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0D565" w14:textId="35A3EAD1" w:rsidR="00AA6F0C" w:rsidRDefault="00110F09">
      <w:r w:rsidRPr="00110F09">
        <w:drawing>
          <wp:inline distT="0" distB="0" distL="0" distR="0" wp14:anchorId="6C742944" wp14:editId="32F1E15B">
            <wp:extent cx="5274310" cy="324993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6F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C1E"/>
    <w:rsid w:val="00110F09"/>
    <w:rsid w:val="00AA6F0C"/>
    <w:rsid w:val="00C6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4EE596-4335-4066-B9E6-54721629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文麟</dc:creator>
  <cp:keywords/>
  <dc:description/>
  <cp:lastModifiedBy>赵 文麟</cp:lastModifiedBy>
  <cp:revision>2</cp:revision>
  <dcterms:created xsi:type="dcterms:W3CDTF">2023-03-19T08:15:00Z</dcterms:created>
  <dcterms:modified xsi:type="dcterms:W3CDTF">2023-03-19T08:15:00Z</dcterms:modified>
</cp:coreProperties>
</file>