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 面向对象编程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对象类型概述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能够了解对象类型概述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宿主对象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对象类型概述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String字符串对象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、Date日期对象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对象类型概述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String字符串对象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、Date日期对象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宿主对象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由 ECMAScript 实现的宿主环境提供的对象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宿主对象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由 ECMAScript 实现的宿主环境提供的对象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3、Js内置对象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对象类型概述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String字符串对象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Date日期对象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Boolean对象等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BOM浏览器对象模型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DOM文档对象模型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2、宿主对象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宿主：寄居在主人家。Javascript需要插入或运行在浏览器内，因此可以称js宿主在浏览器提供的环境内，浏览器是js的宿主环境。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宿主对象：由 ECMAScript 实现的宿主环境提供的对象。通俗的讲就是浏览器依据w3c制定的规范（DOM、htmlDOM）开发出来的对外接口，而这些接口是js对象（当然也要符合ECMAscript标准）。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宿主对象分类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DOM：用于操作网页内元素的接口。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BOM：用于操作浏览器窗口的接口。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Js内置对象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Js内置对象：“独立于宿主环境的 ECMAScript 对象”。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js内置对象就是浏览器开发商依据标准（ECMA-262）使用原生javascript开发的对象（function）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js内置对象与浏览器、网页上的元素无关。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js内置对象包含Object、Function、Array、String、Boolean、Number、Date、RexExp。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js内置对象在网页加载前就已经可以使用。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Js内置对象分类：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本地对象：javascript开发的引用类型，如String、Function、Boolean等等，这些引用类型都是function。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内置对象：已经被实例化的对象，如Math，内置对象都是Object。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js内置对象的特点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一、对象类型概述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二、宿主对象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三、Js内置对象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一、对象类型概述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二、宿主对象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B94D75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2024-01-14T00:55:15Z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