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单元25 事件机制</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掌握事件类型</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掌握焦点事件</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掌握鼠标事件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eastAsia"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什么是事件类型</w:t>
            </w:r>
          </w:p>
          <w:p>
            <w:pPr>
              <w:numPr>
                <w:ilvl w:val="0"/>
                <w:numId w:val="0"/>
              </w:num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焦点事件</w:t>
            </w:r>
          </w:p>
          <w:p>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能够了解</w:t>
            </w:r>
            <w:r>
              <w:rPr>
                <w:rFonts w:hint="eastAsia" w:ascii="宋体" w:hAnsi="宋体" w:eastAsia="宋体" w:cs="Times New Roman"/>
                <w:sz w:val="24"/>
                <w:lang w:val="en-US" w:eastAsia="zh-CN"/>
              </w:rPr>
              <w:t>鼠标事件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JavaScript</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Web</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有数据验证</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培养网页前端</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掌握焦点事件</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numPr>
                <w:ilvl w:val="0"/>
                <w:numId w:val="0"/>
              </w:numPr>
              <w:ind w:firstLine="240" w:firstLineChars="100"/>
              <w:rPr>
                <w:rFonts w:ascii="宋体" w:hAnsi="宋体"/>
                <w:sz w:val="24"/>
              </w:rPr>
            </w:pPr>
            <w:r>
              <w:rPr>
                <w:rFonts w:hint="eastAsia" w:ascii="宋体" w:hAnsi="宋体" w:eastAsia="宋体" w:cs="Times New Roman"/>
                <w:sz w:val="24"/>
                <w:lang w:val="en-US" w:eastAsia="zh-CN"/>
              </w:rPr>
              <w:t>掌握鼠标事件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lang w:val="en-US" w:eastAsia="zh-CN"/>
                                          </w:rPr>
                                          <w:t>事件机制</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实现JavaScript的定义和使用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事件机制</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实现JavaScript的定义和使用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sz w:val="21"/>
                                      <w:szCs w:val="21"/>
                                      <w:lang w:val="en-US" w:eastAsia="zh-CN"/>
                                    </w:rPr>
                                  </w:pPr>
                                  <w:r>
                                    <w:rPr>
                                      <w:rFonts w:hint="eastAsia"/>
                                      <w:sz w:val="21"/>
                                      <w:szCs w:val="21"/>
                                      <w:lang w:val="en-US" w:eastAsia="zh-CN"/>
                                    </w:rPr>
                                    <w:t>什么是事件类型</w:t>
                                  </w:r>
                                </w:p>
                                <w:p>
                                  <w:pPr>
                                    <w:spacing w:line="300" w:lineRule="atLeast"/>
                                    <w:rPr>
                                      <w:rFonts w:hint="default" w:eastAsia="宋体"/>
                                      <w:lang w:val="en-US" w:eastAsia="zh-CN"/>
                                    </w:rPr>
                                  </w:pPr>
                                  <w:r>
                                    <w:rPr>
                                      <w:rFonts w:hint="default" w:eastAsia="宋体"/>
                                      <w:lang w:val="en-US" w:eastAsia="zh-CN"/>
                                    </w:rPr>
                                    <w:t>用户交互的方式如点击、双击等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sz w:val="21"/>
                                <w:szCs w:val="21"/>
                                <w:lang w:val="en-US" w:eastAsia="zh-CN"/>
                              </w:rPr>
                            </w:pPr>
                            <w:r>
                              <w:rPr>
                                <w:rFonts w:hint="eastAsia"/>
                                <w:sz w:val="21"/>
                                <w:szCs w:val="21"/>
                                <w:lang w:val="en-US" w:eastAsia="zh-CN"/>
                              </w:rPr>
                              <w:t>什么是事件类型</w:t>
                            </w:r>
                          </w:p>
                          <w:p>
                            <w:pPr>
                              <w:spacing w:line="300" w:lineRule="atLeast"/>
                              <w:rPr>
                                <w:rFonts w:hint="default" w:eastAsia="宋体"/>
                                <w:lang w:val="en-US" w:eastAsia="zh-CN"/>
                              </w:rPr>
                            </w:pPr>
                            <w:r>
                              <w:rPr>
                                <w:rFonts w:hint="default" w:eastAsia="宋体"/>
                                <w:lang w:val="en-US" w:eastAsia="zh-CN"/>
                              </w:rPr>
                              <w:t>用户交互的方式如点击、双击等</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 xml:space="preserve"> 焦点事件</w:t>
                                  </w:r>
                                </w:p>
                                <w:p>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Focusout、focusin</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Blur、focus</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 xml:space="preserve"> 焦点事件</w:t>
                            </w:r>
                          </w:p>
                          <w:p>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Focusout、focusin</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Blur、focus</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3、鼠标事件</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3、鼠标事件</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JavaScript定义和使用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大家想一下，前一节课学习了JavaScript语言的哪些内容？这些内容能够解决生活中的哪些问题？</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什么是事件类型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事件类型：用户交互的方式如点击、双击等。（本章节只讲述html4中的事件类型，html5的事件类型参见之后章节）。依据事件的操作方式，事件类型又可以分为以下几类。</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焦点事件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鼠标事件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键盘事件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窗口事件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变动事件。</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
                <w:bCs/>
                <w:sz w:val="24"/>
              </w:rPr>
              <w:t>2、焦点事件</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常用的焦点事件一般用于表单元素得到或失去焦点时的调用响应函数进行数据验证。</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focusout:失去焦点时事件。</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focusin:得到焦点时事件。</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blur：老版本的失去焦点事件，与focusout功能一致，但无法冒泡。</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focus：老版本的得到焦点事件，与focusin功能一致，但无法冒泡。</w:t>
            </w:r>
          </w:p>
          <w:p>
            <w:pPr>
              <w:spacing w:line="440" w:lineRule="exact"/>
              <w:rPr>
                <w:rFonts w:hint="eastAsia" w:asciiTheme="minorEastAsia" w:hAnsiTheme="minorEastAsia" w:eastAsiaTheme="minorEastAsia"/>
                <w:b/>
                <w:bCs/>
                <w:sz w:val="24"/>
                <w:lang w:eastAsia="zh-CN"/>
              </w:rPr>
            </w:pPr>
            <w:r>
              <w:rPr>
                <w:rFonts w:hint="eastAsia" w:asciiTheme="minorEastAsia" w:hAnsiTheme="minorEastAsia" w:eastAsiaTheme="minorEastAsia"/>
                <w:b/>
                <w:bCs/>
                <w:sz w:val="24"/>
              </w:rPr>
              <w:t>3、 鼠标事件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常用的鼠标事件一般用于用户使用鼠标操作网页元素时。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click : 多用在某个对象控制地范围内地鼠标点击后抬起事件。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dblclick : 鼠标双击事件触发的事件。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mousedown : 鼠标上地按钮被按下时触发的事件。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mouseup : 鼠标按下后，松开时激发的事件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mouseover : 鼠标移动到某对象范围地上方时触发的事件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mousemove : 鼠标移动时触发的事件。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mouseout : 鼠标离开某对象范围时触发的事件。</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mousewheel ：鼠标滚轮滚动式触发的事件。</w:t>
            </w:r>
          </w:p>
          <w:p>
            <w:pPr>
              <w:spacing w:line="400" w:lineRule="exact"/>
              <w:jc w:val="left"/>
              <w:rPr>
                <w:rFonts w:hint="eastAsia"/>
                <w:sz w:val="24"/>
                <w:lang w:val="en-US" w:eastAsia="zh-CN"/>
              </w:rPr>
            </w:pPr>
            <w:r>
              <w:rPr>
                <w:rFonts w:hint="eastAsia" w:asciiTheme="minorEastAsia" w:hAnsiTheme="minorEastAsia" w:eastAsiaTheme="minorEastAsia"/>
                <w:b w:val="0"/>
                <w:bCs w:val="0"/>
                <w:sz w:val="24"/>
                <w:lang w:val="en-US" w:eastAsia="zh-CN"/>
              </w:rPr>
              <w:t>contextmenu：鼠标右键菜单弹出前触发的事件。</w:t>
            </w: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利用所学内容进行JavaScript的使用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JavaScript为我们提供了一个校验数据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通过JavaScript语言实现各种常用的功能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通过JavaScript解决我们在日常生活中遇到的各种动态网页的问题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JavaScript的内容，并通过JavaScript实现动态网页技术</w:t>
            </w:r>
            <w:r>
              <w:rPr>
                <w:rFonts w:hint="eastAsia" w:asciiTheme="minorEastAsia" w:hAnsiTheme="minorEastAsia" w:eastAsiaTheme="minorEastAsia"/>
                <w:sz w:val="24"/>
              </w:rPr>
              <w:t>。</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事件类型的作用是什么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讨论事件的组成元素</w:t>
            </w:r>
            <w:r>
              <w:rPr>
                <w:rFonts w:hint="eastAsia"/>
                <w:szCs w:val="21"/>
                <w:lang w:val="en-US" w:eastAsia="zh-CN"/>
              </w:rPr>
              <w:t>的特点</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w:t>
            </w:r>
            <w:r>
              <w:rPr>
                <w:rFonts w:hint="eastAsia"/>
                <w:szCs w:val="21"/>
                <w:lang w:val="en-US" w:eastAsia="zh-CN"/>
              </w:rPr>
              <w:t>成焦点事件和键盘事件使用</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bookmarkStart w:id="0" w:name="_GoBack"/>
            <w:bookmarkEnd w:id="0"/>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事件机制</w:t>
                                  </w:r>
                                </w:p>
                                <w:p>
                                  <w:pPr>
                                    <w:ind w:firstLine="120" w:firstLineChars="50"/>
                                    <w:rPr>
                                      <w:rFonts w:hint="default" w:eastAsia="宋体"/>
                                      <w:sz w:val="24"/>
                                      <w:lang w:val="en-US" w:eastAsia="zh-CN"/>
                                    </w:rPr>
                                  </w:pPr>
                                  <w:r>
                                    <w:rPr>
                                      <w:rFonts w:hint="eastAsia"/>
                                      <w:sz w:val="24"/>
                                    </w:rPr>
                                    <w:t>一、事件类型</w:t>
                                  </w:r>
                                </w:p>
                                <w:p>
                                  <w:pPr>
                                    <w:ind w:firstLine="120" w:firstLineChars="50"/>
                                    <w:rPr>
                                      <w:rFonts w:hint="eastAsia" w:eastAsia="宋体"/>
                                      <w:bCs/>
                                      <w:sz w:val="24"/>
                                      <w:lang w:val="en-US" w:eastAsia="zh-CN"/>
                                    </w:rPr>
                                  </w:pPr>
                                  <w:r>
                                    <w:rPr>
                                      <w:rFonts w:hint="eastAsia"/>
                                      <w:bCs/>
                                      <w:sz w:val="24"/>
                                    </w:rPr>
                                    <w:t>二、焦点事件</w:t>
                                  </w:r>
                                </w:p>
                                <w:p>
                                  <w:pPr>
                                    <w:ind w:firstLine="120" w:firstLineChars="50"/>
                                    <w:rPr>
                                      <w:rFonts w:hint="eastAsia" w:eastAsia="宋体"/>
                                      <w:lang w:val="en-US" w:eastAsia="zh-CN"/>
                                    </w:rPr>
                                  </w:pPr>
                                  <w:r>
                                    <w:rPr>
                                      <w:rFonts w:hint="eastAsia"/>
                                      <w:bCs/>
                                      <w:sz w:val="24"/>
                                    </w:rPr>
                                    <w:t>三、鼠标事件</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事件机制</w:t>
                            </w:r>
                          </w:p>
                          <w:p>
                            <w:pPr>
                              <w:ind w:firstLine="120" w:firstLineChars="50"/>
                              <w:rPr>
                                <w:rFonts w:hint="default" w:eastAsia="宋体"/>
                                <w:sz w:val="24"/>
                                <w:lang w:val="en-US" w:eastAsia="zh-CN"/>
                              </w:rPr>
                            </w:pPr>
                            <w:r>
                              <w:rPr>
                                <w:rFonts w:hint="eastAsia"/>
                                <w:sz w:val="24"/>
                              </w:rPr>
                              <w:t>一、事件类型</w:t>
                            </w:r>
                          </w:p>
                          <w:p>
                            <w:pPr>
                              <w:ind w:firstLine="120" w:firstLineChars="50"/>
                              <w:rPr>
                                <w:rFonts w:hint="eastAsia" w:eastAsia="宋体"/>
                                <w:bCs/>
                                <w:sz w:val="24"/>
                                <w:lang w:val="en-US" w:eastAsia="zh-CN"/>
                              </w:rPr>
                            </w:pPr>
                            <w:r>
                              <w:rPr>
                                <w:rFonts w:hint="eastAsia"/>
                                <w:bCs/>
                                <w:sz w:val="24"/>
                              </w:rPr>
                              <w:t>二、焦点事件</w:t>
                            </w:r>
                          </w:p>
                          <w:p>
                            <w:pPr>
                              <w:ind w:firstLine="120" w:firstLineChars="50"/>
                              <w:rPr>
                                <w:rFonts w:hint="eastAsia" w:eastAsia="宋体"/>
                                <w:lang w:val="en-US" w:eastAsia="zh-CN"/>
                              </w:rPr>
                            </w:pPr>
                            <w:r>
                              <w:rPr>
                                <w:rFonts w:hint="eastAsia"/>
                                <w:bCs/>
                                <w:sz w:val="24"/>
                              </w:rPr>
                              <w:t>三、鼠标事件</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网页前端</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动态网页</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JavaScript的使用</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204567E"/>
    <w:rsid w:val="03767EB5"/>
    <w:rsid w:val="037B6916"/>
    <w:rsid w:val="03AD6986"/>
    <w:rsid w:val="053242B0"/>
    <w:rsid w:val="05656D8C"/>
    <w:rsid w:val="06003994"/>
    <w:rsid w:val="06F96E26"/>
    <w:rsid w:val="07100621"/>
    <w:rsid w:val="077A3CEC"/>
    <w:rsid w:val="07D55438"/>
    <w:rsid w:val="081859DF"/>
    <w:rsid w:val="085B156A"/>
    <w:rsid w:val="08D7310F"/>
    <w:rsid w:val="08DF64FD"/>
    <w:rsid w:val="0A5627EE"/>
    <w:rsid w:val="0C2B1A59"/>
    <w:rsid w:val="0C85560D"/>
    <w:rsid w:val="0CE8154F"/>
    <w:rsid w:val="0CF53982"/>
    <w:rsid w:val="0D4043A5"/>
    <w:rsid w:val="0D49488C"/>
    <w:rsid w:val="0D7E4F8D"/>
    <w:rsid w:val="0D907DC5"/>
    <w:rsid w:val="0E5F551A"/>
    <w:rsid w:val="0FAF7EE0"/>
    <w:rsid w:val="1022253C"/>
    <w:rsid w:val="10487CA1"/>
    <w:rsid w:val="10495541"/>
    <w:rsid w:val="10790FE5"/>
    <w:rsid w:val="11196324"/>
    <w:rsid w:val="11A7392F"/>
    <w:rsid w:val="12687D84"/>
    <w:rsid w:val="12AA7B7B"/>
    <w:rsid w:val="12B75DF4"/>
    <w:rsid w:val="12D80DAC"/>
    <w:rsid w:val="13384BC5"/>
    <w:rsid w:val="13D918D2"/>
    <w:rsid w:val="1565422D"/>
    <w:rsid w:val="16BA4105"/>
    <w:rsid w:val="16E06BE2"/>
    <w:rsid w:val="16EE488E"/>
    <w:rsid w:val="17D17848"/>
    <w:rsid w:val="1881312C"/>
    <w:rsid w:val="18AB63FB"/>
    <w:rsid w:val="194269B6"/>
    <w:rsid w:val="197D2202"/>
    <w:rsid w:val="19AC41D9"/>
    <w:rsid w:val="1A612876"/>
    <w:rsid w:val="1C773182"/>
    <w:rsid w:val="1D32451C"/>
    <w:rsid w:val="1DDB11BC"/>
    <w:rsid w:val="1E8A0861"/>
    <w:rsid w:val="1EE937D9"/>
    <w:rsid w:val="1F254367"/>
    <w:rsid w:val="1F7237CF"/>
    <w:rsid w:val="1F743CD4"/>
    <w:rsid w:val="1F8D0609"/>
    <w:rsid w:val="1F9574BD"/>
    <w:rsid w:val="1FC658C9"/>
    <w:rsid w:val="20166850"/>
    <w:rsid w:val="20DB3743"/>
    <w:rsid w:val="22B365D8"/>
    <w:rsid w:val="22BB5BAB"/>
    <w:rsid w:val="22C04851"/>
    <w:rsid w:val="22FD3CF7"/>
    <w:rsid w:val="233D40F4"/>
    <w:rsid w:val="23490B58"/>
    <w:rsid w:val="23A91789"/>
    <w:rsid w:val="24531CF4"/>
    <w:rsid w:val="245416F5"/>
    <w:rsid w:val="25302162"/>
    <w:rsid w:val="25B573EE"/>
    <w:rsid w:val="25BD151C"/>
    <w:rsid w:val="26485289"/>
    <w:rsid w:val="269F08BF"/>
    <w:rsid w:val="279A1B15"/>
    <w:rsid w:val="27B67C9E"/>
    <w:rsid w:val="283E7C30"/>
    <w:rsid w:val="287405B8"/>
    <w:rsid w:val="28BC7AEE"/>
    <w:rsid w:val="28EC6DF3"/>
    <w:rsid w:val="29FB7B19"/>
    <w:rsid w:val="2ACB0237"/>
    <w:rsid w:val="2B0A2F88"/>
    <w:rsid w:val="2B12230A"/>
    <w:rsid w:val="2B6C1A1A"/>
    <w:rsid w:val="2B936D7B"/>
    <w:rsid w:val="2BBA09D7"/>
    <w:rsid w:val="2C2A71DF"/>
    <w:rsid w:val="2EB23BE8"/>
    <w:rsid w:val="2EEB534C"/>
    <w:rsid w:val="2EF06484"/>
    <w:rsid w:val="2FC70F8A"/>
    <w:rsid w:val="300A34DA"/>
    <w:rsid w:val="30183F1E"/>
    <w:rsid w:val="30AA7C44"/>
    <w:rsid w:val="3123722B"/>
    <w:rsid w:val="321D5E4C"/>
    <w:rsid w:val="3248523C"/>
    <w:rsid w:val="324E1E79"/>
    <w:rsid w:val="32BB0E4F"/>
    <w:rsid w:val="33C07820"/>
    <w:rsid w:val="347718E4"/>
    <w:rsid w:val="34D508DB"/>
    <w:rsid w:val="354E03E2"/>
    <w:rsid w:val="355A3F40"/>
    <w:rsid w:val="35747E49"/>
    <w:rsid w:val="357A11D7"/>
    <w:rsid w:val="36A52284"/>
    <w:rsid w:val="370945C1"/>
    <w:rsid w:val="37332A2D"/>
    <w:rsid w:val="373B04F2"/>
    <w:rsid w:val="37982CA0"/>
    <w:rsid w:val="37DC48A0"/>
    <w:rsid w:val="388C5453"/>
    <w:rsid w:val="38E2331B"/>
    <w:rsid w:val="3A5B3016"/>
    <w:rsid w:val="3A5C70FE"/>
    <w:rsid w:val="3AC2713B"/>
    <w:rsid w:val="3AFD61EB"/>
    <w:rsid w:val="3B404329"/>
    <w:rsid w:val="3BA82A38"/>
    <w:rsid w:val="3C0A68CC"/>
    <w:rsid w:val="3C9568F7"/>
    <w:rsid w:val="3DBF59D9"/>
    <w:rsid w:val="3E620791"/>
    <w:rsid w:val="3E9E1A93"/>
    <w:rsid w:val="3EC040FF"/>
    <w:rsid w:val="3FE249B6"/>
    <w:rsid w:val="401E42C1"/>
    <w:rsid w:val="40E124A7"/>
    <w:rsid w:val="414508EB"/>
    <w:rsid w:val="41793D2C"/>
    <w:rsid w:val="42BF580C"/>
    <w:rsid w:val="42CE64FC"/>
    <w:rsid w:val="42CE66BF"/>
    <w:rsid w:val="42D10A01"/>
    <w:rsid w:val="43515B2F"/>
    <w:rsid w:val="43CB76FE"/>
    <w:rsid w:val="43D41542"/>
    <w:rsid w:val="43F6411F"/>
    <w:rsid w:val="448C05DF"/>
    <w:rsid w:val="45A07A7C"/>
    <w:rsid w:val="462B2E73"/>
    <w:rsid w:val="46C10A14"/>
    <w:rsid w:val="472E2E7E"/>
    <w:rsid w:val="474248F1"/>
    <w:rsid w:val="48671762"/>
    <w:rsid w:val="489F644A"/>
    <w:rsid w:val="492D2244"/>
    <w:rsid w:val="4AE1787C"/>
    <w:rsid w:val="4B375749"/>
    <w:rsid w:val="4B441C14"/>
    <w:rsid w:val="4B7B5165"/>
    <w:rsid w:val="4BEF4A3F"/>
    <w:rsid w:val="4C2A4D80"/>
    <w:rsid w:val="4C3677AE"/>
    <w:rsid w:val="4C5D2001"/>
    <w:rsid w:val="4D056427"/>
    <w:rsid w:val="4D0E072B"/>
    <w:rsid w:val="4E2B70BB"/>
    <w:rsid w:val="4E485577"/>
    <w:rsid w:val="4E797E26"/>
    <w:rsid w:val="4EB62E28"/>
    <w:rsid w:val="4ECB3016"/>
    <w:rsid w:val="4F7A1171"/>
    <w:rsid w:val="50196334"/>
    <w:rsid w:val="50903205"/>
    <w:rsid w:val="509E3B74"/>
    <w:rsid w:val="50B51C15"/>
    <w:rsid w:val="53436E71"/>
    <w:rsid w:val="53964FA4"/>
    <w:rsid w:val="558E713F"/>
    <w:rsid w:val="55A335B0"/>
    <w:rsid w:val="55AA6172"/>
    <w:rsid w:val="55DD513F"/>
    <w:rsid w:val="561F7505"/>
    <w:rsid w:val="56755377"/>
    <w:rsid w:val="56AE56F1"/>
    <w:rsid w:val="56DE324E"/>
    <w:rsid w:val="57D978EB"/>
    <w:rsid w:val="584D2A85"/>
    <w:rsid w:val="5866141B"/>
    <w:rsid w:val="591C1ADA"/>
    <w:rsid w:val="59A70139"/>
    <w:rsid w:val="59AF6DF2"/>
    <w:rsid w:val="59F713C6"/>
    <w:rsid w:val="5A7616BE"/>
    <w:rsid w:val="5AAB75B9"/>
    <w:rsid w:val="5ABC3575"/>
    <w:rsid w:val="5B834092"/>
    <w:rsid w:val="5BA65FD3"/>
    <w:rsid w:val="5C3830CF"/>
    <w:rsid w:val="5C4F1E5A"/>
    <w:rsid w:val="5D12025D"/>
    <w:rsid w:val="5D99194B"/>
    <w:rsid w:val="5F521C7D"/>
    <w:rsid w:val="5F8E7367"/>
    <w:rsid w:val="5FA665A1"/>
    <w:rsid w:val="5FBD0C09"/>
    <w:rsid w:val="604162CA"/>
    <w:rsid w:val="60675D31"/>
    <w:rsid w:val="61085C5B"/>
    <w:rsid w:val="616B35FF"/>
    <w:rsid w:val="62254333"/>
    <w:rsid w:val="623E6F65"/>
    <w:rsid w:val="62906CD2"/>
    <w:rsid w:val="62985A60"/>
    <w:rsid w:val="63307085"/>
    <w:rsid w:val="633F2F95"/>
    <w:rsid w:val="63B079EF"/>
    <w:rsid w:val="63FF44D2"/>
    <w:rsid w:val="64810FB1"/>
    <w:rsid w:val="64AE34E1"/>
    <w:rsid w:val="655A669E"/>
    <w:rsid w:val="656B29B2"/>
    <w:rsid w:val="66930C02"/>
    <w:rsid w:val="67A205CD"/>
    <w:rsid w:val="688D3DE2"/>
    <w:rsid w:val="68D913D5"/>
    <w:rsid w:val="6A4509E0"/>
    <w:rsid w:val="6DDE33AA"/>
    <w:rsid w:val="6E09217A"/>
    <w:rsid w:val="6EED11D0"/>
    <w:rsid w:val="6F011A46"/>
    <w:rsid w:val="6F5A2F04"/>
    <w:rsid w:val="6F9D176F"/>
    <w:rsid w:val="6FB70357"/>
    <w:rsid w:val="70981F36"/>
    <w:rsid w:val="71397275"/>
    <w:rsid w:val="71681909"/>
    <w:rsid w:val="72E66F89"/>
    <w:rsid w:val="73590C9C"/>
    <w:rsid w:val="738B42FF"/>
    <w:rsid w:val="73B2759D"/>
    <w:rsid w:val="74B91583"/>
    <w:rsid w:val="751F2DB7"/>
    <w:rsid w:val="75FE45EA"/>
    <w:rsid w:val="760F44F8"/>
    <w:rsid w:val="77301D7E"/>
    <w:rsid w:val="77B44EE0"/>
    <w:rsid w:val="78485FF0"/>
    <w:rsid w:val="787439DA"/>
    <w:rsid w:val="78F87A16"/>
    <w:rsid w:val="79690914"/>
    <w:rsid w:val="79A47B9E"/>
    <w:rsid w:val="79D00993"/>
    <w:rsid w:val="7A5E1D06"/>
    <w:rsid w:val="7AD6744A"/>
    <w:rsid w:val="7B2612FB"/>
    <w:rsid w:val="7D1F7C67"/>
    <w:rsid w:val="7D767A99"/>
    <w:rsid w:val="7DE467BB"/>
    <w:rsid w:val="7E3719CE"/>
    <w:rsid w:val="7E4454AB"/>
    <w:rsid w:val="7E5255AF"/>
    <w:rsid w:val="7E81225C"/>
    <w:rsid w:val="7E8A7362"/>
    <w:rsid w:val="7EA36676"/>
    <w:rsid w:val="7EB24EDC"/>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2</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2024-01-13T06:13:50Z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