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单元25 BOM对象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掌握BOM对象简介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掌握BOM的主要对象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什么是BOM对象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BOM的主要对象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掌握BOM的主要对象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BOM对象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BOM（Browser Object Model）浏览器对象模型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BOM对象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BOM（Browser Object Model）浏览器对象模型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BOM的主要对象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navigator、screen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history、location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BOM的主要对象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navigator、screen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history、location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3、window对象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BOM对象简介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BOM（Browser Object Model）：浏览器对象模型，用于操作浏览器窗口的一组接口。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DOM与BOM的区别：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DOM接口都是在操作浏览器的BODY内的元素，无论是DOM、HTMLDOM都是浏览器遵循w3c标准对外公布的标准接口，在浏览器中兼容性强。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BOM是操作浏览器本身，比如窗口大小、子窗口等等。BOM没有标准的标准，但由于现代浏览器几乎都封装了浏览器对象，并公布了对外接口。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2、BOM的主要对象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BOM的主要对象：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window：对象表示浏览器中打开的窗口。Window对象也封装了Dom标准中Global对象涵盖的全部内容，是js、DOM、HTMLDOM的运行环境。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navigator： 对象包含有关浏览器的信息。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screen:对象包含有关客户端显示屏幕的信息。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history： 对象包含用户（在浏览器窗口中）访问过的 URL。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location：对象包含有关当前 URL 的信息，主要的作用是网页跳转。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navigator、screen、history、location都是window对象的一个属性对象。获取方式为 window.XXXX.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window对象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window：对象表示浏览器中打开的窗口，包含如下几类属性及方法。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Dom中规定的Global对象中的函数和属性。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浏览器内置对象及Function类。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用户自定义的全局属性、对象以及Function类。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用于操作窗口对象的属性及方法。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其他BOM对象。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BOM对象的作用是什么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BOM</w:t>
            </w:r>
            <w:r>
              <w:rPr>
                <w:rFonts w:hint="eastAsia"/>
                <w:szCs w:val="21"/>
              </w:rPr>
              <w:t>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成window对象的使用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BOM对象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2024-01-13T06:26:23Z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