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9E314" w14:textId="77777777" w:rsidR="006F4DA7" w:rsidRDefault="00A753E7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6F4DA7" w14:paraId="1F8D6ECA" w14:textId="77777777">
        <w:trPr>
          <w:trHeight w:val="581"/>
        </w:trPr>
        <w:tc>
          <w:tcPr>
            <w:tcW w:w="1447" w:type="dxa"/>
            <w:vAlign w:val="center"/>
          </w:tcPr>
          <w:p w14:paraId="2A3970DA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8AB14F6" w14:textId="0DD2297F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r w:rsidR="000B3F39">
              <w:rPr>
                <w:rFonts w:ascii="宋体" w:hAnsi="宋体" w:cs="宋体" w:hint="eastAsia"/>
                <w:b/>
                <w:bCs/>
                <w:szCs w:val="21"/>
              </w:rPr>
              <w:t>JavaEE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语言入门</w:t>
            </w:r>
          </w:p>
        </w:tc>
        <w:tc>
          <w:tcPr>
            <w:tcW w:w="709" w:type="dxa"/>
            <w:vAlign w:val="center"/>
          </w:tcPr>
          <w:p w14:paraId="5650234B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B66CCE3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1CEF5BD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B5FBE5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6F4DA7" w14:paraId="6D633DE2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0FDFF2C2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D70B8DF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087105ED" w14:textId="49328F2A" w:rsidR="006F4DA7" w:rsidRDefault="00A753E7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540906">
              <w:rPr>
                <w:rFonts w:hint="eastAsia"/>
              </w:rPr>
              <w:t xml:space="preserve"> </w:t>
            </w:r>
            <w:r w:rsidR="0051726C" w:rsidRPr="00A93A86">
              <w:rPr>
                <w:rFonts w:ascii="宋体" w:hAnsi="宋体" w:cs="宋体" w:hint="eastAsia"/>
                <w:szCs w:val="21"/>
              </w:rPr>
              <w:t>Servlet初始化参数</w:t>
            </w:r>
          </w:p>
          <w:p w14:paraId="1F04B6A2" w14:textId="6F286C18" w:rsidR="006F4DA7" w:rsidRDefault="00A753E7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51726C" w:rsidRPr="0051726C">
              <w:rPr>
                <w:rFonts w:ascii="宋体" w:hAnsi="宋体" w:cs="宋体" w:hint="eastAsia"/>
                <w:szCs w:val="21"/>
              </w:rPr>
              <w:t>全局参数</w:t>
            </w:r>
          </w:p>
          <w:p w14:paraId="716C937E" w14:textId="77F16382" w:rsidR="000874EC" w:rsidRDefault="000874EC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 w:rsidR="00F442A3" w:rsidRPr="00F442A3">
              <w:rPr>
                <w:rFonts w:ascii="宋体" w:hAnsi="宋体" w:cs="宋体" w:hint="eastAsia"/>
                <w:szCs w:val="21"/>
              </w:rPr>
              <w:t>Servlet加载启动选项</w:t>
            </w:r>
          </w:p>
        </w:tc>
      </w:tr>
      <w:tr w:rsidR="006F4DA7" w14:paraId="57B47CDA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134A03B6" w14:textId="77777777" w:rsidR="006F4DA7" w:rsidRDefault="006F4DA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97D134B" w14:textId="77777777" w:rsidR="006F4DA7" w:rsidRDefault="00A753E7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761500D8" w14:textId="3DF6A922" w:rsidR="00E3063B" w:rsidRDefault="00E3063B" w:rsidP="00E3063B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r w:rsidR="00D15552" w:rsidRPr="00A93A86">
              <w:rPr>
                <w:rFonts w:ascii="宋体" w:hAnsi="宋体" w:cs="宋体" w:hint="eastAsia"/>
                <w:szCs w:val="21"/>
              </w:rPr>
              <w:t>Servlet初始化参数</w:t>
            </w:r>
          </w:p>
          <w:p w14:paraId="4A4BC43F" w14:textId="6B498201" w:rsidR="006F4DA7" w:rsidRDefault="00E3063B" w:rsidP="00E3063B">
            <w:pPr>
              <w:ind w:firstLineChars="100" w:firstLine="21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D15552" w:rsidRPr="0051726C">
              <w:rPr>
                <w:rFonts w:ascii="宋体" w:hAnsi="宋体" w:cs="宋体" w:hint="eastAsia"/>
                <w:szCs w:val="21"/>
              </w:rPr>
              <w:t xml:space="preserve"> </w:t>
            </w:r>
            <w:r w:rsidR="00D15552" w:rsidRPr="0051726C">
              <w:rPr>
                <w:rFonts w:ascii="宋体" w:hAnsi="宋体" w:cs="宋体" w:hint="eastAsia"/>
                <w:szCs w:val="21"/>
              </w:rPr>
              <w:t>全局参数</w:t>
            </w:r>
          </w:p>
        </w:tc>
      </w:tr>
      <w:tr w:rsidR="006F4DA7" w14:paraId="58379253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42269A7A" w14:textId="77777777" w:rsidR="006F4DA7" w:rsidRDefault="006F4DA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E0107A5" w14:textId="77777777" w:rsidR="006F4DA7" w:rsidRDefault="00A753E7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688F3029" w14:textId="11493311" w:rsidR="006F4DA7" w:rsidRDefault="000B3F39">
            <w:pPr>
              <w:pStyle w:val="ab"/>
              <w:spacing w:before="0" w:beforeAutospacing="0" w:after="0" w:afterAutospacing="0"/>
              <w:ind w:firstLineChars="200" w:firstLine="420"/>
            </w:pPr>
            <w:r>
              <w:rPr>
                <w:rFonts w:cs="宋体" w:hint="eastAsia"/>
                <w:kern w:val="2"/>
                <w:sz w:val="21"/>
                <w:szCs w:val="21"/>
              </w:rPr>
              <w:t>JavaEE</w:t>
            </w:r>
            <w:r w:rsidR="009C5E54" w:rsidRPr="009C5E54">
              <w:rPr>
                <w:rFonts w:cs="宋体" w:hint="eastAsia"/>
                <w:kern w:val="2"/>
                <w:sz w:val="21"/>
                <w:szCs w:val="21"/>
              </w:rPr>
              <w:t>课程主要讲解Web服务器Tomcat、Servlet、Jsp、Cookie、Session、EL、JSTL等技术内容，带领大家从入门到精通系统讲解Java Web开发中的相关知识</w:t>
            </w:r>
            <w:r w:rsidR="00A753E7">
              <w:rPr>
                <w:rFonts w:cs="宋体" w:hint="eastAsia"/>
                <w:kern w:val="2"/>
                <w:sz w:val="21"/>
                <w:szCs w:val="21"/>
              </w:rPr>
              <w:t>。而对于未来，希望可以在这个领域中不断探索和创新，让自己在技术和实践上得到进一步的提高和发展。</w:t>
            </w:r>
          </w:p>
        </w:tc>
      </w:tr>
      <w:tr w:rsidR="006F4DA7" w14:paraId="2CB141FF" w14:textId="77777777">
        <w:trPr>
          <w:trHeight w:val="1124"/>
        </w:trPr>
        <w:tc>
          <w:tcPr>
            <w:tcW w:w="1447" w:type="dxa"/>
            <w:vAlign w:val="center"/>
          </w:tcPr>
          <w:p w14:paraId="66F55689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6D05C48C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1521597" w14:textId="77777777" w:rsidR="006F4DA7" w:rsidRDefault="00A753E7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1512F688" w14:textId="500DDD77" w:rsidR="006F4DA7" w:rsidRDefault="00A753E7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 w:rsidR="00D15552">
              <w:rPr>
                <w:rFonts w:hint="eastAsia"/>
              </w:rPr>
              <w:t xml:space="preserve"> </w:t>
            </w:r>
            <w:r w:rsidR="00D15552" w:rsidRPr="00A93A86">
              <w:rPr>
                <w:rFonts w:cs="宋体" w:hint="eastAsia"/>
                <w:szCs w:val="21"/>
              </w:rPr>
              <w:t>Servlet初始化参数</w:t>
            </w:r>
          </w:p>
          <w:p w14:paraId="13888D7C" w14:textId="77777777" w:rsidR="006F4DA7" w:rsidRDefault="00A753E7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5E7CBCEA" w14:textId="03AEB1FF" w:rsidR="006F4DA7" w:rsidRDefault="00D15552" w:rsidP="00064D43">
            <w:pPr>
              <w:pStyle w:val="ab"/>
              <w:numPr>
                <w:ilvl w:val="0"/>
                <w:numId w:val="6"/>
              </w:numPr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 w:rsidRPr="00A93A86">
              <w:rPr>
                <w:rFonts w:cs="宋体" w:hint="eastAsia"/>
                <w:szCs w:val="21"/>
              </w:rPr>
              <w:t>Servlet初始化参数</w:t>
            </w:r>
          </w:p>
          <w:p w14:paraId="3DD78A44" w14:textId="77777777" w:rsidR="00064D43" w:rsidRPr="0042139B" w:rsidRDefault="00D15552" w:rsidP="00064D43">
            <w:pPr>
              <w:pStyle w:val="ab"/>
              <w:numPr>
                <w:ilvl w:val="0"/>
                <w:numId w:val="6"/>
              </w:numPr>
              <w:spacing w:before="0" w:beforeAutospacing="0" w:after="0" w:afterAutospacing="0"/>
            </w:pPr>
            <w:r w:rsidRPr="0051726C">
              <w:rPr>
                <w:rFonts w:cs="宋体" w:hint="eastAsia"/>
                <w:szCs w:val="21"/>
              </w:rPr>
              <w:t>全局参数</w:t>
            </w:r>
          </w:p>
          <w:p w14:paraId="750A7180" w14:textId="5CFF0108" w:rsidR="0042139B" w:rsidRDefault="0042139B" w:rsidP="00181C0E">
            <w:pPr>
              <w:pStyle w:val="ab"/>
              <w:spacing w:before="0" w:beforeAutospacing="0" w:after="0" w:afterAutospacing="0"/>
              <w:ind w:left="360"/>
              <w:rPr>
                <w:rFonts w:hint="eastAsia"/>
              </w:rPr>
            </w:pPr>
          </w:p>
        </w:tc>
      </w:tr>
      <w:tr w:rsidR="006F4DA7" w14:paraId="05B5262B" w14:textId="77777777">
        <w:trPr>
          <w:trHeight w:val="4698"/>
        </w:trPr>
        <w:tc>
          <w:tcPr>
            <w:tcW w:w="1447" w:type="dxa"/>
            <w:vAlign w:val="center"/>
          </w:tcPr>
          <w:p w14:paraId="273DAF47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0479EFE4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4F4C10A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4BDCF505" wp14:editId="76B092DC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2F3999B4" w14:textId="21B6775E" w:rsidR="006F4DA7" w:rsidRDefault="00A753E7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</w:t>
                                        </w:r>
                                        <w:r w:rsidR="00E24C5B">
                                          <w:t>EE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2A5F5C3" w14:textId="77777777" w:rsidR="006F4DA7" w:rsidRDefault="00A753E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C751574" w14:textId="77777777" w:rsidR="006F4DA7" w:rsidRDefault="00A753E7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5025EFF" w14:textId="77777777" w:rsidR="006F4DA7" w:rsidRDefault="00A753E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E065DC1" w14:textId="77777777" w:rsidR="006F4DA7" w:rsidRDefault="00A753E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74F20C7" w14:textId="77777777" w:rsidR="006F4DA7" w:rsidRDefault="00A753E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39EAB44" w14:textId="77777777" w:rsidR="006F4DA7" w:rsidRDefault="00A753E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4220DDE" w14:textId="77777777" w:rsidR="006F4DA7" w:rsidRDefault="00A753E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911236D" w14:textId="77777777" w:rsidR="006F4DA7" w:rsidRDefault="00A753E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CAF6057" w14:textId="77777777" w:rsidR="006F4DA7" w:rsidRDefault="00A753E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BDCF505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2F3999B4" w14:textId="21B6775E" w:rsidR="006F4DA7" w:rsidRDefault="00A753E7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 w:rsidR="00E24C5B">
                                    <w:t>EE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语言入门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22A5F5C3" w14:textId="77777777" w:rsidR="006F4DA7" w:rsidRDefault="00A753E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3C751574" w14:textId="77777777" w:rsidR="006F4DA7" w:rsidRDefault="00A753E7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05025EFF" w14:textId="77777777" w:rsidR="006F4DA7" w:rsidRDefault="00A753E7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5E065DC1" w14:textId="77777777" w:rsidR="006F4DA7" w:rsidRDefault="00A753E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174F20C7" w14:textId="77777777" w:rsidR="006F4DA7" w:rsidRDefault="00A753E7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639EAB44" w14:textId="77777777" w:rsidR="006F4DA7" w:rsidRDefault="00A753E7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54220DDE" w14:textId="77777777" w:rsidR="006F4DA7" w:rsidRDefault="00A753E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3911236D" w14:textId="77777777" w:rsidR="006F4DA7" w:rsidRDefault="00A753E7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5CAF6057" w14:textId="77777777" w:rsidR="006F4DA7" w:rsidRDefault="00A753E7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C9E73D9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EFEFE27" wp14:editId="4768FE4D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5CF3627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1F0AB9D" wp14:editId="28F45F22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CACA85C" w14:textId="68D391C1" w:rsidR="006F4DA7" w:rsidRDefault="00A753E7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 w:rsidR="00E24C5B">
                                    <w:t>ee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76C3A903" w14:textId="3AE9DD33" w:rsidR="006F4DA7" w:rsidRDefault="00A753E7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Java</w:t>
                                  </w:r>
                                  <w:r w:rsidR="00E24C5B">
                                    <w:rPr>
                                      <w:rFonts w:ascii="宋体" w:hAnsi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简介，Java</w:t>
                                  </w:r>
                                  <w:r w:rsidR="00E24C5B">
                                    <w:rPr>
                                      <w:rFonts w:ascii="宋体" w:hAnsi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1F0AB9D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2CACA85C" w14:textId="68D391C1" w:rsidR="006F4DA7" w:rsidRDefault="00A753E7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Java</w:t>
                            </w:r>
                            <w:r w:rsidR="00E24C5B">
                              <w:t>ee</w:t>
                            </w:r>
                            <w:r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76C3A903" w14:textId="3AE9DD33" w:rsidR="006F4DA7" w:rsidRDefault="00A753E7">
                            <w:pPr>
                              <w:spacing w:line="300" w:lineRule="atLeast"/>
                            </w:pP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Java</w:t>
                            </w:r>
                            <w:r w:rsidR="00E24C5B">
                              <w:rPr>
                                <w:rFonts w:ascii="宋体" w:hAnsi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简介，Java</w:t>
                            </w:r>
                            <w:r w:rsidR="00E24C5B">
                              <w:rPr>
                                <w:rFonts w:ascii="宋体" w:hAnsi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1F25E90" wp14:editId="0A229188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95D6CB5" w14:textId="77777777" w:rsidR="006F4DA7" w:rsidRDefault="006F4DA7">
            <w:pPr>
              <w:rPr>
                <w:rFonts w:ascii="宋体" w:hAnsi="宋体"/>
                <w:sz w:val="24"/>
              </w:rPr>
            </w:pPr>
          </w:p>
          <w:p w14:paraId="00201D05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B35D25D" wp14:editId="0AD43053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4A312C3" w14:textId="661A6269" w:rsidR="006F4DA7" w:rsidRDefault="00E24C5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servlet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及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jsp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基础入门</w:t>
                                  </w:r>
                                </w:p>
                                <w:p w14:paraId="6F1385D3" w14:textId="1A2D3708" w:rsidR="006F4DA7" w:rsidRDefault="00A45DA5" w:rsidP="00A45DA5">
                                  <w:pPr>
                                    <w:ind w:firstLineChars="150" w:firstLine="31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</w:t>
                                  </w:r>
                                  <w:r>
                                    <w:t>ilter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开发过程</w:t>
                                  </w:r>
                                </w:p>
                                <w:p w14:paraId="53A4E008" w14:textId="7392DFCF" w:rsidR="00A45DA5" w:rsidRDefault="00A45DA5" w:rsidP="00A45DA5">
                                  <w:pPr>
                                    <w:ind w:firstLineChars="150" w:firstLine="315"/>
                                  </w:pPr>
                                  <w:r>
                                    <w:t>Listener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开发过程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35D25D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34A312C3" w14:textId="661A6269" w:rsidR="006F4DA7" w:rsidRDefault="00E24C5B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servlet</w:t>
                            </w:r>
                            <w:r>
                              <w:rPr>
                                <w:rFonts w:hint="eastAsia"/>
                              </w:rPr>
                              <w:t>及</w:t>
                            </w:r>
                            <w:r>
                              <w:rPr>
                                <w:rFonts w:hint="eastAsia"/>
                              </w:rPr>
                              <w:t>jsp</w:t>
                            </w:r>
                            <w:r>
                              <w:rPr>
                                <w:rFonts w:hint="eastAsia"/>
                              </w:rPr>
                              <w:t>基础入门</w:t>
                            </w:r>
                          </w:p>
                          <w:p w14:paraId="6F1385D3" w14:textId="1A2D3708" w:rsidR="006F4DA7" w:rsidRDefault="00A45DA5" w:rsidP="00A45DA5">
                            <w:pPr>
                              <w:ind w:firstLineChars="150" w:firstLine="315"/>
                            </w:pPr>
                            <w:r>
                              <w:rPr>
                                <w:rFonts w:hint="eastAsia"/>
                              </w:rPr>
                              <w:t>F</w:t>
                            </w:r>
                            <w:r>
                              <w:t>ilter</w:t>
                            </w:r>
                            <w:r>
                              <w:rPr>
                                <w:rFonts w:hint="eastAsia"/>
                              </w:rPr>
                              <w:t>开发过程</w:t>
                            </w:r>
                          </w:p>
                          <w:p w14:paraId="53A4E008" w14:textId="7392DFCF" w:rsidR="00A45DA5" w:rsidRDefault="00A45DA5" w:rsidP="00A45DA5">
                            <w:pPr>
                              <w:ind w:firstLineChars="150" w:firstLine="315"/>
                            </w:pPr>
                            <w:r>
                              <w:t>Listener</w:t>
                            </w:r>
                            <w:r>
                              <w:rPr>
                                <w:rFonts w:hint="eastAsia"/>
                              </w:rPr>
                              <w:t>开发过程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94EA16B" wp14:editId="2893415E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3F6F2B" wp14:editId="00988B0F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B06044F" w14:textId="77777777" w:rsidR="006F4DA7" w:rsidRDefault="006F4DA7">
            <w:pPr>
              <w:rPr>
                <w:rFonts w:ascii="宋体" w:hAnsi="宋体"/>
                <w:sz w:val="24"/>
              </w:rPr>
            </w:pPr>
          </w:p>
          <w:p w14:paraId="60E02D14" w14:textId="77777777" w:rsidR="006F4DA7" w:rsidRDefault="00A753E7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32E5387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1B6808" wp14:editId="7172F3D7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0D4DEE9" w14:textId="5195D7E7" w:rsidR="006F4DA7" w:rsidRDefault="00A753E7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E24C5B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</w:t>
                                  </w:r>
                                  <w:r w:rsidR="00E24C5B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VC</w:t>
                                  </w:r>
                                  <w:r w:rsidR="00E24C5B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结构的应用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1B6808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70D4DEE9" w14:textId="5195D7E7" w:rsidR="006F4DA7" w:rsidRDefault="00A753E7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E24C5B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M</w:t>
                            </w:r>
                            <w:r w:rsidR="00E24C5B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VC</w:t>
                            </w:r>
                            <w:r w:rsidR="00E24C5B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结构的应用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2016AED" wp14:editId="6B6FEE9F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3470DCC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0223283" wp14:editId="7AF8A307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E94E50" w14:textId="77777777" w:rsidR="006F4DA7" w:rsidRDefault="006F4DA7">
            <w:pPr>
              <w:rPr>
                <w:rFonts w:ascii="宋体" w:hAnsi="宋体"/>
                <w:sz w:val="24"/>
              </w:rPr>
            </w:pPr>
          </w:p>
          <w:p w14:paraId="1C6E08A4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2F9342C6" wp14:editId="3F7569E4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444E2A2F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66C2001" wp14:editId="4D14877A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6F4DA7" w14:paraId="6300AC24" w14:textId="77777777">
        <w:trPr>
          <w:trHeight w:val="439"/>
        </w:trPr>
        <w:tc>
          <w:tcPr>
            <w:tcW w:w="1447" w:type="dxa"/>
            <w:vAlign w:val="center"/>
          </w:tcPr>
          <w:p w14:paraId="1185F1FA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AA0B9B1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6F4DA7" w14:paraId="4AE4738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2BD8D00C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37B23693" w14:textId="7F136DEC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r w:rsidR="000B3F39">
              <w:rPr>
                <w:rFonts w:ascii="宋体" w:hAnsi="宋体" w:hint="eastAsia"/>
                <w:sz w:val="24"/>
              </w:rPr>
              <w:t>JavaEE</w:t>
            </w:r>
            <w:r>
              <w:rPr>
                <w:rFonts w:ascii="宋体" w:hAnsi="宋体" w:hint="eastAsia"/>
                <w:sz w:val="24"/>
              </w:rPr>
              <w:t>程序的编译和解释</w:t>
            </w:r>
          </w:p>
        </w:tc>
      </w:tr>
      <w:tr w:rsidR="006F4DA7" w14:paraId="1C2A8400" w14:textId="77777777">
        <w:trPr>
          <w:trHeight w:val="401"/>
        </w:trPr>
        <w:tc>
          <w:tcPr>
            <w:tcW w:w="1447" w:type="dxa"/>
            <w:vAlign w:val="center"/>
          </w:tcPr>
          <w:p w14:paraId="3931D35F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786B39C" w14:textId="77777777" w:rsidR="006F4DA7" w:rsidRDefault="00A753E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15A5482F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0CEE4C2" w14:textId="77777777" w:rsidR="006F4DA7" w:rsidRDefault="00A753E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6F4DA7" w14:paraId="3AC64E1B" w14:textId="77777777">
        <w:trPr>
          <w:trHeight w:val="389"/>
        </w:trPr>
        <w:tc>
          <w:tcPr>
            <w:tcW w:w="1447" w:type="dxa"/>
            <w:vAlign w:val="center"/>
          </w:tcPr>
          <w:p w14:paraId="2616BD35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1656AFD" w14:textId="77777777" w:rsidR="006F4DA7" w:rsidRDefault="00A753E7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64AF2A0A" w14:textId="77777777" w:rsidR="006F4DA7" w:rsidRDefault="006F4DA7">
      <w:pPr>
        <w:jc w:val="center"/>
        <w:rPr>
          <w:b/>
          <w:sz w:val="24"/>
          <w:szCs w:val="36"/>
        </w:rPr>
      </w:pPr>
    </w:p>
    <w:p w14:paraId="2EEC9F5F" w14:textId="77777777" w:rsidR="006F4DA7" w:rsidRDefault="00A753E7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lastRenderedPageBreak/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0"/>
        <w:gridCol w:w="6775"/>
        <w:gridCol w:w="1463"/>
      </w:tblGrid>
      <w:tr w:rsidR="000E3EE2" w14:paraId="7E58AAAB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46AABBE7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EF77632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7E1783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0E3EE2" w14:paraId="592346F0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5729" w14:textId="77777777" w:rsidR="006F4DA7" w:rsidRDefault="00A753E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1548F3F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408251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78324CB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1D273FE3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05CAAD8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B6FC126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951B5FC" w14:textId="77777777" w:rsidR="006F4DA7" w:rsidRDefault="00A753E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BF3C9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398467F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79532F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1D1FFF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0553100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F457C0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7B501A0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60C171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68DF920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63F1A58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8681278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5B996B0C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7AC82F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0288B1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E6C6032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EB3478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ECB554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992E20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2F5F598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50DB93E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2C5A391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320B051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5818E792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E78A53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05669B9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C6B2E8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6E46F2B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489B011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7134682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028C49D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5AF9238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2D5DAC1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0135D24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08D03E5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37F55073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591C28E0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2858FA7C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788E2A1B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00F23D75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682C577E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08255A24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1BFFBC18" w14:textId="77777777" w:rsidR="006F4DA7" w:rsidRDefault="006F4DA7">
            <w:pPr>
              <w:spacing w:beforeLines="50" w:before="156" w:line="400" w:lineRule="exact"/>
              <w:rPr>
                <w:sz w:val="24"/>
              </w:rPr>
            </w:pPr>
          </w:p>
          <w:p w14:paraId="3CDFB438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119777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6ECA93D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025707C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593165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3C8BC31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6E88F1A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2C6901F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93A72A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80CF0C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93E291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679B08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B37140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E2FC4E" w14:textId="77777777" w:rsidR="006F4DA7" w:rsidRDefault="006F4DA7" w:rsidP="00011556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6AF621F0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80D9B6" w14:textId="77777777" w:rsidR="006F4DA7" w:rsidRDefault="00A753E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D2D201E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1735E243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0935E322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73574B11" w14:textId="77777777" w:rsidR="006F4DA7" w:rsidRDefault="00A753E7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6E7C275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341C094D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329DA01F" w14:textId="77777777" w:rsidR="006F4DA7" w:rsidRDefault="006F4DA7">
            <w:pPr>
              <w:spacing w:line="400" w:lineRule="exact"/>
              <w:rPr>
                <w:b/>
                <w:sz w:val="24"/>
              </w:rPr>
            </w:pPr>
          </w:p>
          <w:p w14:paraId="6414943C" w14:textId="77777777" w:rsidR="006F4DA7" w:rsidRDefault="00A753E7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487ACE0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63FFB024" w14:textId="77777777" w:rsidR="006F4DA7" w:rsidRDefault="00A753E7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631539B4" w14:textId="77777777" w:rsidR="006F4DA7" w:rsidRDefault="00A753E7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4053AC6C" w14:textId="77777777" w:rsidR="006F4DA7" w:rsidRDefault="00A753E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650A72A4" w14:textId="77777777" w:rsidR="006F4DA7" w:rsidRDefault="00A753E7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5CDCDB63" w14:textId="77777777" w:rsidR="006F4DA7" w:rsidRDefault="006F4DA7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1FD94EB1" w14:textId="4EEC7CA3" w:rsidR="006F4DA7" w:rsidRDefault="00A753E7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</w:t>
            </w:r>
            <w:r w:rsidR="000F1553" w:rsidRPr="000F1553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Servlet初始化参数</w:t>
            </w:r>
          </w:p>
          <w:p w14:paraId="45450856" w14:textId="77777777" w:rsidR="000B7861" w:rsidRPr="000B7861" w:rsidRDefault="000B7861" w:rsidP="000B7861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0B7861">
              <w:rPr>
                <w:rFonts w:asciiTheme="minorEastAsia" w:eastAsiaTheme="minorEastAsia" w:hAnsiTheme="minorEastAsia" w:hint="eastAsia"/>
                <w:sz w:val="24"/>
              </w:rPr>
              <w:t>如果Servlet需要使用一些可以配置的参数，可以在创建Servlet时进行设置称为初始化参数；</w:t>
            </w:r>
          </w:p>
          <w:p w14:paraId="045D9C65" w14:textId="77777777" w:rsidR="000B7861" w:rsidRPr="000B7861" w:rsidRDefault="000B7861" w:rsidP="000B7861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0B7861">
              <w:rPr>
                <w:rFonts w:asciiTheme="minorEastAsia" w:eastAsiaTheme="minorEastAsia" w:hAnsiTheme="minorEastAsia" w:hint="eastAsia"/>
                <w:sz w:val="24"/>
              </w:rPr>
              <w:t>一个Servlet可以配置多个初始化参数，所有的初始化参数只能在当前Servlet类中使用；</w:t>
            </w:r>
          </w:p>
          <w:p w14:paraId="62504D20" w14:textId="77777777" w:rsidR="0044338D" w:rsidRPr="0044338D" w:rsidRDefault="0044338D" w:rsidP="0044338D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44338D">
              <w:rPr>
                <w:rFonts w:asciiTheme="minorEastAsia" w:eastAsiaTheme="minorEastAsia" w:hAnsiTheme="minorEastAsia" w:hint="eastAsia"/>
                <w:sz w:val="24"/>
              </w:rPr>
              <w:t>ServletConfig接口中定义了两个与Servlet初始化参数有关的方法；</w:t>
            </w:r>
          </w:p>
          <w:p w14:paraId="3DABB58B" w14:textId="77777777" w:rsidR="0044338D" w:rsidRPr="0044338D" w:rsidRDefault="0044338D" w:rsidP="0044338D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44338D">
              <w:rPr>
                <w:rFonts w:asciiTheme="minorEastAsia" w:eastAsiaTheme="minorEastAsia" w:hAnsiTheme="minorEastAsia" w:hint="eastAsia"/>
                <w:sz w:val="24"/>
              </w:rPr>
              <w:t>由于HttpServlet类已经间接实现了该接口，因此默认可以直接使用这两个方法；</w:t>
            </w:r>
          </w:p>
          <w:p w14:paraId="6FACE9DE" w14:textId="4AB548A4" w:rsidR="003C25F3" w:rsidRPr="003C25F3" w:rsidRDefault="003C25F3" w:rsidP="00250185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4D8ED3C6" w14:textId="5109407A" w:rsidR="000E3EE2" w:rsidRDefault="000E3EE2">
            <w:pPr>
              <w:spacing w:line="440" w:lineRule="exact"/>
              <w:rPr>
                <w:rFonts w:asciiTheme="minorEastAsia" w:eastAsiaTheme="minorEastAsia" w:hAnsiTheme="minorEastAsia" w:hint="eastAsia"/>
                <w:b/>
                <w:bCs/>
                <w:sz w:val="24"/>
              </w:rPr>
            </w:pPr>
            <w:r w:rsidRPr="0044338D">
              <w:rPr>
                <w:rFonts w:asciiTheme="minorEastAsia" w:eastAsiaTheme="minorEastAsia" w:hAnsiTheme="minorEastAsia"/>
                <w:sz w:val="24"/>
              </w:rPr>
              <w:drawing>
                <wp:inline distT="0" distB="0" distL="0" distR="0" wp14:anchorId="6E490E85" wp14:editId="03BEFD54">
                  <wp:extent cx="3425036" cy="704850"/>
                  <wp:effectExtent l="0" t="0" r="444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8911" cy="7097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9713A4" w14:textId="0DDFFCB0" w:rsidR="006F4DA7" w:rsidRDefault="00A753E7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2、</w:t>
            </w:r>
            <w:r w:rsidR="000E3EE2" w:rsidRPr="000E3EE2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全局参数</w:t>
            </w:r>
          </w:p>
          <w:p w14:paraId="6BEF341A" w14:textId="77777777" w:rsidR="00E3765E" w:rsidRPr="00E3765E" w:rsidRDefault="00E3765E" w:rsidP="00E3765E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E3765E">
              <w:rPr>
                <w:rFonts w:asciiTheme="minorEastAsia" w:eastAsiaTheme="minorEastAsia" w:hAnsiTheme="minorEastAsia" w:hint="eastAsia"/>
                <w:sz w:val="24"/>
              </w:rPr>
              <w:t>Servlet的初始化参数只能在当前Servlet中使用；</w:t>
            </w:r>
          </w:p>
          <w:p w14:paraId="52AEAD79" w14:textId="77777777" w:rsidR="00E3765E" w:rsidRPr="00E3765E" w:rsidRDefault="00E3765E" w:rsidP="00E3765E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E3765E">
              <w:rPr>
                <w:rFonts w:asciiTheme="minorEastAsia" w:eastAsiaTheme="minorEastAsia" w:hAnsiTheme="minorEastAsia" w:hint="eastAsia"/>
                <w:sz w:val="24"/>
              </w:rPr>
              <w:t>如果需要在应用下所有Servlet中都能够使用某个参数，可以定义全局参数；</w:t>
            </w:r>
          </w:p>
          <w:p w14:paraId="1241E7AE" w14:textId="77777777" w:rsidR="00E3765E" w:rsidRPr="00E3765E" w:rsidRDefault="00E3765E" w:rsidP="00E3765E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E3765E">
              <w:rPr>
                <w:rFonts w:asciiTheme="minorEastAsia" w:eastAsiaTheme="minorEastAsia" w:hAnsiTheme="minorEastAsia" w:hint="eastAsia"/>
                <w:sz w:val="24"/>
              </w:rPr>
              <w:t>在web.xml的根节点下使用&lt;context-param&gt;配置即可：</w:t>
            </w:r>
          </w:p>
          <w:p w14:paraId="0E48346A" w14:textId="2E33C938" w:rsidR="006F4DA7" w:rsidRDefault="006F4DA7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  <w:p w14:paraId="1110D89E" w14:textId="77777777" w:rsidR="00944430" w:rsidRPr="00944430" w:rsidRDefault="00944430" w:rsidP="00944430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944430">
              <w:rPr>
                <w:rFonts w:ascii="宋体" w:hAnsi="宋体" w:cs="宋体"/>
                <w:color w:val="000000" w:themeColor="text1"/>
                <w:sz w:val="24"/>
                <w:lang w:val="pt-BR"/>
              </w:rPr>
              <w:t>&lt;context-param&gt;</w:t>
            </w:r>
          </w:p>
          <w:p w14:paraId="4E52D859" w14:textId="77777777" w:rsidR="00944430" w:rsidRPr="00944430" w:rsidRDefault="00944430" w:rsidP="00944430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944430">
              <w:rPr>
                <w:rFonts w:ascii="宋体" w:hAnsi="宋体" w:cs="宋体"/>
                <w:color w:val="000000" w:themeColor="text1"/>
                <w:sz w:val="24"/>
                <w:lang w:val="pt-BR"/>
              </w:rPr>
              <w:t xml:space="preserve">    &lt;param-name&gt;propsFile&lt;/param-name&gt;</w:t>
            </w:r>
          </w:p>
          <w:p w14:paraId="5B42BBF3" w14:textId="77777777" w:rsidR="00944430" w:rsidRPr="00944430" w:rsidRDefault="00944430" w:rsidP="00944430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944430">
              <w:rPr>
                <w:rFonts w:ascii="宋体" w:hAnsi="宋体" w:cs="宋体"/>
                <w:color w:val="000000" w:themeColor="text1"/>
                <w:sz w:val="24"/>
                <w:lang w:val="pt-BR"/>
              </w:rPr>
              <w:t xml:space="preserve">    &lt;param-value&gt;config.properties&lt;/param-value&gt;</w:t>
            </w:r>
          </w:p>
          <w:p w14:paraId="13BB28BC" w14:textId="2A314F84" w:rsidR="00944430" w:rsidRPr="00E0471D" w:rsidRDefault="00944430" w:rsidP="00944430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  <w:lang w:val="pt-BR"/>
              </w:rPr>
            </w:pPr>
            <w:r w:rsidRPr="00944430">
              <w:rPr>
                <w:rFonts w:ascii="宋体" w:hAnsi="宋体" w:cs="宋体"/>
                <w:color w:val="000000" w:themeColor="text1"/>
                <w:sz w:val="24"/>
                <w:lang w:val="pt-BR"/>
              </w:rPr>
              <w:t xml:space="preserve">  &lt;/context-param&gt;</w:t>
            </w:r>
            <w:r w:rsidRPr="00E0471D">
              <w:rPr>
                <w:rFonts w:ascii="宋体" w:hAnsi="宋体" w:cs="宋体"/>
                <w:color w:val="000000" w:themeColor="text1"/>
                <w:sz w:val="24"/>
                <w:lang w:val="pt-BR"/>
              </w:rPr>
              <w:tab/>
            </w:r>
          </w:p>
          <w:p w14:paraId="106EFC60" w14:textId="0CD4ABF2" w:rsidR="00944430" w:rsidRPr="00E0471D" w:rsidRDefault="00944430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  <w:lang w:val="pt-BR"/>
              </w:rPr>
            </w:pPr>
          </w:p>
          <w:p w14:paraId="12A46C63" w14:textId="77777777" w:rsidR="00E0471D" w:rsidRPr="00E0471D" w:rsidRDefault="00E0471D" w:rsidP="00E0471D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E0471D">
              <w:rPr>
                <w:rFonts w:ascii="宋体" w:hAnsi="宋体" w:cs="宋体" w:hint="eastAsia"/>
                <w:color w:val="000000" w:themeColor="text1"/>
                <w:sz w:val="24"/>
              </w:rPr>
              <w:t>全局参数可以在应用下所有</w:t>
            </w:r>
            <w:r w:rsidRPr="00E0471D">
              <w:rPr>
                <w:rFonts w:ascii="宋体" w:hAnsi="宋体" w:cs="宋体"/>
                <w:color w:val="000000" w:themeColor="text1"/>
                <w:sz w:val="24"/>
                <w:lang w:val="pt-BR"/>
              </w:rPr>
              <w:t>Servlet</w:t>
            </w:r>
            <w:r w:rsidRPr="00E0471D">
              <w:rPr>
                <w:rFonts w:ascii="宋体" w:hAnsi="宋体" w:cs="宋体" w:hint="eastAsia"/>
                <w:color w:val="000000" w:themeColor="text1"/>
                <w:sz w:val="24"/>
              </w:rPr>
              <w:t>中获取使用</w:t>
            </w:r>
            <w:r w:rsidRPr="00E0471D">
              <w:rPr>
                <w:rFonts w:ascii="宋体" w:hAnsi="宋体" w:cs="宋体" w:hint="eastAsia"/>
                <w:color w:val="000000" w:themeColor="text1"/>
                <w:sz w:val="24"/>
                <w:lang w:val="pt-BR"/>
              </w:rPr>
              <w:t>，</w:t>
            </w:r>
            <w:r w:rsidRPr="00E0471D">
              <w:rPr>
                <w:rFonts w:ascii="宋体" w:hAnsi="宋体" w:cs="宋体" w:hint="eastAsia"/>
                <w:color w:val="000000" w:themeColor="text1"/>
                <w:sz w:val="24"/>
              </w:rPr>
              <w:t>但是需要使用到上下文对象</w:t>
            </w:r>
            <w:r w:rsidRPr="00E0471D">
              <w:rPr>
                <w:rFonts w:ascii="宋体" w:hAnsi="宋体" w:cs="宋体"/>
                <w:color w:val="000000" w:themeColor="text1"/>
                <w:sz w:val="24"/>
                <w:lang w:val="pt-BR"/>
              </w:rPr>
              <w:t>ServletContext</w:t>
            </w:r>
            <w:r w:rsidRPr="00E0471D">
              <w:rPr>
                <w:rFonts w:ascii="宋体" w:hAnsi="宋体" w:cs="宋体" w:hint="eastAsia"/>
                <w:color w:val="000000" w:themeColor="text1"/>
                <w:sz w:val="24"/>
                <w:lang w:val="pt-BR"/>
              </w:rPr>
              <w:t>，</w:t>
            </w:r>
            <w:r w:rsidRPr="00E0471D">
              <w:rPr>
                <w:rFonts w:ascii="宋体" w:hAnsi="宋体" w:cs="宋体" w:hint="eastAsia"/>
                <w:color w:val="000000" w:themeColor="text1"/>
                <w:sz w:val="24"/>
              </w:rPr>
              <w:t>后续学习。此处只了解概</w:t>
            </w:r>
            <w:r w:rsidRPr="00E0471D">
              <w:rPr>
                <w:rFonts w:ascii="宋体" w:hAnsi="宋体" w:cs="宋体" w:hint="eastAsia"/>
                <w:color w:val="000000" w:themeColor="text1"/>
                <w:sz w:val="24"/>
              </w:rPr>
              <w:lastRenderedPageBreak/>
              <w:t>念，理解与</w:t>
            </w:r>
            <w:r w:rsidRPr="00E0471D">
              <w:rPr>
                <w:rFonts w:ascii="宋体" w:hAnsi="宋体" w:cs="宋体"/>
                <w:color w:val="000000" w:themeColor="text1"/>
                <w:sz w:val="24"/>
              </w:rPr>
              <w:t>Servlet</w:t>
            </w:r>
            <w:r w:rsidRPr="00E0471D">
              <w:rPr>
                <w:rFonts w:ascii="宋体" w:hAnsi="宋体" w:cs="宋体" w:hint="eastAsia"/>
                <w:color w:val="000000" w:themeColor="text1"/>
                <w:sz w:val="24"/>
              </w:rPr>
              <w:t>初始化参数区别即可。</w:t>
            </w:r>
          </w:p>
          <w:p w14:paraId="55D517D0" w14:textId="6AFF698A" w:rsidR="00944430" w:rsidRPr="00E0471D" w:rsidRDefault="00944430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  <w:p w14:paraId="6380D14F" w14:textId="77777777" w:rsidR="00944430" w:rsidRPr="00250185" w:rsidRDefault="00944430">
            <w:pPr>
              <w:spacing w:line="440" w:lineRule="exact"/>
              <w:ind w:firstLineChars="100" w:firstLine="240"/>
              <w:rPr>
                <w:rFonts w:ascii="宋体" w:hAnsi="宋体" w:cs="宋体" w:hint="eastAsia"/>
                <w:color w:val="000000" w:themeColor="text1"/>
                <w:sz w:val="24"/>
              </w:rPr>
            </w:pPr>
          </w:p>
          <w:p w14:paraId="030F6CBA" w14:textId="77EA0C15" w:rsidR="006F4DA7" w:rsidRDefault="00A753E7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3、</w:t>
            </w:r>
            <w:r w:rsidR="00522436" w:rsidRPr="00522436">
              <w:rPr>
                <w:rFonts w:ascii="宋体" w:hAnsi="宋体" w:cs="宋体" w:hint="eastAsia"/>
                <w:b/>
                <w:bCs/>
                <w:szCs w:val="21"/>
              </w:rPr>
              <w:t>Servlet加载启动选项</w:t>
            </w:r>
          </w:p>
          <w:p w14:paraId="385A8EB2" w14:textId="77777777" w:rsidR="00BE70AF" w:rsidRPr="00BE70AF" w:rsidRDefault="00BE70AF" w:rsidP="00BE70AF">
            <w:pPr>
              <w:numPr>
                <w:ilvl w:val="0"/>
                <w:numId w:val="11"/>
              </w:numPr>
              <w:spacing w:line="400" w:lineRule="exact"/>
              <w:jc w:val="left"/>
              <w:rPr>
                <w:sz w:val="24"/>
              </w:rPr>
            </w:pPr>
            <w:r w:rsidRPr="00BE70AF">
              <w:rPr>
                <w:rFonts w:hint="eastAsia"/>
                <w:sz w:val="24"/>
              </w:rPr>
              <w:t>默认情况下，只有当第一次访问</w:t>
            </w:r>
            <w:r w:rsidRPr="00BE70AF">
              <w:rPr>
                <w:rFonts w:hint="eastAsia"/>
                <w:sz w:val="24"/>
              </w:rPr>
              <w:t>Servlet</w:t>
            </w:r>
            <w:r w:rsidRPr="00BE70AF">
              <w:rPr>
                <w:rFonts w:hint="eastAsia"/>
                <w:sz w:val="24"/>
              </w:rPr>
              <w:t>时，服务器才会初始化</w:t>
            </w:r>
            <w:r w:rsidRPr="00BE70AF">
              <w:rPr>
                <w:rFonts w:hint="eastAsia"/>
                <w:sz w:val="24"/>
              </w:rPr>
              <w:t>Servlet</w:t>
            </w:r>
            <w:r w:rsidRPr="00BE70AF">
              <w:rPr>
                <w:rFonts w:hint="eastAsia"/>
                <w:sz w:val="24"/>
              </w:rPr>
              <w:t>实例；</w:t>
            </w:r>
          </w:p>
          <w:p w14:paraId="052103EF" w14:textId="77777777" w:rsidR="00BE70AF" w:rsidRPr="00BE70AF" w:rsidRDefault="00BE70AF" w:rsidP="00BE70AF">
            <w:pPr>
              <w:numPr>
                <w:ilvl w:val="0"/>
                <w:numId w:val="11"/>
              </w:numPr>
              <w:spacing w:line="400" w:lineRule="exact"/>
              <w:jc w:val="left"/>
              <w:rPr>
                <w:sz w:val="24"/>
              </w:rPr>
            </w:pPr>
            <w:r w:rsidRPr="00BE70AF">
              <w:rPr>
                <w:rFonts w:hint="eastAsia"/>
                <w:sz w:val="24"/>
              </w:rPr>
              <w:t>如果需要更早实例化</w:t>
            </w:r>
            <w:r w:rsidRPr="00BE70AF">
              <w:rPr>
                <w:rFonts w:hint="eastAsia"/>
                <w:sz w:val="24"/>
              </w:rPr>
              <w:t>Servlet</w:t>
            </w:r>
            <w:r w:rsidRPr="00BE70AF">
              <w:rPr>
                <w:rFonts w:hint="eastAsia"/>
                <w:sz w:val="24"/>
              </w:rPr>
              <w:t>，可以在</w:t>
            </w:r>
            <w:r w:rsidRPr="00BE70AF">
              <w:rPr>
                <w:rFonts w:hint="eastAsia"/>
                <w:sz w:val="24"/>
              </w:rPr>
              <w:t>web.xml</w:t>
            </w:r>
            <w:r w:rsidRPr="00BE70AF">
              <w:rPr>
                <w:rFonts w:hint="eastAsia"/>
                <w:sz w:val="24"/>
              </w:rPr>
              <w:t>中进行配置，使得在启动容器的时候就能初始化</w:t>
            </w:r>
            <w:r w:rsidRPr="00BE70AF">
              <w:rPr>
                <w:rFonts w:hint="eastAsia"/>
                <w:sz w:val="24"/>
              </w:rPr>
              <w:t>Servlet</w:t>
            </w:r>
            <w:r w:rsidRPr="00BE70AF">
              <w:rPr>
                <w:rFonts w:hint="eastAsia"/>
                <w:sz w:val="24"/>
              </w:rPr>
              <w:t>实例；</w:t>
            </w:r>
          </w:p>
          <w:p w14:paraId="5EA0886B" w14:textId="77777777" w:rsidR="00BE70AF" w:rsidRPr="00BE70AF" w:rsidRDefault="00BE70AF" w:rsidP="00BE70AF">
            <w:pPr>
              <w:numPr>
                <w:ilvl w:val="0"/>
                <w:numId w:val="11"/>
              </w:numPr>
              <w:spacing w:line="400" w:lineRule="exact"/>
              <w:jc w:val="left"/>
              <w:rPr>
                <w:sz w:val="24"/>
              </w:rPr>
            </w:pPr>
            <w:r w:rsidRPr="00BE70AF">
              <w:rPr>
                <w:rFonts w:hint="eastAsia"/>
                <w:sz w:val="24"/>
              </w:rPr>
              <w:t>在</w:t>
            </w:r>
            <w:r w:rsidRPr="00BE70AF">
              <w:rPr>
                <w:rFonts w:hint="eastAsia"/>
                <w:sz w:val="24"/>
              </w:rPr>
              <w:t>TestLoadServlet</w:t>
            </w:r>
            <w:r w:rsidRPr="00BE70AF">
              <w:rPr>
                <w:rFonts w:hint="eastAsia"/>
                <w:sz w:val="24"/>
              </w:rPr>
              <w:t>类中的构造方法，写打印语句，观察何时调用构造方法：</w:t>
            </w:r>
          </w:p>
          <w:p w14:paraId="14C8020E" w14:textId="6B3CCECB" w:rsidR="00C76806" w:rsidRPr="00BE70AF" w:rsidRDefault="00C76806">
            <w:pPr>
              <w:spacing w:line="400" w:lineRule="exact"/>
              <w:jc w:val="left"/>
              <w:rPr>
                <w:sz w:val="24"/>
              </w:rPr>
            </w:pPr>
          </w:p>
          <w:p w14:paraId="2EC0E4B3" w14:textId="77777777" w:rsidR="00C603E6" w:rsidRPr="00C603E6" w:rsidRDefault="00C603E6" w:rsidP="00C603E6">
            <w:pPr>
              <w:spacing w:line="400" w:lineRule="exact"/>
              <w:jc w:val="left"/>
              <w:rPr>
                <w:sz w:val="24"/>
              </w:rPr>
            </w:pPr>
            <w:r w:rsidRPr="00C603E6">
              <w:rPr>
                <w:sz w:val="24"/>
                <w:lang w:val="pt-BR"/>
              </w:rPr>
              <w:t>public TestLoadServlet() {</w:t>
            </w:r>
          </w:p>
          <w:p w14:paraId="39127C12" w14:textId="77777777" w:rsidR="00C603E6" w:rsidRPr="00C603E6" w:rsidRDefault="00C603E6" w:rsidP="00C603E6">
            <w:pPr>
              <w:spacing w:line="400" w:lineRule="exact"/>
              <w:jc w:val="left"/>
              <w:rPr>
                <w:sz w:val="24"/>
              </w:rPr>
            </w:pPr>
            <w:r w:rsidRPr="00C603E6">
              <w:rPr>
                <w:sz w:val="24"/>
                <w:lang w:val="pt-BR"/>
              </w:rPr>
              <w:t xml:space="preserve">        super();</w:t>
            </w:r>
          </w:p>
          <w:p w14:paraId="152E9E9A" w14:textId="77777777" w:rsidR="00C603E6" w:rsidRPr="00C603E6" w:rsidRDefault="00C603E6" w:rsidP="00C603E6">
            <w:pPr>
              <w:spacing w:line="400" w:lineRule="exact"/>
              <w:jc w:val="left"/>
              <w:rPr>
                <w:sz w:val="24"/>
              </w:rPr>
            </w:pPr>
            <w:r w:rsidRPr="00C603E6">
              <w:rPr>
                <w:sz w:val="24"/>
                <w:lang w:val="pt-BR"/>
              </w:rPr>
              <w:t xml:space="preserve">        System.out.println("</w:t>
            </w:r>
            <w:r w:rsidRPr="00C603E6">
              <w:rPr>
                <w:rFonts w:hint="eastAsia"/>
                <w:sz w:val="24"/>
              </w:rPr>
              <w:t>调用了</w:t>
            </w:r>
            <w:r w:rsidRPr="00C603E6">
              <w:rPr>
                <w:sz w:val="24"/>
                <w:lang w:val="pt-BR"/>
              </w:rPr>
              <w:t>TestLoadServlet()</w:t>
            </w:r>
            <w:r w:rsidRPr="00C603E6">
              <w:rPr>
                <w:rFonts w:hint="eastAsia"/>
                <w:sz w:val="24"/>
              </w:rPr>
              <w:t>，创建实例了</w:t>
            </w:r>
            <w:r w:rsidRPr="00C603E6">
              <w:rPr>
                <w:sz w:val="24"/>
              </w:rPr>
              <w:t>~~~");</w:t>
            </w:r>
          </w:p>
          <w:p w14:paraId="3887282D" w14:textId="77777777" w:rsidR="00C603E6" w:rsidRPr="00C603E6" w:rsidRDefault="00C603E6" w:rsidP="00C603E6">
            <w:pPr>
              <w:spacing w:line="400" w:lineRule="exact"/>
              <w:jc w:val="left"/>
              <w:rPr>
                <w:sz w:val="24"/>
              </w:rPr>
            </w:pPr>
            <w:r w:rsidRPr="00C603E6">
              <w:rPr>
                <w:sz w:val="24"/>
              </w:rPr>
              <w:t xml:space="preserve">    }</w:t>
            </w:r>
            <w:r w:rsidRPr="00C603E6">
              <w:rPr>
                <w:sz w:val="24"/>
              </w:rPr>
              <w:tab/>
            </w:r>
          </w:p>
          <w:p w14:paraId="6C782BBE" w14:textId="77777777" w:rsidR="00D55768" w:rsidRPr="00D55768" w:rsidRDefault="00D55768" w:rsidP="00D55768">
            <w:pPr>
              <w:numPr>
                <w:ilvl w:val="0"/>
                <w:numId w:val="17"/>
              </w:numPr>
              <w:spacing w:line="400" w:lineRule="exact"/>
              <w:jc w:val="left"/>
              <w:rPr>
                <w:sz w:val="24"/>
              </w:rPr>
            </w:pPr>
            <w:r w:rsidRPr="00D55768">
              <w:rPr>
                <w:rFonts w:hint="eastAsia"/>
                <w:sz w:val="24"/>
              </w:rPr>
              <w:t>在</w:t>
            </w:r>
            <w:r w:rsidRPr="00D55768">
              <w:rPr>
                <w:rFonts w:hint="eastAsia"/>
                <w:sz w:val="24"/>
              </w:rPr>
              <w:t>web.xml</w:t>
            </w:r>
            <w:r w:rsidRPr="00D55768">
              <w:rPr>
                <w:rFonts w:hint="eastAsia"/>
                <w:sz w:val="24"/>
              </w:rPr>
              <w:t>中进行配置，使得在启动容器的时候就能对</w:t>
            </w:r>
            <w:r w:rsidRPr="00D55768">
              <w:rPr>
                <w:rFonts w:hint="eastAsia"/>
                <w:sz w:val="24"/>
              </w:rPr>
              <w:t>Servlet</w:t>
            </w:r>
            <w:r w:rsidRPr="00D55768">
              <w:rPr>
                <w:rFonts w:hint="eastAsia"/>
                <w:sz w:val="24"/>
              </w:rPr>
              <w:t>实例化；</w:t>
            </w:r>
          </w:p>
          <w:p w14:paraId="35C53FB8" w14:textId="77777777" w:rsidR="00D55768" w:rsidRPr="00D55768" w:rsidRDefault="00D55768" w:rsidP="00D55768">
            <w:pPr>
              <w:spacing w:line="400" w:lineRule="exact"/>
              <w:jc w:val="left"/>
              <w:rPr>
                <w:sz w:val="24"/>
              </w:rPr>
            </w:pPr>
            <w:r w:rsidRPr="00D55768">
              <w:rPr>
                <w:sz w:val="24"/>
                <w:lang w:val="pt-BR"/>
              </w:rPr>
              <w:t>&lt;servlet&gt;</w:t>
            </w:r>
          </w:p>
          <w:p w14:paraId="6B2A3980" w14:textId="77777777" w:rsidR="00D55768" w:rsidRPr="00D55768" w:rsidRDefault="00D55768" w:rsidP="00D55768">
            <w:pPr>
              <w:spacing w:line="400" w:lineRule="exact"/>
              <w:jc w:val="left"/>
              <w:rPr>
                <w:sz w:val="24"/>
              </w:rPr>
            </w:pPr>
            <w:r w:rsidRPr="00D55768">
              <w:rPr>
                <w:sz w:val="24"/>
                <w:lang w:val="pt-BR"/>
              </w:rPr>
              <w:t xml:space="preserve">    &lt;description&gt;&lt;/description&gt;</w:t>
            </w:r>
          </w:p>
          <w:p w14:paraId="4DECE487" w14:textId="77777777" w:rsidR="00D55768" w:rsidRPr="00D55768" w:rsidRDefault="00D55768" w:rsidP="00D55768">
            <w:pPr>
              <w:spacing w:line="400" w:lineRule="exact"/>
              <w:jc w:val="left"/>
              <w:rPr>
                <w:sz w:val="24"/>
              </w:rPr>
            </w:pPr>
            <w:r w:rsidRPr="00D55768">
              <w:rPr>
                <w:sz w:val="24"/>
                <w:lang w:val="pt-BR"/>
              </w:rPr>
              <w:t xml:space="preserve">    &lt;display-name&gt;TestLoadServlet&lt;/display-name&gt;</w:t>
            </w:r>
          </w:p>
          <w:p w14:paraId="1407E0CB" w14:textId="77777777" w:rsidR="00D55768" w:rsidRPr="00D55768" w:rsidRDefault="00D55768" w:rsidP="00D55768">
            <w:pPr>
              <w:spacing w:line="400" w:lineRule="exact"/>
              <w:jc w:val="left"/>
              <w:rPr>
                <w:sz w:val="24"/>
              </w:rPr>
            </w:pPr>
            <w:r w:rsidRPr="00D55768">
              <w:rPr>
                <w:sz w:val="24"/>
                <w:lang w:val="pt-BR"/>
              </w:rPr>
              <w:t xml:space="preserve">    &lt;servlet-name&gt;TestLoadServlet&lt;/servlet-name&gt;</w:t>
            </w:r>
          </w:p>
          <w:p w14:paraId="0D4785BE" w14:textId="77777777" w:rsidR="00D55768" w:rsidRPr="00D55768" w:rsidRDefault="00D55768" w:rsidP="00D55768">
            <w:pPr>
              <w:spacing w:line="400" w:lineRule="exact"/>
              <w:jc w:val="left"/>
              <w:rPr>
                <w:sz w:val="24"/>
              </w:rPr>
            </w:pPr>
            <w:r w:rsidRPr="00D55768">
              <w:rPr>
                <w:sz w:val="24"/>
                <w:lang w:val="pt-BR"/>
              </w:rPr>
              <w:t xml:space="preserve">    &lt;servlet-class&gt;com.chinasofti.chapter02.section01.TestLoadServlet&lt;/servlet-class&gt;</w:t>
            </w:r>
          </w:p>
          <w:p w14:paraId="0BE29422" w14:textId="77777777" w:rsidR="00D55768" w:rsidRPr="00D55768" w:rsidRDefault="00D55768" w:rsidP="00D55768">
            <w:pPr>
              <w:spacing w:line="400" w:lineRule="exact"/>
              <w:jc w:val="left"/>
              <w:rPr>
                <w:sz w:val="24"/>
              </w:rPr>
            </w:pPr>
            <w:r w:rsidRPr="00D55768">
              <w:rPr>
                <w:sz w:val="24"/>
                <w:lang w:val="pt-BR"/>
              </w:rPr>
              <w:t xml:space="preserve">    </w:t>
            </w:r>
            <w:r w:rsidRPr="00D55768">
              <w:rPr>
                <w:b/>
                <w:bCs/>
                <w:sz w:val="24"/>
                <w:lang w:val="pt-BR"/>
              </w:rPr>
              <w:t>&lt;load-on-startup&gt;2&lt;/load-on-startup&gt;</w:t>
            </w:r>
          </w:p>
          <w:p w14:paraId="0E59821E" w14:textId="77777777" w:rsidR="00D55768" w:rsidRPr="00D55768" w:rsidRDefault="00D55768" w:rsidP="00D55768">
            <w:pPr>
              <w:spacing w:line="400" w:lineRule="exact"/>
              <w:jc w:val="left"/>
              <w:rPr>
                <w:sz w:val="24"/>
              </w:rPr>
            </w:pPr>
            <w:r w:rsidRPr="00D55768">
              <w:rPr>
                <w:sz w:val="24"/>
                <w:lang w:val="pt-BR"/>
              </w:rPr>
              <w:t xml:space="preserve">  &lt;/servlet&gt;</w:t>
            </w:r>
            <w:r w:rsidRPr="00D55768">
              <w:rPr>
                <w:sz w:val="24"/>
              </w:rPr>
              <w:tab/>
            </w:r>
          </w:p>
          <w:p w14:paraId="4306D6AE" w14:textId="77777777" w:rsidR="00811787" w:rsidRPr="00811787" w:rsidRDefault="00811787" w:rsidP="00811787">
            <w:pPr>
              <w:numPr>
                <w:ilvl w:val="0"/>
                <w:numId w:val="18"/>
              </w:numPr>
              <w:spacing w:line="400" w:lineRule="exact"/>
              <w:jc w:val="left"/>
              <w:rPr>
                <w:sz w:val="24"/>
              </w:rPr>
            </w:pPr>
            <w:r w:rsidRPr="00811787">
              <w:rPr>
                <w:rFonts w:hint="eastAsia"/>
                <w:sz w:val="24"/>
              </w:rPr>
              <w:t>启动</w:t>
            </w:r>
            <w:r w:rsidRPr="00811787">
              <w:rPr>
                <w:rFonts w:hint="eastAsia"/>
                <w:sz w:val="24"/>
              </w:rPr>
              <w:t>Tomcat</w:t>
            </w:r>
            <w:r w:rsidRPr="00811787">
              <w:rPr>
                <w:rFonts w:hint="eastAsia"/>
                <w:sz w:val="24"/>
              </w:rPr>
              <w:t>，不访问该</w:t>
            </w:r>
            <w:r w:rsidRPr="00811787">
              <w:rPr>
                <w:rFonts w:hint="eastAsia"/>
                <w:sz w:val="24"/>
              </w:rPr>
              <w:t>Servlet</w:t>
            </w:r>
            <w:r w:rsidRPr="00811787">
              <w:rPr>
                <w:rFonts w:hint="eastAsia"/>
                <w:sz w:val="24"/>
              </w:rPr>
              <w:t>，可以在启动日志中看到：</w:t>
            </w:r>
          </w:p>
          <w:p w14:paraId="16D62DA5" w14:textId="0A53D10E" w:rsidR="00A753E7" w:rsidRPr="00811787" w:rsidRDefault="00811787">
            <w:pPr>
              <w:spacing w:line="400" w:lineRule="exact"/>
              <w:jc w:val="left"/>
              <w:rPr>
                <w:sz w:val="24"/>
              </w:rPr>
            </w:pPr>
            <w:r w:rsidRPr="00811787">
              <w:rPr>
                <w:sz w:val="24"/>
              </w:rPr>
              <w:drawing>
                <wp:inline distT="0" distB="0" distL="0" distR="0" wp14:anchorId="4C87C480" wp14:editId="0F8A481B">
                  <wp:extent cx="2891195" cy="309025"/>
                  <wp:effectExtent l="0" t="0" r="4445" b="0"/>
                  <wp:docPr id="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0863" cy="315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81A34C" w14:textId="6D627665" w:rsidR="00A753E7" w:rsidRDefault="00A753E7">
            <w:pPr>
              <w:spacing w:line="400" w:lineRule="exact"/>
              <w:jc w:val="left"/>
              <w:rPr>
                <w:sz w:val="24"/>
              </w:rPr>
            </w:pPr>
          </w:p>
          <w:p w14:paraId="7564EE15" w14:textId="4D5C1237" w:rsidR="00A753E7" w:rsidRPr="00502847" w:rsidRDefault="00A753E7">
            <w:pPr>
              <w:spacing w:line="400" w:lineRule="exact"/>
              <w:jc w:val="left"/>
              <w:rPr>
                <w:sz w:val="24"/>
              </w:rPr>
            </w:pPr>
          </w:p>
          <w:p w14:paraId="5EDD4D78" w14:textId="792CFF6B" w:rsidR="006F4DA7" w:rsidRDefault="00A753E7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r w:rsidR="000B3F39">
              <w:rPr>
                <w:rFonts w:asciiTheme="minorEastAsia" w:eastAsiaTheme="minorEastAsia" w:hAnsiTheme="minorEastAsia" w:hint="eastAsia"/>
                <w:sz w:val="24"/>
              </w:rPr>
              <w:t>JavaEE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开发人员而言是至关重要的。编写可读性强、结构清晰的代码可以提高我们的效率。在编码过程中，我们应当注重代码的可维护性，使用有意义的变量名</w:t>
            </w:r>
            <w:r>
              <w:rPr>
                <w:rFonts w:asciiTheme="minorEastAsia" w:eastAsiaTheme="minorEastAsia" w:hAnsiTheme="minorEastAsia" w:hint="eastAsia"/>
                <w:sz w:val="24"/>
              </w:rPr>
              <w:lastRenderedPageBreak/>
              <w:t>和函数名，避免过长的代码行和复杂的逻辑嵌套。</w:t>
            </w:r>
          </w:p>
          <w:p w14:paraId="6AF1E968" w14:textId="77777777" w:rsidR="006F4DA7" w:rsidRDefault="006F4DA7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D941B70" w14:textId="77777777" w:rsidR="006F4DA7" w:rsidRDefault="00A753E7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15ED7DD1" w14:textId="77777777" w:rsidR="006F4DA7" w:rsidRDefault="006F4DA7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3008481" w14:textId="4E4C0AF6" w:rsidR="006F4DA7" w:rsidRDefault="00A753E7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通过练习能理解</w:t>
            </w:r>
            <w:r w:rsidR="00011556">
              <w:rPr>
                <w:rFonts w:asciiTheme="minorEastAsia" w:eastAsiaTheme="minorEastAsia" w:hAnsiTheme="minorEastAsia" w:hint="eastAsia"/>
                <w:sz w:val="24"/>
              </w:rPr>
              <w:t>servlet启动项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的</w:t>
            </w:r>
            <w:r w:rsidR="00011556">
              <w:rPr>
                <w:rFonts w:asciiTheme="minorEastAsia" w:eastAsiaTheme="minorEastAsia" w:hAnsiTheme="minorEastAsia" w:hint="eastAsia"/>
                <w:sz w:val="24"/>
              </w:rPr>
              <w:t>加载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过程。</w:t>
            </w:r>
          </w:p>
        </w:tc>
        <w:tc>
          <w:tcPr>
            <w:tcW w:w="1467" w:type="dxa"/>
            <w:vMerge w:val="restart"/>
          </w:tcPr>
          <w:p w14:paraId="55E830F0" w14:textId="77777777" w:rsidR="006F4DA7" w:rsidRDefault="00A753E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47AA4C7E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6B45476D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5BD20FA4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24AEE7E9" w14:textId="77777777" w:rsidR="006F4DA7" w:rsidRDefault="00A753E7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503AD9C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59281CF3" w14:textId="77777777" w:rsidR="006F4DA7" w:rsidRDefault="00A753E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72EB89F7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5118B3F4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3BBC6EC8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46F2D203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6C6F9162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0F2943B5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D1727D5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5FEF3F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476A07B2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9B62044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B009A0E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123049F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7751338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6EFB73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9B135C9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90CAD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F182C94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D72FA9C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F05327F" w14:textId="77777777" w:rsidR="006F4DA7" w:rsidRDefault="006F4DA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56F2DD8" w14:textId="77777777" w:rsidR="006F4DA7" w:rsidRDefault="00A753E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053E8D1E" w14:textId="77777777" w:rsidR="006F4DA7" w:rsidRDefault="006F4DA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BB85C9D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7AC5CD05" w14:textId="77777777" w:rsidR="006F4DA7" w:rsidRDefault="006F4DA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1573ECB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B109C87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2751DC62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0A806050" w14:textId="77777777" w:rsidR="006F4DA7" w:rsidRDefault="00A753E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79FBA630" w14:textId="77777777" w:rsidR="006F4DA7" w:rsidRDefault="00A753E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6238A6E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5C8275B3" w14:textId="77777777" w:rsidR="006F4DA7" w:rsidRDefault="00A753E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13EA48C5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1DF660E5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0FEFF4EE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039409BC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61461868" w14:textId="77777777" w:rsidR="006F4DA7" w:rsidRDefault="006F4DA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0E3EE2" w14:paraId="6FF8CAB3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5A60" w14:textId="77777777" w:rsidR="006F4DA7" w:rsidRDefault="00A753E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0048F204" w14:textId="77777777" w:rsidR="006F4DA7" w:rsidRDefault="00A753E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79E273E" wp14:editId="795439C8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8C70D19" w14:textId="5632972F" w:rsidR="006F4DA7" w:rsidRDefault="00A753E7">
                                  <w:pPr>
                                    <w:ind w:firstLineChars="550" w:firstLine="1656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Java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语言入门</w:t>
                                  </w:r>
                                </w:p>
                                <w:p w14:paraId="074E63D5" w14:textId="17EE512F" w:rsidR="006F4DA7" w:rsidRDefault="00A753E7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概述</w:t>
                                  </w:r>
                                </w:p>
                                <w:p w14:paraId="65589DA5" w14:textId="1B2EBEFB" w:rsidR="006F4DA7" w:rsidRDefault="00A753E7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的组成部分</w:t>
                                  </w:r>
                                </w:p>
                                <w:p w14:paraId="13A4B6C9" w14:textId="0FB0E9CB" w:rsidR="006F4DA7" w:rsidRDefault="00A753E7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3104E974" w14:textId="7E2F5550" w:rsidR="006F4DA7" w:rsidRDefault="00A753E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servlet</w:t>
                                  </w:r>
                                  <w:r w:rsidR="00790714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，jsp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特性</w:t>
                                  </w:r>
                                </w:p>
                                <w:p w14:paraId="247CD5F8" w14:textId="0B4CBD27" w:rsidR="006F4DA7" w:rsidRDefault="00A753E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javaEE</w:t>
                                  </w:r>
                                  <w:r w:rsidR="00790714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开发的整体过程</w:t>
                                  </w:r>
                                </w:p>
                                <w:p w14:paraId="642941DD" w14:textId="77777777" w:rsidR="006F4DA7" w:rsidRDefault="006F4DA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1DD0B306" w14:textId="77777777" w:rsidR="006F4DA7" w:rsidRDefault="006F4DA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9E273E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78C70D19" w14:textId="5632972F" w:rsidR="006F4DA7" w:rsidRDefault="00A753E7">
                            <w:pPr>
                              <w:ind w:firstLineChars="550" w:firstLine="1656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Java</w:t>
                            </w:r>
                            <w:r w:rsidR="00790714">
                              <w:rPr>
                                <w:rFonts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EE</w:t>
                            </w: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语言入门</w:t>
                            </w:r>
                          </w:p>
                          <w:p w14:paraId="074E63D5" w14:textId="17EE512F" w:rsidR="006F4DA7" w:rsidRDefault="00A753E7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概述</w:t>
                            </w:r>
                          </w:p>
                          <w:p w14:paraId="65589DA5" w14:textId="1B2EBEFB" w:rsidR="006F4DA7" w:rsidRDefault="00A753E7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的组成部分</w:t>
                            </w:r>
                          </w:p>
                          <w:p w14:paraId="13A4B6C9" w14:textId="0FB0E9CB" w:rsidR="006F4DA7" w:rsidRDefault="00A753E7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3104E974" w14:textId="7E2F5550" w:rsidR="006F4DA7" w:rsidRDefault="00A753E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servlet</w:t>
                            </w:r>
                            <w:r w:rsidR="00790714">
                              <w:rPr>
                                <w:rFonts w:ascii="宋体" w:hAnsi="宋体" w:cs="宋体" w:hint="eastAsia"/>
                                <w:sz w:val="24"/>
                              </w:rPr>
                              <w:t>，jsp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特性</w:t>
                            </w:r>
                          </w:p>
                          <w:p w14:paraId="247CD5F8" w14:textId="0B4CBD27" w:rsidR="006F4DA7" w:rsidRDefault="00A753E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javaEE</w:t>
                            </w:r>
                            <w:r w:rsidR="00790714">
                              <w:rPr>
                                <w:rFonts w:ascii="宋体" w:hAnsi="宋体" w:cs="宋体" w:hint="eastAsia"/>
                                <w:sz w:val="24"/>
                              </w:rPr>
                              <w:t>开发的整体过程</w:t>
                            </w:r>
                          </w:p>
                          <w:p w14:paraId="642941DD" w14:textId="77777777" w:rsidR="006F4DA7" w:rsidRDefault="006F4DA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1DD0B306" w14:textId="77777777" w:rsidR="006F4DA7" w:rsidRDefault="006F4DA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792E77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08F848C0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80BB479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4176286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002B7617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E5E07CE" w14:textId="77777777" w:rsidR="006F4DA7" w:rsidRDefault="006F4DA7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185E2D33" w14:textId="77777777" w:rsidR="006F4DA7" w:rsidRDefault="006F4DA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0E3EE2" w14:paraId="3C92840B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538AD" w14:textId="77777777" w:rsidR="006F4DA7" w:rsidRDefault="00A753E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FDC243C" w14:textId="611ECB82" w:rsidR="006F4DA7" w:rsidRDefault="00A753E7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r w:rsidR="000B3F39">
              <w:rPr>
                <w:rFonts w:asciiTheme="minorEastAsia" w:eastAsiaTheme="minorEastAsia" w:hAnsiTheme="minorEastAsia" w:hint="eastAsia"/>
                <w:sz w:val="24"/>
              </w:rPr>
              <w:t>JavaEE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2B66CE0A" w14:textId="77777777" w:rsidR="006F4DA7" w:rsidRDefault="006F4DA7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1FB30F9" w14:textId="77777777" w:rsidR="006F4DA7" w:rsidRDefault="006F4DA7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06DB1" w14:textId="77777777" w:rsidR="006F4DA7" w:rsidRDefault="006F4DA7">
      <w:pPr>
        <w:rPr>
          <w:sz w:val="24"/>
        </w:rPr>
      </w:pPr>
    </w:p>
    <w:sectPr w:rsidR="006F4DA7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B2569" w14:textId="77777777" w:rsidR="005936F0" w:rsidRDefault="005936F0" w:rsidP="00C15F3D">
      <w:r>
        <w:separator/>
      </w:r>
    </w:p>
  </w:endnote>
  <w:endnote w:type="continuationSeparator" w:id="0">
    <w:p w14:paraId="332F3226" w14:textId="77777777" w:rsidR="005936F0" w:rsidRDefault="005936F0" w:rsidP="00C15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13C9B" w14:textId="77777777" w:rsidR="005936F0" w:rsidRDefault="005936F0" w:rsidP="00C15F3D">
      <w:r>
        <w:separator/>
      </w:r>
    </w:p>
  </w:footnote>
  <w:footnote w:type="continuationSeparator" w:id="0">
    <w:p w14:paraId="5AE1FC4E" w14:textId="77777777" w:rsidR="005936F0" w:rsidRDefault="005936F0" w:rsidP="00C15F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064B2A7E"/>
    <w:multiLevelType w:val="hybridMultilevel"/>
    <w:tmpl w:val="D166D808"/>
    <w:lvl w:ilvl="0" w:tplc="2562A5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C04D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32B7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25D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9AD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4478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F48D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849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AEEB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745213C"/>
    <w:multiLevelType w:val="hybridMultilevel"/>
    <w:tmpl w:val="81ECA06E"/>
    <w:lvl w:ilvl="0" w:tplc="13CCDE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D6C1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621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665D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DA07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566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8D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B031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8A4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417C54"/>
    <w:multiLevelType w:val="hybridMultilevel"/>
    <w:tmpl w:val="C65AEBDE"/>
    <w:lvl w:ilvl="0" w:tplc="6CBE48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B8DD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A031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5E0F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02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CE7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22EF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4213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36CB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6A13544"/>
    <w:multiLevelType w:val="hybridMultilevel"/>
    <w:tmpl w:val="42B22168"/>
    <w:lvl w:ilvl="0" w:tplc="DBC82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747E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B465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023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8E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FE6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CC0D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E0B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6610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7BE5205"/>
    <w:multiLevelType w:val="hybridMultilevel"/>
    <w:tmpl w:val="4502DFF6"/>
    <w:lvl w:ilvl="0" w:tplc="CF28CE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10015CA"/>
    <w:multiLevelType w:val="hybridMultilevel"/>
    <w:tmpl w:val="228E02B4"/>
    <w:lvl w:ilvl="0" w:tplc="107A77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209B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B07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6CF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EEB7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30B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464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4E6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2A1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1D0C4E"/>
    <w:multiLevelType w:val="hybridMultilevel"/>
    <w:tmpl w:val="61021992"/>
    <w:lvl w:ilvl="0" w:tplc="655E2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2AFC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7ECB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567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3CC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63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A4EF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24E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F04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8D31C26"/>
    <w:multiLevelType w:val="hybridMultilevel"/>
    <w:tmpl w:val="44388172"/>
    <w:lvl w:ilvl="0" w:tplc="7D34D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AA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3CB4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E2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2CE1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858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88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5477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888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A9331E7"/>
    <w:multiLevelType w:val="hybridMultilevel"/>
    <w:tmpl w:val="56BA94DE"/>
    <w:lvl w:ilvl="0" w:tplc="9A46DE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A61C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E635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4E02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48CA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A4C5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B28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2683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B47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B402865"/>
    <w:multiLevelType w:val="hybridMultilevel"/>
    <w:tmpl w:val="EE4A4F28"/>
    <w:lvl w:ilvl="0" w:tplc="24C2A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F2C1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7C97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9A4E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40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1C8C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E28C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E14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F8D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14" w15:restartNumberingAfterBreak="0">
    <w:nsid w:val="54865DD4"/>
    <w:multiLevelType w:val="hybridMultilevel"/>
    <w:tmpl w:val="B0FAEDAE"/>
    <w:lvl w:ilvl="0" w:tplc="AC301A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7065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66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0C58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32D8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840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405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BCD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030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abstractNum w:abstractNumId="16" w15:restartNumberingAfterBreak="0">
    <w:nsid w:val="64AD0507"/>
    <w:multiLevelType w:val="hybridMultilevel"/>
    <w:tmpl w:val="F8CE87FA"/>
    <w:lvl w:ilvl="0" w:tplc="0BE222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C84A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DAA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1E69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A8E8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235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CA0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6827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B47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72B1DB2"/>
    <w:multiLevelType w:val="hybridMultilevel"/>
    <w:tmpl w:val="EB803EF8"/>
    <w:lvl w:ilvl="0" w:tplc="23A6E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EA25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06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040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BE42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F0F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87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6F8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BE8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15"/>
  </w:num>
  <w:num w:numId="3">
    <w:abstractNumId w:val="13"/>
  </w:num>
  <w:num w:numId="4">
    <w:abstractNumId w:val="0"/>
  </w:num>
  <w:num w:numId="5">
    <w:abstractNumId w:val="2"/>
  </w:num>
  <w:num w:numId="6">
    <w:abstractNumId w:val="7"/>
  </w:num>
  <w:num w:numId="7">
    <w:abstractNumId w:val="10"/>
  </w:num>
  <w:num w:numId="8">
    <w:abstractNumId w:val="8"/>
  </w:num>
  <w:num w:numId="9">
    <w:abstractNumId w:val="17"/>
  </w:num>
  <w:num w:numId="10">
    <w:abstractNumId w:val="12"/>
  </w:num>
  <w:num w:numId="11">
    <w:abstractNumId w:val="6"/>
  </w:num>
  <w:num w:numId="12">
    <w:abstractNumId w:val="9"/>
  </w:num>
  <w:num w:numId="13">
    <w:abstractNumId w:val="14"/>
  </w:num>
  <w:num w:numId="14">
    <w:abstractNumId w:val="11"/>
  </w:num>
  <w:num w:numId="15">
    <w:abstractNumId w:val="5"/>
  </w:num>
  <w:num w:numId="16">
    <w:abstractNumId w:val="3"/>
  </w:num>
  <w:num w:numId="17">
    <w:abstractNumId w:val="1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1556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0B7861"/>
    <w:rsid w:val="000E3EE2"/>
    <w:rsid w:val="000F1553"/>
    <w:rsid w:val="001154B7"/>
    <w:rsid w:val="00132825"/>
    <w:rsid w:val="00142FC4"/>
    <w:rsid w:val="00147B6F"/>
    <w:rsid w:val="00154273"/>
    <w:rsid w:val="001608C3"/>
    <w:rsid w:val="00161751"/>
    <w:rsid w:val="0016306D"/>
    <w:rsid w:val="00181C0E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39B"/>
    <w:rsid w:val="00421928"/>
    <w:rsid w:val="004248B1"/>
    <w:rsid w:val="004339D3"/>
    <w:rsid w:val="004419BE"/>
    <w:rsid w:val="0044338D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1726C"/>
    <w:rsid w:val="00520670"/>
    <w:rsid w:val="005218E1"/>
    <w:rsid w:val="00522436"/>
    <w:rsid w:val="00525E14"/>
    <w:rsid w:val="00540906"/>
    <w:rsid w:val="00541E97"/>
    <w:rsid w:val="005501EB"/>
    <w:rsid w:val="00573C22"/>
    <w:rsid w:val="00573ED3"/>
    <w:rsid w:val="0058107F"/>
    <w:rsid w:val="0058456B"/>
    <w:rsid w:val="005936F0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6798C"/>
    <w:rsid w:val="00685DA2"/>
    <w:rsid w:val="006950ED"/>
    <w:rsid w:val="00696EB2"/>
    <w:rsid w:val="006B12C8"/>
    <w:rsid w:val="006B1B70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1787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44430"/>
    <w:rsid w:val="00962CE5"/>
    <w:rsid w:val="009A08B4"/>
    <w:rsid w:val="009A093E"/>
    <w:rsid w:val="009C5E54"/>
    <w:rsid w:val="009D488F"/>
    <w:rsid w:val="009F5FFD"/>
    <w:rsid w:val="00A033ED"/>
    <w:rsid w:val="00A10EC7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93A86"/>
    <w:rsid w:val="00AA1701"/>
    <w:rsid w:val="00AA7C18"/>
    <w:rsid w:val="00AB3F36"/>
    <w:rsid w:val="00AC052C"/>
    <w:rsid w:val="00AC32D7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0AF"/>
    <w:rsid w:val="00BE7471"/>
    <w:rsid w:val="00C15F3D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03E6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5552"/>
    <w:rsid w:val="00D17D0A"/>
    <w:rsid w:val="00D21CD1"/>
    <w:rsid w:val="00D36C40"/>
    <w:rsid w:val="00D36E19"/>
    <w:rsid w:val="00D47E5C"/>
    <w:rsid w:val="00D53766"/>
    <w:rsid w:val="00D55768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0471D"/>
    <w:rsid w:val="00E144C8"/>
    <w:rsid w:val="00E174B3"/>
    <w:rsid w:val="00E22B83"/>
    <w:rsid w:val="00E24C5B"/>
    <w:rsid w:val="00E3063B"/>
    <w:rsid w:val="00E34CAF"/>
    <w:rsid w:val="00E34D54"/>
    <w:rsid w:val="00E3636B"/>
    <w:rsid w:val="00E3765E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442A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C4D9A20"/>
  <w15:docId w15:val="{1BFDB154-42C8-4E45-AD0F-7B5E98342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1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5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25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1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25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90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691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65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4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610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28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6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771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35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2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39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80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7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3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1631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2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9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2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404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9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04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29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8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961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39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56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0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117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0576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7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600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01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15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357</Words>
  <Characters>2040</Characters>
  <Application>Microsoft Office Word</Application>
  <DocSecurity>0</DocSecurity>
  <Lines>17</Lines>
  <Paragraphs>4</Paragraphs>
  <ScaleCrop>false</ScaleCrop>
  <Company>落雪梨花——扬帆技术论坛更新版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192</cp:revision>
  <dcterms:created xsi:type="dcterms:W3CDTF">2022-02-22T03:04:00Z</dcterms:created>
  <dcterms:modified xsi:type="dcterms:W3CDTF">2024-05-18T09:10:00Z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