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单元18 文件操作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理解IO流的概念及其在Java中的作用。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 IO流类的层次结构和主要类。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学会使用文件输入/输出流进行文件的读操作。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培养分析问题和解决问题的能力，通过IO流解决实际数据读写问题。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提高编写和调试处理文件和数据流的Java程序的能力。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培养学生的自学能力和独立解决问题的能力。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强化学生的逻辑思维能力和编程规范性。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提升学生对编码质量和效率的认识。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1.字节流的原理和使用。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1.字节流的原理和使用。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字节流概念及作用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字节流概念及作用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通过字节流读取文件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通过字节流读取文件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3、关闭流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3、关闭流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实现文件的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读取</w:t>
            </w:r>
            <w:r>
              <w:rPr>
                <w:rFonts w:hint="eastAsia" w:ascii="宋体" w:hAnsi="宋体"/>
                <w:sz w:val="24"/>
              </w:rPr>
              <w:t>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准备相关教学PPT和示例代码。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确认学生的学习资源，如JDK文档和网络教程。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准备实验环境，确保每位学生都能参与到实践操作中。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可以通过一个实际的文件操作案例来引入新课，激发学生的兴趣。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回顾Java程序的基本结构和基本概念，为IO流的学习做铺垫。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字节流（Byte Streams）：以8位字节为单位处理数据的流，主要用于处理二进制数据。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字符流（Character Streams）：以16位Unicode字符为单位处理数据的流，主要用于处理文本数据。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InputStream 类：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InputStream 是所有字节输入流的超类，它定义了字节输入流的基本行为。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常用的方法有 read(), available(), close() 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FileInputStream 类：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FileInputStream 是一个用于从文件系统中的某个文件中读取字节的输入流。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它继承自 InputStream 类，并对其进行了特化，使其支持对文件的读取操作。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读取文件步骤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 FileInputStream 对象：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new FileInputStream(String fileName) 构造函数创建一个指向特定文件的 FileInputStream 对象。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例如：FileInputStream fis = new FileInputStream("example.txt");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读取数据：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read() 方法从文件中逐个读取字节，通常配合循环使用。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可以使用 read(byte[] buffer) 方法读取一定数量的字节到缓冲区中。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read(byte[] buffer, int offset, int length) 可以从指定位置开始读取特定长度的数据。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异常处理：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由于IO操作可能会遇到错误，如文件不存在或读写权限问题，因此必须处理 IOException。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可以通过try-catch语句块来捕获和处理这些异常。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关闭流：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读取完毕后，应调用 close() 方法关闭流，释放与之关联的资源。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通常在 finally 块中关闭流，确保无论是否发生异常都能执行关闭操作。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完整示例代码：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java.io.FileInputStream;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java.io.IOException;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public class ReadFile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public static void main(String[] args)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File file = new File("example.txt");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try (FileInputStream fis = new FileInputStream(file))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int content;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while ((content = fis.read()) != -1)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    System.out.print((char) content);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 catch (IOException e)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e.printStackTrace();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在这个例子中，我们使用了 try-with-resources 语句自动管理资源，确保 FileInputStream 在结束后能被正确关闭。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指导学生使用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字节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流进行文件内容的读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取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引导学生调试和优化文件操作的代码段。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回顾文件操作的基本步骤和注意事项。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强调异常处理在文件操作中的重要性。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分配涉及文件操作的编程任务，如制作一个简单的文件管理器。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要求学生编写报告，总结文件操作中的关键点和遇到的问题。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FileInputStream 对象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 read() 方法从文件中逐个读取字节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读取完毕后，应调用 close() 方法关闭流，释放与之关联的资源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FileInputStream 对象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使用 read() 方法从文件中逐个读取字节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读取完毕后，应调用 close() 方法关闭流，释放与之关联的资源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6552D01"/>
    <w:rsid w:val="071E0E1C"/>
    <w:rsid w:val="076F44A9"/>
    <w:rsid w:val="09A24428"/>
    <w:rsid w:val="09C47FF8"/>
    <w:rsid w:val="0A070EF2"/>
    <w:rsid w:val="0AB90883"/>
    <w:rsid w:val="0BFE5137"/>
    <w:rsid w:val="0CAE2297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7F652B7"/>
    <w:rsid w:val="1E21390F"/>
    <w:rsid w:val="20E349F7"/>
    <w:rsid w:val="21BB139C"/>
    <w:rsid w:val="249B194F"/>
    <w:rsid w:val="258323F1"/>
    <w:rsid w:val="26D10C58"/>
    <w:rsid w:val="277F2105"/>
    <w:rsid w:val="27A42471"/>
    <w:rsid w:val="2B08183B"/>
    <w:rsid w:val="2B9B1422"/>
    <w:rsid w:val="2CA43299"/>
    <w:rsid w:val="2CB315D6"/>
    <w:rsid w:val="2D5B3911"/>
    <w:rsid w:val="2EDD5862"/>
    <w:rsid w:val="300812D1"/>
    <w:rsid w:val="31F030F6"/>
    <w:rsid w:val="32BD020E"/>
    <w:rsid w:val="334477A7"/>
    <w:rsid w:val="3B070429"/>
    <w:rsid w:val="3B4B4319"/>
    <w:rsid w:val="3B89005B"/>
    <w:rsid w:val="3BD5124B"/>
    <w:rsid w:val="40F906D7"/>
    <w:rsid w:val="418B0912"/>
    <w:rsid w:val="42B81E8A"/>
    <w:rsid w:val="42D61788"/>
    <w:rsid w:val="436F46CF"/>
    <w:rsid w:val="48BC4E93"/>
    <w:rsid w:val="4A540F4A"/>
    <w:rsid w:val="4B264590"/>
    <w:rsid w:val="4CEE0848"/>
    <w:rsid w:val="5136312F"/>
    <w:rsid w:val="52E57CEF"/>
    <w:rsid w:val="54AF482A"/>
    <w:rsid w:val="575C136C"/>
    <w:rsid w:val="5E072A04"/>
    <w:rsid w:val="5F5C17F7"/>
    <w:rsid w:val="5F6F15AD"/>
    <w:rsid w:val="60554611"/>
    <w:rsid w:val="692A1CD1"/>
    <w:rsid w:val="6BAE7F6A"/>
    <w:rsid w:val="6C3235AB"/>
    <w:rsid w:val="6DA44CDF"/>
    <w:rsid w:val="6FB05896"/>
    <w:rsid w:val="74754210"/>
    <w:rsid w:val="76C760F0"/>
    <w:rsid w:val="77C455CB"/>
    <w:rsid w:val="7A561CC8"/>
    <w:rsid w:val="7AA35481"/>
    <w:rsid w:val="7C765EF3"/>
    <w:rsid w:val="7CE562CD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2024-05-16T03:35:08Z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4F3574D5C79D4A26970BC660A0CC8120</vt:lpwstr>
  </property>
</Properties>
</file>