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5D0AABC4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D87291">
              <w:rPr>
                <w:rFonts w:ascii="宋体" w:hAnsi="宋体" w:cs="宋体" w:hint="eastAsia"/>
                <w:szCs w:val="21"/>
              </w:rPr>
              <w:t>索引</w:t>
            </w:r>
          </w:p>
          <w:p w14:paraId="363EC90D" w14:textId="434ECF14" w:rsidR="005B6F1E" w:rsidRDefault="00D8729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  <w:r w:rsidR="009F646F">
              <w:rPr>
                <w:rFonts w:ascii="宋体" w:hAnsi="宋体" w:cs="宋体" w:hint="eastAsia"/>
                <w:szCs w:val="21"/>
              </w:rPr>
              <w:t>.掌握</w:t>
            </w:r>
            <w:r w:rsidRPr="00D87291">
              <w:rPr>
                <w:rFonts w:ascii="宋体" w:hAnsi="宋体" w:cs="宋体" w:hint="eastAsia"/>
                <w:szCs w:val="21"/>
              </w:rPr>
              <w:t>数据类型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4FB989D1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87291">
              <w:rPr>
                <w:rFonts w:ascii="宋体" w:hAnsi="宋体" w:cs="宋体" w:hint="eastAsia"/>
                <w:szCs w:val="21"/>
              </w:rPr>
              <w:t>索引</w:t>
            </w:r>
            <w:r w:rsidR="00D87291">
              <w:rPr>
                <w:rFonts w:ascii="宋体" w:hAnsi="宋体" w:cs="宋体" w:hint="eastAsia"/>
                <w:szCs w:val="21"/>
              </w:rPr>
              <w:t>的使用</w:t>
            </w:r>
          </w:p>
          <w:p w14:paraId="426C9A4F" w14:textId="2C13F931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87291">
              <w:rPr>
                <w:rFonts w:ascii="宋体" w:hAnsi="宋体" w:cs="宋体" w:hint="eastAsia"/>
                <w:szCs w:val="21"/>
              </w:rPr>
              <w:t>数据类型</w:t>
            </w:r>
            <w:r w:rsidR="00D87291" w:rsidRPr="00D87291">
              <w:rPr>
                <w:rFonts w:ascii="宋体" w:hAnsi="宋体" w:cs="宋体" w:hint="eastAsia"/>
                <w:szCs w:val="21"/>
              </w:rPr>
              <w:t>String，List，Set，Sorted Set，Hash</w:t>
            </w:r>
          </w:p>
          <w:p w14:paraId="1ADE66D6" w14:textId="154B9662" w:rsidR="005B6F1E" w:rsidRPr="007133F0" w:rsidRDefault="005B6F1E" w:rsidP="007133F0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4A867E0F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3DC50611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19097C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19097C" w14:paraId="41BCA918" w14:textId="77777777" w:rsidTr="0019097C">
        <w:trPr>
          <w:trHeight w:val="126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D7323DC" w14:textId="77777777" w:rsidR="005B6F1E" w:rsidRDefault="005B6F1E" w:rsidP="00A53196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5533833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3DBC1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77777777" w:rsidR="005B6F1E" w:rsidRDefault="005B6F1E" w:rsidP="00A53196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CC8E206" w14:textId="77777777" w:rsidR="005B6F1E" w:rsidRDefault="009F64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93C8B5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AA12D1D" w14:textId="12730F03" w:rsidR="00D43768" w:rsidRDefault="00D43768">
            <w:pPr>
              <w:spacing w:line="400" w:lineRule="exact"/>
              <w:rPr>
                <w:sz w:val="24"/>
              </w:rPr>
            </w:pPr>
          </w:p>
          <w:p w14:paraId="6313ABEC" w14:textId="04B761AB" w:rsidR="00A53196" w:rsidRDefault="00A53196">
            <w:pPr>
              <w:spacing w:line="400" w:lineRule="exact"/>
              <w:rPr>
                <w:sz w:val="24"/>
              </w:rPr>
            </w:pPr>
          </w:p>
          <w:p w14:paraId="0A2A83F0" w14:textId="1C14451D" w:rsidR="00A53196" w:rsidRDefault="00A53196">
            <w:pPr>
              <w:spacing w:line="400" w:lineRule="exact"/>
              <w:rPr>
                <w:sz w:val="24"/>
              </w:rPr>
            </w:pPr>
          </w:p>
          <w:p w14:paraId="50AC227B" w14:textId="76B3A451" w:rsidR="00A53196" w:rsidRDefault="00A53196">
            <w:pPr>
              <w:spacing w:line="400" w:lineRule="exact"/>
              <w:rPr>
                <w:sz w:val="24"/>
              </w:rPr>
            </w:pPr>
          </w:p>
          <w:p w14:paraId="64B3BD3F" w14:textId="5EDC4CE4" w:rsidR="00A53196" w:rsidRDefault="00A53196">
            <w:pPr>
              <w:spacing w:line="400" w:lineRule="exact"/>
              <w:rPr>
                <w:sz w:val="24"/>
              </w:rPr>
            </w:pPr>
          </w:p>
          <w:p w14:paraId="447EA769" w14:textId="49E94627" w:rsidR="0019097C" w:rsidRDefault="0019097C">
            <w:pPr>
              <w:spacing w:line="400" w:lineRule="exact"/>
              <w:rPr>
                <w:sz w:val="24"/>
              </w:rPr>
            </w:pPr>
          </w:p>
          <w:p w14:paraId="15352C4C" w14:textId="33F12931" w:rsidR="0019097C" w:rsidRDefault="0019097C">
            <w:pPr>
              <w:spacing w:line="400" w:lineRule="exact"/>
              <w:rPr>
                <w:sz w:val="24"/>
              </w:rPr>
            </w:pPr>
          </w:p>
          <w:p w14:paraId="45C5FE83" w14:textId="57C1CCE4" w:rsidR="0019097C" w:rsidRDefault="0019097C">
            <w:pPr>
              <w:spacing w:line="400" w:lineRule="exact"/>
              <w:rPr>
                <w:sz w:val="24"/>
              </w:rPr>
            </w:pPr>
          </w:p>
          <w:p w14:paraId="40DE36D9" w14:textId="27EAEB84" w:rsidR="0019097C" w:rsidRDefault="0019097C">
            <w:pPr>
              <w:spacing w:line="400" w:lineRule="exact"/>
              <w:rPr>
                <w:sz w:val="24"/>
              </w:rPr>
            </w:pPr>
          </w:p>
          <w:p w14:paraId="7A59E1C5" w14:textId="653732F5" w:rsidR="0019097C" w:rsidRDefault="0019097C">
            <w:pPr>
              <w:spacing w:line="400" w:lineRule="exact"/>
              <w:rPr>
                <w:sz w:val="24"/>
              </w:rPr>
            </w:pPr>
          </w:p>
          <w:p w14:paraId="11AACC87" w14:textId="7D78E42D" w:rsidR="0019097C" w:rsidRDefault="0019097C">
            <w:pPr>
              <w:spacing w:line="400" w:lineRule="exact"/>
              <w:rPr>
                <w:sz w:val="24"/>
              </w:rPr>
            </w:pPr>
          </w:p>
          <w:p w14:paraId="21D69852" w14:textId="409E52F0" w:rsidR="0019097C" w:rsidRDefault="0019097C">
            <w:pPr>
              <w:spacing w:line="400" w:lineRule="exact"/>
              <w:rPr>
                <w:sz w:val="24"/>
              </w:rPr>
            </w:pPr>
          </w:p>
          <w:p w14:paraId="14E0902A" w14:textId="06075FF9" w:rsidR="0019097C" w:rsidRDefault="0019097C">
            <w:pPr>
              <w:spacing w:line="400" w:lineRule="exact"/>
              <w:rPr>
                <w:sz w:val="24"/>
              </w:rPr>
            </w:pPr>
          </w:p>
          <w:p w14:paraId="63F97639" w14:textId="74394D55" w:rsidR="0019097C" w:rsidRDefault="0019097C">
            <w:pPr>
              <w:spacing w:line="400" w:lineRule="exact"/>
              <w:rPr>
                <w:sz w:val="24"/>
              </w:rPr>
            </w:pPr>
          </w:p>
          <w:p w14:paraId="5558B3E8" w14:textId="46FAB933" w:rsidR="0019097C" w:rsidRDefault="0019097C">
            <w:pPr>
              <w:spacing w:line="400" w:lineRule="exact"/>
              <w:rPr>
                <w:sz w:val="24"/>
              </w:rPr>
            </w:pPr>
          </w:p>
          <w:p w14:paraId="1B9FC547" w14:textId="5B5FEFE9" w:rsidR="0019097C" w:rsidRDefault="0019097C">
            <w:pPr>
              <w:spacing w:line="400" w:lineRule="exact"/>
              <w:rPr>
                <w:sz w:val="24"/>
              </w:rPr>
            </w:pPr>
          </w:p>
          <w:p w14:paraId="0A83A38D" w14:textId="300AEE16" w:rsidR="0019097C" w:rsidRDefault="0019097C">
            <w:pPr>
              <w:spacing w:line="400" w:lineRule="exact"/>
              <w:rPr>
                <w:sz w:val="24"/>
              </w:rPr>
            </w:pPr>
          </w:p>
          <w:p w14:paraId="2E5C8D99" w14:textId="2FB0E4A0" w:rsidR="0019097C" w:rsidRDefault="0019097C">
            <w:pPr>
              <w:spacing w:line="400" w:lineRule="exact"/>
              <w:rPr>
                <w:sz w:val="24"/>
              </w:rPr>
            </w:pPr>
          </w:p>
          <w:p w14:paraId="303F90E3" w14:textId="11A6283D" w:rsidR="0019097C" w:rsidRDefault="0019097C">
            <w:pPr>
              <w:spacing w:line="400" w:lineRule="exact"/>
              <w:rPr>
                <w:sz w:val="24"/>
              </w:rPr>
            </w:pPr>
          </w:p>
          <w:p w14:paraId="2E62627C" w14:textId="0F68FCFA" w:rsidR="0019097C" w:rsidRDefault="0019097C">
            <w:pPr>
              <w:spacing w:line="400" w:lineRule="exact"/>
              <w:rPr>
                <w:sz w:val="24"/>
              </w:rPr>
            </w:pPr>
          </w:p>
          <w:p w14:paraId="49BDB2B3" w14:textId="77777777" w:rsidR="0019097C" w:rsidRDefault="0019097C">
            <w:pPr>
              <w:spacing w:line="400" w:lineRule="exact"/>
              <w:rPr>
                <w:rFonts w:hint="eastAsia"/>
                <w:sz w:val="24"/>
              </w:rPr>
            </w:pPr>
          </w:p>
          <w:p w14:paraId="09C9A1A2" w14:textId="77777777" w:rsidR="0019097C" w:rsidRDefault="0019097C">
            <w:pPr>
              <w:spacing w:line="400" w:lineRule="exact"/>
              <w:rPr>
                <w:rFonts w:hint="eastAsia"/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185E83ED" w14:textId="7CF7D144" w:rsidR="00D43768" w:rsidRDefault="00D43768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A5E3034" w14:textId="489DDA6D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6AD150E0" w14:textId="7B1893F0" w:rsidR="0023219E" w:rsidRDefault="0023219E">
            <w:pPr>
              <w:spacing w:line="400" w:lineRule="exact"/>
              <w:rPr>
                <w:b/>
                <w:sz w:val="24"/>
              </w:rPr>
            </w:pPr>
          </w:p>
          <w:p w14:paraId="78F0540C" w14:textId="77777777" w:rsidR="0023219E" w:rsidRDefault="0023219E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792118B" w14:textId="77777777" w:rsidR="004C2B91" w:rsidRPr="004C2B91" w:rsidRDefault="004C2B91" w:rsidP="004C2B91">
            <w:pPr>
              <w:widowControl/>
              <w:spacing w:before="100" w:beforeAutospacing="1" w:after="100" w:afterAutospacing="1"/>
              <w:jc w:val="left"/>
              <w:outlineLvl w:val="2"/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1、数据类型介绍</w:t>
            </w:r>
          </w:p>
          <w:p w14:paraId="69B7EAC5" w14:textId="654C94EC" w:rsidR="004C2B91" w:rsidRPr="004C2B91" w:rsidRDefault="00C875CF" w:rsidP="004C2B91">
            <w:pPr>
              <w:widowControl/>
              <w:spacing w:before="100" w:beforeAutospacing="1" w:after="100" w:afterAutospacing="1"/>
              <w:jc w:val="left"/>
              <w:outlineLvl w:val="3"/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</w:pPr>
            <w:r w:rsidRPr="00C875CF">
              <w:rPr>
                <w:rFonts w:asciiTheme="minorEastAsia" w:eastAsiaTheme="minorEastAsia" w:hAnsiTheme="minorEastAsia" w:cs="Open Sans" w:hint="eastAsia"/>
                <w:b/>
                <w:bCs/>
                <w:color w:val="333333"/>
                <w:kern w:val="0"/>
                <w:sz w:val="24"/>
              </w:rPr>
              <w:t>（1）</w:t>
            </w:r>
            <w:r w:rsidR="004C2B91" w:rsidRPr="004C2B91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Redis的5种数据类型</w:t>
            </w:r>
          </w:p>
          <w:p w14:paraId="4FB66946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proofErr w:type="spellStart"/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redis</w:t>
            </w:r>
            <w:proofErr w:type="spellEnd"/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是一种高级的key-value的存储系统，键是string类型，其中value支持五种数据类型，对于键和值的描述如下所示：</w:t>
            </w:r>
          </w:p>
          <w:p w14:paraId="23F176E0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键(key)：</w:t>
            </w:r>
          </w:p>
          <w:p w14:paraId="016A3E0E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【1】键不能重复</w:t>
            </w:r>
          </w:p>
          <w:p w14:paraId="63DB47EC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【2】作用：标识存储的数据</w:t>
            </w:r>
          </w:p>
          <w:p w14:paraId="6E630259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【3】数据类型：string</w:t>
            </w:r>
          </w:p>
          <w:p w14:paraId="675DFEED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【4】命名规则：</w:t>
            </w:r>
          </w:p>
          <w:p w14:paraId="1C09A7D6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1）不能太长：因为查询的效率低，查询起来不方便</w:t>
            </w:r>
          </w:p>
          <w:p w14:paraId="39787923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2）不能太短：容易重复，同时可读性也差</w:t>
            </w:r>
          </w:p>
          <w:p w14:paraId="5DCBF6A0" w14:textId="0AF74148" w:rsidR="004C2B91" w:rsidRPr="00C875CF" w:rsidRDefault="004C2B91" w:rsidP="004C2B91">
            <w:pPr>
              <w:widowControl/>
              <w:spacing w:before="192" w:after="192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</w:r>
            <w:r w:rsidRPr="004C2B91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ab/>
              <w:t>3）按照规范：HEIMA_STU_LIST</w:t>
            </w:r>
          </w:p>
          <w:p w14:paraId="4A902ECA" w14:textId="185FC7BD" w:rsidR="00A53196" w:rsidRDefault="00A53196" w:rsidP="004C2B91">
            <w:pPr>
              <w:widowControl/>
              <w:spacing w:before="192" w:after="192"/>
              <w:jc w:val="left"/>
              <w:rPr>
                <w:rFonts w:ascii="Open Sans" w:hAnsi="Open Sans" w:cs="Open Sans"/>
                <w:color w:val="333333"/>
                <w:kern w:val="0"/>
                <w:sz w:val="24"/>
              </w:rPr>
            </w:pPr>
          </w:p>
          <w:p w14:paraId="2D7E54A9" w14:textId="6282974E" w:rsidR="00A53196" w:rsidRDefault="00A53196" w:rsidP="004C2B91">
            <w:pPr>
              <w:widowControl/>
              <w:spacing w:before="192" w:after="192"/>
              <w:jc w:val="left"/>
              <w:rPr>
                <w:rFonts w:ascii="Open Sans" w:hAnsi="Open Sans" w:cs="Open Sans"/>
                <w:color w:val="333333"/>
                <w:kern w:val="0"/>
                <w:sz w:val="24"/>
              </w:rPr>
            </w:pPr>
          </w:p>
          <w:p w14:paraId="46F38937" w14:textId="07E3E2D1" w:rsidR="00A53196" w:rsidRDefault="00A53196" w:rsidP="004C2B91">
            <w:pPr>
              <w:widowControl/>
              <w:spacing w:before="192" w:after="192"/>
              <w:jc w:val="left"/>
              <w:rPr>
                <w:rFonts w:ascii="Open Sans" w:hAnsi="Open Sans" w:cs="Open Sans"/>
                <w:color w:val="333333"/>
                <w:kern w:val="0"/>
                <w:sz w:val="24"/>
              </w:rPr>
            </w:pPr>
          </w:p>
          <w:p w14:paraId="4C812B9D" w14:textId="77777777" w:rsidR="00A53196" w:rsidRPr="004C2B91" w:rsidRDefault="00A53196" w:rsidP="004C2B91">
            <w:pPr>
              <w:widowControl/>
              <w:spacing w:before="192" w:after="192"/>
              <w:jc w:val="left"/>
              <w:rPr>
                <w:rFonts w:ascii="Open Sans" w:hAnsi="Open Sans" w:cs="Open Sans" w:hint="eastAsia"/>
                <w:color w:val="333333"/>
                <w:kern w:val="0"/>
                <w:sz w:val="24"/>
              </w:rPr>
            </w:pPr>
          </w:p>
          <w:p w14:paraId="74C139D4" w14:textId="77777777" w:rsidR="004C2B91" w:rsidRPr="004C2B91" w:rsidRDefault="004C2B91" w:rsidP="004C2B91">
            <w:pPr>
              <w:widowControl/>
              <w:spacing w:before="192" w:after="192"/>
              <w:jc w:val="left"/>
              <w:rPr>
                <w:rFonts w:ascii="Open Sans" w:hAnsi="Open Sans" w:cs="Open Sans"/>
                <w:color w:val="333333"/>
                <w:kern w:val="0"/>
                <w:sz w:val="24"/>
              </w:rPr>
            </w:pPr>
            <w:r w:rsidRPr="004C2B91"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  <w:lastRenderedPageBreak/>
              <w:t>值</w:t>
            </w:r>
            <w:r w:rsidRPr="004C2B91"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  <w:t>(value)</w:t>
            </w:r>
            <w:r w:rsidRPr="004C2B91"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  <w:t>：</w:t>
            </w:r>
            <w:r w:rsidRPr="004C2B91">
              <w:rPr>
                <w:rFonts w:ascii="Open Sans" w:hAnsi="Open Sans" w:cs="Open Sans"/>
                <w:color w:val="333333"/>
                <w:kern w:val="0"/>
                <w:sz w:val="24"/>
              </w:rPr>
              <w:t>支持</w:t>
            </w:r>
            <w:r w:rsidRPr="004C2B91">
              <w:rPr>
                <w:rFonts w:ascii="Open Sans" w:hAnsi="Open Sans" w:cs="Open Sans"/>
                <w:color w:val="333333"/>
                <w:kern w:val="0"/>
                <w:sz w:val="24"/>
              </w:rPr>
              <w:t>5</w:t>
            </w:r>
            <w:r w:rsidRPr="004C2B91">
              <w:rPr>
                <w:rFonts w:ascii="Open Sans" w:hAnsi="Open Sans" w:cs="Open Sans"/>
                <w:color w:val="333333"/>
                <w:kern w:val="0"/>
                <w:sz w:val="24"/>
              </w:rPr>
              <w:t>种数据类型</w:t>
            </w:r>
          </w:p>
          <w:p w14:paraId="5B85FC04" w14:textId="34F7BC57" w:rsidR="005B6F1E" w:rsidRDefault="005B6F1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A9E28A0" w14:textId="608948DC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DBCFC63" w14:textId="262B1AFD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EB71827" w14:textId="31266B82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9F71DD0" w14:textId="0AAC8809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85B21B3" w14:textId="6BDF4AD7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B1ECAFC" w14:textId="2F7F4DEC" w:rsidR="0019097C" w:rsidRDefault="0019097C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A53196">
              <w:rPr>
                <w:rFonts w:asciiTheme="minorEastAsia" w:eastAsiaTheme="minorEastAsia" w:hAnsiTheme="minorEastAsia"/>
                <w:sz w:val="24"/>
              </w:rPr>
              <w:drawing>
                <wp:inline distT="0" distB="0" distL="0" distR="0" wp14:anchorId="41DD1779" wp14:editId="59DA5466">
                  <wp:extent cx="3906021" cy="22352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5239" cy="224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E128C" w14:textId="7777777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2783A13" w14:textId="1F77B1EF" w:rsidR="0019097C" w:rsidRPr="0019097C" w:rsidRDefault="0019097C" w:rsidP="0019097C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 w:rsidRPr="0019097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2、string类型的操作命令</w:t>
            </w:r>
          </w:p>
          <w:p w14:paraId="4958A678" w14:textId="77777777" w:rsidR="0019097C" w:rsidRPr="0019097C" w:rsidRDefault="0019097C" w:rsidP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9097C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19097C">
              <w:rPr>
                <w:rFonts w:asciiTheme="minorEastAsia" w:eastAsiaTheme="minorEastAsia" w:hAnsiTheme="minorEastAsia"/>
                <w:sz w:val="24"/>
              </w:rPr>
              <w:tab/>
            </w:r>
            <w:r w:rsidRPr="0019097C">
              <w:rPr>
                <w:rFonts w:asciiTheme="minorEastAsia" w:eastAsiaTheme="minorEastAsia" w:hAnsiTheme="minorEastAsia" w:hint="eastAsia"/>
                <w:sz w:val="24"/>
              </w:rPr>
              <w:t>学习操作</w:t>
            </w:r>
            <w:r w:rsidRPr="0019097C">
              <w:rPr>
                <w:rFonts w:asciiTheme="minorEastAsia" w:eastAsiaTheme="minorEastAsia" w:hAnsiTheme="minorEastAsia"/>
                <w:sz w:val="24"/>
              </w:rPr>
              <w:t>String</w:t>
            </w:r>
            <w:r w:rsidRPr="0019097C">
              <w:rPr>
                <w:rFonts w:asciiTheme="minorEastAsia" w:eastAsiaTheme="minorEastAsia" w:hAnsiTheme="minorEastAsia" w:hint="eastAsia"/>
                <w:sz w:val="24"/>
              </w:rPr>
              <w:t>类型数据的命令</w:t>
            </w:r>
          </w:p>
          <w:p w14:paraId="7AC8F164" w14:textId="40C5FDCB" w:rsidR="0019097C" w:rsidRPr="0019097C" w:rsidRDefault="0019097C" w:rsidP="0019097C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19097C">
              <w:rPr>
                <w:rFonts w:asciiTheme="minorEastAsia" w:eastAsiaTheme="minorEastAsia" w:hAnsiTheme="minorEastAsia" w:hint="eastAsia"/>
                <w:sz w:val="24"/>
              </w:rPr>
              <w:t>字符串类型string</w:t>
            </w:r>
          </w:p>
          <w:p w14:paraId="231682EC" w14:textId="1186C099" w:rsidR="0019097C" w:rsidRDefault="0019097C" w:rsidP="0019097C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19097C">
              <w:rPr>
                <w:rFonts w:asciiTheme="minorEastAsia" w:eastAsiaTheme="minorEastAsia" w:hAnsiTheme="minorEastAsia" w:hint="eastAsia"/>
                <w:sz w:val="24"/>
              </w:rPr>
              <w:t>字符串类型是Redis中最为基础的数据存储类型，它在Redis中以二进制保存。无论存入的是字符串、整数、浮点类型都会</w:t>
            </w:r>
          </w:p>
          <w:p w14:paraId="574D5F04" w14:textId="79975B5C" w:rsidR="0019097C" w:rsidRPr="0019097C" w:rsidRDefault="0019097C" w:rsidP="0019097C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19097C">
              <w:rPr>
                <w:rFonts w:asciiTheme="minorEastAsia" w:eastAsiaTheme="minorEastAsia" w:hAnsiTheme="minorEastAsia" w:hint="eastAsia"/>
                <w:sz w:val="24"/>
              </w:rPr>
              <w:t>以字符串写入。</w:t>
            </w:r>
          </w:p>
          <w:p w14:paraId="1E0F3D3A" w14:textId="4E430DE5" w:rsidR="0019097C" w:rsidRDefault="0019097C" w:rsidP="0019097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9097C">
              <w:rPr>
                <w:rFonts w:asciiTheme="minorEastAsia" w:eastAsiaTheme="minorEastAsia" w:hAnsiTheme="minorEastAsia" w:hint="eastAsia"/>
                <w:sz w:val="24"/>
              </w:rPr>
              <w:t>在Redis中字符串类型的</w:t>
            </w:r>
            <w:proofErr w:type="gramStart"/>
            <w:r w:rsidRPr="0019097C">
              <w:rPr>
                <w:rFonts w:asciiTheme="minorEastAsia" w:eastAsiaTheme="minorEastAsia" w:hAnsiTheme="minorEastAsia" w:hint="eastAsia"/>
                <w:sz w:val="24"/>
              </w:rPr>
              <w:t>值最多</w:t>
            </w:r>
            <w:proofErr w:type="gramEnd"/>
            <w:r w:rsidRPr="0019097C">
              <w:rPr>
                <w:rFonts w:asciiTheme="minorEastAsia" w:eastAsiaTheme="minorEastAsia" w:hAnsiTheme="minorEastAsia" w:hint="eastAsia"/>
                <w:sz w:val="24"/>
              </w:rPr>
              <w:t>可以容纳的数据长度是512M**，这是以后最常用的数据类型</w:t>
            </w:r>
          </w:p>
          <w:p w14:paraId="6004F40D" w14:textId="2CB1F91E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9CF361D" w14:textId="7AE21C25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F5EC009" w14:textId="5B283A6C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1563470" w14:textId="53267DC2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B369DA" w14:textId="7777777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6E29E36" w14:textId="5503C54D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8A1651D" w14:textId="7777777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32478AF" w14:textId="7777777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E5B55B5" w14:textId="7777777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9EFBEAE" w14:textId="75A4AA97" w:rsidR="0019097C" w:rsidRDefault="0019097C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9097C">
              <w:rPr>
                <w:rFonts w:asciiTheme="minorEastAsia" w:eastAsiaTheme="minorEastAsia" w:hAnsiTheme="minorEastAsia"/>
                <w:sz w:val="24"/>
              </w:rPr>
              <w:drawing>
                <wp:inline distT="0" distB="0" distL="0" distR="0" wp14:anchorId="4931635B" wp14:editId="06BD87AF">
                  <wp:extent cx="3810881" cy="2182495"/>
                  <wp:effectExtent l="0" t="0" r="0" b="825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778" cy="2193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20523" w14:textId="40F3F44B" w:rsidR="0023219E" w:rsidRDefault="0023219E" w:rsidP="0023219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Redis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A2BE7D5" w14:textId="77777777" w:rsidR="0023219E" w:rsidRDefault="0023219E" w:rsidP="002321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169A13C" w14:textId="77777777" w:rsidR="0023219E" w:rsidRDefault="0023219E" w:rsidP="0023219E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0C5B3FE2" w14:textId="77777777" w:rsidR="0023219E" w:rsidRDefault="0023219E" w:rsidP="002321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36CEA3" w14:textId="2EE8486D" w:rsidR="0023219E" w:rsidRDefault="0023219E" w:rsidP="0023219E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基本类型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9097C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9097C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097C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3219E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C2B91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33F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62CE5"/>
    <w:rsid w:val="009A08B4"/>
    <w:rsid w:val="009A093E"/>
    <w:rsid w:val="009F5FFD"/>
    <w:rsid w:val="009F646F"/>
    <w:rsid w:val="00A033ED"/>
    <w:rsid w:val="00A04934"/>
    <w:rsid w:val="00A10EC7"/>
    <w:rsid w:val="00A21187"/>
    <w:rsid w:val="00A21291"/>
    <w:rsid w:val="00A30509"/>
    <w:rsid w:val="00A447C6"/>
    <w:rsid w:val="00A46D26"/>
    <w:rsid w:val="00A52344"/>
    <w:rsid w:val="00A53196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875CF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768"/>
    <w:rsid w:val="00D47E5C"/>
    <w:rsid w:val="00D53766"/>
    <w:rsid w:val="00D565C8"/>
    <w:rsid w:val="00D7375E"/>
    <w:rsid w:val="00D75557"/>
    <w:rsid w:val="00D87291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4C2B9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4C2B91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rsid w:val="004C2B91"/>
    <w:rPr>
      <w:rFonts w:ascii="宋体" w:hAnsi="宋体" w:cs="宋体"/>
      <w:b/>
      <w:bCs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4C2B91"/>
    <w:rPr>
      <w:rFonts w:ascii="宋体" w:hAnsi="宋体" w:cs="宋体"/>
      <w:b/>
      <w:bCs/>
      <w:sz w:val="24"/>
      <w:szCs w:val="24"/>
    </w:rPr>
  </w:style>
  <w:style w:type="paragraph" w:customStyle="1" w:styleId="md-end-block">
    <w:name w:val="md-end-block"/>
    <w:basedOn w:val="a"/>
    <w:rsid w:val="004C2B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">
    <w:name w:val="Strong"/>
    <w:basedOn w:val="a0"/>
    <w:uiPriority w:val="22"/>
    <w:qFormat/>
    <w:rsid w:val="004C2B91"/>
    <w:rPr>
      <w:b/>
      <w:bCs/>
    </w:rPr>
  </w:style>
  <w:style w:type="character" w:customStyle="1" w:styleId="md-tab">
    <w:name w:val="md-tab"/>
    <w:basedOn w:val="a0"/>
    <w:rsid w:val="004C2B91"/>
  </w:style>
  <w:style w:type="character" w:customStyle="1" w:styleId="md-expand">
    <w:name w:val="md-expand"/>
    <w:basedOn w:val="a0"/>
    <w:rsid w:val="004C2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2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260</Words>
  <Characters>1484</Characters>
  <Application>Microsoft Office Word</Application>
  <DocSecurity>0</DocSecurity>
  <Lines>12</Lines>
  <Paragraphs>3</Paragraphs>
  <ScaleCrop>false</ScaleCrop>
  <Company>落雪梨花——扬帆技术论坛更新版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170</cp:revision>
  <dcterms:created xsi:type="dcterms:W3CDTF">2022-02-22T03:04:00Z</dcterms:created>
  <dcterms:modified xsi:type="dcterms:W3CDTF">2024-05-17T01:22:00Z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