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4400550</wp:posOffset>
                </wp:positionV>
                <wp:extent cx="6428105" cy="3579495"/>
                <wp:effectExtent l="0" t="0" r="127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428105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1440" w:firstLineChars="200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企业级应用与框架开发</w:t>
                            </w:r>
                          </w:p>
                          <w:p>
                            <w:pPr>
                              <w:ind w:firstLine="2080" w:firstLineChars="400"/>
                              <w:rPr>
                                <w:rFonts w:hint="default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  <w:t>微服务和分布式-课程标准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05pt;margin-top:346.5pt;height:281.85pt;width:506.15pt;z-index:251661312;mso-width-relative:page;mso-height-relative:page;" fillcolor="#FFFFFF [3201]" filled="t" stroked="f" coordsize="21600,21600" o:gfxdata="UEsDBAoAAAAAAIdO4kAAAAAAAAAAAAAAAAAEAAAAZHJzL1BLAwQUAAAACACHTuJA5VS+r9YAAAAL&#10;AQAADwAAAGRycy9kb3ducmV2LnhtbE2PzU7DMBCE70i8g7VI3KjtUkJJ4/SAxBWJtvTsxiaOaq8j&#10;2/19erYnOO2uZjT7TbM8B8+ONuUhogI5EcAsdtEM2CvYrD+e5sBy0Wi0j2gVXGyGZXt/1+jaxBN+&#10;2eOq9IxCMNdagStlrDnPnbNB50kcLZL2E1PQhc7Uc5P0icKD51MhKh70gPTB6dG+O9vtV4egYNuH&#10;6/ZbjsmZ4Gf4eb2sN3FQ6vFBigWwYs/lzww3fEKHlph28YAmM6+gkmSk8fZMlW66kPMZsB1t05fq&#10;FXjb8P8d2l9QSwMEFAAAAAgAh07iQORGfE1fAgAAngQAAA4AAABkcnMvZTJvRG9jLnhtbK1UzW4T&#10;MRC+I/EOlu90N3+0ibqpQqsgpIpWKoiz4/VmV/J6jO1kUx4A3oATF+48V5+Dz96kLYVDD+SwGXu+&#10;/Wbmm5k9Pdu1mm2V8w2Zgg+Ocs6UkVQ2Zl3wjx+Wr04480GYUmgyquC3yvOz+csXp52dqSHVpEvl&#10;GEiMn3W24HUIdpZlXtaqFf6IrDJwVuRaEXB066x0ogN7q7Nhnr/OOnKldSSV97i96J18z+ieQ0hV&#10;1Uh1QXLTKhN6Vqe0CCjJ1431fJ6yrSolw1VVeRWYLjgqDemJILBX8ZnNT8Vs7YStG7lPQTwnhSc1&#10;taIxCHpPdSGCYBvX/EXVNtKRpyocSWqzvpCkCKoY5E+0uamFVakWSO3tvej+/9HK99trx5oSkzDh&#10;zIgWHb/7/u3ux6+7n18Z7iBQZ/0MuBsLZNi9oR3Ah3uPy1j3rnJt/EdFLPqHw5N8CpFvCz4ZD0aj&#10;48QkZmoXmATg9Xh4MsgRUgIxmhxPx9OEyB6orPPhraKWRaPgDr1MEovtpQ9IC9ADJEb2pJty2Wid&#10;Dm69OteObQX6vky/mDFe+QOmDeuQy2iSJ2ZD8f0epw3gsfK+wmiF3Wq3l2NF5S3UcNQPlLdy2SDL&#10;S+HDtXCYIJSOHQtXeFSaEIT2Fmc1uS//uo94NBZezjpMZMH9541wijP9zqDl08F4HEc4HcaT4yEO&#10;7rFn9dhjNu05ofgBttnKZEZ80AezctR+wiouYlS4hJGIXfBwMM9DvydYZakWiwTC0FoRLs2NlZE6&#10;Sm1osQlUNaklUaZem716GNsk+37F4l48PifUw2dl/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l&#10;VL6v1gAAAAsBAAAPAAAAAAAAAAEAIAAAACIAAABkcnMvZG93bnJldi54bWxQSwECFAAUAAAACACH&#10;TuJA5EZ8TV8CAACe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1440" w:firstLineChars="200"/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企业级应用与框架开发</w:t>
                      </w:r>
                    </w:p>
                    <w:p>
                      <w:pPr>
                        <w:ind w:firstLine="2080" w:firstLineChars="400"/>
                        <w:rPr>
                          <w:rFonts w:hint="default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  <w:t>微服务和分布式-课程标准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5C4BD2"/>
    <w:rsid w:val="0B3D6F89"/>
    <w:rsid w:val="1EC71119"/>
    <w:rsid w:val="299B4F7E"/>
    <w:rsid w:val="2A335204"/>
    <w:rsid w:val="2B381D70"/>
    <w:rsid w:val="2E9F610D"/>
    <w:rsid w:val="31857392"/>
    <w:rsid w:val="47F86A21"/>
    <w:rsid w:val="48475477"/>
    <w:rsid w:val="4FB320B4"/>
    <w:rsid w:val="52754DA9"/>
    <w:rsid w:val="545B0B2C"/>
    <w:rsid w:val="5AE302E2"/>
    <w:rsid w:val="6CBF621F"/>
    <w:rsid w:val="6DCB62E3"/>
    <w:rsid w:val="79A3544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2024-07-04T14:42:45Z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