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一：简介：</w:t>
      </w:r>
    </w:p>
    <w:p>
      <w:pPr>
        <w:rPr>
          <w:rFonts w:hint="eastAsia"/>
        </w:rPr>
      </w:pPr>
      <w:r>
        <w:rPr>
          <w:rFonts w:hint="eastAsia"/>
        </w:rPr>
        <w:t>Python 是一种解释型、面向对象的语言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Python的语法和动态类型，以及解释性语言的本质，使它成为多数平台上写脚本和快速开发应用的编程语言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二：Python基础语法</w:t>
      </w:r>
    </w:p>
    <w:p>
      <w:pPr>
        <w:rPr>
          <w:rFonts w:hint="eastAsia"/>
        </w:rPr>
      </w:pPr>
      <w:r>
        <w:rPr>
          <w:rFonts w:hint="eastAsia"/>
        </w:rPr>
        <w:t>2.1.字面量</w:t>
      </w:r>
    </w:p>
    <w:p>
      <w:pPr>
        <w:rPr>
          <w:rFonts w:hint="eastAsia"/>
        </w:rPr>
      </w:pPr>
      <w:r>
        <w:rPr>
          <w:rFonts w:hint="eastAsia"/>
        </w:rPr>
        <w:t>字面量：在代码中，被写下来的的固定的值，称之为字面量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Python中有6种常用的值（数据）的类型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082030" cy="2435225"/>
            <wp:effectExtent l="0" t="0" r="13970" b="317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82030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**注意：type（）**语句可以查看变量存储的数据类型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2.2.注释</w:t>
      </w:r>
    </w:p>
    <w:p>
      <w:pPr>
        <w:rPr>
          <w:rFonts w:hint="eastAsia"/>
        </w:rPr>
      </w:pPr>
      <w:r>
        <w:rPr>
          <w:rFonts w:hint="eastAsia"/>
        </w:rPr>
        <w:t>单行注释：以 #开头，#右边 的所有文字当作说明，而不是真正要执行的程序，起辅助说明作用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790950" cy="619125"/>
            <wp:effectExtent l="0" t="0" r="3810" b="571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注意：#号和注释内容一般建议以一个空格隔开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多行注释： 以 一对三个双引号 引起来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09925" cy="2819400"/>
            <wp:effectExtent l="0" t="0" r="5715" b="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2.3.数据类型转换</w:t>
      </w:r>
    </w:p>
    <w:p>
      <w:pPr>
        <w:rPr>
          <w:rFonts w:hint="eastAsia"/>
        </w:rPr>
      </w:pPr>
      <w:r>
        <w:rPr>
          <w:rFonts w:hint="eastAsia"/>
        </w:rPr>
        <w:t>语句(函数)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说明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int(x)</w:t>
      </w: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</w:rPr>
        <w:t>将x转换为一个整数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float(x)</w:t>
      </w:r>
      <w:r>
        <w:rPr>
          <w:rFonts w:hint="eastAsia"/>
          <w:lang w:val="en-US" w:eastAsia="zh-CN"/>
        </w:rPr>
        <w:t xml:space="preserve">                   </w:t>
      </w:r>
      <w:r>
        <w:rPr>
          <w:rFonts w:hint="eastAsia"/>
        </w:rPr>
        <w:t>将x转换为一个浮点数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str(x)</w:t>
      </w: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</w:rPr>
        <w:t>将对象 x 转换为字符串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2.4.标识符</w:t>
      </w:r>
    </w:p>
    <w:p>
      <w:pPr>
        <w:rPr>
          <w:rFonts w:hint="eastAsia"/>
        </w:rPr>
      </w:pPr>
      <w:r>
        <w:rPr>
          <w:rFonts w:hint="eastAsia"/>
        </w:rPr>
        <w:t>标识符： 是用户在编程的时候所使用的一系列名字，用于给变量、类、方法等命名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标识符命名中，只允许出现： 英文 中文 数字 下划线（_） 这四类元素。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注意：不推荐使用中文，数字不可以开头，且不可使用关键字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2.5.运算符</w:t>
      </w:r>
    </w:p>
    <w:p>
      <w:pPr>
        <w:rPr>
          <w:rFonts w:hint="eastAsia"/>
        </w:rPr>
      </w:pPr>
      <w:r>
        <w:rPr>
          <w:rFonts w:hint="eastAsia"/>
        </w:rPr>
        <w:t>算术（数学）运算符：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2533015"/>
            <wp:effectExtent l="0" t="0" r="3810" b="1206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复合赋值运算符：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4310" cy="2656205"/>
            <wp:effectExtent l="0" t="0" r="13970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2.6.字符串</w:t>
      </w:r>
    </w:p>
    <w:p>
      <w:pPr>
        <w:rPr>
          <w:rFonts w:hint="eastAsia"/>
        </w:rPr>
      </w:pPr>
      <w:r>
        <w:rPr>
          <w:rFonts w:hint="eastAsia"/>
        </w:rPr>
        <w:t>2.6.1.字符串的三种定义方式</w:t>
      </w:r>
    </w:p>
    <w:p>
      <w:pPr>
        <w:rPr>
          <w:rFonts w:hint="eastAsia"/>
        </w:rPr>
      </w:pPr>
      <w:r>
        <w:rPr>
          <w:rFonts w:hint="eastAsia"/>
        </w:rPr>
        <w:t>单引号定义法： 双引号定义法： 三引号定义法：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其中，单引号定义法，可以内含双引号； 双引号定义法，可以内含单引号 ；并且可以使用**转义字符（\）**来将引号解除效用，变成普通字符串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2.6.2.字符串拼接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105025" cy="542925"/>
            <wp:effectExtent l="0" t="0" r="13335" b="571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**注意：**字符串无法和非字符串变量进行拼接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714625" cy="485775"/>
            <wp:effectExtent l="0" t="0" r="13335" b="190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默认print语句输出内容会自动换行，在print语句中，加上 end=‘’ 即可输出不换行了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2.6.3.字符串格式化</w:t>
      </w:r>
    </w:p>
    <w:p>
      <w:pPr>
        <w:rPr>
          <w:rFonts w:hint="eastAsia"/>
        </w:rPr>
      </w:pPr>
      <w:r>
        <w:rPr>
          <w:rFonts w:hint="eastAsia"/>
        </w:rPr>
        <w:t>我们可以通过如下语法，完成字符串和变量的快速拼接</w:t>
      </w:r>
    </w:p>
    <w:p>
      <w:pPr>
        <w:rPr>
          <w:rFonts w:hint="eastAsia"/>
        </w:rPr>
      </w:pPr>
      <w:r>
        <w:drawing>
          <wp:inline distT="0" distB="0" distL="114300" distR="114300">
            <wp:extent cx="5267325" cy="1367790"/>
            <wp:effectExtent l="0" t="0" r="571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其中，% 表示占位符，且在无需使用变量进行数据存储的时候，可以直接格式化表达式（变量的位置放入表达式），简化代码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2.6.4.格式化的精度控制</w:t>
      </w:r>
    </w:p>
    <w:p>
      <w:pPr>
        <w:rPr>
          <w:rFonts w:hint="eastAsia"/>
        </w:rPr>
      </w:pPr>
      <w:r>
        <w:rPr>
          <w:rFonts w:hint="eastAsia"/>
        </w:rPr>
        <w:t>我们可以使用辅助符号"m.n"来控制数据的宽度和精度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m，控制宽度，要求是数字，如果设置的宽度小于数字自身，则不生效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.n，控制小数点精度，要求是数字，会进行小数的四舍五入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示例： %5d：表示将整数的宽度控制在5位，如数字11，就会变成：[空格][空格][空格]11，用三个空格补足宽度。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%5.2f：表示将宽度控制为5，将小数点精度设置为2 。小数点和小数部分也算入宽度计算。如，对11.345设置了%7.2f 后，结果是：[空格][空格]11.35。2个空格补足宽度，小数部分限制2位精度后，四舍五入为 .35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%.2f：表示不限制宽度，只设置小数点精度为2，如11.345设置%.2f后，结果是11.35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2.6.5.字符串快速格式化</w:t>
      </w:r>
    </w:p>
    <w:p>
      <w:pPr>
        <w:rPr>
          <w:rFonts w:hint="eastAsia"/>
        </w:rPr>
      </w:pPr>
      <w:r>
        <w:rPr>
          <w:rFonts w:hint="eastAsia"/>
        </w:rPr>
        <w:t>通过语法：**f"内容{变量}"**的格式来快速格式化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注意：这种写法不做精度控制， 不理会类型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2.7.数据输入</w:t>
      </w:r>
    </w:p>
    <w:p>
      <w:pPr>
        <w:rPr>
          <w:rFonts w:hint="eastAsia"/>
        </w:rPr>
      </w:pPr>
      <w:r>
        <w:rPr>
          <w:rFonts w:hint="eastAsia"/>
        </w:rPr>
        <w:t>使用**input()**语句可以从键盘获取输入</w:t>
      </w:r>
    </w:p>
    <w:p>
      <w:pPr>
        <w:rPr>
          <w:rFonts w:hint="eastAsia"/>
        </w:rPr>
      </w:pPr>
      <w:r>
        <w:drawing>
          <wp:inline distT="0" distB="0" distL="114300" distR="114300">
            <wp:extent cx="2857500" cy="518160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注意：无论键盘输入什么类型的数据，获取到的数据永远都是字符串类型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三：python判断语句</w:t>
      </w:r>
    </w:p>
    <w:p>
      <w:pPr>
        <w:rPr>
          <w:rFonts w:hint="eastAsia"/>
        </w:rPr>
      </w:pPr>
      <w:r>
        <w:rPr>
          <w:rFonts w:hint="eastAsia"/>
        </w:rPr>
        <w:t>3.1.if语句的基本格式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222115" cy="2010410"/>
            <wp:effectExtent l="0" t="0" r="14605" b="127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2115" cy="2010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归属于if判断的代码语句块，需在前方填充4个空格缩进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Python通过缩进判断代码块的归属关系。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3.2.if elif else语句</w:t>
      </w:r>
    </w:p>
    <w:p>
      <w:pPr>
        <w:rPr>
          <w:rFonts w:hint="eastAsia"/>
        </w:rPr>
      </w:pPr>
      <w:r>
        <w:drawing>
          <wp:inline distT="0" distB="0" distL="114300" distR="114300">
            <wp:extent cx="4144010" cy="3047365"/>
            <wp:effectExtent l="0" t="0" r="127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4010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四：python循环语句</w:t>
      </w:r>
    </w:p>
    <w:p>
      <w:pPr>
        <w:rPr>
          <w:rFonts w:hint="eastAsia"/>
        </w:rPr>
      </w:pPr>
      <w:r>
        <w:rPr>
          <w:rFonts w:hint="eastAsia"/>
        </w:rPr>
        <w:t>4.1.while循环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866900" cy="1085850"/>
            <wp:effectExtent l="0" t="0" r="7620" b="11430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4.2.for循环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781175" cy="752475"/>
            <wp:effectExtent l="0" t="0" r="1905" b="9525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4.3.range语句</w:t>
      </w:r>
    </w:p>
    <w:p>
      <w:pPr>
        <w:rPr>
          <w:rFonts w:hint="eastAsia"/>
        </w:rPr>
      </w:pPr>
      <w:r>
        <w:rPr>
          <w:rFonts w:hint="eastAsia"/>
        </w:rPr>
        <w:t>用于获得一个数字序列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语法1：range(num）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        从0开始，到num结束（不含num本身）</w:t>
      </w:r>
    </w:p>
    <w:p>
      <w:pPr>
        <w:rPr>
          <w:rFonts w:hint="eastAsia"/>
        </w:rPr>
      </w:pPr>
      <w:r>
        <w:rPr>
          <w:rFonts w:hint="eastAsia"/>
        </w:rPr>
        <w:t>语法2：range(num1, num2)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        从0开始，到num结束（不含num本身）</w:t>
      </w:r>
    </w:p>
    <w:p>
      <w:pPr>
        <w:rPr>
          <w:rFonts w:hint="eastAsia"/>
        </w:rPr>
      </w:pPr>
      <w:r>
        <w:rPr>
          <w:rFonts w:hint="eastAsia"/>
        </w:rPr>
        <w:t>语法3：range(num1, num2, step)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          从0开始，到num结束（不含num本身）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五：Python函数</w:t>
      </w:r>
    </w:p>
    <w:p>
      <w:pPr>
        <w:rPr>
          <w:rFonts w:hint="eastAsia"/>
        </w:rPr>
      </w:pPr>
      <w:r>
        <w:rPr>
          <w:rFonts w:hint="eastAsia"/>
        </w:rPr>
        <w:t>函数：是组织好的，可重复使用的，用来实现特定功能的代码段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函数的定义：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200275" cy="847725"/>
            <wp:effectExtent l="0" t="0" r="9525" b="5715"/>
            <wp:docPr id="15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 如果函数没有使用return语句返回数据，会返回None这个字面量；在if判断中，None等同于False；定义变量，但暂时不需要变量有具体值，可以用None来代替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使用 global关键字 可以在函数内部声明变量为全局变量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752850" cy="1543050"/>
            <wp:effectExtent l="0" t="0" r="11430" b="11430"/>
            <wp:docPr id="16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六：Python数据容器</w:t>
      </w:r>
    </w:p>
    <w:p>
      <w:pPr>
        <w:rPr>
          <w:rFonts w:hint="eastAsia"/>
        </w:rPr>
      </w:pPr>
      <w:r>
        <w:rPr>
          <w:rFonts w:hint="eastAsia"/>
        </w:rPr>
        <w:t>一种可以容纳多份数据的数据类型，容纳的每一份数据称之为1个元素。 每一个元素，可以是任意类型的数据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6.1.list（列表）</w:t>
      </w:r>
    </w:p>
    <w:p>
      <w:pPr>
        <w:rPr>
          <w:rFonts w:hint="eastAsia"/>
        </w:rPr>
      </w:pPr>
      <w:r>
        <w:rPr>
          <w:rFonts w:hint="eastAsia"/>
        </w:rPr>
        <w:t>基本语法：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343400" cy="2324100"/>
            <wp:effectExtent l="0" t="0" r="0" b="7620"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列表的方法：</w:t>
      </w:r>
    </w:p>
    <w:p>
      <w:r>
        <w:drawing>
          <wp:inline distT="0" distB="0" distL="114300" distR="114300">
            <wp:extent cx="5270500" cy="2622550"/>
            <wp:effectExtent l="0" t="0" r="2540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5269865" cy="1160780"/>
            <wp:effectExtent l="0" t="0" r="3175" b="1270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6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列表特点：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702810" cy="1525905"/>
            <wp:effectExtent l="0" t="0" r="6350" b="13335"/>
            <wp:docPr id="20" name="图片 2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1525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6.2.tuple（元组）</w:t>
      </w:r>
    </w:p>
    <w:p>
      <w:pPr>
        <w:rPr>
          <w:rFonts w:hint="eastAsia"/>
        </w:rPr>
      </w:pPr>
      <w:r>
        <w:rPr>
          <w:rFonts w:hint="eastAsia"/>
        </w:rPr>
        <w:t>基本语法：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695700" cy="1781175"/>
            <wp:effectExtent l="0" t="0" r="7620" b="1905"/>
            <wp:docPr id="21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 元组只有一个数据，这个数据后面要添加逗号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元组的方法：</w:t>
      </w:r>
    </w:p>
    <w:p>
      <w:pPr>
        <w:rPr>
          <w:rFonts w:hint="eastAsia"/>
        </w:rPr>
      </w:pPr>
      <w:r>
        <w:drawing>
          <wp:inline distT="0" distB="0" distL="114300" distR="114300">
            <wp:extent cx="5269865" cy="1403350"/>
            <wp:effectExtent l="0" t="0" r="31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元组特点：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61965" cy="1894840"/>
            <wp:effectExtent l="0" t="0" r="635" b="10160"/>
            <wp:docPr id="23" name="图片 2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1965" cy="1894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6.3.str（字符串）</w:t>
      </w:r>
    </w:p>
    <w:p>
      <w:pPr>
        <w:rPr>
          <w:rFonts w:hint="eastAsia"/>
        </w:rPr>
      </w:pPr>
      <w:r>
        <w:rPr>
          <w:rFonts w:hint="eastAsia"/>
        </w:rPr>
        <w:t>字符串的方法：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3675" cy="2950845"/>
            <wp:effectExtent l="0" t="0" r="14605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字符串</w:t>
      </w:r>
      <w:r>
        <w:rPr>
          <w:rFonts w:hint="eastAsia"/>
        </w:rPr>
        <w:t>特点：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字符串容器可以容纳的类型是单一的，只能是字符串类型。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字符串不可以修改，如果必须要修改，只能得到一个新的字符串，旧的字符串是无法修改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6.4.序列的切片</w:t>
      </w:r>
    </w:p>
    <w:p>
      <w:pPr>
        <w:rPr>
          <w:rFonts w:hint="eastAsia"/>
        </w:rPr>
      </w:pPr>
      <w:r>
        <w:rPr>
          <w:rFonts w:hint="eastAsia"/>
        </w:rPr>
        <w:t>序列是指：内容连续、有序，可使用下标索引的一类数据容器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列表、元组、字符串，均可以可以视为序列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**语法：**序列[起始下标：结束下标：步长]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表示从序列中，从指定位置开始，依次取出元素，到指定位置结束，得到一个新序列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起始下标表示从何处开始，可以留空，留空视作从头开始</w:t>
      </w:r>
    </w:p>
    <w:p>
      <w:pPr>
        <w:rPr>
          <w:rFonts w:hint="eastAsia"/>
        </w:rPr>
      </w:pPr>
      <w:r>
        <w:rPr>
          <w:rFonts w:hint="eastAsia"/>
        </w:rPr>
        <w:t>结束下标（不含）表示何处结束，可以留空，留空视作截取到结尾</w:t>
      </w:r>
    </w:p>
    <w:p>
      <w:pPr>
        <w:rPr>
          <w:rFonts w:hint="eastAsia"/>
        </w:rPr>
      </w:pPr>
      <w:r>
        <w:rPr>
          <w:rFonts w:hint="eastAsia"/>
        </w:rPr>
        <w:t>步长表示，依次取元素的间隔</w:t>
      </w:r>
    </w:p>
    <w:p>
      <w:pPr>
        <w:rPr>
          <w:rFonts w:hint="eastAsia"/>
        </w:rPr>
      </w:pPr>
      <w:r>
        <w:rPr>
          <w:rFonts w:hint="eastAsia"/>
        </w:rPr>
        <w:t>步长为负数表示，反向取（注意，起始下标和结束下标也要反向标记）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017260" cy="3284220"/>
            <wp:effectExtent l="0" t="0" r="2540" b="7620"/>
            <wp:docPr id="25" name="图片 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17260" cy="3284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6.5.set（集合）</w:t>
      </w:r>
    </w:p>
    <w:p>
      <w:pPr>
        <w:rPr>
          <w:rFonts w:hint="eastAsia"/>
        </w:rPr>
      </w:pPr>
      <w:r>
        <w:rPr>
          <w:rFonts w:hint="eastAsia"/>
        </w:rPr>
        <w:t>基本语法：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686175" cy="1581150"/>
            <wp:effectExtent l="0" t="0" r="1905" b="3810"/>
            <wp:docPr id="26" name="图片 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集合的方法：</w:t>
      </w:r>
    </w:p>
    <w:p>
      <w:pPr>
        <w:rPr>
          <w:rFonts w:hint="eastAsia"/>
        </w:rPr>
      </w:pPr>
      <w:r>
        <w:drawing>
          <wp:inline distT="0" distB="0" distL="114300" distR="114300">
            <wp:extent cx="5266055" cy="3122295"/>
            <wp:effectExtent l="0" t="0" r="6985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2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集合特点：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相较于列表、元组、字符串来说，不支持元素的重复（自带去重功能）、并且内容无序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6.6.dict（字典）</w:t>
      </w:r>
    </w:p>
    <w:p>
      <w:pPr>
        <w:rPr>
          <w:rFonts w:hint="eastAsia"/>
        </w:rPr>
      </w:pPr>
      <w:r>
        <w:rPr>
          <w:rFonts w:hint="eastAsia"/>
        </w:rPr>
        <w:t>字典定义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610225" cy="1800225"/>
            <wp:effectExtent l="0" t="0" r="13335" b="13335"/>
            <wp:docPr id="28" name="图片 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IMG_25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字典的常用操作：</w:t>
      </w:r>
    </w:p>
    <w:p>
      <w:pPr>
        <w:rPr>
          <w:rFonts w:hint="eastAsia"/>
        </w:rPr>
      </w:pPr>
      <w:r>
        <w:drawing>
          <wp:inline distT="0" distB="0" distL="114300" distR="114300">
            <wp:extent cx="5266690" cy="2320290"/>
            <wp:effectExtent l="0" t="0" r="6350" b="1143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字典特点：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键值对的Key和Value可以是任意类型（Key不可为字典）</w:t>
      </w:r>
    </w:p>
    <w:p>
      <w:pPr>
        <w:rPr>
          <w:rFonts w:hint="eastAsia"/>
        </w:rPr>
      </w:pPr>
      <w:r>
        <w:rPr>
          <w:rFonts w:hint="eastAsia"/>
        </w:rPr>
        <w:t>字典内Key不允许重复，重复添加等同于覆盖原有数据</w:t>
      </w:r>
    </w:p>
    <w:p>
      <w:pPr>
        <w:rPr>
          <w:rFonts w:hint="eastAsia"/>
        </w:rPr>
      </w:pPr>
      <w:r>
        <w:rPr>
          <w:rFonts w:hint="eastAsia"/>
        </w:rPr>
        <w:t>字典不可用下标索引，而是通过Key检索Value</w:t>
      </w:r>
    </w:p>
    <w:p>
      <w:pPr>
        <w:rPr>
          <w:rFonts w:hint="eastAsia"/>
        </w:rPr>
      </w:pPr>
      <w:r>
        <w:rPr>
          <w:rFonts w:hint="eastAsia"/>
        </w:rPr>
        <w:t>6.7.数据容器的通用操作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数据容器特点对比：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2405" cy="3195320"/>
            <wp:effectExtent l="0" t="0" r="635" b="508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9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容器通用功能：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0500" cy="3328670"/>
            <wp:effectExtent l="0" t="0" r="254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七：Python函数进阶</w:t>
      </w:r>
    </w:p>
    <w:p>
      <w:pPr>
        <w:rPr>
          <w:rFonts w:hint="eastAsia"/>
        </w:rPr>
      </w:pPr>
      <w:r>
        <w:rPr>
          <w:rFonts w:hint="eastAsia"/>
        </w:rPr>
        <w:t>7.1.函数多返回值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05075" cy="1933575"/>
            <wp:effectExtent l="0" t="0" r="9525" b="1905"/>
            <wp:docPr id="32" name="图片 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5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按照返回值的顺序，写对应顺序的多个变量接收即可 变量之间用逗号隔开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7.2.函数多种传参方式</w:t>
      </w:r>
    </w:p>
    <w:p>
      <w:pPr>
        <w:rPr>
          <w:rFonts w:hint="eastAsia"/>
        </w:rPr>
      </w:pPr>
      <w:r>
        <w:rPr>
          <w:rFonts w:hint="eastAsia"/>
        </w:rPr>
        <w:t>7.2.1.位置参数</w:t>
      </w:r>
    </w:p>
    <w:p>
      <w:pPr>
        <w:rPr>
          <w:rFonts w:hint="eastAsia"/>
        </w:rPr>
      </w:pPr>
      <w:r>
        <w:rPr>
          <w:rFonts w:hint="eastAsia"/>
        </w:rPr>
        <w:t>调用函数时根据函数定义的参数位置来传递参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94325" cy="1557655"/>
            <wp:effectExtent l="0" t="0" r="635" b="12065"/>
            <wp:docPr id="33" name="图片 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5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94325" cy="1557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传递的参数和定义的参数的顺序及个数必须一致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7.2.2.关键字参数</w:t>
      </w:r>
    </w:p>
    <w:p>
      <w:pPr>
        <w:rPr>
          <w:rFonts w:hint="eastAsia"/>
        </w:rPr>
      </w:pPr>
      <w:r>
        <w:rPr>
          <w:rFonts w:hint="eastAsia"/>
        </w:rPr>
        <w:t>函数调用时通过 “键=值” 形式传递参数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947285" cy="1924050"/>
            <wp:effectExtent l="0" t="0" r="5715" b="11430"/>
            <wp:docPr id="34" name="图片 3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4728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7.2.3.缺省参数</w:t>
      </w:r>
    </w:p>
    <w:p>
      <w:pPr>
        <w:rPr>
          <w:rFonts w:hint="eastAsia"/>
        </w:rPr>
      </w:pPr>
      <w:r>
        <w:rPr>
          <w:rFonts w:hint="eastAsia"/>
        </w:rPr>
        <w:t>缺省参数也叫默认参数，用于定义函数，为参数提供默认值，调用函数时可不传该默认参数的值（注意：所有位置参数必须出现在默认参数前，包括函数定义和调用）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77815" cy="1671320"/>
            <wp:effectExtent l="0" t="0" r="1905" b="5080"/>
            <wp:docPr id="35" name="图片 3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IMG_25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77815" cy="1671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函数调用时，如果为缺省参数传值则修改默认参数值, 否则使用这个默认值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7.2.4.不定长参数</w:t>
      </w:r>
    </w:p>
    <w:p>
      <w:pPr>
        <w:rPr>
          <w:rFonts w:hint="eastAsia"/>
        </w:rPr>
      </w:pPr>
      <w:r>
        <w:rPr>
          <w:rFonts w:hint="eastAsia"/>
        </w:rPr>
        <w:t>不定长参数也叫可变参数. 用于不确定调用的时候会传递多少个参数(不传参也可以)的场景.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不定长参数的类型: ①位置传递 ②关键字传递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1.位置传递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928620" cy="2444750"/>
            <wp:effectExtent l="0" t="0" r="12700" b="8890"/>
            <wp:docPr id="36" name="图片 3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928620" cy="244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传进的所有参数都会被args变量收集，它会根据传进参数的位置合并为一个元组(tuple)，args是元组类型，这就是位置传递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2.关键字传递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818890" cy="1615440"/>
            <wp:effectExtent l="0" t="0" r="6350" b="0"/>
            <wp:docPr id="37" name="图片 3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25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18890" cy="1615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参数是“键=值”形式的形式的情况下, 所有的“键=值”都会被kwargs接受, 同时会根据“键=值”组成字典.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7.2.5.函数作为参数传递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95650" cy="2114550"/>
            <wp:effectExtent l="0" t="0" r="11430" b="3810"/>
            <wp:docPr id="38" name="图片 3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IMG_25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7.3.匿名函数</w:t>
      </w:r>
    </w:p>
    <w:p>
      <w:pPr>
        <w:rPr>
          <w:rFonts w:hint="eastAsia"/>
        </w:rPr>
      </w:pPr>
      <w:r>
        <w:rPr>
          <w:rFonts w:hint="eastAsia"/>
        </w:rPr>
        <w:t>函数的定义中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def关键字，可以定义带有名称的函数</w:t>
      </w:r>
    </w:p>
    <w:p>
      <w:pPr>
        <w:rPr>
          <w:rFonts w:hint="eastAsia"/>
        </w:rPr>
      </w:pPr>
      <w:r>
        <w:rPr>
          <w:rFonts w:hint="eastAsia"/>
        </w:rPr>
        <w:t>lambda关键字，可以定义匿名函数（无名称）</w:t>
      </w:r>
    </w:p>
    <w:p>
      <w:pPr>
        <w:rPr>
          <w:rFonts w:hint="eastAsia"/>
        </w:rPr>
      </w:pPr>
      <w:r>
        <w:rPr>
          <w:rFonts w:hint="eastAsia"/>
        </w:rPr>
        <w:t>有名称的函数，可以基于名称重复使用。 无名称的匿名函数，只可临时使用一次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匿名函数定义语法：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lambda 是关键字，表示定义匿名函数</w:t>
      </w:r>
    </w:p>
    <w:p>
      <w:pPr>
        <w:rPr>
          <w:rFonts w:hint="eastAsia"/>
        </w:rPr>
      </w:pPr>
      <w:r>
        <w:rPr>
          <w:rFonts w:hint="eastAsia"/>
        </w:rPr>
        <w:t>传入参数表示匿名函数的形式参数，如：x, y 表示接收2个形式参数</w:t>
      </w:r>
    </w:p>
    <w:p>
      <w:pPr>
        <w:rPr>
          <w:rFonts w:hint="eastAsia"/>
        </w:rPr>
      </w:pPr>
      <w:r>
        <w:rPr>
          <w:rFonts w:hint="eastAsia"/>
        </w:rPr>
        <w:t>函数体，就是函数的执行逻辑，要注意：只能写一行，无法写多行代码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505325" cy="1276350"/>
            <wp:effectExtent l="0" t="0" r="5715" b="3810"/>
            <wp:docPr id="39" name="图片 3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25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八：Python文件操作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8.1.文件的读取</w:t>
      </w:r>
    </w:p>
    <w:p>
      <w:pPr>
        <w:rPr>
          <w:rFonts w:hint="eastAsia"/>
        </w:rPr>
      </w:pPr>
      <w:r>
        <w:rPr>
          <w:rFonts w:hint="eastAsia"/>
        </w:rPr>
        <w:t>mode常用的三种基础访问模式：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2405" cy="1803400"/>
            <wp:effectExtent l="0" t="0" r="635" b="1016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5274310" cy="2875915"/>
            <wp:effectExtent l="0" t="0" r="13970" b="444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8.2.文件的写入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381375" cy="1781175"/>
            <wp:effectExtent l="0" t="0" r="1905" b="1905"/>
            <wp:docPr id="42" name="图片 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25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直接调用write，内容并未真正写入文件，而是会积攒在程序的内存中，称之为缓冲区</w:t>
      </w:r>
    </w:p>
    <w:p>
      <w:pPr>
        <w:rPr>
          <w:rFonts w:hint="eastAsia"/>
        </w:rPr>
      </w:pPr>
      <w:r>
        <w:rPr>
          <w:rFonts w:hint="eastAsia"/>
        </w:rPr>
        <w:t>当调用flush的时候，内容会真正写入文件</w:t>
      </w:r>
    </w:p>
    <w:p>
      <w:pPr>
        <w:rPr>
          <w:rFonts w:hint="eastAsia"/>
        </w:rPr>
      </w:pPr>
      <w:r>
        <w:rPr>
          <w:rFonts w:hint="eastAsia"/>
        </w:rPr>
        <w:t>这样做会频繁的操作硬盘，导致效率下降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九：Python异常、模块与包</w:t>
      </w:r>
    </w:p>
    <w:p>
      <w:pPr>
        <w:rPr>
          <w:rFonts w:hint="eastAsia"/>
        </w:rPr>
      </w:pPr>
      <w:r>
        <w:rPr>
          <w:rFonts w:hint="eastAsia"/>
        </w:rPr>
        <w:t>9.1.异常的捕获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076450" cy="1571625"/>
            <wp:effectExtent l="0" t="0" r="11430" b="13335"/>
            <wp:docPr id="43" name="图片 4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IMG_25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在可能发生异常的地方，进行捕获。当异常出现的时候，提供解决方式，而不是任由其导致程序无法运行。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异常的种类多种多样，如果想要不管什么类型的异常都能捕获到，那么使用：except Exception as e: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9.2.Python模块</w:t>
      </w:r>
    </w:p>
    <w:p>
      <w:pPr>
        <w:rPr>
          <w:rFonts w:hint="eastAsia"/>
        </w:rPr>
      </w:pPr>
      <w:r>
        <w:rPr>
          <w:rFonts w:hint="eastAsia"/>
        </w:rPr>
        <w:t>模块(Module)，是一个 Python 文件，以 .py 结尾. 模块能定义函数，类和变量，模块里也能包含可执行的代码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模块的导入方式：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30495" cy="272415"/>
            <wp:effectExtent l="0" t="0" r="12065" b="1905"/>
            <wp:docPr id="44" name="图片 4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IMG_25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272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常用的组合形式如：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import 模块名</w:t>
      </w:r>
    </w:p>
    <w:p>
      <w:pPr>
        <w:rPr>
          <w:rFonts w:hint="eastAsia"/>
        </w:rPr>
      </w:pPr>
      <w:r>
        <w:rPr>
          <w:rFonts w:hint="eastAsia"/>
        </w:rPr>
        <w:t>from 模块名 import 类、变量、方法等</w:t>
      </w:r>
    </w:p>
    <w:p>
      <w:pPr>
        <w:rPr>
          <w:rFonts w:hint="eastAsia"/>
        </w:rPr>
      </w:pPr>
      <w:r>
        <w:rPr>
          <w:rFonts w:hint="eastAsia"/>
        </w:rPr>
        <w:t>from 模块名 import *</w:t>
      </w:r>
    </w:p>
    <w:p>
      <w:pPr>
        <w:rPr>
          <w:rFonts w:hint="eastAsia"/>
        </w:rPr>
      </w:pPr>
      <w:r>
        <w:rPr>
          <w:rFonts w:hint="eastAsia"/>
        </w:rPr>
        <w:t>import 模块名 as 别名</w:t>
      </w:r>
    </w:p>
    <w:p>
      <w:pPr>
        <w:rPr>
          <w:rFonts w:hint="eastAsia"/>
        </w:rPr>
      </w:pPr>
      <w:r>
        <w:rPr>
          <w:rFonts w:hint="eastAsia"/>
        </w:rPr>
        <w:t>from 模块名 import 功能名 as 别名</w:t>
      </w:r>
    </w:p>
    <w:p>
      <w:pPr>
        <w:rPr>
          <w:rFonts w:hint="eastAsia"/>
        </w:rPr>
      </w:pPr>
      <w:r>
        <w:rPr>
          <w:rFonts w:hint="eastAsia"/>
        </w:rPr>
        <w:t>自定义模块：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每个Python文件都可以作为一个模块，模块的名字就是文件的名字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在实际开发中，当一个开发人员编写完一个模块后，为了让模块能够在项目中达到想要的效果， 这个开发人员会自行在py文件中添加一些测试信息，但是在模块导入的时候都会自动执行`test`函数的调用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解决方案：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752465" cy="1006475"/>
            <wp:effectExtent l="0" t="0" r="8255" b="14605"/>
            <wp:docPr id="45" name="图片 4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IMG_25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100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如果一个模块文件中有`_ _all_ _`变量，当使用`from xxx import *`导入时，只能导入这个列表中的元素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103620" cy="1593850"/>
            <wp:effectExtent l="0" t="0" r="7620" b="6350"/>
            <wp:docPr id="46" name="图片 4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IMG_25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03620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9.3.Python包</w:t>
      </w:r>
    </w:p>
    <w:p>
      <w:pPr>
        <w:rPr>
          <w:rFonts w:hint="eastAsia"/>
        </w:rPr>
      </w:pPr>
      <w:r>
        <w:rPr>
          <w:rFonts w:hint="eastAsia"/>
        </w:rPr>
        <w:t>从物理上看，包就是一个文件夹，在该文件夹下自动创建了一个 _ _init_ _.py 文件，该文件夹可用于包含多个模块文件 从逻辑上看，包的本质依然是模块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30570" cy="1786890"/>
            <wp:effectExtent l="0" t="0" r="6350" b="11430"/>
            <wp:docPr id="47" name="图片 4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IMG_25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1786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当我们的模块文件越来越多时,包可以帮助我们管理这些模块, 包的作用就是包含多个模块，但包的本质依然是模块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导入包：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1. import 包名.模块名 调用： 包名.模块名.目标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2. from 包名 import * 必须在`__init__.py`文件中添加`__all__ = []`，控制允许导入的模块列表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十：面向对象</w:t>
      </w:r>
    </w:p>
    <w:p>
      <w:pPr>
        <w:rPr>
          <w:rFonts w:hint="eastAsia"/>
        </w:rPr>
      </w:pPr>
      <w:r>
        <w:rPr>
          <w:rFonts w:hint="eastAsia"/>
        </w:rPr>
        <w:t>10.1.成员方法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95650" cy="1543050"/>
            <wp:effectExtent l="0" t="0" r="11430" b="11430"/>
            <wp:docPr id="48" name="图片 4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5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在Python中，如果将函数定义为class（类）的成员，那么函数会称之为：方法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01260" cy="1367155"/>
            <wp:effectExtent l="0" t="0" r="12700" b="4445"/>
            <wp:docPr id="49" name="图片 4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25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01260" cy="1367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方法和函数功能一样， 有传入参数，有返回值，只是方法的使用格式不同：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543425" cy="1257300"/>
            <wp:effectExtent l="0" t="0" r="13335" b="7620"/>
            <wp:docPr id="50" name="图片 5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IMG_25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在类中定义成员方法和定义函数基本一致，但仍有细微区别：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400550" cy="600075"/>
            <wp:effectExtent l="0" t="0" r="3810" b="9525"/>
            <wp:docPr id="51" name="图片 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IMG_25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可以看到，在方法定义的参数列表中，有一个：self关键字 ，它是成员方法定义的时候，必须填写的，但是传参的时候可以忽略它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它用来表示类对象自身的意思</w:t>
      </w:r>
    </w:p>
    <w:p>
      <w:pPr>
        <w:rPr>
          <w:rFonts w:hint="eastAsia"/>
        </w:rPr>
      </w:pPr>
      <w:r>
        <w:rPr>
          <w:rFonts w:hint="eastAsia"/>
        </w:rPr>
        <w:t>当我们使用类对象调用方法的是，self会自动被python传入</w:t>
      </w:r>
    </w:p>
    <w:p>
      <w:pPr>
        <w:rPr>
          <w:rFonts w:hint="eastAsia"/>
        </w:rPr>
      </w:pPr>
      <w:r>
        <w:rPr>
          <w:rFonts w:hint="eastAsia"/>
        </w:rPr>
        <w:t>在方法内部，想要访问类的成员变量，必须使用self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10.2.构造方法</w:t>
      </w:r>
    </w:p>
    <w:p>
      <w:pPr>
        <w:rPr>
          <w:rFonts w:hint="eastAsia"/>
        </w:rPr>
      </w:pPr>
      <w:r>
        <w:rPr>
          <w:rFonts w:hint="eastAsia"/>
        </w:rPr>
        <w:t>基于类创建对象的语法: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495800" cy="3400425"/>
            <wp:effectExtent l="0" t="0" r="0" b="13335"/>
            <wp:docPr id="52" name="图片 5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IMG_2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Python类可以使用：_ _init_ _() 方法，称之为构造方法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在创建类对象（构造类）的时候，会自动执行，并将传入参数自动传递给__init__方法使用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10.3.封装</w:t>
      </w:r>
    </w:p>
    <w:p>
      <w:pPr>
        <w:rPr>
          <w:rFonts w:hint="eastAsia"/>
        </w:rPr>
      </w:pPr>
      <w:r>
        <w:rPr>
          <w:rFonts w:hint="eastAsia"/>
        </w:rPr>
        <w:t>面向对象编程，是基于模板（类）去创建实体（对象），使用对象完成功能开发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面向对象包含3大主要特性：封装 继承 多态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将现实世界事物在类中描述为属性和方法，即为封装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96890" cy="2858135"/>
            <wp:effectExtent l="0" t="0" r="11430" b="6985"/>
            <wp:docPr id="53" name="图片 5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IMG_25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96890" cy="2858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现实事物有部分属性和行为是不公开对使用者开放的。同样在类中描述属性和方法的时候也需要达到这个要求，就需要定义私有成员了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成员变量和成员方法的命名均以 _ _ 作为开头即可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714875" cy="2381250"/>
            <wp:effectExtent l="0" t="0" r="9525" b="11430"/>
            <wp:docPr id="54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IMG_25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私有成员无法被类对象使用，但是可以被其它的成员使用。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581525" cy="3095625"/>
            <wp:effectExtent l="0" t="0" r="5715" b="13335"/>
            <wp:docPr id="55" name="图片 5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IMG_25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10.4.继承</w:t>
      </w:r>
    </w:p>
    <w:p>
      <w:pPr>
        <w:rPr>
          <w:rFonts w:hint="eastAsia"/>
        </w:rPr>
      </w:pPr>
      <w:r>
        <w:rPr>
          <w:rFonts w:hint="eastAsia"/>
        </w:rPr>
        <w:t>继承：将从父类那里继承（复制）来成员变量和成员方法（不含私有）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单继承：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392545" cy="3113405"/>
            <wp:effectExtent l="0" t="0" r="8255" b="10795"/>
            <wp:docPr id="56" name="图片 5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IMG_25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92545" cy="3113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多继承：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381375" cy="4743450"/>
            <wp:effectExtent l="0" t="0" r="1905" b="11430"/>
            <wp:docPr id="57" name="图片 5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IMG_2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多个父类中，如果有同名的成员，那么默认以继承顺序（从左到右）为优先级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pass是占位语句，用来保证函数（方法）或类定义的完整性，表示无内容，空的意思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复写：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子类继承父类的成员属性和成员方法后，如果对其“不满意”，那么可以进行复写。即在子类中重新定义同名的属性或方法即可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057650" cy="2667000"/>
            <wp:effectExtent l="0" t="0" r="11430" b="0"/>
            <wp:docPr id="58" name="图片 5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一旦复写父类成员，那么类对象调用成员的时候，就会调用复写后的新成员 如果需要使用被复写的父类的成员，需要特殊的调用方式: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19700" cy="4429125"/>
            <wp:effectExtent l="0" t="0" r="7620" b="5715"/>
            <wp:docPr id="59" name="图片 5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IMG_2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注意： 只能在子类内调用父类的同名成员，子类的类对象直接调用会调用子类复写的成员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10.5.多态</w:t>
      </w:r>
    </w:p>
    <w:p>
      <w:pPr>
        <w:rPr>
          <w:rFonts w:hint="eastAsia"/>
        </w:rPr>
      </w:pPr>
      <w:r>
        <w:rPr>
          <w:rFonts w:hint="eastAsia"/>
        </w:rPr>
        <w:t>多态：指的是完成某个行为时，使用不同的对象会得到不同的状态，多态常作用在继承关系上</w:t>
      </w:r>
    </w:p>
    <w:p>
      <w:pPr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231890" cy="1913890"/>
            <wp:effectExtent l="0" t="0" r="1270" b="6350"/>
            <wp:docPr id="60" name="图片 6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IMG_2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1913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抽象类（接口）： 含有抽象方法的类称之为抽象类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抽象方法：方法体是空实现的（pass）称之为抽象方法</w:t>
      </w:r>
    </w:p>
    <w:p>
      <w:pPr>
        <w:rPr>
          <w:rFonts w:hint="eastAsia"/>
        </w:rPr>
      </w:pPr>
    </w:p>
    <w:p>
      <w:r>
        <w:rPr>
          <w:rFonts w:hint="eastAsia"/>
        </w:rPr>
        <w:t>抽象类多用于做顶层设计（设计标准），以便子类做具体实现，要求子类必须复写（实现）父类的一些方法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g0NGI1ZDViZGNiOGNmM2JlYTZiODNkZmY4N2NiMGYifQ=="/>
  </w:docVars>
  <w:rsids>
    <w:rsidRoot w:val="00000000"/>
    <w:rsid w:val="06E94E42"/>
    <w:rsid w:val="0DDE2279"/>
    <w:rsid w:val="139B3968"/>
    <w:rsid w:val="1A750A6F"/>
    <w:rsid w:val="1E51534F"/>
    <w:rsid w:val="28A2213D"/>
    <w:rsid w:val="2AA73C83"/>
    <w:rsid w:val="2F1471EA"/>
    <w:rsid w:val="30913CD1"/>
    <w:rsid w:val="34A90093"/>
    <w:rsid w:val="37E86969"/>
    <w:rsid w:val="395A55A8"/>
    <w:rsid w:val="3AFB06C4"/>
    <w:rsid w:val="3B7D732B"/>
    <w:rsid w:val="3CA87B61"/>
    <w:rsid w:val="3CC12C2E"/>
    <w:rsid w:val="46D3586E"/>
    <w:rsid w:val="481E1E96"/>
    <w:rsid w:val="4ACE3700"/>
    <w:rsid w:val="4E2F211D"/>
    <w:rsid w:val="4F656C2A"/>
    <w:rsid w:val="526F384E"/>
    <w:rsid w:val="54E96BB2"/>
    <w:rsid w:val="5C736A83"/>
    <w:rsid w:val="5D1B0DE0"/>
    <w:rsid w:val="63BC6393"/>
    <w:rsid w:val="6B865A20"/>
    <w:rsid w:val="6C5B3C67"/>
    <w:rsid w:val="6DC81DD9"/>
    <w:rsid w:val="6EFE3D04"/>
    <w:rsid w:val="6F59718C"/>
    <w:rsid w:val="71F66F14"/>
    <w:rsid w:val="72A152B5"/>
    <w:rsid w:val="7936053E"/>
    <w:rsid w:val="7FA0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3" Type="http://schemas.openxmlformats.org/officeDocument/2006/relationships/fontTable" Target="fontTable.xml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2024-01-10T01:57:00Z</dcterms:created>
  <dc:creator>28537</dc:creator>
  <cp:lastModifiedBy>奇然</cp:lastModifiedBy>
  <dcterms:modified xsi:type="dcterms:W3CDTF">2024-01-10T02:30:10Z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B141C7CFA8044E3CB7B70C69B7051123_12</vt:lpwstr>
  </property>
</Properties>
</file>