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bookmarkStart w:id="10" w:name="_GoBack"/>
      <w:bookmarkEnd w:id="10"/>
      <w:r>
        <w:rPr>
          <w:rFonts w:hint="eastAsia" w:ascii="微软雅黑" w:hAnsi="微软雅黑" w:cs="微软雅黑"/>
        </w:rPr>
        <w:t>【</w:t>
      </w:r>
      <w:r>
        <w:rPr>
          <w:rFonts w:hint="eastAsia" w:ascii="微软雅黑" w:hAnsi="微软雅黑" w:cs="微软雅黑"/>
          <w:lang w:val="en-US" w:eastAsia="zh-CN"/>
        </w:rPr>
        <w:t>VUEX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VUEX是什么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VUEX五大成员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VUEX 生命周期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5112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3547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什么是VUEX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5112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了解什么是VUEX</w:t>
            </w:r>
          </w:p>
        </w:tc>
        <w:tc>
          <w:tcPr>
            <w:tcW w:w="90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VUEX五大部分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State、Getters、Mutations、Action、Modules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</w:t>
            </w:r>
            <w:r>
              <w:rPr>
                <w:rFonts w:hint="eastAsia"/>
                <w:lang w:val="en-US" w:eastAsia="zh-CN"/>
              </w:rPr>
              <w:t>VUEX生命周期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掌握VUEX生命周期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/>
        </w:rPr>
      </w:pPr>
      <w:bookmarkStart w:id="0" w:name="_Toc529874617"/>
      <w:bookmarkStart w:id="1" w:name="_Toc21834"/>
      <w:bookmarkStart w:id="2" w:name="_Toc19486"/>
      <w:bookmarkStart w:id="3" w:name="_Toc18681"/>
      <w:bookmarkStart w:id="4" w:name="_Toc17281"/>
      <w:bookmarkStart w:id="5" w:name="_Toc25486"/>
      <w:bookmarkStart w:id="6" w:name="_Toc481994851"/>
      <w:bookmarkStart w:id="7" w:name="_Toc16557"/>
      <w:bookmarkStart w:id="8" w:name="_Toc7785"/>
      <w:bookmarkStart w:id="9" w:name="_Toc3403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什么是VUEX</w:t>
      </w:r>
    </w:p>
    <w:p>
      <w:pPr>
        <w:pStyle w:val="4"/>
        <w:rPr>
          <w:rFonts w:hint="eastAsia"/>
          <w:kern w:val="0"/>
        </w:rPr>
      </w:pPr>
      <w:r>
        <w:rPr>
          <w:rFonts w:hint="eastAsia"/>
          <w:kern w:val="0"/>
          <w:lang w:val="en-US" w:eastAsia="zh-CN"/>
        </w:rPr>
        <w:t>1.1 Vuex是什么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是一个专为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Vue.js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应用程序开发的状态管理模式。它采用集中式存储管理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应用的所有组件的状态，并以相应的规则保证状态以一种可预测的方式发生变化。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也集成到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的官方调试工具 devtools extension，提供了诸如零配置的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time-travel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调试、状态快照导入导出等高级调试功能。</w:t>
      </w:r>
    </w:p>
    <w:p/>
    <w:p/>
    <w:p>
      <w:pPr>
        <w:keepNext w:val="0"/>
        <w:keepLines w:val="0"/>
        <w:widowControl/>
        <w:suppressLineNumbers w:val="0"/>
        <w:jc w:val="left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1.2 什么是“状态管理模式</w:t>
      </w:r>
      <w:r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  <w:t>”</w:t>
      </w: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让我们从一个简单的 Vue 计数应用开始：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new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Vue({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state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data ()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return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count: 0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view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template: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&lt;div&gt;{{ count }}&lt;/div&gt;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actions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methods: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increment ()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this.count++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这个状态自管理应用包含以下几个部分：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 state，驱动应用的数据源；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 view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，以声明方式将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映射到视图；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 actions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，响应在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view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上的用户输入导致的状态变化。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但是，当我们的应用遇到多个组件共享状态时，单向数据流的简洁性很容易被破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坏： 多个视图依赖于同一状态。 来自不同视图的行为需要变更同一状态。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对于问题一，传参的方法对于多层嵌套的组件将会非常繁琐，并且对于兄弟组件间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的状态传递无能为力。对于问题二，我们经常会采用父子组件直接引用或者通过事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件来变更和同步状态的多份拷贝。以上的这些模式非常脆弱，通常会导致无法维护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的代码。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因此，我们为什么不把组件的共享状态抽取出来，以一个全局单例模式管理呢？在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这种模式下，我们的组件树构成了一个巨大的“视图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，不管在树的哪个位置，任何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组件都能获取状态或者触发行为！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另外，通过定义和隔离状态管理中的各种概念并强制遵守一定的规则，我们的代码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将会变得更结构化且易维护。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这就是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背后的基本思想，借鉴了 Flux、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Redux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、和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The Elm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Architecture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。与其他模式不同的是，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是专门为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Vue.js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设计的状态管理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库，以利用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Vue.js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的细粒度数据响应机制来进行高效的状态更新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1.3 什么情况下我应该使用 Vuex？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虽然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可以帮助我们管理共享状态，但也附带了更多的概念和框架。这需要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对短期和长期效益进行权衡。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如果您不打算开发大型单页应用，使用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可能是繁琐冗余的。确实是如此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—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—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如果您的应用够简单，您最好不要使用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Vuex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。一个简单的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global event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bus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就足够您所需了。但是，如果您需要构建是一个中大型单页应用，您很可能会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考虑如何更好地在组件外部管理状态，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将会成为自然而然的选择。</w:t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VUEX五大部分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State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2.1.1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单一状态树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使用 单一状态树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——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是的，用一个对象就包含了全部的应用层级状态。至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此它便作为一个『唯一数据源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(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SSOT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)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』而存在。这也意味着，每个应用将仅仅包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含一个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实例。单一状态树让我们能够直接地定位任一特定的状态片段，在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调试的过程中也能轻易地取得整个当前应用状态的快照。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单状态树和模块化并不冲突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——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在后面的章节里我们会讨论如何将状态和状态变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更事件分布到各个子模块中。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2.1.2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在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组件中获得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状态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那么我们如何在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组件中展示状态呢？由于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的状态存储是响应式的，从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实例中读取状态最简单的方法就是在计算属性中返回某个状态：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创建一个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Counter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const Counter =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template: `&lt;div&gt;{{ count }}&lt;/div&gt;`,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 ()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return store.state.count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每当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store.state.count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变化的时候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,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都会重新求取计算属性，并且触发更新相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关联的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DOM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然而，这种模式导致组件依赖全局状态单例。在模块化的构建系统中，在每个需要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的组件中需要频繁地导入，并且在测试组件时需要模拟状态。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通过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选项，提供了一种机制将状态从根组件『注入』到每一个子组件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中（需调用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Vue.use(Vuex)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）：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const app = new Vue({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el: '#app',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把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对象提供给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“store”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选项，这可以把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的实例注入所有的子组件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components: { Counter },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template: `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&lt;div class="app"&gt;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&lt;counter&gt;&lt;/counter&gt;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&lt;/div&gt;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通过在根实例中注册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选项，该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实例会注入到根组件下的所有子组件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中，且子组件能通过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this.$store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访问到。让我们更新下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Counter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的实现：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const Counter =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template: `&lt;div&gt;{{ count }}&lt;/div&gt;`,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 ()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return this.$store.state.count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2.1.3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mapState 辅助函数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当一个组件需要获取多个状态时候，将这些状态都声明为计算属性会有些重复和冗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余。为了解决这个问题，我们可以使用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mapState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辅助函数帮助我们生成计算属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性，让你少按几次键：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在单独构建的版本中辅助函数为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Vuex.mapState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import { mapState } from 'vuex'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export default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...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mapState({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箭头函数可使代码更简练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count: state =&gt; state.count,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传字符串参数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'count'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等同于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`state =&gt; state.count`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countAlias: 'count',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为了能够使用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`this`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获取局部状态，必须使用常规函数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countPlusLocalState (state)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return state.count + this.localCount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当映射的计算属性的名称与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的子节点名称相同时，我们也可以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给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mapState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传一个字符串数组。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mapState([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映射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this.count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为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store.state.count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'count'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])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2.1.4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对象展开运算符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mapState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函数返回的是一个对象。我们如何将它与局部计算属性混合使用呢？通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常，我们需要使用一个工具函数将多个对象合并为一个，以使我们可以将最终对象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传给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属性。但是自从有了对象展开运算符（现处于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ECMASCript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提案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stage-3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阶段），我们可以极大地简化写法：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localComputed () { /* ... */ },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使用对象展开运算符将此对象混入到外部对象中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...mapState({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...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2.1.5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组件仍然保有局部状态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并不意味着你需要将所有的状态放入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Vuex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。虽然将所有的状态放到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会使状态变化更显式和易调试，但也会使代码变得冗长和不直观。如果有些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状态严格属于单个组件，最好还是作为组件的局部状态。你应该根据你的应用开发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需要进行权衡和确定。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Getters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有时候我们需要从 store 中的 state 中派生出一些状态，例如对列表进行过滤并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计数：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doneTodosCount ()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this.$store.state.todos.filter(todo =&gt; todo.done).length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如果有多个组件需要用到此属性，我们要么复制这个函数，或者抽取到一个共享函数然后在多处导入它 —— 无论哪种方式都不是很理想。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Vuex 允许我们在 store 中定义『getters』（可以认为是 store 的计算属性）。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就像计算属性一样，getters 的返回值会根据它的依赖被缓存起来，且只有当它的依赖值发生了改变才会被重新计算。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Getters 接受 state 作为其第一个参数：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todos: 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{ id: 1, text: '...', done: true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{ id: 2, text: '...', done: false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]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doneTodos: state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state.todos.filter(todo =&gt; todo.done)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Getters 会暴露为 store.getters 对象：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store.getters.doneTodos // -&gt; [{ id: 1, text: '...', done: true }]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Getters 也可以接受其他 getters 作为第二个参数：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doneTodosCount: (state, getters)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getters.doneTodos.length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store.getters.doneTodosCount // -&gt; 1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我们可以很容易地在任何组件中使用它：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doneTodosCount ()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this.$store.getters.doneTodosCount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mapGetters 辅助函数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mapGetters 辅助函数仅仅是将 store 中的 getters 映射到局部计算属性：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{ mapGetters } from 'vuex'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default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使用对象展开运算符将 getters 混入 computed 对象中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...mapGetters([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'doneTodosCount',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'anotherGetter',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])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如果你想将一个 getter 属性另取一个名字，使用对象形式：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mapGetters({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映射 this.doneCount 为 store.getters.doneTodosCount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doneCount: 'doneTodosCount' })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Autospacing="0" w:afterAutospacing="0" w:line="240" w:lineRule="auto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Mutations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2.3.1 简介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更改 Vuex 的 store 中的状态的唯一方法是提交 mutation。Vuex 中的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 非常类似于事件：每个 mutation 都有一个字符串的 事件类型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(type) 和 一个 回调函数 (handler)。这个回调函数就是我们实际进行状态更改的地方，并且它会接受 state 作为第一个参数：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count: 1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变更状态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state.count++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你不能直接调用一个 mutation handler。这个选项更像是事件注册：“当触发一个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类型为 increment 的 mutation 时，调用此函数。”要唤醒一个 mutation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handler，你需要以相应的 type 调用 store.commit 方法：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store.commit('increment')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2.3.2 </w:t>
      </w:r>
      <w:r>
        <w:rPr>
          <w:rFonts w:hint="default"/>
          <w:b/>
          <w:bCs/>
          <w:lang w:val="en-US" w:eastAsia="zh-CN"/>
        </w:rPr>
        <w:t>提交载荷（Payload）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你可以向 store.commit 传入额外的参数，即 mutation 的 载荷（payload）：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(state, n)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 += n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store.commit('increment', 10)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在大多数情况下，载荷应该是一个对象，这样可以包含多个字段并且记录的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 会更易读：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(state, payload)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 += payload.amount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store.commit('increment',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amount: 10 })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2.3.3 </w:t>
      </w:r>
      <w:r>
        <w:rPr>
          <w:rFonts w:hint="default"/>
          <w:b/>
          <w:bCs/>
          <w:lang w:val="en-US" w:eastAsia="zh-CN"/>
        </w:rPr>
        <w:t>对象风格的提交方式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提交 mutation 的另一种方式是直接使用包含 type 属性的对象：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store.commit({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type: 'increment',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amount: 10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当使用对象风格的提交方式，整个对象都作为载荷传给 mutation 函数，因此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handler 保持不变：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(state, payload)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 += payload.amount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2.3.4 </w:t>
      </w:r>
      <w:r>
        <w:rPr>
          <w:rFonts w:hint="default"/>
          <w:b/>
          <w:bCs/>
          <w:lang w:val="en-US" w:eastAsia="zh-CN"/>
        </w:rPr>
        <w:t>Mutations 需遵守 Vue 的响应规则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既然 Vuex 的 store 中的状态是响应式的，那么当我们变更状态时，监视状态的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Vue 组件也会自动更新。这也意味着 Vuex 中的 mutation 也需要与使用 Vue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一样遵守一些注意事项：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最好提前在你的 store 中初始化好所有所需属性。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 当需要在对象上添加新属性时，你应该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 使用 Vue.set(obj, 'newProp', 123), 或者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 以新对象替换老对象。例如，利用 stage-3 的对象展开运算符我们可以这样写：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 state.obj = { ...state.obj, newProp: 123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2.3.5 </w:t>
      </w:r>
      <w:r>
        <w:rPr>
          <w:rFonts w:hint="default"/>
          <w:b/>
          <w:bCs/>
          <w:lang w:val="en-US" w:eastAsia="zh-CN"/>
        </w:rPr>
        <w:t>使用常量替代 Mutation 事件类型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使用常量替代 mutation 事件类型在各种 Flux 实现中是很常见的模式。这样可以使 linter 之类的工具发挥作用，同时把这些常量放在单独的文件中可以让你的代码合作者对整个 app 包含的 mutation 一目了然：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mutation-types.js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const SOME_MUTATION = 'SOME_MUTATION'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store.js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Vuex from 'vuex'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{ SOME_MUTATION } from './mutation-types'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我们可以使用 ES2015 风格的计算属性命名功能来使用一个常量作为函数名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[SOME_MUTATION]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mutate state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用不用常量取决于你 —— 在需要多人协作的大型项目中，这会很有帮助。但如果你不喜欢，你完全可以不这样做。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2.3.6 </w:t>
      </w:r>
      <w:r>
        <w:rPr>
          <w:rFonts w:hint="default"/>
          <w:b/>
          <w:bCs/>
          <w:lang w:val="en-US" w:eastAsia="zh-CN"/>
        </w:rPr>
        <w:t>mutation 必须是同步函数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一条重要的原则就是要记住 mutation 必须是同步函数。为什么？请参考下面的例子：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someMutation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api.callAsyncMethod(()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state.count++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现在想象，我们正在 debug 一个 app 并且观察 devtool 中的 mutation 日志。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每一条 mutation 被记录，devtools 都需要捕捉到前一状态和后一状态的快照。然而，在上面的例子中 mutation 中的异步函数中的回调让这不可能完成：因为当mutation 触发的时候，回调函数还没有被调用，devtools 不知道什么时候回调函数实际上被调用 —— 实质上任何在回调函数中进行的的状态的改变都是不可追踪的。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2.3.7 </w:t>
      </w:r>
      <w:r>
        <w:rPr>
          <w:rFonts w:hint="default"/>
          <w:b/>
          <w:bCs/>
          <w:lang w:val="en-US" w:eastAsia="zh-CN"/>
        </w:rPr>
        <w:t>在组件中提交 Mutations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你可以在组件中使用 this.$store.commit('xxx') 提交 mutation，或者使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 mapMutations 辅助函数将组件中的 methods 映射为 store.commit 调用（需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要在根节点注入 store）。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{ mapMutations } from 'vuex'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default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methods: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...mapMutations([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'increment' // 映射 this.increment() 为 this.$store.commit('increment')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]),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...mapMutations({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add: 'increment' // 映射 this.add() 为 this.$store.commit('increment')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 } }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Autospacing="0" w:afterAutospacing="0" w:line="240" w:lineRule="auto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 Actions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2.4.1 简介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 类似于 mutation，不同在于：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 Action 提交的是 mutation，而不是直接变更状态。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 Action 可以包含任意异步操作。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让我们来注册一个简单的 action：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count: 0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state.count++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(context)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context.commit('increment')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 函数接受一个与 store 实例具有相同方法和属性的 context 对象，因此你可以调用 context.commit 提交一个 mutation，或者通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过 context.state 和 context.getters 来获取 state 和 getters。当我们在之后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介绍到 Modules 时，你就知道 context 对象为什么不是 store 实例本身了。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实践中，我们会经常用到 ES2015 的 参数解构 来简化代码（特别是我们需要调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 commit 很多次的时候）：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({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2.4.2 </w:t>
      </w:r>
      <w:r>
        <w:rPr>
          <w:rFonts w:hint="default"/>
          <w:b/>
          <w:bCs/>
          <w:lang w:val="en-US" w:eastAsia="zh-CN"/>
        </w:rPr>
        <w:t>分发 Action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 通过 store.dispatch 方法触发：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store.dispatch('increment')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乍一眼看上去感觉多此一举，我们直接分发 mutation 岂不更方便？实际上并非如此，还记得 mutation 必须同步执行这个限制么？Action 就不受约束！我们可以在 action 内部执行异步操作：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incrementAsync ({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setTimeout(()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 1000)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 支持同样的载荷方式和对象方式进行分发：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以载荷形式分发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store.dispatch('incrementAsync',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amount: 10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以对象形式分发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store.dispatch({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type: 'incrementAsync',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amount: 10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来看一个更加实际的购物车示例，涉及到调用异步 API 和 分发多重 mutations：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checkout ({ commit, state }, products)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把当前购物车的物品备份起来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const savedCartItems = [...state.cart.added]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发出结账请求，然后乐观地清空购物车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commit(types.CHECKOUT_REQUEST)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购物 API 接受一个成功回调和一个失败回调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shop.buyProducts(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products,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成功操作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() =&gt; commit(types.CHECKOUT_SUCCESS),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失败操作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() =&gt; commit(types.CHECKOUT_FAILURE, savedCartItems)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注意我们正在进行一系列的异步操作，并且通过提交 mutation 来记录 action 产生的副作用（即状态变更）。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2.4.3</w:t>
      </w:r>
      <w:r>
        <w:rPr>
          <w:rFonts w:hint="default"/>
          <w:b/>
          <w:bCs/>
          <w:lang w:val="en-US" w:eastAsia="zh-CN"/>
        </w:rPr>
        <w:t>在组件中分发 Action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你在组件中使用 this.$store.dispatch('xxx') 分发 action，或者使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 mapActions 辅助函数将组件的 methods 映射为 store.dispatch 调用（需要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先在根节点注入 store）：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{ mapActions } from 'vuex'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default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methods: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...mapActions([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'increment' // 映射 this.increment() 为 this.$store.dispatch('increment')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]),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...mapActions({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add: 'increment' // 映射 this.add() 为 this.$store.dispatch('increment')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2.4.4</w:t>
      </w:r>
      <w:r>
        <w:rPr>
          <w:rFonts w:hint="default"/>
          <w:b/>
          <w:bCs/>
          <w:lang w:val="en-US" w:eastAsia="zh-CN"/>
        </w:rPr>
        <w:t>组合 Actions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 通常是异步的，那么如何知道 action 什么时候结束呢？更重要的是，我们如何才能组合多个 action，以处理更加复杂的异步流程？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首先，你需要明白 store.dispatch 可以处理被触发的 action 的回调函数返回的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Promise，并且 store.dispatch 仍旧返回 Promise：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actionA ({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new Promise((resolve, reject)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setTimeout(()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commit('someMutation')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resolve()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 1000)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现在你可以：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store.dispatch('actionA').then(()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在另外一个 action 中也可以：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actionB ({ dispatch,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dispatch('actionA').then(()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commit('someOtherMutation')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最后，如果我们利用 async / await 这个 JavaScript 即将到来的新特性，我们可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以像这样组合 action：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假设 getData() 和 getOtherData() 返回的是 Promise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async actionA ({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commit('gotData', await getData())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async actionB ({ dispatch,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await dispatch('actionA') // 等待 actionA 完成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commit('gotOtherData', await getOtherData())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一个 store.dispatch 在不同模块中可以触发多个 action 函数。在这种情况下，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只有当所有触发函数完成后，返回的 Promise 才会执行。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Autospacing="0" w:afterAutospacing="0" w:line="240" w:lineRule="auto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  Moudles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2.5.1 简介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由于使用单一状态树，应用的所有状态会集中到一个比较大的对象。当应用变得非常复杂时，store 对象就有可能变得相当臃肿。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为了解决以上问题，Vuex 允许我们将 store 分割成模块（module）。每个模块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拥有自己的 state、mutation、action、getter、甚至是嵌套子模块——从上至下进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行同样方式的分割：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moduleA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 ...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moduleB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 ...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modules: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a: moduleA,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b: moduleB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store.state.a // -&gt; moduleA 的状态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store.state.b // -&gt; moduleB 的状态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2.5.2</w:t>
      </w:r>
      <w:r>
        <w:rPr>
          <w:rFonts w:hint="default"/>
          <w:b/>
          <w:bCs/>
          <w:lang w:val="en-US" w:eastAsia="zh-CN"/>
        </w:rPr>
        <w:t>模块的局部状态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对于模块内部的 mutation 和 getter，接收的第一个参数是模块的局部状态对象。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moduleA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count: 0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这里的 `state` 对象是模块的局部状态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state.count++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doubleCount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state.count * 2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同样，对于模块内部的 action，局部状态通过 context.state 暴露出来， 根节点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状态则为 context.rootState：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moduleA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incrementIfOddOnRootSum ({ state, commit, rootState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if ((state.count + rootState.count) % 2 === 1)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对于模块内部的 getter，根节点状态会作为第三个参数暴露出来：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moduleA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sumWithRootCount (state, getters, rootState)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state.count + rootState.count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2.5.3</w:t>
      </w:r>
      <w:r>
        <w:rPr>
          <w:rFonts w:hint="default"/>
          <w:b/>
          <w:bCs/>
          <w:lang w:val="en-US" w:eastAsia="zh-CN"/>
        </w:rPr>
        <w:t>命名空间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默认情况下，模块内部的 action、mutation 和 getter 是注册在全局命名空间的— —这样使得多个模块能够对同一 mutation 或 action 作出响应。如果希望你的模块更加自包含或提高可重用性，你可以通过添加 namespaced: true 的方式使其成为命名空间模块。当模块被注册后，它的所有 getter、action 及 mutation 都会自动根据模块注册的路径调整命名。例如：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modules: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account: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namespaced: true,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模块内容（module assets）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 // 模块内的状态已经是嵌套的了，使用 `namespaced` 属性不会对其产生影响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isAdmin () { ... } // -&gt; getters['account/isAdmin']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login () { ... } // -&gt; dispatch('account/login')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login () { ... } // -&gt; commit('account/login')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嵌套模块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modules: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继承父模块的命名空间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myPage: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profile () { ... } // -&gt; getters['account/profile']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进一步嵌套命名空间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posts: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namespaced: true,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popular () { ... } // -&gt; getters['account/posts/popular']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启用了命名空间的 getter 和 action 会收到局部化的 getter，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dispatch 和 commit。换言之，你在使用模块内容（module assets）时不需要在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同一模块内额外添加空间名前缀。更改 namespaced 属性后不需要修改模块内的代码。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2.5.4 </w:t>
      </w:r>
      <w:r>
        <w:rPr>
          <w:rFonts w:hint="default"/>
          <w:b/>
          <w:bCs/>
          <w:lang w:val="en-US" w:eastAsia="zh-CN"/>
        </w:rPr>
        <w:t>在命名空间模块内访问全局内容（Global Assets）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如果你希望使用全局 state 和 getter，rootState 和 rootGetter 会作为第三和第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四参数传入 getter，也会通过 context 对象的属性传入 action。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若需要在全局命名空间内分发 action 或提交 mutation，将 { root: true } 作为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第三参数传给 dispatch 或 commit 即可。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modules: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foo: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namespaced: true,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在这个模块的 getter 中，`getters` 被局部化了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你可以使用 getter 的第四个参数来调用 `rootGetters`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someGetter (state, getters, rootState, rootGetters)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getters.someOtherGetter // -&gt; 'foo/someOtherGetter'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rootGetters.someOtherGetter // -&gt; 'someOtherGetter'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someOtherGetter: state =&gt; { ...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在这个模块中， dispatch 和 commit 也被局部化了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他们可以接受 `root` 属性以访问根 dispatch 或 commit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someAction ({ dispatch, commit, getters, rootGetters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getters.someGetter // -&gt; 'foo/someGetter'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rootGetters.someGetter // -&gt; 'someGetter'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dispatch('someOtherAction') // -&gt; 'foo/someOtherAction'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dispatch('someOtherAction', null, { root: true }) // -&gt;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'someOtherAction'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commit('someMutation') // -&gt; 'foo/someMutation'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commit('someMutation', null, { root: true }) // -&gt; 'someMutation'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someOtherAction (ctx, payload) { ...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2.5.5 </w:t>
      </w:r>
      <w:r>
        <w:rPr>
          <w:rFonts w:hint="default"/>
          <w:b/>
          <w:bCs/>
          <w:lang w:val="en-US" w:eastAsia="zh-CN"/>
        </w:rPr>
        <w:t>带命名空间的绑定函数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当使用 mapState, mapGetters, mapActions 和 mapMutations 这些函数来绑定命名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空间模块时，写起来可能比较繁琐：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...mapState({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a: state =&gt; state.some.nested.module.a,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b: state =&gt; state.some.nested.module.b })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methods: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...mapActions([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'some/nested/module/foo',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'some/nested/module/bar' ])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对于这种情况，你可以将模块的空间名称字符串作为第一个参数传递给上述函数，这样所有绑定都会自动将该模块作为上下文。于是上面的例子可以简化为：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...mapState('some/nested/module',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a: state =&gt; state.a,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b: state =&gt; state.b })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methods: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...mapActions('some/nested/module', 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'foo',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'bar' ])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2.5.6 </w:t>
      </w:r>
      <w:r>
        <w:rPr>
          <w:rFonts w:hint="default"/>
          <w:b/>
          <w:bCs/>
          <w:lang w:val="en-US" w:eastAsia="zh-CN"/>
        </w:rPr>
        <w:t>给插件开发者的注意事项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如果你开发的插件（Plugin）提供了模块并允许用户将其添加到 Vuex store，可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能需要考虑模块的空间名称问题。对于这种情况，你可以通过插件的参数对象来允许用户指定空间名称：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通过插件的参数对象得到空间名称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然后返回 Vuex 插件函数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function createPlugin (options = {})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return function (store)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把空间名字添加到插件模块的类型（type）中去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const namespace = options.namespace || ''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store.dispatch(namespace + 'pluginAction')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2.5.7 </w:t>
      </w:r>
      <w:r>
        <w:rPr>
          <w:rFonts w:hint="default"/>
          <w:b/>
          <w:bCs/>
          <w:lang w:val="en-US" w:eastAsia="zh-CN"/>
        </w:rPr>
        <w:t>模块动态注册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 store 创建之后，你可以使用 store.registerModule 方法注册模块：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注册模块 `myModule`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store.registerModule('myModule',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注册嵌套模块 `nested/myModule`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store.registerModule(['nested', 'myModule'],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之后就可以通过 store.state.myModule 和 store.state.nested.myModule 访问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模块的状态。模块动态注册功能使得其他 Vue 插件可以通过在 store 中附加新模块的方式来使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 Vuex 管理状态。例如，vuex-router-sync 插件就是通过动态注册模块将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vue-router 和 vuex 结合在一起，实现应用的路由状态管理。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你也可以使用 store.unregisterModule(moduleName) 来动态卸载模块。注意，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你不能使用此方法卸载静态模块（即创建 store 时声明的模块）。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2.5.8 </w:t>
      </w:r>
      <w:r>
        <w:rPr>
          <w:rFonts w:hint="default"/>
          <w:b/>
          <w:bCs/>
          <w:lang w:val="en-US" w:eastAsia="zh-CN"/>
        </w:rPr>
        <w:t>模块重用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有时我们可能需要创建一个模块的多个实例，例如：创建多个 store，他们公用同一个模块在一个 store 中多次注册同一个模块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如果我们使用一个纯对象来声明模块的状态，那么这个状态对象会通过引用被共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享，导致状态对象被修改时 store 或模块间数据互相污染的问题。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实际上这和 Vue 组件内的 data 是同样的问题。因此解决办法也是相同的——使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用一个函数来声明模块状态（仅 2.3.0+ 支持）：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MyReusableModule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 ()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foo: 'bar'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mutation, action 和 getter 等等... }</w:t>
      </w: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第</w:t>
      </w:r>
      <w:r>
        <w:rPr>
          <w:rFonts w:hint="eastAsia" w:ascii="微软雅黑" w:hAnsi="微软雅黑" w:eastAsia="微软雅黑" w:cs="微软雅黑"/>
          <w:lang w:val="en-US" w:eastAsia="zh-CN"/>
        </w:rPr>
        <w:t>三</w:t>
      </w:r>
      <w:r>
        <w:rPr>
          <w:rFonts w:hint="eastAsia" w:ascii="微软雅黑" w:hAnsi="微软雅黑" w:eastAsia="微软雅黑" w:cs="微软雅黑"/>
        </w:rPr>
        <w:t>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VUEX生命周期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3467100" cy="2927985"/>
            <wp:effectExtent l="0" t="0" r="7620" b="13335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92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6192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E4ZjhhZjVhMWU4NGRiMGE5ZjdlY2QzNTZkNzQ5OWEifQ=="/>
  </w:docVars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77CA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6615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424E46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6E57438"/>
    <w:rsid w:val="07454A8E"/>
    <w:rsid w:val="075D2572"/>
    <w:rsid w:val="0765243C"/>
    <w:rsid w:val="07CF509C"/>
    <w:rsid w:val="082574F1"/>
    <w:rsid w:val="087C3403"/>
    <w:rsid w:val="08834BCB"/>
    <w:rsid w:val="08FB5E80"/>
    <w:rsid w:val="09C838D6"/>
    <w:rsid w:val="09E17A9D"/>
    <w:rsid w:val="0A57257E"/>
    <w:rsid w:val="0A6445C0"/>
    <w:rsid w:val="0A6F48A3"/>
    <w:rsid w:val="0AC9761D"/>
    <w:rsid w:val="0B3470E9"/>
    <w:rsid w:val="0B820134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B170E"/>
    <w:rsid w:val="109E4A1C"/>
    <w:rsid w:val="10CC1BFB"/>
    <w:rsid w:val="10DF1585"/>
    <w:rsid w:val="11E2545F"/>
    <w:rsid w:val="11EE24D0"/>
    <w:rsid w:val="11F9166D"/>
    <w:rsid w:val="120D6B8A"/>
    <w:rsid w:val="12AD5673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AC6726"/>
    <w:rsid w:val="15B66D97"/>
    <w:rsid w:val="15F30864"/>
    <w:rsid w:val="16CF62DD"/>
    <w:rsid w:val="171223AD"/>
    <w:rsid w:val="176C7498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6AB2BB4"/>
    <w:rsid w:val="278747D5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4438F5"/>
    <w:rsid w:val="2C526271"/>
    <w:rsid w:val="2C613FEC"/>
    <w:rsid w:val="2CEC1411"/>
    <w:rsid w:val="2D3070AB"/>
    <w:rsid w:val="2D9F6219"/>
    <w:rsid w:val="2DC47477"/>
    <w:rsid w:val="2DEE5816"/>
    <w:rsid w:val="2E012DCE"/>
    <w:rsid w:val="2E45651D"/>
    <w:rsid w:val="2E873472"/>
    <w:rsid w:val="2F034549"/>
    <w:rsid w:val="2F7A6207"/>
    <w:rsid w:val="2F851274"/>
    <w:rsid w:val="2F991B50"/>
    <w:rsid w:val="2FF763AA"/>
    <w:rsid w:val="303110AF"/>
    <w:rsid w:val="308A7F76"/>
    <w:rsid w:val="30A918DB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8F5B02"/>
    <w:rsid w:val="37D423D9"/>
    <w:rsid w:val="38025089"/>
    <w:rsid w:val="38B56F3D"/>
    <w:rsid w:val="38BC2F8C"/>
    <w:rsid w:val="38D42003"/>
    <w:rsid w:val="38D64627"/>
    <w:rsid w:val="3915392C"/>
    <w:rsid w:val="3941474B"/>
    <w:rsid w:val="39531A15"/>
    <w:rsid w:val="39636439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BCB1AE2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308EC"/>
    <w:rsid w:val="3EFB295D"/>
    <w:rsid w:val="3F16286A"/>
    <w:rsid w:val="3F401DF9"/>
    <w:rsid w:val="3F6702CD"/>
    <w:rsid w:val="3FD21173"/>
    <w:rsid w:val="407173A0"/>
    <w:rsid w:val="41482660"/>
    <w:rsid w:val="4347654C"/>
    <w:rsid w:val="439A5897"/>
    <w:rsid w:val="43A42073"/>
    <w:rsid w:val="43F75FE5"/>
    <w:rsid w:val="440A082D"/>
    <w:rsid w:val="4439436B"/>
    <w:rsid w:val="45444C07"/>
    <w:rsid w:val="457F65E7"/>
    <w:rsid w:val="45A817C5"/>
    <w:rsid w:val="46C17214"/>
    <w:rsid w:val="470024B5"/>
    <w:rsid w:val="47B8652B"/>
    <w:rsid w:val="47BA72B8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4376E7"/>
    <w:rsid w:val="4D920A63"/>
    <w:rsid w:val="4D9F2501"/>
    <w:rsid w:val="4E021D94"/>
    <w:rsid w:val="4E0976D5"/>
    <w:rsid w:val="4E440694"/>
    <w:rsid w:val="4E4D198D"/>
    <w:rsid w:val="4E7D3878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9508B7"/>
    <w:rsid w:val="5231274E"/>
    <w:rsid w:val="52551D28"/>
    <w:rsid w:val="52E1761D"/>
    <w:rsid w:val="5309430E"/>
    <w:rsid w:val="5323221F"/>
    <w:rsid w:val="537F0036"/>
    <w:rsid w:val="53A84635"/>
    <w:rsid w:val="53C103D4"/>
    <w:rsid w:val="53C63AC1"/>
    <w:rsid w:val="54417A30"/>
    <w:rsid w:val="54A2025B"/>
    <w:rsid w:val="54B12822"/>
    <w:rsid w:val="54BC4C1E"/>
    <w:rsid w:val="54CA2B67"/>
    <w:rsid w:val="54FF0A7D"/>
    <w:rsid w:val="55620BEF"/>
    <w:rsid w:val="55B35531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745940"/>
    <w:rsid w:val="60802C79"/>
    <w:rsid w:val="60C17C87"/>
    <w:rsid w:val="60D215A0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64568F"/>
    <w:rsid w:val="699970E3"/>
    <w:rsid w:val="6A050E07"/>
    <w:rsid w:val="6A446764"/>
    <w:rsid w:val="6A4E1FF3"/>
    <w:rsid w:val="6A580B9B"/>
    <w:rsid w:val="6A9D5D43"/>
    <w:rsid w:val="6AAD7855"/>
    <w:rsid w:val="6B8366A9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446EE0"/>
    <w:rsid w:val="6D8B46AD"/>
    <w:rsid w:val="6DA655E8"/>
    <w:rsid w:val="6DDE1119"/>
    <w:rsid w:val="6E0516F4"/>
    <w:rsid w:val="6ED56D48"/>
    <w:rsid w:val="6F9D1677"/>
    <w:rsid w:val="6FB809B7"/>
    <w:rsid w:val="6FB93754"/>
    <w:rsid w:val="70503DFC"/>
    <w:rsid w:val="706F7BC9"/>
    <w:rsid w:val="70FA39A8"/>
    <w:rsid w:val="71025C94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44D39A4"/>
    <w:rsid w:val="746266AC"/>
    <w:rsid w:val="747D35EB"/>
    <w:rsid w:val="751E1A4B"/>
    <w:rsid w:val="75DB6A60"/>
    <w:rsid w:val="76034323"/>
    <w:rsid w:val="765E1C41"/>
    <w:rsid w:val="76C44F75"/>
    <w:rsid w:val="772570A8"/>
    <w:rsid w:val="773437BB"/>
    <w:rsid w:val="773457D3"/>
    <w:rsid w:val="77613194"/>
    <w:rsid w:val="77840195"/>
    <w:rsid w:val="77841A75"/>
    <w:rsid w:val="77A6061E"/>
    <w:rsid w:val="77A6500C"/>
    <w:rsid w:val="780A06D6"/>
    <w:rsid w:val="788C2FC0"/>
    <w:rsid w:val="78966FD1"/>
    <w:rsid w:val="793B66A2"/>
    <w:rsid w:val="797F7754"/>
    <w:rsid w:val="7A002464"/>
    <w:rsid w:val="7A7A519A"/>
    <w:rsid w:val="7AFC3827"/>
    <w:rsid w:val="7B703758"/>
    <w:rsid w:val="7B9F445A"/>
    <w:rsid w:val="7BAE7478"/>
    <w:rsid w:val="7BE157E7"/>
    <w:rsid w:val="7BFA59CD"/>
    <w:rsid w:val="7C2848B9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EE005CC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autoRedefine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autoRedefine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autoRedefine/>
    <w:qFormat/>
    <w:uiPriority w:val="0"/>
    <w:pPr>
      <w:ind w:firstLine="420" w:firstLineChars="200"/>
    </w:pPr>
  </w:style>
  <w:style w:type="paragraph" w:styleId="9">
    <w:name w:val="caption"/>
    <w:basedOn w:val="1"/>
    <w:next w:val="1"/>
    <w:autoRedefine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autoRedefine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autoRedefine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0</TotalTime>
  <ScaleCrop>false</ScaleCrop>
  <LinksUpToDate>false</LinksUpToDate>
  <CharactersWithSpaces>6068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Dell</cp:lastModifiedBy>
  <dcterms:modified xsi:type="dcterms:W3CDTF">2024-01-12T06:00:46Z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8DE190AEE2EA4F0FBA5804F508F5EFBD_12</vt:lpwstr>
  </property>
</Properties>
</file>