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F12" w:rsidRDefault="00556BF6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6D3F12">
        <w:trPr>
          <w:trHeight w:val="581"/>
        </w:trPr>
        <w:tc>
          <w:tcPr>
            <w:tcW w:w="1447" w:type="dxa"/>
            <w:vAlign w:val="center"/>
          </w:tcPr>
          <w:p w:rsidR="006D3F12" w:rsidRDefault="00556BF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6D3F12" w:rsidRDefault="00556BF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单元9 元组的创建和使用</w:t>
            </w:r>
          </w:p>
        </w:tc>
        <w:tc>
          <w:tcPr>
            <w:tcW w:w="709" w:type="dxa"/>
            <w:vAlign w:val="center"/>
          </w:tcPr>
          <w:p w:rsidR="006D3F12" w:rsidRDefault="00556BF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6D3F12" w:rsidRDefault="00556BF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6D3F12" w:rsidRDefault="00556BF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6D3F12" w:rsidRDefault="00556BF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6D3F12">
        <w:trPr>
          <w:trHeight w:val="962"/>
        </w:trPr>
        <w:tc>
          <w:tcPr>
            <w:tcW w:w="1447" w:type="dxa"/>
            <w:vMerge w:val="restart"/>
            <w:vAlign w:val="center"/>
          </w:tcPr>
          <w:p w:rsidR="006D3F12" w:rsidRDefault="00556BF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6D3F12" w:rsidRDefault="00556BF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6D3F12" w:rsidRDefault="00556BF6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掌握元组的定义方式</w:t>
            </w:r>
          </w:p>
          <w:p w:rsidR="006D3F12" w:rsidRDefault="00556BF6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访问元组元素</w:t>
            </w:r>
          </w:p>
          <w:p w:rsidR="006D3F12" w:rsidRDefault="00556BF6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掌握元组中元素的截取</w:t>
            </w:r>
          </w:p>
          <w:p w:rsidR="006D3F12" w:rsidRDefault="00556BF6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掌握连接与重复元组的使用</w:t>
            </w:r>
          </w:p>
        </w:tc>
      </w:tr>
      <w:tr w:rsidR="006D3F12">
        <w:trPr>
          <w:trHeight w:val="1268"/>
        </w:trPr>
        <w:tc>
          <w:tcPr>
            <w:tcW w:w="1447" w:type="dxa"/>
            <w:vMerge/>
            <w:vAlign w:val="center"/>
          </w:tcPr>
          <w:p w:rsidR="006D3F12" w:rsidRDefault="006D3F1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6D3F12" w:rsidRDefault="00556BF6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6D3F12" w:rsidRDefault="00556BF6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能够通过多种方式定义元组</w:t>
            </w:r>
          </w:p>
          <w:p w:rsidR="006D3F12" w:rsidRDefault="00556BF6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能够访问元组中的元素</w:t>
            </w:r>
          </w:p>
          <w:p w:rsidR="006D3F12" w:rsidRDefault="00556BF6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能够截取元组中的元素</w:t>
            </w:r>
          </w:p>
        </w:tc>
      </w:tr>
      <w:tr w:rsidR="006D3F12">
        <w:trPr>
          <w:trHeight w:val="1385"/>
        </w:trPr>
        <w:tc>
          <w:tcPr>
            <w:tcW w:w="1447" w:type="dxa"/>
            <w:vMerge/>
            <w:vAlign w:val="center"/>
          </w:tcPr>
          <w:p w:rsidR="006D3F12" w:rsidRDefault="006D3F1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6D3F12" w:rsidRDefault="00556BF6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6D3F12" w:rsidRDefault="00556BF6">
            <w:pPr>
              <w:pStyle w:val="ab"/>
              <w:spacing w:before="0" w:beforeAutospacing="0" w:after="0" w:afterAutospacing="0"/>
              <w:ind w:firstLineChars="200" w:firstLine="480"/>
            </w:pPr>
            <w:r>
              <w:rPr>
                <w:rFonts w:hint="eastAsia"/>
                <w:kern w:val="2"/>
              </w:rPr>
              <w:t>通过本次课程学习使学生掌握元组的使用，管理计算机上的python资源，增强代码编写意识，树立python学习意识。</w:t>
            </w:r>
          </w:p>
        </w:tc>
      </w:tr>
      <w:tr w:rsidR="006D3F12">
        <w:trPr>
          <w:trHeight w:val="1124"/>
        </w:trPr>
        <w:tc>
          <w:tcPr>
            <w:tcW w:w="1447" w:type="dxa"/>
            <w:vAlign w:val="center"/>
          </w:tcPr>
          <w:p w:rsidR="006D3F12" w:rsidRDefault="00556BF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6D3F12" w:rsidRDefault="00556BF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6D3F12" w:rsidRDefault="00556BF6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6D3F12" w:rsidRDefault="00556BF6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掌握元组的定义方式</w:t>
            </w:r>
          </w:p>
          <w:p w:rsidR="006D3F12" w:rsidRDefault="00556BF6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6D3F12" w:rsidRDefault="00556BF6">
            <w:pPr>
              <w:pStyle w:val="ab"/>
              <w:spacing w:before="0" w:beforeAutospacing="0" w:after="0" w:afterAutospacing="0"/>
              <w:ind w:firstLineChars="200" w:firstLine="480"/>
            </w:pPr>
            <w:r>
              <w:rPr>
                <w:rFonts w:hint="eastAsia"/>
              </w:rPr>
              <w:t>掌握元组中元素的截取</w:t>
            </w:r>
          </w:p>
        </w:tc>
      </w:tr>
      <w:tr w:rsidR="006D3F12">
        <w:trPr>
          <w:trHeight w:val="4698"/>
        </w:trPr>
        <w:tc>
          <w:tcPr>
            <w:tcW w:w="1447" w:type="dxa"/>
            <w:vAlign w:val="center"/>
          </w:tcPr>
          <w:p w:rsidR="006D3F12" w:rsidRDefault="00556BF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:rsidR="006D3F12" w:rsidRDefault="00556BF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6D3F12" w:rsidRDefault="00556BF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6D3F12" w:rsidRDefault="00556BF6">
                                        <w:r>
                                          <w:rPr>
                                            <w:rFonts w:hint="eastAsia"/>
                                          </w:rPr>
                                          <w:t>Python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元组的创建与使用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6D3F12" w:rsidRDefault="00556BF6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6D3F12" w:rsidRDefault="00556BF6">
                                        <w:r>
                                          <w:rPr>
                                            <w:rFonts w:hint="eastAsia"/>
                                          </w:rPr>
                                          <w:t>实现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python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元组的定义和使用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6D3F12" w:rsidRDefault="00556BF6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6D3F12" w:rsidRDefault="00556BF6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6D3F12" w:rsidRDefault="00556BF6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6D3F12" w:rsidRDefault="00556BF6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6D3F12" w:rsidRDefault="00556BF6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6D3F12" w:rsidRDefault="00556BF6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6D3F12" w:rsidRDefault="00556BF6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Python元组的创建与使用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实现python元组的定义和使用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6D3F12" w:rsidRDefault="00556BF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6D3F12" w:rsidRDefault="00556BF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D3F12" w:rsidRDefault="00556BF6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元组的创建</w:t>
                                  </w:r>
                                </w:p>
                                <w:p w:rsidR="006D3F12" w:rsidRDefault="00556BF6">
                                  <w:pPr>
                                    <w:spacing w:line="300" w:lineRule="atLeast"/>
                                    <w:rPr>
                                      <w:rFonts w:eastAsiaTheme="minorEastAsia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bCs/>
                                      <w:szCs w:val="21"/>
                                    </w:rPr>
                                    <w:t>使用赋值运算符直接创建元组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bCs/>
                                      <w:szCs w:val="21"/>
                                    </w:rPr>
                                    <w:t>创建空元组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元组的创建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</w:rPr>
                              <w:t>使用赋值运算符直接创建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  <w:lang w:eastAsia="zh-CN"/>
                              </w:rPr>
                              <w:t>元组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</w:rPr>
                              <w:t>创建空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  <w:lang w:eastAsia="zh-CN"/>
                              </w:rPr>
                              <w:t>元组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6D3F12" w:rsidRDefault="006D3F12">
            <w:pPr>
              <w:rPr>
                <w:rFonts w:ascii="宋体" w:hAnsi="宋体"/>
                <w:sz w:val="24"/>
              </w:rPr>
            </w:pPr>
          </w:p>
          <w:p w:rsidR="006D3F12" w:rsidRDefault="00556BF6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D3F12" w:rsidRDefault="00556BF6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访问元组元素</w:t>
                                  </w:r>
                                </w:p>
                                <w:p w:rsidR="006D3F12" w:rsidRDefault="00556BF6">
                                  <w:pP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通过</w:t>
                                  </w: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szCs w:val="21"/>
                                    </w:rPr>
                                    <w:t>正索引访问元组元素</w:t>
                                  </w:r>
                                </w:p>
                                <w:p w:rsidR="006D3F12" w:rsidRDefault="00556BF6">
                                  <w:pPr>
                                    <w:rPr>
                                      <w:rFonts w:eastAsiaTheme="minor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通过负</w:t>
                                  </w: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szCs w:val="21"/>
                                    </w:rPr>
                                    <w:t>索引访问元组元素</w:t>
                                  </w:r>
                                </w:p>
                                <w:p w:rsidR="006D3F12" w:rsidRDefault="006D3F12">
                                  <w:pP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访问元组元素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通过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</w:rPr>
                              <w:t>正索引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访问元组元素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通过负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</w:rPr>
                              <w:t>索引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访问元组元素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6D3F12" w:rsidRDefault="006D3F12">
            <w:pPr>
              <w:rPr>
                <w:rFonts w:ascii="宋体" w:hAnsi="宋体"/>
                <w:sz w:val="24"/>
              </w:rPr>
            </w:pPr>
          </w:p>
          <w:p w:rsidR="006D3F12" w:rsidRDefault="00556BF6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:rsidR="006D3F12" w:rsidRDefault="00556BF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D3F12" w:rsidRDefault="00556BF6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>
                                    <w:rPr>
                                      <w:rFonts w:ascii="宋体" w:hAnsi="宋体" w:hint="eastAsia"/>
                                      <w:szCs w:val="21"/>
                                    </w:rPr>
                                    <w:t>元组中元素的截取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元组中元素的截取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6D3F12" w:rsidRDefault="00556BF6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6D3F12" w:rsidRDefault="006D3F12">
            <w:pPr>
              <w:rPr>
                <w:rFonts w:ascii="宋体" w:hAnsi="宋体"/>
                <w:sz w:val="24"/>
              </w:rPr>
            </w:pPr>
          </w:p>
          <w:p w:rsidR="006D3F12" w:rsidRDefault="00556BF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6D3F12" w:rsidRDefault="00556BF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6D3F12">
        <w:trPr>
          <w:trHeight w:val="439"/>
        </w:trPr>
        <w:tc>
          <w:tcPr>
            <w:tcW w:w="1447" w:type="dxa"/>
            <w:vAlign w:val="center"/>
          </w:tcPr>
          <w:p w:rsidR="006D3F12" w:rsidRDefault="00556BF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6D3F12" w:rsidRDefault="00556BF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6D3F12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6D3F12" w:rsidRDefault="00556BF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6D3F12" w:rsidRDefault="00556BF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实现Python中元组的定义和使用</w:t>
            </w:r>
          </w:p>
        </w:tc>
      </w:tr>
      <w:tr w:rsidR="006D3F12">
        <w:trPr>
          <w:trHeight w:val="401"/>
        </w:trPr>
        <w:tc>
          <w:tcPr>
            <w:tcW w:w="1447" w:type="dxa"/>
            <w:vAlign w:val="center"/>
          </w:tcPr>
          <w:p w:rsidR="006D3F12" w:rsidRDefault="00556BF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6D3F12" w:rsidRDefault="00556BF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2301、</w:t>
            </w:r>
            <w:r w:rsidR="00757667">
              <w:rPr>
                <w:rFonts w:ascii="宋体" w:hAnsi="宋体"/>
                <w:sz w:val="24"/>
              </w:rPr>
              <w:t>2302</w:t>
            </w:r>
            <w:r>
              <w:rPr>
                <w:rFonts w:ascii="宋体" w:hAnsi="宋体"/>
                <w:sz w:val="24"/>
              </w:rPr>
              <w:t>、</w:t>
            </w:r>
            <w:r w:rsidR="00664486">
              <w:rPr>
                <w:rFonts w:ascii="宋体" w:hAnsi="宋体"/>
                <w:sz w:val="24"/>
              </w:rPr>
              <w:t>2303</w:t>
            </w:r>
            <w:r>
              <w:rPr>
                <w:rFonts w:ascii="宋体" w:hAnsi="宋体"/>
                <w:sz w:val="24"/>
              </w:rPr>
              <w:t>、</w:t>
            </w:r>
            <w:r w:rsidR="00815E51">
              <w:rPr>
                <w:rFonts w:ascii="宋体" w:hAnsi="宋体"/>
                <w:sz w:val="24"/>
              </w:rPr>
              <w:t>2304</w:t>
            </w:r>
          </w:p>
        </w:tc>
        <w:tc>
          <w:tcPr>
            <w:tcW w:w="1418" w:type="dxa"/>
            <w:vAlign w:val="center"/>
          </w:tcPr>
          <w:p w:rsidR="006D3F12" w:rsidRDefault="00556BF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6D3F12" w:rsidRDefault="006D3F12">
            <w:pPr>
              <w:jc w:val="center"/>
              <w:rPr>
                <w:rFonts w:ascii="宋体" w:hAnsi="宋体"/>
                <w:sz w:val="24"/>
              </w:rPr>
            </w:pPr>
          </w:p>
          <w:p w:rsidR="006D3F12" w:rsidRDefault="00556BF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计算机应用技术、大数据技术、人工智能技术应用</w:t>
            </w:r>
          </w:p>
        </w:tc>
      </w:tr>
      <w:tr w:rsidR="006D3F12">
        <w:trPr>
          <w:trHeight w:val="389"/>
        </w:trPr>
        <w:tc>
          <w:tcPr>
            <w:tcW w:w="1447" w:type="dxa"/>
            <w:vAlign w:val="center"/>
          </w:tcPr>
          <w:p w:rsidR="006D3F12" w:rsidRDefault="00556BF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6D3F12" w:rsidRDefault="00556BF6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6D3F12" w:rsidRDefault="006D3F12">
      <w:pPr>
        <w:jc w:val="center"/>
        <w:rPr>
          <w:b/>
          <w:sz w:val="24"/>
          <w:szCs w:val="36"/>
        </w:rPr>
      </w:pPr>
    </w:p>
    <w:p w:rsidR="006D3F12" w:rsidRDefault="00556BF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lastRenderedPageBreak/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6D3F12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6D3F12" w:rsidRDefault="00556BF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6D3F12" w:rsidRDefault="00556BF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6D3F12" w:rsidRDefault="00556BF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6D3F12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F12" w:rsidRDefault="00556BF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6D3F12" w:rsidRDefault="006D3F12">
            <w:pPr>
              <w:spacing w:line="400" w:lineRule="exact"/>
              <w:jc w:val="center"/>
              <w:rPr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sz w:val="24"/>
              </w:rPr>
            </w:pPr>
          </w:p>
          <w:p w:rsidR="006D3F12" w:rsidRDefault="006D3F12">
            <w:pPr>
              <w:spacing w:line="400" w:lineRule="exact"/>
              <w:rPr>
                <w:sz w:val="24"/>
              </w:rPr>
            </w:pPr>
          </w:p>
          <w:p w:rsidR="006D3F12" w:rsidRDefault="006D3F12">
            <w:pPr>
              <w:spacing w:line="400" w:lineRule="exact"/>
              <w:rPr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sz w:val="24"/>
              </w:rPr>
            </w:pPr>
          </w:p>
          <w:p w:rsidR="006D3F12" w:rsidRDefault="00556BF6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6D3F12" w:rsidRDefault="006D3F12">
            <w:pPr>
              <w:spacing w:line="400" w:lineRule="exact"/>
              <w:jc w:val="center"/>
              <w:rPr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sz w:val="24"/>
              </w:rPr>
            </w:pPr>
          </w:p>
          <w:p w:rsidR="006D3F12" w:rsidRDefault="006D3F12">
            <w:pPr>
              <w:spacing w:line="400" w:lineRule="exact"/>
              <w:rPr>
                <w:sz w:val="24"/>
              </w:rPr>
            </w:pPr>
          </w:p>
          <w:p w:rsidR="006D3F12" w:rsidRDefault="006D3F12">
            <w:pPr>
              <w:spacing w:line="400" w:lineRule="exact"/>
              <w:rPr>
                <w:sz w:val="24"/>
              </w:rPr>
            </w:pPr>
          </w:p>
          <w:p w:rsidR="006D3F12" w:rsidRDefault="006D3F12">
            <w:pPr>
              <w:spacing w:line="400" w:lineRule="exact"/>
              <w:rPr>
                <w:sz w:val="24"/>
              </w:rPr>
            </w:pPr>
          </w:p>
          <w:p w:rsidR="006D3F12" w:rsidRDefault="006D3F12">
            <w:pPr>
              <w:spacing w:line="400" w:lineRule="exact"/>
              <w:rPr>
                <w:sz w:val="24"/>
              </w:rPr>
            </w:pPr>
          </w:p>
          <w:p w:rsidR="006D3F12" w:rsidRDefault="006D3F12">
            <w:pPr>
              <w:spacing w:line="400" w:lineRule="exact"/>
              <w:rPr>
                <w:sz w:val="24"/>
              </w:rPr>
            </w:pPr>
          </w:p>
          <w:p w:rsidR="006D3F12" w:rsidRDefault="006D3F12">
            <w:pPr>
              <w:spacing w:line="400" w:lineRule="exact"/>
              <w:rPr>
                <w:sz w:val="24"/>
              </w:rPr>
            </w:pPr>
          </w:p>
          <w:p w:rsidR="006D3F12" w:rsidRDefault="006D3F12">
            <w:pPr>
              <w:spacing w:line="400" w:lineRule="exact"/>
              <w:rPr>
                <w:sz w:val="24"/>
              </w:rPr>
            </w:pPr>
          </w:p>
          <w:p w:rsidR="006D3F12" w:rsidRDefault="006D3F12">
            <w:pPr>
              <w:spacing w:beforeLines="50" w:before="156" w:line="400" w:lineRule="exact"/>
              <w:rPr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556BF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6D3F12" w:rsidRDefault="006D3F12">
            <w:pPr>
              <w:spacing w:line="400" w:lineRule="exact"/>
              <w:rPr>
                <w:sz w:val="24"/>
              </w:rPr>
            </w:pPr>
          </w:p>
          <w:p w:rsidR="006D3F12" w:rsidRDefault="006D3F12">
            <w:pPr>
              <w:spacing w:line="400" w:lineRule="exact"/>
              <w:rPr>
                <w:sz w:val="24"/>
              </w:rPr>
            </w:pPr>
          </w:p>
          <w:p w:rsidR="006D3F12" w:rsidRDefault="006D3F12">
            <w:pPr>
              <w:spacing w:line="400" w:lineRule="exact"/>
              <w:rPr>
                <w:sz w:val="24"/>
              </w:rPr>
            </w:pPr>
          </w:p>
          <w:p w:rsidR="006D3F12" w:rsidRDefault="00556BF6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6D3F12" w:rsidRDefault="006D3F12">
            <w:pPr>
              <w:spacing w:line="400" w:lineRule="exact"/>
              <w:rPr>
                <w:sz w:val="24"/>
              </w:rPr>
            </w:pPr>
          </w:p>
          <w:p w:rsidR="006D3F12" w:rsidRDefault="006D3F12">
            <w:pPr>
              <w:spacing w:line="400" w:lineRule="exact"/>
              <w:rPr>
                <w:sz w:val="24"/>
              </w:rPr>
            </w:pPr>
          </w:p>
          <w:p w:rsidR="006D3F12" w:rsidRDefault="006D3F12">
            <w:pPr>
              <w:spacing w:line="400" w:lineRule="exact"/>
              <w:rPr>
                <w:sz w:val="24"/>
              </w:rPr>
            </w:pPr>
          </w:p>
          <w:p w:rsidR="006D3F12" w:rsidRDefault="006D3F12">
            <w:pPr>
              <w:spacing w:line="400" w:lineRule="exact"/>
              <w:rPr>
                <w:sz w:val="24"/>
              </w:rPr>
            </w:pPr>
          </w:p>
          <w:p w:rsidR="006D3F12" w:rsidRDefault="006D3F12">
            <w:pPr>
              <w:spacing w:line="400" w:lineRule="exact"/>
              <w:rPr>
                <w:sz w:val="24"/>
              </w:rPr>
            </w:pPr>
          </w:p>
          <w:p w:rsidR="006D3F12" w:rsidRDefault="006D3F12">
            <w:pPr>
              <w:spacing w:line="400" w:lineRule="exact"/>
              <w:rPr>
                <w:sz w:val="24"/>
              </w:rPr>
            </w:pPr>
          </w:p>
          <w:p w:rsidR="006D3F12" w:rsidRDefault="00556BF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6D3F12" w:rsidRDefault="006D3F12">
            <w:pPr>
              <w:spacing w:line="400" w:lineRule="exact"/>
              <w:rPr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3F12" w:rsidRDefault="006D3F12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6D3F12" w:rsidRDefault="00556BF6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6D3F12" w:rsidRDefault="00556BF6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6D3F12" w:rsidRDefault="00556BF6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6D3F12" w:rsidRDefault="00556BF6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大家想一下，前一节课学习了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语言的哪些内容？这些内容能够解决生活中的哪些问题？</w:t>
            </w:r>
          </w:p>
          <w:p w:rsidR="006D3F12" w:rsidRDefault="006D3F12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:rsidR="006D3F12" w:rsidRDefault="00556BF6"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元组的创建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Python中的元组（tuple）与列表类似，也是由一系列按特定顺序排列的元素组成，不同之处在于元组一旦创建其元素不能修改，所以又称为不可变的列表。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1．使用赋值运算符创建元组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创建元组很简单，只需要将元组的所有元素放在圆括号“()”中，两个相邻元素之间用逗号“,”隔开。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创建元组时，可以使用赋值运算符“=”直接将一个元组赋值给变量，基本语法格式如下。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变量名=(元素1,元素2,元素3,…,元素n)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可以将整数、浮点数、字符串、列表、元组等Python支持的任何类型的内容作为元素值放入元组中，并且在同一个元组中元素的类型也可以不同，因为元组的元素之间没有相关关系。元组中元素的个数没有限制。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例如：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&gt;&gt;&gt;tuple1 = (1, 2, 3, 4, 5 )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&gt;&gt;&gt;tuple1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&gt;&gt;&gt;tuple2 = "a", "b", "c", "d"   #不使用括号也可以，圆括号并不是必需的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&gt;&gt;&gt;tuple2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运行结果如下。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(1, 2, 3, 4, 5)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('a', 'b', 'c', 'd')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&gt;&gt;&gt;type(tuple2)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运行结果如下。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&lt;class 'tuple'&gt;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2．创建空元组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在Python中，也可以创建空元组，创建空元组（包含0个元素的元组）的基本语法格式如下。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tuple = ()    #空元组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空元组可以应用在为函数传递一个空值或者返回空值的情况。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3．创建只包含1个元素的元组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创建包含0个或1个元素的元组是特殊的问题，所以有一些额外的语法规则。元组中只包含1个元素时，需要在元素后面添加逗号，否则括号会被当作运算符使用，例如：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&gt;&gt;&gt;tuple1 = (50,)    #1个元素的元组，需要在元素后添加逗号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&gt;&gt;&gt;type(tuple1)     #加逗号，类型为元组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运行结果如下。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&lt;class 'tuple'&gt;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&gt;&gt;&gt;tuple2 = (50)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&gt;&gt;&gt;type(tuple2)     #不加逗号，类型为整数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&lt;class 'int'&gt;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4．创建元素类型不同的元组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元组中元素的元素类型可以不相同，例如：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&gt;&gt;&gt;bookData=(2,"给Python点颜色 青少年学编程",59.80,"人民邮电出版社")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&gt;&gt;&gt;bookData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运行结果如下。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(2, '给Python点颜色 青少年学编程', 59.8, '人民邮电出版社')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5．使用tuple()函数创建数值元组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在Python中，可以使用tuple()函数创建数值元组，基本语法格式如下。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tuple(data)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其中，data表示可以转换为元组的数据，其类型可以是range对象、字符串、元组或者其他可迭代类型的数据。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可以直接使用range()函数创建数值元组，例如：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&gt;&gt;&gt;tuple(range(5,15,2)) 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运行结果如下。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(5, 7, 9, 11, 13)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2、访问元组元素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可以使用索引值来访问元组中的值，元组可以被索引且索引值从0开始。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例如：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&gt;&gt;&gt;tuple = (1, 2, 3, 4, 5, 6, 7 )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&gt;&gt;&gt;print(tuple)           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#输出完整元组，结果包括圆括号“()”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&gt;&gt;&gt;print(tuple[0])         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#输出元组的第1个元素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&gt;&gt;&gt;print(tuple[2])         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#输出元组的第3个元素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&gt;&gt;&gt;print(tuple[-2])       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#反向读取，输出元组的倒数第2个元素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运行结果如下。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(1, 2, 3, 4, 5, 6, 7)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6</w:t>
            </w:r>
          </w:p>
          <w:p w:rsidR="006D3F12" w:rsidRDefault="00556BF6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3、 截取元组</w:t>
            </w:r>
          </w:p>
          <w:p w:rsidR="006D3F12" w:rsidRDefault="00556BF6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因为元组是一个序列，所以可以访问元组中指定位置的元素，也可以截取索引中的一段元素。</w:t>
            </w:r>
          </w:p>
          <w:p w:rsidR="006D3F12" w:rsidRDefault="00556BF6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例如：</w:t>
            </w:r>
          </w:p>
          <w:p w:rsidR="006D3F12" w:rsidRDefault="00556BF6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&gt;&gt;&gt;tuple = (1, 2, 3, 4, 5, 6, 7 )</w:t>
            </w:r>
          </w:p>
          <w:p w:rsidR="006D3F12" w:rsidRDefault="00556BF6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&gt;&gt;&gt;print(tuple)           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#输出元组的全部元素</w:t>
            </w:r>
          </w:p>
          <w:p w:rsidR="006D3F12" w:rsidRDefault="00556BF6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&gt;&gt;&gt;print(tuple[1:3])        #输出从第2个元素开始到第3个元素的所有元素</w:t>
            </w:r>
          </w:p>
          <w:p w:rsidR="006D3F12" w:rsidRDefault="00556BF6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&gt;&gt;&gt;print(tuple[2:]) #输出从第3个元素开始的所有元素</w:t>
            </w:r>
          </w:p>
          <w:p w:rsidR="006D3F12" w:rsidRDefault="00556BF6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(1, 2, 3, 4, 5, 6, 7)</w:t>
            </w:r>
          </w:p>
          <w:p w:rsidR="006D3F12" w:rsidRDefault="00556BF6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(2, 3)</w:t>
            </w:r>
          </w:p>
          <w:p w:rsidR="006D3F12" w:rsidRDefault="00556BF6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(3, 4, 5, 6, 7)</w:t>
            </w:r>
          </w:p>
          <w:p w:rsidR="006D3F12" w:rsidRDefault="00556BF6">
            <w:pPr>
              <w:spacing w:line="400" w:lineRule="exact"/>
              <w:jc w:val="lef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4 、连接与重复元组</w:t>
            </w:r>
          </w:p>
          <w:p w:rsidR="006D3F12" w:rsidRDefault="00556BF6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元组也支持连接与重复操作，加号“+”是元组连接运算符，星号“*”是元组重复操作符。</w:t>
            </w:r>
          </w:p>
          <w:p w:rsidR="006D3F12" w:rsidRDefault="00556BF6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例如：</w:t>
            </w:r>
          </w:p>
          <w:p w:rsidR="006D3F12" w:rsidRDefault="00556BF6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&gt;&gt;&gt;tuple1, tuple2 = (1, 2, 3), (4, 5, 6)</w:t>
            </w:r>
          </w:p>
          <w:p w:rsidR="006D3F12" w:rsidRDefault="00556BF6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&gt;&gt;&gt;tuple= tuple1+tuple2  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#连接元组，连接的对象必须都是元组</w:t>
            </w:r>
          </w:p>
          <w:p w:rsidR="006D3F12" w:rsidRDefault="00556BF6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&gt;&gt;&gt;print(tuple) </w:t>
            </w:r>
          </w:p>
          <w:p w:rsidR="006D3F12" w:rsidRDefault="00556BF6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&gt;&gt;&gt;print(tuple * 2)       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#输出2次元组</w:t>
            </w:r>
          </w:p>
          <w:p w:rsidR="006D3F12" w:rsidRDefault="00556BF6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(1, 2, 3, 4, 5, 6)</w:t>
            </w:r>
          </w:p>
          <w:p w:rsidR="006D3F12" w:rsidRDefault="00556BF6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(1, 2, 3, 4, 5, 6, 1, 2, 3, 4, 5, 6)</w:t>
            </w:r>
          </w:p>
          <w:p w:rsidR="006D3F12" w:rsidRDefault="006D3F12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6D3F12" w:rsidRDefault="00556BF6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利用所学内容进行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中元组的定义和使用</w:t>
            </w:r>
          </w:p>
          <w:p w:rsidR="006D3F12" w:rsidRDefault="00556BF6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6D3F12" w:rsidRDefault="006D3F12">
            <w:pPr>
              <w:spacing w:line="400" w:lineRule="exact"/>
              <w:jc w:val="left"/>
              <w:rPr>
                <w:sz w:val="24"/>
              </w:rPr>
            </w:pPr>
          </w:p>
          <w:p w:rsidR="006D3F12" w:rsidRDefault="006D3F12">
            <w:pPr>
              <w:spacing w:line="400" w:lineRule="exact"/>
              <w:jc w:val="left"/>
              <w:rPr>
                <w:sz w:val="24"/>
              </w:rPr>
            </w:pPr>
          </w:p>
          <w:p w:rsidR="006D3F12" w:rsidRDefault="00556BF6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Python环境为我们提供了一个python编码的平台，能够通过python语言实现各种常用的功能，有助于通过计算机解决我们在日常生活中遇到的各种问题。</w:t>
            </w:r>
          </w:p>
          <w:p w:rsidR="006D3F12" w:rsidRDefault="006D3F12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6D3F12" w:rsidRDefault="006D3F12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6D3F12" w:rsidRDefault="006D3F12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6D3F12" w:rsidRDefault="006D3F12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6D3F12" w:rsidRDefault="00556BF6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通过课后练习题来巩固python中元组的定义和使用方法，并比较列表和元组的异同。</w:t>
            </w:r>
          </w:p>
        </w:tc>
        <w:tc>
          <w:tcPr>
            <w:tcW w:w="1467" w:type="dxa"/>
            <w:vMerge w:val="restart"/>
          </w:tcPr>
          <w:p w:rsidR="006D3F12" w:rsidRDefault="00556BF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6D3F12" w:rsidRDefault="006D3F12">
            <w:pPr>
              <w:spacing w:line="400" w:lineRule="exact"/>
              <w:jc w:val="left"/>
              <w:rPr>
                <w:szCs w:val="21"/>
              </w:rPr>
            </w:pPr>
          </w:p>
          <w:p w:rsidR="006D3F12" w:rsidRDefault="006D3F12">
            <w:pPr>
              <w:spacing w:line="400" w:lineRule="exact"/>
              <w:jc w:val="left"/>
              <w:rPr>
                <w:szCs w:val="21"/>
              </w:rPr>
            </w:pPr>
          </w:p>
          <w:p w:rsidR="006D3F12" w:rsidRDefault="006D3F12">
            <w:pPr>
              <w:spacing w:line="400" w:lineRule="exact"/>
              <w:jc w:val="left"/>
              <w:rPr>
                <w:szCs w:val="21"/>
              </w:rPr>
            </w:pPr>
          </w:p>
          <w:p w:rsidR="006D3F12" w:rsidRDefault="00556BF6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6D3F12" w:rsidRDefault="006D3F12">
            <w:pPr>
              <w:spacing w:line="400" w:lineRule="exact"/>
              <w:jc w:val="left"/>
              <w:rPr>
                <w:szCs w:val="21"/>
              </w:rPr>
            </w:pPr>
          </w:p>
          <w:p w:rsidR="006D3F12" w:rsidRDefault="00556BF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6D3F12" w:rsidRDefault="006D3F12">
            <w:pPr>
              <w:spacing w:line="400" w:lineRule="exact"/>
              <w:jc w:val="left"/>
              <w:rPr>
                <w:szCs w:val="21"/>
              </w:rPr>
            </w:pPr>
          </w:p>
          <w:p w:rsidR="006D3F12" w:rsidRDefault="006D3F12">
            <w:pPr>
              <w:spacing w:line="400" w:lineRule="exact"/>
              <w:jc w:val="left"/>
              <w:rPr>
                <w:szCs w:val="21"/>
              </w:rPr>
            </w:pPr>
          </w:p>
          <w:p w:rsidR="006D3F12" w:rsidRDefault="006D3F12">
            <w:pPr>
              <w:spacing w:line="400" w:lineRule="exact"/>
              <w:jc w:val="left"/>
              <w:rPr>
                <w:szCs w:val="21"/>
              </w:rPr>
            </w:pPr>
          </w:p>
          <w:p w:rsidR="006D3F12" w:rsidRDefault="006D3F12">
            <w:pPr>
              <w:spacing w:line="400" w:lineRule="exact"/>
              <w:jc w:val="left"/>
              <w:rPr>
                <w:szCs w:val="21"/>
              </w:rPr>
            </w:pPr>
          </w:p>
          <w:p w:rsidR="006D3F12" w:rsidRDefault="006D3F12">
            <w:pPr>
              <w:spacing w:line="400" w:lineRule="exact"/>
              <w:jc w:val="left"/>
              <w:rPr>
                <w:szCs w:val="21"/>
              </w:rPr>
            </w:pPr>
          </w:p>
          <w:p w:rsidR="006D3F12" w:rsidRDefault="00556BF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讨论环节：元组作用是什么？</w:t>
            </w:r>
          </w:p>
          <w:p w:rsidR="006D3F12" w:rsidRDefault="006D3F1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D3F12" w:rsidRDefault="00556BF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30min</w:t>
            </w:r>
          </w:p>
          <w:p w:rsidR="006D3F12" w:rsidRDefault="006D3F1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D3F12" w:rsidRDefault="006D3F1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D3F12" w:rsidRDefault="006D3F1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D3F12" w:rsidRDefault="006D3F1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D3F12" w:rsidRDefault="006D3F1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D3F12" w:rsidRDefault="006D3F1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D3F12" w:rsidRDefault="006D3F1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D3F12" w:rsidRDefault="006D3F1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D3F12" w:rsidRDefault="006D3F1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D3F12" w:rsidRDefault="00556BF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讨论元组和列表的相同和异同。</w:t>
            </w:r>
          </w:p>
          <w:p w:rsidR="006D3F12" w:rsidRDefault="006D3F12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6D3F12" w:rsidRDefault="00556BF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6D3F12" w:rsidRDefault="006D3F12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6D3F12" w:rsidRDefault="00556BF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练习环节：要求学生完成元组的数据存储和访问。</w:t>
            </w:r>
          </w:p>
          <w:p w:rsidR="006D3F12" w:rsidRDefault="006D3F12">
            <w:pPr>
              <w:spacing w:line="400" w:lineRule="exact"/>
              <w:jc w:val="left"/>
              <w:rPr>
                <w:szCs w:val="21"/>
              </w:rPr>
            </w:pPr>
          </w:p>
          <w:p w:rsidR="006D3F12" w:rsidRDefault="006D3F12">
            <w:pPr>
              <w:spacing w:line="400" w:lineRule="exact"/>
              <w:jc w:val="left"/>
              <w:rPr>
                <w:szCs w:val="21"/>
              </w:rPr>
            </w:pPr>
          </w:p>
          <w:p w:rsidR="006D3F12" w:rsidRDefault="00556BF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6D3F12" w:rsidRDefault="00556BF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6D3F12" w:rsidRDefault="006D3F12">
            <w:pPr>
              <w:spacing w:line="400" w:lineRule="exact"/>
              <w:jc w:val="left"/>
              <w:rPr>
                <w:szCs w:val="21"/>
              </w:rPr>
            </w:pPr>
          </w:p>
          <w:p w:rsidR="006D3F12" w:rsidRDefault="00556BF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6D3F12" w:rsidRDefault="006D3F12">
            <w:pPr>
              <w:spacing w:line="400" w:lineRule="exact"/>
              <w:jc w:val="left"/>
              <w:rPr>
                <w:szCs w:val="21"/>
              </w:rPr>
            </w:pPr>
          </w:p>
          <w:p w:rsidR="006D3F12" w:rsidRDefault="006D3F12">
            <w:pPr>
              <w:spacing w:line="400" w:lineRule="exact"/>
              <w:jc w:val="left"/>
              <w:rPr>
                <w:szCs w:val="21"/>
              </w:rPr>
            </w:pPr>
          </w:p>
          <w:p w:rsidR="006D3F12" w:rsidRDefault="006D3F12">
            <w:pPr>
              <w:spacing w:line="400" w:lineRule="exact"/>
              <w:jc w:val="left"/>
              <w:rPr>
                <w:szCs w:val="21"/>
              </w:rPr>
            </w:pPr>
          </w:p>
          <w:p w:rsidR="006D3F12" w:rsidRDefault="006D3F12">
            <w:pPr>
              <w:spacing w:line="400" w:lineRule="exact"/>
              <w:jc w:val="left"/>
              <w:rPr>
                <w:szCs w:val="21"/>
              </w:rPr>
            </w:pPr>
          </w:p>
          <w:p w:rsidR="006D3F12" w:rsidRDefault="006D3F12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6D3F12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F12" w:rsidRDefault="00556BF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6D3F12" w:rsidRDefault="00556BF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6D3F12" w:rsidRDefault="00556BF6">
                                  <w:pPr>
                                    <w:ind w:firstLineChars="50" w:firstLine="140"/>
                                    <w:jc w:val="center"/>
                                    <w:rPr>
                                      <w:rFonts w:ascii="黑体" w:eastAsia="黑体" w:hAnsi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sz w:val="28"/>
                                      <w:szCs w:val="28"/>
                                    </w:rPr>
                                    <w:t>Python元组的创建和应用</w:t>
                                  </w:r>
                                </w:p>
                                <w:p w:rsidR="006D3F12" w:rsidRDefault="00556BF6">
                                  <w:pPr>
                                    <w:ind w:firstLineChars="50" w:firstLine="1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一、元组的创建</w:t>
                                  </w:r>
                                </w:p>
                                <w:p w:rsidR="006D3F12" w:rsidRDefault="00556BF6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二、访问元组元素</w:t>
                                  </w:r>
                                </w:p>
                                <w:p w:rsidR="006D3F12" w:rsidRDefault="00556BF6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三、截取元组</w:t>
                                  </w:r>
                                </w:p>
                                <w:p w:rsidR="006D3F12" w:rsidRDefault="00556BF6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四、连接与重复元组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元组的创建和应用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元组的创建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访问元组元素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截取元组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四、连接与重复元组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6D3F12" w:rsidRDefault="006D3F12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D3F12" w:rsidRDefault="006D3F12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D3F12" w:rsidRDefault="006D3F12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D3F12" w:rsidRDefault="006D3F12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D3F12" w:rsidRDefault="006D3F12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D3F12" w:rsidRDefault="006D3F12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D3F12" w:rsidRDefault="006D3F12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D3F12" w:rsidRDefault="006D3F12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D3F12" w:rsidRDefault="006D3F12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6D3F12" w:rsidRDefault="006D3F12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6D3F12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F12" w:rsidRDefault="00556BF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6D3F12" w:rsidRDefault="00556BF6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语言的课程，并且在以后在工作与生活中我们也离不开计算机语言。因此，需要掌握python计算机语言元组的使用，在课堂上让学生多多参与实际操作过程，实践能够加深学生对知识点的理解。</w:t>
            </w:r>
          </w:p>
          <w:p w:rsidR="006D3F12" w:rsidRDefault="006D3F12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:rsidR="006D3F12" w:rsidRDefault="006D3F12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6D3F12" w:rsidRDefault="006D3F12">
      <w:pPr>
        <w:rPr>
          <w:sz w:val="24"/>
        </w:rPr>
      </w:pPr>
    </w:p>
    <w:sectPr w:rsidR="006D3F12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BF6" w:rsidRDefault="00556BF6" w:rsidP="00556BF6">
      <w:r>
        <w:separator/>
      </w:r>
    </w:p>
  </w:endnote>
  <w:endnote w:type="continuationSeparator" w:id="0">
    <w:p w:rsidR="00556BF6" w:rsidRDefault="00556BF6" w:rsidP="00556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BF6" w:rsidRDefault="00556BF6" w:rsidP="00556BF6">
      <w:r>
        <w:separator/>
      </w:r>
    </w:p>
  </w:footnote>
  <w:footnote w:type="continuationSeparator" w:id="0">
    <w:p w:rsidR="00556BF6" w:rsidRDefault="00556BF6" w:rsidP="00556B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F7CD05D1"/>
    <w:multiLevelType w:val="singleLevel"/>
    <w:tmpl w:val="F7CD05D1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56BF6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4486"/>
    <w:rsid w:val="00666142"/>
    <w:rsid w:val="00685DA2"/>
    <w:rsid w:val="006950ED"/>
    <w:rsid w:val="00696EB2"/>
    <w:rsid w:val="006B12C8"/>
    <w:rsid w:val="006B1B70"/>
    <w:rsid w:val="006D08AC"/>
    <w:rsid w:val="006D3F12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57667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51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3767EB5"/>
    <w:rsid w:val="037B6916"/>
    <w:rsid w:val="06003994"/>
    <w:rsid w:val="07100621"/>
    <w:rsid w:val="08D7310F"/>
    <w:rsid w:val="08DF64FD"/>
    <w:rsid w:val="0C2B1A59"/>
    <w:rsid w:val="0CE8154F"/>
    <w:rsid w:val="0CF53982"/>
    <w:rsid w:val="0D4043A5"/>
    <w:rsid w:val="0D49488C"/>
    <w:rsid w:val="0D7E4F8D"/>
    <w:rsid w:val="0D907DC5"/>
    <w:rsid w:val="0F184516"/>
    <w:rsid w:val="0FC9482C"/>
    <w:rsid w:val="1039153A"/>
    <w:rsid w:val="11196324"/>
    <w:rsid w:val="11A7392F"/>
    <w:rsid w:val="12AA7B7B"/>
    <w:rsid w:val="12B75DF4"/>
    <w:rsid w:val="16BA4105"/>
    <w:rsid w:val="16E06BE2"/>
    <w:rsid w:val="16EE488E"/>
    <w:rsid w:val="17D17848"/>
    <w:rsid w:val="18AB63FB"/>
    <w:rsid w:val="197D2202"/>
    <w:rsid w:val="19AC41D9"/>
    <w:rsid w:val="19CF7EC7"/>
    <w:rsid w:val="1A612876"/>
    <w:rsid w:val="1C773182"/>
    <w:rsid w:val="1D32451C"/>
    <w:rsid w:val="1E656482"/>
    <w:rsid w:val="1E8E20FF"/>
    <w:rsid w:val="1EAA2CB1"/>
    <w:rsid w:val="1EE937D9"/>
    <w:rsid w:val="1F254367"/>
    <w:rsid w:val="1F743CD4"/>
    <w:rsid w:val="1FC658C9"/>
    <w:rsid w:val="23490B58"/>
    <w:rsid w:val="2382654D"/>
    <w:rsid w:val="25302162"/>
    <w:rsid w:val="26761726"/>
    <w:rsid w:val="269F08BF"/>
    <w:rsid w:val="279A1B15"/>
    <w:rsid w:val="283E7C30"/>
    <w:rsid w:val="287405B8"/>
    <w:rsid w:val="28BC7AEE"/>
    <w:rsid w:val="28CD7CC8"/>
    <w:rsid w:val="2C1A3224"/>
    <w:rsid w:val="2DC45E98"/>
    <w:rsid w:val="2EB23BE8"/>
    <w:rsid w:val="300A34DA"/>
    <w:rsid w:val="30183F1E"/>
    <w:rsid w:val="31AF440F"/>
    <w:rsid w:val="3248523C"/>
    <w:rsid w:val="32BB0E4F"/>
    <w:rsid w:val="347718E4"/>
    <w:rsid w:val="35747E49"/>
    <w:rsid w:val="37982CA0"/>
    <w:rsid w:val="37DC48A0"/>
    <w:rsid w:val="3A5B3016"/>
    <w:rsid w:val="3A7C19BD"/>
    <w:rsid w:val="3B404329"/>
    <w:rsid w:val="3BA82A38"/>
    <w:rsid w:val="3C0A68CC"/>
    <w:rsid w:val="3DBF59D9"/>
    <w:rsid w:val="3EAB41B0"/>
    <w:rsid w:val="3FE249B6"/>
    <w:rsid w:val="40E124A7"/>
    <w:rsid w:val="414508EB"/>
    <w:rsid w:val="42D10A01"/>
    <w:rsid w:val="43CB76FE"/>
    <w:rsid w:val="43D41542"/>
    <w:rsid w:val="43F6411F"/>
    <w:rsid w:val="461940F5"/>
    <w:rsid w:val="469C6A95"/>
    <w:rsid w:val="472E2E7E"/>
    <w:rsid w:val="482C45B3"/>
    <w:rsid w:val="492D2244"/>
    <w:rsid w:val="49BC54C3"/>
    <w:rsid w:val="4AE1787C"/>
    <w:rsid w:val="4BEF4A3F"/>
    <w:rsid w:val="4C2A4D80"/>
    <w:rsid w:val="4E5E3D9D"/>
    <w:rsid w:val="4ECB3016"/>
    <w:rsid w:val="4F7A1171"/>
    <w:rsid w:val="50B51C15"/>
    <w:rsid w:val="53436E71"/>
    <w:rsid w:val="53964FA4"/>
    <w:rsid w:val="56AE56F1"/>
    <w:rsid w:val="584D2A85"/>
    <w:rsid w:val="5866141B"/>
    <w:rsid w:val="59A70139"/>
    <w:rsid w:val="59AF6DF2"/>
    <w:rsid w:val="59F713C6"/>
    <w:rsid w:val="5ABC3575"/>
    <w:rsid w:val="5BA65FD3"/>
    <w:rsid w:val="5F8E7367"/>
    <w:rsid w:val="608872B7"/>
    <w:rsid w:val="62254333"/>
    <w:rsid w:val="64AE34E1"/>
    <w:rsid w:val="6A3B177D"/>
    <w:rsid w:val="6B3C1AFF"/>
    <w:rsid w:val="6C2E5D24"/>
    <w:rsid w:val="6E932C37"/>
    <w:rsid w:val="71681909"/>
    <w:rsid w:val="720E0702"/>
    <w:rsid w:val="723932A5"/>
    <w:rsid w:val="738B42FF"/>
    <w:rsid w:val="77301D7E"/>
    <w:rsid w:val="7D1F7C67"/>
    <w:rsid w:val="7DE467BB"/>
    <w:rsid w:val="7E4454AB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FE95F716-6032-40A3-BAFE-F13A4E813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autoRedefine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autoRedefine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autoRedefine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475</Words>
  <Characters>2712</Characters>
  <Application>Microsoft Office Word</Application>
  <DocSecurity>0</DocSecurity>
  <Lines>22</Lines>
  <Paragraphs>6</Paragraphs>
  <ScaleCrop>false</ScaleCrop>
  <Company>落雪梨花——扬帆技术论坛更新版</Company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