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cs="微软雅黑"/>
          <w:lang w:val="en-US" w:eastAsia="zh-CN"/>
        </w:rPr>
        <w:t>章</w:t>
      </w:r>
      <w:r>
        <w:rPr>
          <w:rFonts w:hint="eastAsia" w:ascii="微软雅黑" w:hAnsi="微软雅黑" w:cs="微软雅黑"/>
        </w:rPr>
        <w:t>【</w:t>
      </w:r>
      <w:r>
        <w:rPr>
          <w:rFonts w:hint="eastAsia" w:ascii="Times New Roman"/>
        </w:rPr>
        <w:t>函数应用与模块化程序设计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了解函数的基本概念和函数的作用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掌握定义函数的语法格式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掌握带参数和带返回值的函数</w:t>
      </w:r>
    </w:p>
    <w:p>
      <w:pPr>
        <w:numPr>
          <w:numId w:val="0"/>
        </w:numPr>
        <w:rPr>
          <w:rFonts w:hint="eastAsia" w:ascii="宋体" w:hAnsi="宋体"/>
          <w:sz w:val="24"/>
        </w:rPr>
      </w:pPr>
    </w:p>
    <w:p>
      <w:pPr>
        <w:numPr>
          <w:numId w:val="0"/>
        </w:numPr>
        <w:rPr>
          <w:rFonts w:hint="eastAsia" w:ascii="宋体" w:hAnsi="宋体"/>
          <w:sz w:val="24"/>
        </w:rPr>
      </w:pP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b/>
          <w:bCs/>
          <w:sz w:val="24"/>
        </w:rPr>
        <w:t>函数的组成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在Python中，定义一个函数要使用def语句，依次写出函数名、括号、括号中的参数和冒号“:”，然后，在缩进块中编写函数体，函数的返回值用return语句返回。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函数体内部的语句在执行时，一旦执行到return时，函数就执行完毕，并将结果返回。因此，函数内部通过条件判断和循环可以实现非常复杂的逻辑。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如果没有return语句，函数执行完毕后也会返回结果，只是结果为None。另外return None可以简写为return。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2、函数的定义和使用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def area(width, height):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return width * height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w, h = 4, 5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print(area(w, h))    # 20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3、空函数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定义一个什么事也不做的空函数，可以用pass语句。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pass语句可以用来作为占位符，比如现在还没想好怎么写函数的代码，就可以先放一个pass，让代码能运行起来。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def test():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pass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print(test())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#None</w:t>
      </w:r>
    </w:p>
    <w:p>
      <w:pPr>
        <w:spacing w:line="400" w:lineRule="exact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4、函数的参数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Python函数可以使用的参数类型：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必备参数：必备参数须以正确的顺序传入函数。调用时的数量必须和声明时的一样。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命名参数：命名参数和函数调用关系紧密，调用方用参数的命名确定传入的参数值。可以跳过不传的参数或者乱序传参，Python解释器能够用参数名匹配参数值。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缺省参数：调用函数时，缺省参数的值如果没有传入，则被认为是默认值。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不定长参数：需要一个函数能处理比当初声明时更多的参数。这些参数叫做不定长参数，和上述2种参数不同，声明时不会命名。</w:t>
      </w:r>
    </w:p>
    <w:p>
      <w:pPr>
        <w:spacing w:line="400" w:lineRule="exact"/>
        <w:jc w:val="left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5、返回值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关于返回多个值，我们用一个例子说明：从一个点移动到另一个点，给出坐标、位移和角度，计算出新的新的坐标。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import math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def move(x, y, step, angle=0):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nx = x + step * math.cos(angle)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ny = y - step * math.sin(angle)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/>
          <w:sz w:val="24"/>
        </w:rPr>
        <w:t>return nx, ny</w:t>
      </w:r>
    </w:p>
    <w:p>
      <w:pPr>
        <w:numPr>
          <w:numId w:val="0"/>
        </w:numPr>
        <w:rPr>
          <w:rFonts w:hint="eastAsia" w:ascii="宋体" w:hAnsi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BF84D09"/>
    <w:rsid w:val="0C966669"/>
    <w:rsid w:val="10AA4501"/>
    <w:rsid w:val="120A5E21"/>
    <w:rsid w:val="142B3233"/>
    <w:rsid w:val="2B7F1735"/>
    <w:rsid w:val="44F35F93"/>
    <w:rsid w:val="469355D1"/>
    <w:rsid w:val="4A691AA3"/>
    <w:rsid w:val="4D115F60"/>
    <w:rsid w:val="52C67EB5"/>
    <w:rsid w:val="58C13180"/>
    <w:rsid w:val="59905310"/>
    <w:rsid w:val="59F37DA6"/>
    <w:rsid w:val="5A696CA8"/>
    <w:rsid w:val="65C508BE"/>
    <w:rsid w:val="686234DF"/>
    <w:rsid w:val="688D7790"/>
    <w:rsid w:val="77353098"/>
    <w:rsid w:val="78DA41A1"/>
    <w:rsid w:val="796E0412"/>
    <w:rsid w:val="7B042FE2"/>
    <w:rsid w:val="7CC549F5"/>
    <w:rsid w:val="7ED50F35"/>
    <w:rsid w:val="7F61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2024-05-15T22:29:33Z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A1673BCDB4784C7081A0B49807BD7943</vt:lpwstr>
  </property>
</Properties>
</file>