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单元30 用户与权限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掌握用户与权限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掌握新建普通用户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掌握删除普通用户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用户与权限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新建普通用户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删除普通用户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用户与权限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用户与权限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用户与权限简介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用户列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、权限列、安全列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用户与权限简介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用户列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、权限列、安全列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新建普通用户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使用CREATE USER语句创建新用户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新建普通用户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使用CREATE USER语句创建新用户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3、删除普通用户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3、删除普通用户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用户与权限简介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1.用户列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ser表的用户列包括host、user、authentication_string，分别表示主机名、用户名和加密后的密码。其中user和host为user表的联合主踺。当用户与服务器之间建立连接时，输入的账户信息中的用户名称、主机名和密码必须匹配user表中对应的字段，只有3个值都匹配时，才允许连接的建立。这3个字段的值就是创建账户时保存的账户信息。修改用户密码时，实际就是修改user表的authentication_string字段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2.权限列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权限列的字段决定了用户的权限，描述了在全局范围内允许对数据和数据库进行的操作。包括查询权限、修改权限等普通权限，还包括了关闭服务器、超级权限和加载用户等高级权限。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普通权限用于操作数据库；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高级权限用于数据库管理。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ser表中对应的权限是针对所有用户数据库的。这些字段值的类型为ENUM，可以取的值只能为Y和N，Y表示该用户有对应的权限；N表示用户没有对应的权限。查看user表的结构可以看到，这些字段的值默认都是N。如果要修改权限，可以使用GRANT语句或UPDATE语句更改user表的这些字段来修改用户对应的权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3.安全列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安全列只有6个字段，其中两个是SSI相关的，2个是x509相关的，另外2个是授权插件相关的。SSI用于加密；X509标准可用于标识用户；Plugin字段标识可以用于验证用户身份的插件，如果该字段为空，服务器使用内建授权验证机制验证用户身份。可以通过show variables like 'have_openssl’语句来查询服务器是否支持SSI功能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4.资源控制列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资源控制列的字段用来限制用户使用的资源，包含4个字段，分别为：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(1)Max_questions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用户每小时允许执行的查询操作次数。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(2)Max_updates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用户每小时允许执行的更新操作次数。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(3)Max_connections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用户每小时允许执行的连接操作次数。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(4)Max_user_connections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用户允许同时建立的连接次数。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注意：一个小时内用户查询或者连接数量超过资源控制限制，用户将被锁定，直到下一个小时，才可以再次执行对应的操作。可以使用GRANT语句更新这些字段的值。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5.db表和host表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db表和host表是MYSQL数据库中非常重要的权限表。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db表中存储了用户对某个数据库的操作权限，决定用户能从哪个主机存取哪个数据库。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host表中存储了某个主机对数据库的操作权限，配合db权限表对给定主机上数据库级操作权限做更细致的控制。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这个权限表不受GRANT和REVOKE语句的影响。db表比较常用，host表一般很少使用。db表和host表结构相似，字段大致可以分为两类：用户列和权限列。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新建普通用户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使用CREATE USER语句创建新用户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USER [IF NOT EXISTS]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user [auth_option] [, user [auth_option]] ...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[REQUIRE {NONE | tls_option [[AND] tls_option] ...}]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[WITH resource_option [resource_option] ...]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[password_option | lock_option] ...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user: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(see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auth_option: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IDENTIFIED BY 'auth_string'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WITH auth_plugin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WITH auth_plugin BY 'auth_string'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WITH auth_plugin AS 'auth_string'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BY PASSWORD 'auth_string'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删除普通用户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1.使用DROP USER语句删除用户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drop user tom2@localhost;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Query OK, 0 rows affected (0.00 sec)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2.使用delete语句删除用户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delete from mysql.user where host='localhost' and user='tom1';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用户与权限 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删除用户两种方式的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用户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用户与权限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用户与权限简介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新建普通用户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删除普通用户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用户与权限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用户与权限简介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新建普通用户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删除普通用户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A67F4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405163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2D2436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37C8C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B53172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7E6BD7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25B7B17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2024-01-11T08:21:22Z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