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Servlet编程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请求和响应对象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获取请求参数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请求和响应对象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获取请求参数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宋体"/>
                <w:szCs w:val="21"/>
              </w:rPr>
              <w:t>获取请求参数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</w:rPr>
              <w:t>请求和响应对象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rPr>
                <w:rFonts w:hint="eastAsia" w:cs="宋体"/>
                <w:szCs w:val="21"/>
              </w:rPr>
              <w:t>获取请求参数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41007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10053" cy="2909012"/>
                                <a:chOff x="-6350" y="-199084"/>
                                <a:chExt cx="441007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Servlet编程</w:t>
                                        </w:r>
                                      </w:p>
                                      <w:p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552931" cy="2909555"/>
                                  <a:chOff x="-106" y="-199084"/>
                                  <a:chExt cx="355293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460625" cy="627502"/>
                                    <a:chOff x="-1441450" y="-33004"/>
                                    <a:chExt cx="246062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2449195" cy="2667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能够根据请求类型调用相应处理方法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能够区分不同HTTP方法的处理逻辑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47.25pt;z-index:251670528;mso-width-relative:page;mso-height-relative:page;" coordorigin="-6350,-199084" coordsize="4410075,2909555" o:gfxdata="UEsDBAoAAAAAAIdO4kAAAAAAAAAAAAAAAAAEAAAAZHJzL1BLAwQUAAAACACHTuJALL/GedgAAAAH&#10;AQAADwAAAGRycy9kb3ducmV2LnhtbE2PQUvDQBSE74L/YXmCt3az2oY05qVIUU9FsBXE2zb7moRm&#10;d0N2m7T/3udJj8MMM98U64vtxEhDaL1DUPMEBLnKm9bVCJ/711kGIkTtjO68I4QrBViXtzeFzo2f&#10;3AeNu1gLLnEh1whNjH0uZagasjrMfU+OvaMfrI4sh1qaQU9cbjv5kCSptLp1vNDonjYNVafd2SK8&#10;TXp6flQv4/Z03Fy/98v3r60ixPs7lTyBiHSJf2H4xWd0KJnp4M/OBNEhzFYpJxH4ELtptliBOCAs&#10;lpkCWRbyP3/5A1BLAwQUAAAACACHTuJAzQrEuOoIAACsOQAADgAAAGRycy9lMm9Eb2MueG1s7VvL&#10;jtvWGd4X6DsQ3I/FwzsFy8F0XBsFnNiIU2TNoSiJCW8lOda46yLJKsgqmxYBskhWWXaXRZ+mdh+j&#10;37lTlIgZjWHagxkb0JDn8Bzx/Nfvv+jhJ5dFbrxKmzaryoVJHlimkZZJtczK9cL86xdPTkLTaLu4&#10;XMZ5VaYL83Xamp88+uMfHm7reWpXmypfpo2BTcp2vq0X5qbr6vls1iabtIjbB1WdlphcVU0Rd7ht&#10;1rNlE2+xe5HPbMvyZ9uqWdZNlaRti9HHfNIUOzbX2bBarbIkfVwlF0VadnzXJs3jDkdqN1ndmo/Y&#10;265WadI9X63atDPyhYmTduwTX4Lrc/o5e/Qwnq+buN5kiXiF+DqvMDhTEWclvlRt9TjuYuOiyfa2&#10;KrKkqdpq1T1IqmLGD8IoglMQa0Cbp011UbOzrOfbda2IDkYNqH7jbZPPXr1ojGy5ML3ANMq4AMff&#10;/v6P//7wnYEBUGdbr+d46GlTv6xfNGJgze/ogS9XTUH/4ijGJaPra0XX9LIzEgy6LrEszzGNBHN2&#10;ZEUWsTnlkw3YQ9ed+I4HnmD+hESRFbpy/s/9PQJP7+F5Hn1mJl9hRt9UvZi6eb9Es/HOO0TDwPFE&#10;04cnjh+GhJ9dUi/0ApvShhHPc20nciRx9onnh7btR3JeEm9kiw9LOwJDs0M7DLwL7Wwrcn2h0Ydo&#10;FwUgjpg/IHckdC25PNkcopzeYJRwMImt1tP23fT05SauU6b+LVVBoadEUu0Lesg/VZcG06VtzR6i&#10;Smp0lxiGbWcWqa2fVcnXrVFWZ5u4XKenTVNtN2m8xNsxSYPiqKVU39t5Szc5335aLWEN4ouuYhsN&#10;NL0ntD3KScL7VuRbQmgP0C2e103bPU2rwqAXCxOWrlx+DnPNvip+9aztmDldChGJl1+ZxqrIYZxf&#10;xbnh4B8zEeCEeBhXck+6sqyeZHkOeYrneWlsFyYzMIOZIuvgy/KsWJihRf9RAcRGeYk/khKcJt3l&#10;+SWTznZ+Xi1fg0BNxb0JfCkuNlXzd9PYwpMszPZvF3GTmkb+lxJEBhU6edHIi3N5EZcJli7MzjT4&#10;5VnH3dNF3WTrDXbmbCyrUzBilXX0Demr8bcQN5A6/prvXfxggYXS/vPfb77/5X//+Qmfb3/71WDW&#10;WIjSWSlcBZclSvWB9HjgH5UPGHzfcy3YN8YqKT4OCTwpPpIpcgfJZSE5eVZSJRFywPknHxmwuycI&#10;RkIZtQJmgGEt6iWYVq7BgnwNUJR0DVedKs+WVIzoPm2zPj/LGwPiB572paXtP0a/+nHcbvhzbGpc&#10;qDgPJUcZE7Ubm4ih/hhDfW6NmW24mqGhB7fOGXrSd0KSo8IW2NqBKSOqFfcusFSAlPeLSzzNVQHm&#10;BDePAnPgaRC5+6hM8tTxPDty4JAkrhOYLJ5r/0osvMo4rBvbQgmH1ocXDdWIacinrZwgn7BuR5GP&#10;WJGNiIcdn3iB47mMCfFc0s8GXvFtgWl9GyZvDxYTYGdXImPHsaw9YDyyySgBJ4AoLs7MncSbH799&#10;86/f3vz8jYEx2DnhH3ZRihinqOOApzghLo5NgTaVoh4JNBXdiESCirbvBzxwUQTYMy/NDsy4rsfY&#10;8SXYnGIEsJLFmEAr0ojzU9BzjiOGtk6eZPATz+K2exE3wDQ4HYURz/GxyiuglUpcmQYFFofGr4Id&#10;DvAXtuXQQ9xw+CFuOAQRN+VFcVbBsUGZ8XbsEoubLpeXq6YqvkTkfkrBDqZGcQsi/yQ9PWUPIcat&#10;4+5Z+bJOPjYc4yoc3ZNRhodvJqNaTR07CPY03Q4jQBphKamMMk2/l9HbKqPaLU3nlOCJd+Jlj/mC&#10;IxM0JwcdsrKltoVA6J08OlzewS2UrGvSTejRSTQgHgaY3znOo9uB8OfwONTnYAvtzomFHJbM1DiO&#10;78moRqEhPwKkYo7MAbByxXqdbRjZYZR0E/hynRUcxHsiO3jN8ECf3HctEgqcI8Vu59x3K96j3ua9&#10;B+3KcvR83Q3hGAECi/ZlWHIy9Cmg4H5Oq4AS4DuKxSLAeBCFYzEX+VzccCwmZjgWEzMfExbTxnoy&#10;P+cMgy8MHG+qfQa3EDKQ0LERIw1NNfFgoJWc+kTZYplTJz7y03Q9IU4klmtLHQWB7yOypZEv5Fys&#10;V3KuycZ93AQ6rh3cwFALR3dNQ30iz+0EXuSKSoLU7v6p7830buHzqBLcSGofJbJh3ExYsecGMYnr&#10;ulRABxIsORkGDkERbkx+7+00qpb3dlrU6Pt1aF2IQgFmNx7hFZkj4xFV97VhZj1flDaVmIZIKu/B&#10;iV5+EXPMxvtypTbR4cG1H9JEE0UxjcMwxpybKsHp6p0YH8mLQb9FLEFCdXpFN0zuRyLq7PfqfcvU&#10;e5IogaiU2NsBhMCMFtKra0FcKW2fxsO7uCu0fCa1FDbdLQChEeFkQJoMi0AYOB5Iq4SR7Xq+S1jY&#10;38952CQAeJbdKRZPSvUstEN8F3aP4mQrkMu1lSbWwQ2UqdJ0mwxJU1x0uMbN25YEGLtaD/TRbc/x&#10;AlG6kTZ65+R3SxmmMWcqjux5WxFKHu1tkfaw98VYsjKyPI8ImIIKt1ACJcN31N2K0tItrEBpozOZ&#10;sabtkbvZfRH4HZWgVmh6p4tSiilS88RD1pkZa4Q3oaM6BUXWg3vuncXaVI8sV2KuqTaZqUZeR1Jt&#10;AFl4xufapppYKOCJ3L4dEXuYLyK+hTo8p9zHaKufRPQ/71raxMuUtx9FaKISCKyNO/Tz8WGCKgUf&#10;B+9EXxPre2PtSrLh6V07mabq1dDeWvRqiH7IoxTngOArrSFoV5YQ5wZac3j5B9UaZWu0Z3RvmmeK&#10;PBtpQorvgBRdn+erNEAM7yPRAz2ht7cgMAl0o0jrMALHzPGRKHEgmINUtjL4dy8UnYaFqru/Z2NE&#10;g//x6FtW1pmV6f0+RNpoNDX4RNZzWA/YfX8NWs9vLwKfRkZVzawno/1y2TF9igBV9GdO3BOiu0MU&#10;FKWE4jdNqjeECqjCXyNt7fdNiizx/9E2Kepgh/0EQ7QlX3GNH/ExnC1+cEh/Jdi/Z6v1jywf/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bCwAA&#10;W0NvbnRlbnRfVHlwZXNdLnhtbFBLAQIUAAoAAAAAAIdO4kAAAAAAAAAAAAAAAAAGAAAAAAAAAAAA&#10;EAAAAD0KAABfcmVscy9QSwECFAAUAAAACACHTuJAihRmPNEAAACUAQAACwAAAAAAAAABACAAAABh&#10;CgAAX3JlbHMvLnJlbHNQSwECFAAKAAAAAACHTuJAAAAAAAAAAAAAAAAABAAAAAAAAAAAABAAAAAA&#10;AAAAZHJzL1BLAQIUABQAAAAIAIdO4kAsv8Z52AAAAAcBAAAPAAAAAAAAAAEAIAAAACIAAABkcnMv&#10;ZG93bnJldi54bWxQSwECFAAUAAAACACHTuJAzQrEuOoIAACsOQAADgAAAAAAAAABACAAAAAnAQAA&#10;ZHJzL2Uyb0RvYy54bWxQSwUGAAAAAAYABgBZAQAAgw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552931;" coordorigin="-106,-199084" coordsize="355293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460625;" coordorigin="-1441450,-33004" coordsize="246062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7;width:2449195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能够根据请求类型调用相应处理方法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能够区分不同HTTP方法的处理逻辑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1、掌握request.getParameter()方法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1、掌握request.getParameter()方法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/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2、掌握request.getParameterValues()方法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/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2、掌握request.getParameterValues()方法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br w:type="textWrapping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了解这两个方法的区别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了解这两个方法的区别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1、利用Servlet对客户端不同方式请求作出动态响应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客户端访问服务器端Servlet的方式有三种，分别是：</w:t>
            </w:r>
          </w:p>
          <w:p>
            <w:pPr>
              <w:numPr>
                <w:ilvl w:val="0"/>
                <w:numId w:val="2"/>
              </w:numPr>
              <w:tabs>
                <w:tab w:val="left" w:pos="1440"/>
              </w:tabs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直接从地址栏输入URL访问；</w:t>
            </w:r>
          </w:p>
          <w:p>
            <w:pPr>
              <w:numPr>
                <w:ilvl w:val="0"/>
                <w:numId w:val="2"/>
              </w:numPr>
              <w:tabs>
                <w:tab w:val="left" w:pos="1440"/>
              </w:tabs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在网页中点击超级链接访问；</w:t>
            </w:r>
          </w:p>
          <w:p>
            <w:pPr>
              <w:numPr>
                <w:ilvl w:val="0"/>
                <w:numId w:val="2"/>
              </w:numPr>
              <w:tabs>
                <w:tab w:val="left" w:pos="1440"/>
              </w:tabs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在网页中通过表单提交访问；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编写Servlet，返回客户端IP地址，以测试三种请求方式；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编写Servlet，返回客户端IP地址，以测试三种请求方式；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doGet和doPost方法实现相同功能，向客户端返回IP地址；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protected void doGet(HttpServletRequest request, HttpServletResponse response) throws ServletException, IOException {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response.setContentType("text/html;charset=utf-8");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PrintWriter out=response.getWriter();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String ip=request.getRemoteAddr();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out.println("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您好，目前调用的是</w:t>
            </w:r>
            <w:r>
              <w:rPr>
                <w:rFonts w:asciiTheme="minorEastAsia" w:hAnsiTheme="minorEastAsia" w:eastAsiaTheme="minorEastAsia"/>
                <w:sz w:val="24"/>
              </w:rPr>
              <w:t>doGet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方法，您的</w:t>
            </w:r>
            <w:r>
              <w:rPr>
                <w:rFonts w:asciiTheme="minorEastAsia" w:hAnsiTheme="minorEastAsia" w:eastAsiaTheme="minorEastAsia"/>
                <w:sz w:val="24"/>
              </w:rPr>
              <w:t>IP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地址是：</w:t>
            </w:r>
            <w:r>
              <w:rPr>
                <w:rFonts w:asciiTheme="minorEastAsia" w:hAnsiTheme="minorEastAsia" w:eastAsiaTheme="minorEastAsia"/>
                <w:sz w:val="24"/>
              </w:rPr>
              <w:t>"+ip);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out.close();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}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protected void doPost(HttpServletRequest request, HttpServletResponse response) throws ServletException, IOException {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response.setContentType("text/html;charset=utf-8");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PrintWriter out=response.getWriter();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String ip=request.getRemoteAddr();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out.println("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您好，目前调用的是</w:t>
            </w:r>
            <w:r>
              <w:rPr>
                <w:rFonts w:asciiTheme="minorEastAsia" w:hAnsiTheme="minorEastAsia" w:eastAsiaTheme="minorEastAsia"/>
                <w:sz w:val="24"/>
              </w:rPr>
              <w:t>doPost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方法，您的</w:t>
            </w:r>
            <w:r>
              <w:rPr>
                <w:rFonts w:asciiTheme="minorEastAsia" w:hAnsiTheme="minorEastAsia" w:eastAsiaTheme="minorEastAsia"/>
                <w:sz w:val="24"/>
              </w:rPr>
              <w:t>IP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地址是：</w:t>
            </w:r>
            <w:r>
              <w:rPr>
                <w:rFonts w:asciiTheme="minorEastAsia" w:hAnsiTheme="minorEastAsia" w:eastAsiaTheme="minorEastAsia"/>
                <w:sz w:val="24"/>
              </w:rPr>
              <w:t>"+ip);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out.close();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sz w:val="24"/>
              </w:rPr>
              <w:t>}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编写index.html，定义超级链接、表单；访问Servlet；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一个表单使用默认的get方式，一个使用post方式；</w:t>
            </w:r>
            <w:r>
              <w:fldChar w:fldCharType="begin"/>
            </w:r>
            <w:r>
              <w:instrText xml:space="preserve"> HYPERLINK "课堂案例/第1节-Servlet入门/TestThreeMethodsServlet.java" </w:instrText>
            </w:r>
            <w:r>
              <w:fldChar w:fldCharType="separate"/>
            </w:r>
            <w:r>
              <w:rPr>
                <w:rStyle w:val="11"/>
                <w:rFonts w:hint="eastAsia" w:asciiTheme="minorEastAsia" w:hAnsiTheme="minorEastAsia" w:eastAsiaTheme="minorEastAsia"/>
                <w:sz w:val="24"/>
              </w:rPr>
              <w:t>TestThreeMethodsServlet</w:t>
            </w:r>
            <w:r>
              <w:rPr>
                <w:rStyle w:val="11"/>
                <w:rFonts w:hint="eastAsia" w:asciiTheme="minorEastAsia" w:hAnsiTheme="minorEastAsia" w:eastAsiaTheme="minorEastAsia"/>
                <w:sz w:val="24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是Servlet的url-pattern；  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方式一：直接在浏览器输入URL 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方式二：点击index.html上的超级链接访问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方式三：点击表单的按钮</w:t>
            </w:r>
          </w:p>
          <w:p>
            <w:pPr>
              <w:numPr>
                <w:ilvl w:val="0"/>
                <w:numId w:val="2"/>
              </w:numPr>
              <w:tabs>
                <w:tab w:val="left" w:pos="1440"/>
              </w:tabs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没有指定method的表单，默认是get方式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指定method为post的表单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2、Servlet中获取请求参数的方法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当客户端请求服务器端的Servlet时，可以向Servlet传递请求参数，有以下几种方式：</w:t>
            </w:r>
          </w:p>
          <w:p>
            <w:pPr>
              <w:numPr>
                <w:ilvl w:val="0"/>
                <w:numId w:val="2"/>
              </w:numPr>
              <w:tabs>
                <w:tab w:val="left" w:pos="1440"/>
              </w:tabs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可以在URL后使用name=value&amp;name=value的形式传递，例如：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&lt;a href=“TestPramServlet?page=1&amp;author=wangxh”&gt;传递两个请求参数，名字分别为page和author，值分别为1和wangxh；</w:t>
            </w:r>
          </w:p>
          <w:p>
            <w:pPr>
              <w:numPr>
                <w:ilvl w:val="0"/>
                <w:numId w:val="2"/>
              </w:numPr>
              <w:tabs>
                <w:tab w:val="left" w:pos="1440"/>
              </w:tabs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可以在使用表单提交，表单中的元素值将作为请求参数传递，元素的name是参数名字，value的值是参数的值，例如：</w:t>
            </w:r>
            <w:r>
              <w:fldChar w:fldCharType="begin"/>
            </w:r>
            <w:r>
              <w:instrText xml:space="preserve"> HYPERLINK "课堂案例/第1节-Servlet入门/testPram.html" </w:instrText>
            </w:r>
            <w:r>
              <w:fldChar w:fldCharType="separate"/>
            </w:r>
            <w:r>
              <w:rPr>
                <w:rStyle w:val="11"/>
                <w:rFonts w:hint="eastAsia" w:asciiTheme="minorEastAsia" w:hAnsiTheme="minorEastAsia" w:eastAsiaTheme="minorEastAsia"/>
                <w:sz w:val="24"/>
              </w:rPr>
              <w:t>testParam.html</w:t>
            </w:r>
            <w:r>
              <w:rPr>
                <w:rStyle w:val="11"/>
                <w:rFonts w:hint="eastAsia" w:asciiTheme="minorEastAsia" w:hAnsiTheme="minorEastAsia" w:eastAsiaTheme="minorEastAsia"/>
                <w:sz w:val="24"/>
              </w:rPr>
              <w:fldChar w:fldCharType="end"/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当客户端请求服务器端的Servlet时，请求参数都会被发送到服务器，服务器会将请求参数封装到请求对象中；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请求接口中提供了四个与请求参数相关的方法，前两个方法常用：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protected void doPost(HttpServletRequest request, HttpServletResponse response) throws ServletException, IOException {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// 设置浏览器向服务器发送字节的编码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request.setCharacterEncoding("utf-8");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// 响应 设置服务器返回给浏览器时的字符编码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    response.setContentType("text/html;charset=utf-8");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PrintWriter out = response.getWriter();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//获得请求参数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String name = request.getParameter("userName");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String pwd = request.getParameter("password");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String [] techs = request.getParameterValues("techs");</w:t>
            </w:r>
            <w:r>
              <w:rPr>
                <w:sz w:val="24"/>
              </w:rPr>
              <w:tab/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String action = request.getParameter("action");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通过练习能熟练获取请求参数。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Servlet编程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一、掌握request.getParameter()方法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br w:type="textWrapping"/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二、掌握request.getParameterValues()方法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eastAsia" w:ascii="仿宋" w:hAnsi="仿宋" w:eastAsia="仿宋" w:cs="仿宋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了解这两个方法的区别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Servlet编程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一、掌握request.getParameter()方法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二、掌握request.getParameterValues()方法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了解这两个方法的区别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BE5205"/>
    <w:multiLevelType w:val="multilevel"/>
    <w:tmpl w:val="27BE52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2B1DB2"/>
    <w:multiLevelType w:val="multilevel"/>
    <w:tmpl w:val="672B1DB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767A01F2"/>
    <w:multiLevelType w:val="multilevel"/>
    <w:tmpl w:val="767A01F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1681"/>
    <w:rsid w:val="00502847"/>
    <w:rsid w:val="0050399C"/>
    <w:rsid w:val="00506416"/>
    <w:rsid w:val="00510292"/>
    <w:rsid w:val="00512116"/>
    <w:rsid w:val="00520670"/>
    <w:rsid w:val="005218E1"/>
    <w:rsid w:val="0052383D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D48FE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176D0"/>
    <w:rsid w:val="0072063C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5C69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46D8E"/>
    <w:rsid w:val="00A52344"/>
    <w:rsid w:val="00A603E1"/>
    <w:rsid w:val="00A67E13"/>
    <w:rsid w:val="00A71216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BCC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39AA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27352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5053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0224"/>
    <w:rsid w:val="00DE3218"/>
    <w:rsid w:val="00DE75C1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7085A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3DB4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AD2285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3DF5603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A260385"/>
    <w:rsid w:val="2AB32EED"/>
    <w:rsid w:val="2C1A7BC2"/>
    <w:rsid w:val="2D615EC5"/>
    <w:rsid w:val="2D685287"/>
    <w:rsid w:val="2F9D0902"/>
    <w:rsid w:val="3248523C"/>
    <w:rsid w:val="32BB0E4F"/>
    <w:rsid w:val="33991B5A"/>
    <w:rsid w:val="33AB3544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2A4BA6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0D129F"/>
    <w:rsid w:val="7ADC6FBD"/>
    <w:rsid w:val="7BCE7867"/>
    <w:rsid w:val="7E5255AF"/>
    <w:rsid w:val="7F3E1EFB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character" w:customStyle="1" w:styleId="19">
    <w:name w:val="Unresolved Mention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1457</Words>
  <Characters>2684</Characters>
  <Lines>22</Lines>
  <Paragraphs>6</Paragraphs>
  <TotalTime>0</TotalTime>
  <ScaleCrop>false</ScaleCrop>
  <LinksUpToDate>false</LinksUpToDate>
  <CharactersWithSpaces>2838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2025-06-25T07:39:36Z</dcterms:modified>
  <dc:title>长春职业技术学院课程教案用纸</dc:title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