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ascii="宋体" w:hAnsi="宋体"/>
                <w:b/>
                <w:sz w:val="24"/>
              </w:rPr>
            </w:pPr>
            <w:r>
              <w:rPr>
                <w:rFonts w:hint="eastAsia" w:ascii="宋体" w:hAnsi="宋体"/>
                <w:b/>
                <w:sz w:val="24"/>
              </w:rPr>
              <w:t>单元</w:t>
            </w:r>
            <w:r>
              <w:rPr>
                <w:rFonts w:hint="eastAsia" w:ascii="宋体" w:hAnsi="宋体"/>
                <w:b/>
                <w:sz w:val="24"/>
                <w:lang w:val="en-US" w:eastAsia="zh-CN"/>
              </w:rPr>
              <w:t>2</w:t>
            </w:r>
            <w:r>
              <w:rPr>
                <w:rFonts w:hint="eastAsia" w:ascii="宋体" w:hAnsi="宋体"/>
                <w:b/>
                <w:sz w:val="24"/>
              </w:rPr>
              <w:t xml:space="preserve"> </w:t>
            </w:r>
            <w:r>
              <w:rPr>
                <w:rFonts w:hint="eastAsia" w:ascii="宋体" w:hAnsi="宋体" w:cs="宋体"/>
                <w:b/>
                <w:bCs/>
                <w:szCs w:val="21"/>
                <w:lang w:val="en-US" w:eastAsia="zh-CN"/>
              </w:rPr>
              <w:t>Servlet编程</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ind w:firstLine="210" w:firstLineChars="100"/>
              <w:rPr>
                <w:rFonts w:ascii="宋体" w:hAnsi="宋体" w:cs="宋体"/>
                <w:szCs w:val="21"/>
              </w:rPr>
            </w:pPr>
            <w:r>
              <w:rPr>
                <w:rFonts w:hint="eastAsia" w:ascii="宋体" w:hAnsi="宋体" w:cs="宋体"/>
                <w:szCs w:val="21"/>
              </w:rPr>
              <w:t>1.</w:t>
            </w:r>
            <w:r>
              <w:rPr>
                <w:rFonts w:hint="eastAsia"/>
              </w:rPr>
              <w:t>会话跟踪概述</w:t>
            </w:r>
          </w:p>
          <w:p>
            <w:pPr>
              <w:ind w:firstLine="210" w:firstLineChars="100"/>
              <w:rPr>
                <w:rFonts w:ascii="宋体" w:hAnsi="宋体" w:cs="宋体"/>
                <w:szCs w:val="21"/>
              </w:rPr>
            </w:pPr>
            <w:r>
              <w:rPr>
                <w:rFonts w:hint="eastAsia" w:ascii="宋体" w:hAnsi="宋体" w:cs="宋体"/>
                <w:szCs w:val="21"/>
              </w:rPr>
              <w:t>2.Cookie</w:t>
            </w:r>
          </w:p>
          <w:p>
            <w:pPr>
              <w:ind w:firstLine="210" w:firstLineChars="100"/>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10" w:firstLineChars="100"/>
              <w:rPr>
                <w:rFonts w:ascii="宋体" w:hAnsi="宋体" w:cs="宋体"/>
                <w:szCs w:val="21"/>
              </w:rPr>
            </w:pPr>
            <w:r>
              <w:rPr>
                <w:rFonts w:hint="eastAsia" w:ascii="宋体" w:hAnsi="宋体" w:cs="宋体"/>
                <w:szCs w:val="21"/>
              </w:rPr>
              <w:t>1.</w:t>
            </w:r>
            <w:r>
              <w:rPr>
                <w:rFonts w:hint="eastAsia"/>
              </w:rPr>
              <w:t>会话跟踪概述</w:t>
            </w:r>
          </w:p>
          <w:p>
            <w:pPr>
              <w:ind w:firstLine="210" w:firstLineChars="100"/>
              <w:rPr>
                <w:rFonts w:ascii="宋体" w:hAnsi="宋体" w:cs="宋体"/>
                <w:szCs w:val="21"/>
              </w:rPr>
            </w:pPr>
            <w:r>
              <w:rPr>
                <w:rFonts w:hint="eastAsia" w:ascii="宋体" w:hAnsi="宋体" w:cs="宋体"/>
                <w:szCs w:val="21"/>
              </w:rPr>
              <w:t>2.Cookie</w:t>
            </w:r>
          </w:p>
          <w:p>
            <w:pPr>
              <w:ind w:firstLine="210" w:firstLineChars="100"/>
              <w:rPr>
                <w:rFonts w:ascii="宋体" w:hAnsi="宋体" w:cs="宋体"/>
                <w:color w:val="000000" w:themeColor="text1"/>
                <w:sz w:val="24"/>
                <w14:textFill>
                  <w14:solidFill>
                    <w14:schemeClr w14:val="tx1"/>
                  </w14:solidFill>
                </w14:textFill>
              </w:rPr>
            </w:pPr>
            <w:r>
              <w:rPr>
                <w:rFonts w:hint="eastAsia" w:ascii="宋体" w:hAnsi="宋体" w:cs="宋体"/>
                <w:szCs w:val="21"/>
              </w:rPr>
              <w:t>3</w:t>
            </w:r>
            <w:r>
              <w:rPr>
                <w:rFonts w:ascii="宋体" w:hAnsi="宋体" w:cs="宋体"/>
                <w:szCs w:val="21"/>
              </w:rPr>
              <w:t>.</w:t>
            </w:r>
            <w:r>
              <w:rPr>
                <w:rFonts w:hint="eastAsia" w:ascii="宋体" w:hAnsi="宋体" w:cs="宋体"/>
                <w:szCs w:val="21"/>
              </w:rPr>
              <w:t>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pPr>
            <w:r>
              <w:rPr>
                <w:rFonts w:hint="eastAsia"/>
              </w:rPr>
              <w:t>JavaEE课程主要讲解Web服务器Tomcat、Servlet、Jsp、Cookie、Session、EL、JSTL等技术内容，带领大家从入门到精通系统讲解Java Web开发中的相关知识。而对于未来，希望可以在这个领域中不断探索和创新，让自己在技术和实践上得到进一步的提高和发展。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pPr>
            <w:r>
              <w:rPr>
                <w:rFonts w:hint="eastAsia"/>
              </w:rPr>
              <w:t>【重点】</w:t>
            </w:r>
          </w:p>
          <w:p>
            <w:pPr>
              <w:ind w:firstLine="210" w:firstLineChars="100"/>
              <w:rPr>
                <w:rFonts w:ascii="宋体" w:hAnsi="宋体" w:cs="宋体"/>
                <w:szCs w:val="21"/>
              </w:rPr>
            </w:pPr>
            <w:r>
              <w:rPr>
                <w:rFonts w:hint="eastAsia" w:ascii="宋体" w:hAnsi="宋体" w:cs="宋体"/>
                <w:szCs w:val="21"/>
              </w:rPr>
              <w:t>1.</w:t>
            </w:r>
            <w:r>
              <w:rPr>
                <w:rFonts w:hint="eastAsia"/>
              </w:rPr>
              <w:t>会话跟踪概述</w:t>
            </w:r>
          </w:p>
          <w:p>
            <w:pPr>
              <w:ind w:firstLine="210" w:firstLineChars="100"/>
              <w:rPr>
                <w:rFonts w:ascii="宋体" w:hAnsi="宋体" w:cs="宋体"/>
                <w:szCs w:val="21"/>
              </w:rPr>
            </w:pPr>
            <w:r>
              <w:rPr>
                <w:rFonts w:hint="eastAsia" w:ascii="宋体" w:hAnsi="宋体" w:cs="宋体"/>
                <w:szCs w:val="21"/>
              </w:rPr>
              <w:t>2.Cookie</w:t>
            </w:r>
          </w:p>
          <w:p>
            <w:pPr>
              <w:pStyle w:val="7"/>
              <w:ind w:firstLine="210" w:firstLineChars="100"/>
              <w:rPr>
                <w:kern w:val="2"/>
              </w:rPr>
            </w:pPr>
            <w:r>
              <w:rPr>
                <w:rFonts w:hint="eastAsia"/>
              </w:rPr>
              <w:t>3</w:t>
            </w:r>
            <w:r>
              <w:t>.</w:t>
            </w:r>
            <w:r>
              <w:rPr>
                <w:rFonts w:hint="eastAsia"/>
              </w:rPr>
              <w:t>Session</w:t>
            </w:r>
          </w:p>
          <w:p>
            <w:pPr>
              <w:pStyle w:val="7"/>
            </w:pPr>
            <w:r>
              <w:rPr>
                <w:rFonts w:hint="eastAsia"/>
              </w:rPr>
              <w:t>【难点】</w:t>
            </w:r>
          </w:p>
          <w:p>
            <w:pPr>
              <w:ind w:firstLine="210" w:firstLineChars="100"/>
              <w:rPr>
                <w:rFonts w:ascii="宋体" w:hAnsi="宋体" w:cs="宋体"/>
                <w:szCs w:val="21"/>
              </w:rPr>
            </w:pPr>
            <w:r>
              <w:rPr>
                <w:rFonts w:hint="eastAsia" w:ascii="宋体" w:hAnsi="宋体" w:cs="宋体"/>
                <w:szCs w:val="21"/>
              </w:rPr>
              <w:t>1.</w:t>
            </w:r>
            <w:r>
              <w:rPr>
                <w:rFonts w:hint="eastAsia"/>
              </w:rPr>
              <w:t>会话跟踪概述</w:t>
            </w:r>
          </w:p>
          <w:p>
            <w:pPr>
              <w:ind w:firstLine="210" w:firstLineChars="100"/>
              <w:rPr>
                <w:rFonts w:ascii="宋体" w:hAnsi="宋体" w:cs="宋体"/>
                <w:szCs w:val="21"/>
              </w:rPr>
            </w:pPr>
            <w:r>
              <w:rPr>
                <w:rFonts w:hint="eastAsia" w:ascii="宋体" w:hAnsi="宋体" w:cs="宋体"/>
                <w:szCs w:val="21"/>
              </w:rPr>
              <w:t>2.Cookie</w:t>
            </w:r>
          </w:p>
          <w:p>
            <w:pPr>
              <w:pStyle w:val="7"/>
              <w:ind w:firstLine="210" w:firstLineChars="100"/>
            </w:pPr>
            <w:r>
              <w:rPr>
                <w:rFonts w:hint="eastAsia"/>
              </w:rPr>
              <w:t>3</w:t>
            </w:r>
            <w:r>
              <w:t>.</w:t>
            </w:r>
            <w:r>
              <w:rPr>
                <w:rFonts w:hint="eastAsia"/>
              </w:rPr>
              <w:t>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3148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314804" cy="2909012"/>
                                <a:chOff x="-6350" y="-199084"/>
                                <a:chExt cx="43148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eastAsia"/>
                                            <w:lang w:val="en-US" w:eastAsia="zh-CN"/>
                                          </w:rPr>
                                        </w:pPr>
                                      </w:p>
                                      <w:p>
                                        <w:r>
                                          <w:rPr>
                                            <w:rFonts w:hint="eastAsia"/>
                                            <w:lang w:val="en-US" w:eastAsia="zh-CN"/>
                                          </w:rPr>
                                          <w:t>Servlet编程</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457681" cy="2909555"/>
                                  <a:chOff x="-106" y="-199084"/>
                                  <a:chExt cx="3457681" cy="2909555"/>
                                </a:xfrm>
                              </wpg:grpSpPr>
                              <wpg:grpSp>
                                <wpg:cNvPr id="55" name="组合 55"/>
                                <wpg:cNvGrpSpPr/>
                                <wpg:grpSpPr>
                                  <a:xfrm>
                                    <a:off x="1071245" y="1557701"/>
                                    <a:ext cx="2386330" cy="643347"/>
                                    <a:chOff x="-1462405" y="-48849"/>
                                    <a:chExt cx="2386330" cy="643347"/>
                                  </a:xfrm>
                                </wpg:grpSpPr>
                                <wps:wsp>
                                  <wps:cNvPr id="40" name="文本框 40"/>
                                  <wps:cNvSpPr txBox="1"/>
                                  <wps:spPr>
                                    <a:xfrm>
                                      <a:off x="-1462405" y="-48849"/>
                                      <a:ext cx="2386330" cy="2705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能够配置和使用Servlet上下文参数</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能够实现基本的客户端状态管理</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9.75pt;z-index:251670528;mso-width-relative:page;mso-height-relative:page;" coordorigin="-6350,-199084" coordsize="4314825,2909555" o:gfxdata="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eastAsia"/>
                                      <w:lang w:val="en-US" w:eastAsia="zh-CN"/>
                                    </w:rPr>
                                  </w:pPr>
                                </w:p>
                                <w:p>
                                  <w:r>
                                    <w:rPr>
                                      <w:rFonts w:hint="eastAsia"/>
                                      <w:lang w:val="en-US" w:eastAsia="zh-CN"/>
                                    </w:rPr>
                                    <w:t>Servlet编程</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457681;" coordorigin="-106,-199084" coordsize="34576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71245;top:1557701;height:643347;width:2386330;" coordorigin="-1462405,-48849" coordsize="2386330,643347"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62405;top:-48849;height:270568;width:23863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rPr>
                                      <w:rFonts w:hint="eastAsia"/>
                                      <w:lang w:val="en-US" w:eastAsia="zh-CN"/>
                                    </w:rPr>
                                  </w:pPr>
                                  <w:r>
                                    <w:rPr>
                                      <w:rFonts w:hint="eastAsia"/>
                                      <w:lang w:val="en-US" w:eastAsia="zh-CN"/>
                                    </w:rPr>
                                    <w:t>能够配置和使用Servlet上下文参数</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lang w:val="en-US" w:eastAsia="zh-CN"/>
                                    </w:rPr>
                                    <w:t>能够实现基本的客户端状态管理</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00" w:lineRule="atLeast"/>
                                  </w:pPr>
                                </w:p>
                                <w:p>
                                  <w:pPr>
                                    <w:spacing w:line="300" w:lineRule="atLeast"/>
                                    <w:rPr>
                                      <w:rFonts w:hint="default" w:eastAsia="宋体"/>
                                      <w:lang w:val="en-US" w:eastAsia="zh-CN"/>
                                    </w:rPr>
                                  </w:pPr>
                                  <w:r>
                                    <w:rPr>
                                      <w:rFonts w:hint="eastAsia"/>
                                      <w:lang w:val="en-US" w:eastAsia="zh-CN"/>
                                    </w:rPr>
                                    <w:t>1、setAttribute()方法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spacing w:line="300" w:lineRule="atLeast"/>
                            </w:pPr>
                          </w:p>
                          <w:p>
                            <w:pPr>
                              <w:spacing w:line="300" w:lineRule="atLeast"/>
                              <w:rPr>
                                <w:rFonts w:hint="default" w:eastAsia="宋体"/>
                                <w:lang w:val="en-US" w:eastAsia="zh-CN"/>
                              </w:rPr>
                            </w:pPr>
                            <w:r>
                              <w:rPr>
                                <w:rFonts w:hint="eastAsia"/>
                                <w:lang w:val="en-US" w:eastAsia="zh-CN"/>
                              </w:rPr>
                              <w:t>1、setAttribute()方法</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
                                  <w:pPr>
                                    <w:rPr>
                                      <w:rFonts w:hint="default" w:eastAsia="宋体"/>
                                      <w:lang w:val="en-US" w:eastAsia="zh-CN"/>
                                    </w:rPr>
                                  </w:pPr>
                                  <w:r>
                                    <w:rPr>
                                      <w:rFonts w:hint="eastAsia"/>
                                      <w:lang w:val="en-US" w:eastAsia="zh-CN"/>
                                    </w:rPr>
                                    <w:t>2、getAttribute()方法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
                            <w:pPr>
                              <w:rPr>
                                <w:rFonts w:hint="default" w:eastAsia="宋体"/>
                                <w:lang w:val="en-US" w:eastAsia="zh-CN"/>
                              </w:rPr>
                            </w:pPr>
                            <w:r>
                              <w:rPr>
                                <w:rFonts w:hint="eastAsia"/>
                                <w:lang w:val="en-US" w:eastAsia="zh-CN"/>
                              </w:rPr>
                              <w:t>2、getAttribute()方法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3、</w:t>
                                  </w:r>
                                  <w:r>
                                    <w:rPr>
                                      <w:rFonts w:hint="eastAsia"/>
                                      <w:lang w:val="en-US" w:eastAsia="zh-CN"/>
                                    </w:rPr>
                                    <w:t>removeAttribute()等方法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rPr>
                              <w:t>3、</w:t>
                            </w:r>
                            <w:r>
                              <w:rPr>
                                <w:rFonts w:hint="eastAsia"/>
                                <w:lang w:val="en-US" w:eastAsia="zh-CN"/>
                              </w:rPr>
                              <w:t>removeAttribute()等方法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实现JavaEE程序的编译和解释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ascii="宋体" w:hAnsi="宋体"/>
                <w:sz w:val="24"/>
              </w:rPr>
            </w:pPr>
            <w:r>
              <w:rPr>
                <w:rFonts w:hint="eastAsia" w:ascii="宋体" w:hAnsi="宋体"/>
                <w:szCs w:val="21"/>
              </w:rPr>
              <w:t xml:space="preserve">   </w:t>
            </w:r>
            <w:r>
              <w:rPr>
                <w:rFonts w:hint="eastAsia" w:ascii="宋体" w:hAnsi="宋体"/>
                <w:szCs w:val="21"/>
                <w:lang w:val="en-US" w:eastAsia="zh-CN"/>
              </w:rPr>
              <w:t>2301、2302、2303、2304、2305、2306</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ascii="宋体" w:hAnsi="宋体"/>
                <w:sz w:val="24"/>
              </w:rPr>
              <w:t>计算机应用技术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b/>
                <w:bCs/>
                <w:sz w:val="24"/>
              </w:rPr>
            </w:pPr>
            <w:r>
              <w:rPr>
                <w:rFonts w:hint="eastAsia"/>
                <w:b/>
                <w:bCs/>
                <w:sz w:val="24"/>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before="156" w:beforeLines="50"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rFonts w:hint="eastAsia"/>
                <w:b/>
                <w:sz w:val="24"/>
              </w:rPr>
            </w:pPr>
          </w:p>
          <w:p>
            <w:pPr>
              <w:spacing w:line="400" w:lineRule="exact"/>
              <w:jc w:val="center"/>
              <w:rPr>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before="156" w:beforeLines="50" w:line="400" w:lineRule="exact"/>
              <w:jc w:val="center"/>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b/>
                <w:sz w:val="24"/>
              </w:rPr>
            </w:pPr>
          </w:p>
          <w:p>
            <w:pPr>
              <w:spacing w:line="400" w:lineRule="exact"/>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spacing w:line="400" w:lineRule="exact"/>
              <w:jc w:val="left"/>
              <w:rPr>
                <w:b/>
                <w:sz w:val="24"/>
              </w:rPr>
            </w:pPr>
            <w:r>
              <w:rPr>
                <w:rFonts w:hint="eastAsia"/>
                <w:b/>
                <w:sz w:val="24"/>
              </w:rPr>
              <w:t>1、开课准备</w:t>
            </w:r>
          </w:p>
          <w:p>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pPr>
              <w:spacing w:line="400" w:lineRule="exact"/>
              <w:jc w:val="left"/>
              <w:rPr>
                <w:b/>
                <w:bCs/>
                <w:sz w:val="24"/>
              </w:rPr>
            </w:pPr>
            <w:r>
              <w:rPr>
                <w:rFonts w:hint="eastAsia"/>
                <w:b/>
                <w:bCs/>
                <w:sz w:val="24"/>
              </w:rPr>
              <w:t>2、导入新课</w:t>
            </w:r>
          </w:p>
          <w:p>
            <w:pPr>
              <w:spacing w:line="400" w:lineRule="exact"/>
              <w:ind w:firstLine="480" w:firstLineChars="200"/>
              <w:jc w:val="left"/>
              <w:rPr>
                <w:sz w:val="24"/>
              </w:rPr>
            </w:pPr>
            <w:r>
              <w:rPr>
                <w:rFonts w:hint="eastAsia"/>
                <w:sz w:val="24"/>
              </w:rPr>
              <w:t>大家想一下，市面上常用编程语言有哪些呢？对比一下个它们的不同和相似之处。</w:t>
            </w:r>
          </w:p>
          <w:p>
            <w:pPr>
              <w:spacing w:line="400" w:lineRule="exact"/>
              <w:ind w:firstLine="480" w:firstLineChars="200"/>
              <w:jc w:val="left"/>
              <w:rPr>
                <w:sz w:val="24"/>
              </w:rPr>
            </w:pPr>
          </w:p>
          <w:p>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1、会话的概念与作用</w:t>
            </w:r>
          </w:p>
          <w:p>
            <w:pPr>
              <w:numPr>
                <w:ilvl w:val="0"/>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对于Web应用来说，会话（Session）就是浏览器与服务器之间的一次连续的通讯过程；</w:t>
            </w:r>
          </w:p>
          <w:p>
            <w:pPr>
              <w:numPr>
                <w:ilvl w:val="0"/>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HTTP协议是无状态的，也就是说，一次请求结束后，HTTP协议就不再记录相关信息；</w:t>
            </w:r>
          </w:p>
          <w:p>
            <w:pPr>
              <w:numPr>
                <w:ilvl w:val="0"/>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而实际应用中，却常常需要记住一些状态信息；</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现行常用的会话跟踪技术</w:t>
            </w:r>
          </w:p>
          <w:p>
            <w:pPr>
              <w:numPr>
                <w:ilvl w:val="0"/>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常用的会话跟踪技术有四种</w:t>
            </w:r>
          </w:p>
          <w:p>
            <w:pPr>
              <w:numPr>
                <w:ilvl w:val="1"/>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URL方式：需要保存的信息直接追加到URL后，例如：http://127.0.0.1:8080/chapter03/viewList?pageNo=12</w:t>
            </w:r>
          </w:p>
          <w:p>
            <w:pPr>
              <w:numPr>
                <w:ilvl w:val="1"/>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隐藏域方式：可以使用表单中的隐藏域保存相关信息， 例如：</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&lt;input type="hidden" name=“status" value=“true"&gt;</w:t>
            </w:r>
          </w:p>
          <w:p>
            <w:pPr>
              <w:numPr>
                <w:ilvl w:val="1"/>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Cookie方式：将状态信息保存到客户端，服务器能够获得相关信息进行分析，从而生成对客户端的响应；例如简化登录功能就可以使用Cookie实现；</w:t>
            </w:r>
          </w:p>
          <w:p>
            <w:pPr>
              <w:numPr>
                <w:ilvl w:val="1"/>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Session方式：将状态信息保存到服务器的会话对象中，通过唯一标记的ID值与客户端进行绑定使用；例如访问控制功能就可以使用Session实现；</w:t>
            </w:r>
          </w:p>
          <w:p>
            <w:pPr>
              <w:spacing w:line="440" w:lineRule="exact"/>
              <w:rPr>
                <w:rFonts w:asciiTheme="minorEastAsia" w:hAnsiTheme="minorEastAsia" w:eastAsiaTheme="minorEastAsia"/>
                <w:sz w:val="24"/>
              </w:rPr>
            </w:pPr>
          </w:p>
          <w:p>
            <w:pPr>
              <w:spacing w:line="440" w:lineRule="exact"/>
              <w:rPr>
                <w:rFonts w:hint="eastAsia" w:asciiTheme="minorEastAsia" w:hAnsiTheme="minorEastAsia" w:eastAsiaTheme="minorEastAsia"/>
                <w:sz w:val="24"/>
              </w:rPr>
            </w:pPr>
          </w:p>
          <w:p>
            <w:pPr>
              <w:spacing w:line="440" w:lineRule="exact"/>
              <w:rPr>
                <w:rFonts w:asciiTheme="minorEastAsia" w:hAnsiTheme="minorEastAsia" w:eastAsiaTheme="minorEastAsia"/>
                <w:bCs/>
                <w:sz w:val="24"/>
              </w:rPr>
            </w:pPr>
            <w:r>
              <w:rPr>
                <w:rFonts w:hint="eastAsia" w:asciiTheme="minorEastAsia" w:hAnsiTheme="minorEastAsia" w:eastAsiaTheme="minorEastAsia"/>
                <w:b/>
                <w:bCs/>
                <w:sz w:val="24"/>
              </w:rPr>
              <w:t>2、Cookie的功能与特点</w:t>
            </w:r>
          </w:p>
          <w:p>
            <w:pPr>
              <w:numPr>
                <w:ilvl w:val="0"/>
                <w:numId w:val="1"/>
              </w:numPr>
              <w:spacing w:line="440" w:lineRule="exact"/>
              <w:rPr>
                <w:rFonts w:asciiTheme="minorEastAsia" w:hAnsiTheme="minorEastAsia" w:eastAsiaTheme="minorEastAsia"/>
                <w:sz w:val="24"/>
              </w:rPr>
            </w:pPr>
            <w:r>
              <w:rPr>
                <w:rFonts w:hint="eastAsia" w:asciiTheme="minorEastAsia" w:hAnsiTheme="minorEastAsia" w:eastAsiaTheme="minorEastAsia"/>
                <w:sz w:val="24"/>
              </w:rPr>
              <w:t>Cookie是一段保存在客户端的小文本；能够用来将用户活动过程中的状态信息保存到客户端，服务器可以获得该信息以便进行处理，跟踪到用户的状态；</w:t>
            </w:r>
          </w:p>
          <w:p>
            <w:pPr>
              <w:spacing w:line="440" w:lineRule="exact"/>
              <w:ind w:firstLine="240" w:firstLineChars="100"/>
              <w:rPr>
                <w:rFonts w:asciiTheme="minorEastAsia" w:hAnsiTheme="minorEastAsia" w:eastAsiaTheme="minorEastAsia"/>
                <w:sz w:val="24"/>
              </w:rPr>
            </w:pPr>
            <w:r>
              <w:rPr>
                <w:rFonts w:hint="eastAsia" w:asciiTheme="minorEastAsia" w:hAnsiTheme="minorEastAsia" w:eastAsiaTheme="minorEastAsia"/>
                <w:sz w:val="24"/>
              </w:rPr>
              <w:t>不同的浏览器有不同的查看方式；以Chrome浏览器为例，查看当前页面cookie 的方法:点进去设置——&gt;高级——&gt;网站设置——&gt;权限——&gt;cookie和网站数据,就可以看到所有的cookie信息了</w:t>
            </w:r>
          </w:p>
          <w:p>
            <w:pPr>
              <w:spacing w:line="440" w:lineRule="exact"/>
              <w:ind w:firstLine="240" w:firstLineChars="100"/>
              <w:rPr>
                <w:rFonts w:ascii="宋体" w:hAnsi="宋体" w:cs="宋体"/>
                <w:color w:val="000000" w:themeColor="text1"/>
                <w:sz w:val="24"/>
                <w14:textFill>
                  <w14:solidFill>
                    <w14:schemeClr w14:val="tx1"/>
                  </w14:solidFill>
                </w14:textFill>
              </w:rPr>
            </w:pPr>
          </w:p>
          <w:p>
            <w:pPr>
              <w:numPr>
                <w:ilvl w:val="0"/>
                <w:numId w:val="1"/>
              </w:num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Servlet规范中定了Cookie类，创建该类对象就可以创建Cookie，并可以调用其中方法为Cookie设置属性；</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&lt;%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ab/>
            </w:r>
            <w:r>
              <w:rPr>
                <w:rFonts w:hint="eastAsia" w:ascii="宋体" w:hAnsi="宋体" w:cs="宋体"/>
                <w:color w:val="000000" w:themeColor="text1"/>
                <w:sz w:val="24"/>
                <w14:textFill>
                  <w14:solidFill>
                    <w14:schemeClr w14:val="tx1"/>
                  </w14:solidFill>
                </w14:textFill>
              </w:rPr>
              <w:t>创建</w:t>
            </w:r>
            <w:r>
              <w:rPr>
                <w:rFonts w:ascii="宋体" w:hAnsi="宋体" w:cs="宋体"/>
                <w:color w:val="000000" w:themeColor="text1"/>
                <w:sz w:val="24"/>
                <w14:textFill>
                  <w14:solidFill>
                    <w14:schemeClr w14:val="tx1"/>
                  </w14:solidFill>
                </w14:textFill>
              </w:rPr>
              <w:t>cookie</w:t>
            </w:r>
            <w:r>
              <w:rPr>
                <w:rFonts w:hint="eastAsia" w:ascii="宋体" w:hAnsi="宋体" w:cs="宋体"/>
                <w:color w:val="000000" w:themeColor="text1"/>
                <w:sz w:val="24"/>
                <w14:textFill>
                  <w14:solidFill>
                    <w14:schemeClr w14:val="tx1"/>
                  </w14:solidFill>
                </w14:textFill>
              </w:rPr>
              <w:t>对象</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Cookie [] c = request.getCookies();</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if(c== null){</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String i = "2";</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Cookie ck = new Cookie("count",i);</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设置</w:t>
            </w:r>
            <w:r>
              <w:rPr>
                <w:rFonts w:ascii="宋体" w:hAnsi="宋体" w:cs="宋体"/>
                <w:color w:val="000000" w:themeColor="text1"/>
                <w:sz w:val="24"/>
                <w14:textFill>
                  <w14:solidFill>
                    <w14:schemeClr w14:val="tx1"/>
                  </w14:solidFill>
                </w14:textFill>
              </w:rPr>
              <w:t>cookie</w:t>
            </w:r>
            <w:r>
              <w:rPr>
                <w:rFonts w:hint="eastAsia" w:ascii="宋体" w:hAnsi="宋体" w:cs="宋体"/>
                <w:color w:val="000000" w:themeColor="text1"/>
                <w:sz w:val="24"/>
                <w14:textFill>
                  <w14:solidFill>
                    <w14:schemeClr w14:val="tx1"/>
                  </w14:solidFill>
                </w14:textFill>
              </w:rPr>
              <w:t>的生命时间，</w:t>
            </w:r>
            <w:r>
              <w:rPr>
                <w:rFonts w:ascii="宋体" w:hAnsi="宋体" w:cs="宋体"/>
                <w:color w:val="000000" w:themeColor="text1"/>
                <w:sz w:val="24"/>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小时内有效</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ck.setMaxAge(60*60*24);</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&lt;% </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Cookie [] c = request.getCookies();</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if(c== null){</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String i = "2";</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Cookie ck = new Cookie("count",i);</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ck.setMaxAge(60*60*24);</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response.addCookie(ck);</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}else{</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for(int i = 0 ; i &lt; c.length;i++){</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String s = c[i].getName();</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if(s.equals("count")){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out.println("欢迎您访问我们的网站，这是您第"+c[i].getValue()+"次访问，欢迎以后常来！！！");</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int j = Integer.parseInt(c[i].getValue())+1;</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Cookie ck = new Cookie("count", new Integer(j).toString());</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 ck.setMaxAge(0);</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ck.setMaxAge(60*60*24);</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response.addCookie(ck);</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ab/>
            </w:r>
            <w:r>
              <w:rPr>
                <w:rFonts w:ascii="宋体" w:hAnsi="宋体" w:cs="宋体"/>
                <w:color w:val="000000" w:themeColor="text1"/>
                <w:sz w:val="24"/>
                <w14:textFill>
                  <w14:solidFill>
                    <w14:schemeClr w14:val="tx1"/>
                  </w14:solidFill>
                </w14:textFill>
              </w:rPr>
              <w: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}%&gt;</w:t>
            </w:r>
          </w:p>
          <w:p>
            <w:pPr>
              <w:spacing w:line="440" w:lineRule="exact"/>
              <w:ind w:firstLine="240" w:firstLineChars="100"/>
              <w:rPr>
                <w:rFonts w:hint="eastAsia" w:ascii="宋体" w:hAnsi="宋体" w:cs="宋体"/>
                <w:color w:val="000000" w:themeColor="text1"/>
                <w:sz w:val="24"/>
                <w14:textFill>
                  <w14:solidFill>
                    <w14:schemeClr w14:val="tx1"/>
                  </w14:solidFill>
                </w14:textFill>
              </w:rPr>
            </w:pPr>
          </w:p>
          <w:p>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宋体" w:hAnsi="宋体" w:cs="宋体"/>
                <w:b/>
                <w:bCs/>
                <w:szCs w:val="21"/>
              </w:rPr>
              <w:t>Session简介</w:t>
            </w:r>
          </w:p>
          <w:p>
            <w:pPr>
              <w:numPr>
                <w:ilvl w:val="0"/>
                <w:numId w:val="1"/>
              </w:numPr>
              <w:spacing w:line="400" w:lineRule="exact"/>
              <w:jc w:val="left"/>
              <w:rPr>
                <w:sz w:val="24"/>
              </w:rPr>
            </w:pPr>
            <w:r>
              <w:rPr>
                <w:rFonts w:hint="eastAsia"/>
                <w:sz w:val="24"/>
              </w:rPr>
              <w:t>Session是会话跟踪的另一种实现手段；</w:t>
            </w:r>
          </w:p>
          <w:p>
            <w:pPr>
              <w:numPr>
                <w:ilvl w:val="0"/>
                <w:numId w:val="1"/>
              </w:numPr>
              <w:spacing w:line="400" w:lineRule="exact"/>
              <w:jc w:val="left"/>
              <w:rPr>
                <w:sz w:val="24"/>
              </w:rPr>
            </w:pPr>
            <w:r>
              <w:rPr>
                <w:rFonts w:hint="eastAsia"/>
                <w:sz w:val="24"/>
              </w:rPr>
              <w:t>Session是存储在服务器上的对象，该对象由服务器创建并维护；</w:t>
            </w:r>
          </w:p>
          <w:p>
            <w:pPr>
              <w:numPr>
                <w:ilvl w:val="0"/>
                <w:numId w:val="1"/>
              </w:numPr>
              <w:spacing w:line="400" w:lineRule="exact"/>
              <w:jc w:val="left"/>
              <w:rPr>
                <w:sz w:val="24"/>
              </w:rPr>
            </w:pPr>
            <w:r>
              <w:rPr>
                <w:rFonts w:hint="eastAsia"/>
                <w:sz w:val="24"/>
              </w:rPr>
              <w:t>服务器为客户端与服务器的每一次会话过程都创建并维护一个Session对象；每个服务器对Session的创建和维护的底层实现有所区别；</w:t>
            </w:r>
          </w:p>
          <w:p>
            <w:pPr>
              <w:numPr>
                <w:ilvl w:val="0"/>
                <w:numId w:val="1"/>
              </w:numPr>
              <w:spacing w:line="400" w:lineRule="exact"/>
              <w:jc w:val="left"/>
              <w:rPr>
                <w:sz w:val="24"/>
              </w:rPr>
            </w:pPr>
            <w:r>
              <w:rPr>
                <w:rFonts w:hint="eastAsia"/>
                <w:sz w:val="24"/>
              </w:rPr>
              <w:t>每种服务器对Session的创建和维护底层实现有所区别；</w:t>
            </w:r>
          </w:p>
          <w:p>
            <w:pPr>
              <w:numPr>
                <w:ilvl w:val="0"/>
                <w:numId w:val="1"/>
              </w:numPr>
              <w:spacing w:line="400" w:lineRule="exact"/>
              <w:jc w:val="left"/>
              <w:rPr>
                <w:sz w:val="24"/>
              </w:rPr>
            </w:pPr>
            <w:r>
              <w:rPr>
                <w:rFonts w:hint="eastAsia"/>
                <w:sz w:val="24"/>
              </w:rPr>
              <w:t>Tomcat使用Cookie来维护Session对象的ID值；该Cookie名字为JSESSIONID ；</w:t>
            </w:r>
          </w:p>
          <w:p>
            <w:pPr>
              <w:spacing w:line="400" w:lineRule="exact"/>
              <w:ind w:left="720"/>
              <w:jc w:val="left"/>
              <w:rPr>
                <w:rFonts w:hint="eastAsia"/>
                <w:sz w:val="24"/>
              </w:rPr>
            </w:pPr>
          </w:p>
          <w:p>
            <w:pPr>
              <w:spacing w:line="400" w:lineRule="exact"/>
              <w:jc w:val="left"/>
              <w:rPr>
                <w:sz w:val="24"/>
              </w:rPr>
            </w:pPr>
          </w:p>
          <w:p>
            <w:pPr>
              <w:spacing w:line="400" w:lineRule="exact"/>
              <w:jc w:val="left"/>
              <w:rPr>
                <w:sz w:val="24"/>
              </w:rPr>
            </w:pPr>
            <w:r>
              <w:rPr>
                <w:rFonts w:hint="eastAsia"/>
                <w:sz w:val="24"/>
              </w:rPr>
              <w:t>Session使用方法</w:t>
            </w:r>
          </w:p>
          <w:p>
            <w:pPr>
              <w:numPr>
                <w:ilvl w:val="0"/>
                <w:numId w:val="2"/>
              </w:numPr>
              <w:spacing w:line="400" w:lineRule="exact"/>
              <w:jc w:val="left"/>
              <w:rPr>
                <w:sz w:val="24"/>
              </w:rPr>
            </w:pPr>
            <w:r>
              <w:rPr>
                <w:rFonts w:hint="eastAsia"/>
                <w:sz w:val="24"/>
              </w:rPr>
              <w:t>Session 是用于保持状态的基于 Web服务器的方法。Session 允许通过将对象存储在 Web服务器的内存中在整个用户会话过程中保持任何对象。</w:t>
            </w:r>
          </w:p>
          <w:p>
            <w:pPr>
              <w:numPr>
                <w:ilvl w:val="0"/>
                <w:numId w:val="2"/>
              </w:numPr>
              <w:spacing w:line="400" w:lineRule="exact"/>
              <w:jc w:val="left"/>
              <w:rPr>
                <w:sz w:val="24"/>
              </w:rPr>
            </w:pPr>
            <w:r>
              <w:rPr>
                <w:rFonts w:hint="eastAsia"/>
                <w:sz w:val="24"/>
              </w:rPr>
              <w:t>Session 通常用于执行以下操作</w:t>
            </w:r>
          </w:p>
          <w:p>
            <w:pPr>
              <w:numPr>
                <w:ilvl w:val="0"/>
                <w:numId w:val="2"/>
              </w:numPr>
              <w:spacing w:line="400" w:lineRule="exact"/>
              <w:jc w:val="left"/>
              <w:rPr>
                <w:sz w:val="24"/>
              </w:rPr>
            </w:pPr>
            <w:r>
              <w:rPr>
                <w:rFonts w:hint="eastAsia"/>
                <w:sz w:val="24"/>
              </w:rPr>
              <w:t>存储需要在整个用户会话过程中保持其状态的信息，例如登录信息或用户浏览 Web应用程序时需要的其它信息。</w:t>
            </w:r>
          </w:p>
          <w:p>
            <w:pPr>
              <w:numPr>
                <w:ilvl w:val="0"/>
                <w:numId w:val="2"/>
              </w:numPr>
              <w:spacing w:line="400" w:lineRule="exact"/>
              <w:jc w:val="left"/>
              <w:rPr>
                <w:sz w:val="24"/>
              </w:rPr>
            </w:pPr>
            <w:r>
              <w:rPr>
                <w:rFonts w:hint="eastAsia"/>
                <w:sz w:val="24"/>
              </w:rPr>
              <w:t>存储只需要在页面重新加载过程中或按功能分组的一组页之间保持其状态的对象。</w:t>
            </w:r>
          </w:p>
          <w:p>
            <w:pPr>
              <w:numPr>
                <w:ilvl w:val="0"/>
                <w:numId w:val="2"/>
              </w:numPr>
              <w:spacing w:line="400" w:lineRule="exact"/>
              <w:jc w:val="left"/>
              <w:rPr>
                <w:sz w:val="24"/>
              </w:rPr>
            </w:pPr>
            <w:r>
              <w:rPr>
                <w:rFonts w:hint="eastAsia"/>
                <w:sz w:val="24"/>
              </w:rPr>
              <w:t>Session 的作用就是它在 Web服务器上保持用户的状态信息供在任何时间从任何设备上的页面进行访问。因为浏览器不需要存储任何这种信息，所以可以使用任何浏览器，即使是像 Pad 或手机这样的浏览器设备。</w:t>
            </w:r>
          </w:p>
          <w:p>
            <w:pPr>
              <w:spacing w:line="400" w:lineRule="exact"/>
              <w:jc w:val="left"/>
              <w:rPr>
                <w:sz w:val="24"/>
              </w:rPr>
            </w:pPr>
          </w:p>
          <w:p>
            <w:pPr>
              <w:numPr>
                <w:ilvl w:val="0"/>
                <w:numId w:val="3"/>
              </w:numPr>
              <w:spacing w:line="400" w:lineRule="exact"/>
              <w:jc w:val="left"/>
              <w:rPr>
                <w:sz w:val="24"/>
              </w:rPr>
            </w:pPr>
            <w:r>
              <w:rPr>
                <w:rFonts w:hint="eastAsia"/>
                <w:sz w:val="24"/>
              </w:rPr>
              <w:t>Session 是用于保持状态的基于 Web服务器的方法。Session 允许通过将对象存储在 Web服务器的内存中在整个用户会话过程中保持任何对象。</w:t>
            </w:r>
          </w:p>
          <w:p>
            <w:pPr>
              <w:numPr>
                <w:ilvl w:val="0"/>
                <w:numId w:val="3"/>
              </w:numPr>
              <w:spacing w:line="400" w:lineRule="exact"/>
              <w:jc w:val="left"/>
              <w:rPr>
                <w:sz w:val="24"/>
              </w:rPr>
            </w:pPr>
            <w:r>
              <w:rPr>
                <w:rFonts w:hint="eastAsia"/>
                <w:sz w:val="24"/>
              </w:rPr>
              <w:t>Session 通常用于执行以下操作</w:t>
            </w:r>
          </w:p>
          <w:p>
            <w:pPr>
              <w:numPr>
                <w:ilvl w:val="0"/>
                <w:numId w:val="3"/>
              </w:numPr>
              <w:spacing w:line="400" w:lineRule="exact"/>
              <w:jc w:val="left"/>
              <w:rPr>
                <w:sz w:val="24"/>
              </w:rPr>
            </w:pPr>
            <w:r>
              <w:rPr>
                <w:rFonts w:hint="eastAsia"/>
                <w:sz w:val="24"/>
              </w:rPr>
              <w:t>存储需要在整个用户会话过程中保持其状态的信息，例如登录信息或用户浏览 Web应用程序时需要的其它信息。</w:t>
            </w:r>
          </w:p>
          <w:p>
            <w:pPr>
              <w:numPr>
                <w:ilvl w:val="0"/>
                <w:numId w:val="3"/>
              </w:numPr>
              <w:spacing w:line="400" w:lineRule="exact"/>
              <w:jc w:val="left"/>
              <w:rPr>
                <w:sz w:val="24"/>
              </w:rPr>
            </w:pPr>
            <w:r>
              <w:rPr>
                <w:rFonts w:hint="eastAsia"/>
                <w:sz w:val="24"/>
              </w:rPr>
              <w:t>存储只需要在页面重新加载过程中或按功能分组的一组页之间保持其状态的对象。</w:t>
            </w:r>
          </w:p>
          <w:p>
            <w:pPr>
              <w:numPr>
                <w:ilvl w:val="0"/>
                <w:numId w:val="3"/>
              </w:numPr>
              <w:spacing w:line="400" w:lineRule="exact"/>
              <w:jc w:val="left"/>
              <w:rPr>
                <w:sz w:val="24"/>
              </w:rPr>
            </w:pPr>
            <w:r>
              <w:rPr>
                <w:rFonts w:hint="eastAsia"/>
                <w:sz w:val="24"/>
              </w:rPr>
              <w:t>Session 的作用就是它在 Web服务器上保持用户的状态信息供在任何时间从任何设备上的页面进行访问。因为浏览器不需要存储任何这种信息，所以可以使用任何浏览器，即使是像 Pad 或手机这样的浏览器设备。</w:t>
            </w:r>
          </w:p>
          <w:p>
            <w:pPr>
              <w:spacing w:line="400" w:lineRule="exact"/>
              <w:jc w:val="left"/>
              <w:rPr>
                <w:sz w:val="24"/>
              </w:rPr>
            </w:pPr>
          </w:p>
          <w:p>
            <w:pPr>
              <w:numPr>
                <w:ilvl w:val="0"/>
                <w:numId w:val="4"/>
              </w:numPr>
              <w:spacing w:line="400" w:lineRule="exact"/>
              <w:rPr>
                <w:rFonts w:asciiTheme="minorEastAsia" w:hAnsiTheme="minorEastAsia" w:eastAsiaTheme="minorEastAsia"/>
                <w:sz w:val="24"/>
              </w:rPr>
            </w:pPr>
            <w:r>
              <w:rPr>
                <w:sz w:val="24"/>
              </w:rPr>
              <w:t xml:space="preserve"> </w:t>
            </w:r>
            <w:r>
              <w:rPr>
                <w:rFonts w:hint="eastAsia"/>
                <w:sz w:val="24"/>
              </w:rPr>
              <w:t xml:space="preserve"> </w:t>
            </w:r>
            <w:r>
              <w:rPr>
                <w:rFonts w:hint="eastAsia" w:asciiTheme="minorEastAsia" w:hAnsiTheme="minorEastAsia" w:eastAsiaTheme="minorEastAsia"/>
                <w:sz w:val="24"/>
              </w:rPr>
              <w:t>请求接口中定义了获得HttpSession对象的方法getSession;</w:t>
            </w:r>
          </w:p>
          <w:p>
            <w:pPr>
              <w:numPr>
                <w:ilvl w:val="0"/>
                <w:numId w:val="4"/>
              </w:num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HttpSession接口中定义了和属性有关的方法，setAtrribute、getAttribute、removeAttribute</w:t>
            </w:r>
          </w:p>
          <w:p>
            <w:pPr>
              <w:numPr>
                <w:ilvl w:val="0"/>
                <w:numId w:val="4"/>
              </w:num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会话失效有四种情况：超过服务器默认的有效时间、超过web.xml配置的有效时间、超过使用setMaxInterval方法设定的时间、调用了invalidate方法；</w:t>
            </w:r>
          </w:p>
          <w:p>
            <w:pPr>
              <w:spacing w:line="400" w:lineRule="exact"/>
              <w:ind w:firstLine="480" w:firstLineChars="200"/>
              <w:jc w:val="left"/>
              <w:rPr>
                <w:rFonts w:asciiTheme="minorEastAsia" w:hAnsiTheme="minorEastAsia" w:eastAsiaTheme="minorEastAsia"/>
                <w:sz w:val="24"/>
              </w:rPr>
            </w:pPr>
          </w:p>
          <w:p>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通过练习能理解cookie及session的执行过程。</w:t>
            </w:r>
          </w:p>
        </w:tc>
        <w:tc>
          <w:tcPr>
            <w:tcW w:w="1467" w:type="dxa"/>
            <w:vMerge w:val="restart"/>
          </w:tcPr>
          <w:p>
            <w:pPr>
              <w:spacing w:line="400" w:lineRule="exact"/>
              <w:jc w:val="left"/>
              <w:rPr>
                <w:szCs w:val="21"/>
              </w:rPr>
            </w:pPr>
            <w:r>
              <w:rPr>
                <w:rFonts w:hint="eastAsia"/>
                <w:szCs w:val="21"/>
              </w:rPr>
              <w:t>时间：10min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 w:val="24"/>
              </w:rPr>
            </w:pPr>
            <w:r>
              <w:rPr>
                <w:rFonts w:hint="eastAsia"/>
                <w:sz w:val="24"/>
              </w:rPr>
              <w:t>教师引导，学生讨论</w:t>
            </w:r>
          </w:p>
          <w:p>
            <w:pPr>
              <w:spacing w:line="400" w:lineRule="exact"/>
              <w:jc w:val="left"/>
              <w:rPr>
                <w:szCs w:val="21"/>
              </w:rPr>
            </w:pPr>
          </w:p>
          <w:p>
            <w:pPr>
              <w:spacing w:line="400" w:lineRule="exact"/>
              <w:jc w:val="left"/>
              <w:rPr>
                <w:szCs w:val="21"/>
              </w:rPr>
            </w:pPr>
            <w:r>
              <w:rPr>
                <w:rFonts w:hint="eastAsia"/>
                <w:szCs w:val="21"/>
              </w:rPr>
              <w:t>时间：10min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计算机语言都学过哪些，有什么不同点</w:t>
            </w:r>
            <w:r>
              <w:rPr>
                <w:rFonts w:hint="eastAsia"/>
                <w:szCs w:val="21"/>
              </w:rPr>
              <w:t>？</w:t>
            </w:r>
          </w:p>
          <w:p>
            <w:pPr>
              <w:tabs>
                <w:tab w:val="left" w:pos="1800"/>
                <w:tab w:val="left" w:pos="7380"/>
              </w:tabs>
              <w:spacing w:line="440" w:lineRule="exact"/>
              <w:rPr>
                <w:szCs w:val="21"/>
              </w:rPr>
            </w:pPr>
          </w:p>
          <w:p>
            <w:pPr>
              <w:tabs>
                <w:tab w:val="left" w:pos="1800"/>
                <w:tab w:val="left" w:pos="7380"/>
              </w:tabs>
              <w:spacing w:line="440" w:lineRule="exact"/>
              <w:rPr>
                <w:szCs w:val="21"/>
              </w:rPr>
            </w:pPr>
            <w:r>
              <w:rPr>
                <w:rFonts w:hint="eastAsia"/>
                <w:szCs w:val="21"/>
              </w:rPr>
              <w:t>时间：25min</w:t>
            </w: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r>
              <w:rPr>
                <w:rFonts w:hint="eastAsia"/>
                <w:szCs w:val="21"/>
              </w:rPr>
              <w:t>。</w:t>
            </w:r>
          </w:p>
          <w:p>
            <w:pPr>
              <w:tabs>
                <w:tab w:val="left" w:pos="1800"/>
                <w:tab w:val="left" w:pos="7380"/>
              </w:tabs>
              <w:spacing w:line="480" w:lineRule="exact"/>
              <w:rPr>
                <w:szCs w:val="21"/>
              </w:rPr>
            </w:pPr>
          </w:p>
          <w:p>
            <w:pPr>
              <w:tabs>
                <w:tab w:val="left" w:pos="1800"/>
                <w:tab w:val="left" w:pos="7380"/>
              </w:tabs>
              <w:spacing w:line="480" w:lineRule="exact"/>
              <w:rPr>
                <w:szCs w:val="21"/>
              </w:rPr>
            </w:pPr>
            <w:r>
              <w:rPr>
                <w:rFonts w:hint="eastAsia"/>
                <w:szCs w:val="21"/>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练习环节：要求学生能说出什么是编译什么是解释等相关练习。</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讲解跨平台。</w:t>
            </w:r>
          </w:p>
          <w:p>
            <w:pPr>
              <w:spacing w:line="400" w:lineRule="exact"/>
              <w:jc w:val="left"/>
              <w:rPr>
                <w:szCs w:val="21"/>
              </w:rPr>
            </w:pPr>
          </w:p>
          <w:p>
            <w:pPr>
              <w:spacing w:line="400" w:lineRule="exact"/>
              <w:jc w:val="left"/>
              <w:rPr>
                <w:szCs w:val="21"/>
              </w:rPr>
            </w:pPr>
          </w:p>
          <w:p>
            <w:pPr>
              <w:spacing w:line="400" w:lineRule="exact"/>
              <w:jc w:val="left"/>
              <w:rPr>
                <w:szCs w:val="21"/>
              </w:rPr>
            </w:pPr>
            <w:r>
              <w:rPr>
                <w:rFonts w:hint="eastAsia"/>
                <w:szCs w:val="21"/>
              </w:rPr>
              <w:t>时间：15min</w:t>
            </w:r>
          </w:p>
          <w:p>
            <w:pPr>
              <w:jc w:val="left"/>
              <w:rPr>
                <w:szCs w:val="21"/>
              </w:rPr>
            </w:pPr>
            <w:r>
              <w:rPr>
                <w:rFonts w:hint="eastAsia"/>
                <w:szCs w:val="21"/>
              </w:rPr>
              <w:t>学生操作，教师巡回指导</w:t>
            </w:r>
          </w:p>
          <w:p>
            <w:pPr>
              <w:spacing w:line="400" w:lineRule="exact"/>
              <w:jc w:val="left"/>
              <w:rPr>
                <w:szCs w:val="21"/>
              </w:rPr>
            </w:pPr>
          </w:p>
          <w:p>
            <w:pPr>
              <w:spacing w:line="400" w:lineRule="exact"/>
              <w:jc w:val="left"/>
              <w:rPr>
                <w:szCs w:val="21"/>
              </w:rPr>
            </w:pPr>
            <w:r>
              <w:rPr>
                <w:rFonts w:hint="eastAsia"/>
                <w:szCs w:val="21"/>
              </w:rPr>
              <w:t>时间：5min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pPr>
                                    <w:ind w:firstLine="1656" w:firstLineChars="550"/>
                                    <w:rPr>
                                      <w:rFonts w:hint="eastAsia" w:ascii="宋体" w:hAnsi="宋体" w:cs="宋体"/>
                                      <w:b/>
                                      <w:bCs/>
                                      <w:sz w:val="30"/>
                                      <w:szCs w:val="30"/>
                                    </w:rPr>
                                  </w:pPr>
                                  <w:r>
                                    <w:rPr>
                                      <w:rFonts w:hint="eastAsia" w:ascii="宋体" w:hAnsi="宋体" w:cs="宋体"/>
                                      <w:b/>
                                      <w:bCs/>
                                      <w:sz w:val="30"/>
                                      <w:szCs w:val="30"/>
                                      <w:lang w:val="en-US" w:eastAsia="zh-CN"/>
                                    </w:rPr>
                                    <w:t>Servlet编程</w:t>
                                  </w:r>
                                </w:p>
                                <w:p>
                                  <w:pPr>
                                    <w:numPr>
                                      <w:ilvl w:val="0"/>
                                      <w:numId w:val="5"/>
                                    </w:numPr>
                                    <w:ind w:firstLine="240" w:firstLineChars="100"/>
                                    <w:rPr>
                                      <w:rFonts w:hint="eastAsia" w:ascii="宋体" w:hAnsi="宋体" w:cs="宋体"/>
                                      <w:sz w:val="24"/>
                                      <w:lang w:val="en-US" w:eastAsia="zh-CN"/>
                                    </w:rPr>
                                  </w:pPr>
                                  <w:r>
                                    <w:rPr>
                                      <w:rFonts w:hint="eastAsia" w:ascii="宋体" w:hAnsi="宋体" w:cs="宋体"/>
                                      <w:sz w:val="24"/>
                                      <w:lang w:val="en-US" w:eastAsia="zh-CN"/>
                                    </w:rPr>
                                    <w:t>创建Cookie对象</w:t>
                                  </w:r>
                                </w:p>
                                <w:p>
                                  <w:pPr>
                                    <w:numPr>
                                      <w:ilvl w:val="0"/>
                                      <w:numId w:val="0"/>
                                    </w:numPr>
                                    <w:rPr>
                                      <w:rFonts w:hint="eastAsia" w:ascii="宋体" w:hAnsi="宋体" w:cs="宋体"/>
                                      <w:sz w:val="24"/>
                                      <w:lang w:val="en-US" w:eastAsia="zh-CN"/>
                                    </w:rPr>
                                  </w:pPr>
                                </w:p>
                                <w:p>
                                  <w:pPr>
                                    <w:numPr>
                                      <w:ilvl w:val="0"/>
                                      <w:numId w:val="5"/>
                                    </w:numPr>
                                    <w:ind w:firstLine="240" w:firstLineChars="100"/>
                                    <w:rPr>
                                      <w:rFonts w:hint="eastAsia" w:ascii="宋体" w:hAnsi="宋体" w:cs="宋体"/>
                                      <w:sz w:val="24"/>
                                      <w:lang w:val="en-US" w:eastAsia="zh-CN"/>
                                    </w:rPr>
                                  </w:pPr>
                                  <w:r>
                                    <w:rPr>
                                      <w:rFonts w:hint="eastAsia" w:ascii="宋体" w:hAnsi="宋体" w:cs="宋体"/>
                                      <w:sz w:val="24"/>
                                      <w:lang w:val="en-US" w:eastAsia="zh-CN"/>
                                    </w:rPr>
                                    <w:t>添加到response</w:t>
                                  </w:r>
                                </w:p>
                                <w:p>
                                  <w:pPr>
                                    <w:numPr>
                                      <w:ilvl w:val="0"/>
                                      <w:numId w:val="0"/>
                                    </w:numPr>
                                    <w:rPr>
                                      <w:rFonts w:hint="eastAsia" w:ascii="宋体" w:hAnsi="宋体" w:cs="宋体"/>
                                      <w:sz w:val="24"/>
                                      <w:lang w:val="en-US" w:eastAsia="zh-CN"/>
                                    </w:rPr>
                                  </w:pPr>
                                </w:p>
                                <w:p>
                                  <w:pPr>
                                    <w:numPr>
                                      <w:ilvl w:val="0"/>
                                      <w:numId w:val="5"/>
                                    </w:numPr>
                                    <w:ind w:firstLine="240" w:firstLineChars="100"/>
                                    <w:rPr>
                                      <w:rFonts w:hint="eastAsia" w:ascii="宋体" w:hAnsi="宋体" w:cs="宋体"/>
                                      <w:sz w:val="24"/>
                                      <w:lang w:val="en-US" w:eastAsia="zh-CN"/>
                                    </w:rPr>
                                  </w:pPr>
                                  <w:r>
                                    <w:rPr>
                                      <w:rFonts w:hint="eastAsia" w:ascii="宋体" w:hAnsi="宋体" w:cs="宋体"/>
                                      <w:sz w:val="24"/>
                                      <w:lang w:val="en-US" w:eastAsia="zh-CN"/>
                                    </w:rPr>
                                    <w:t>从request中获取Cookie数组</w:t>
                                  </w:r>
                                </w:p>
                                <w:p>
                                  <w:pPr>
                                    <w:widowControl w:val="0"/>
                                    <w:numPr>
                                      <w:ilvl w:val="0"/>
                                      <w:numId w:val="0"/>
                                    </w:numPr>
                                    <w:jc w:val="both"/>
                                    <w:rPr>
                                      <w:rFonts w:hint="eastAsia" w:ascii="宋体" w:hAnsi="宋体" w:cs="宋体"/>
                                      <w:sz w:val="24"/>
                                      <w:lang w:val="en-US" w:eastAsia="zh-CN"/>
                                    </w:rPr>
                                  </w:pPr>
                                </w:p>
                                <w:p>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pPr>
                              <w:ind w:firstLine="1656" w:firstLineChars="550"/>
                              <w:rPr>
                                <w:rFonts w:hint="eastAsia" w:ascii="宋体" w:hAnsi="宋体" w:cs="宋体"/>
                                <w:b/>
                                <w:bCs/>
                                <w:sz w:val="30"/>
                                <w:szCs w:val="30"/>
                              </w:rPr>
                            </w:pPr>
                            <w:r>
                              <w:rPr>
                                <w:rFonts w:hint="eastAsia" w:ascii="宋体" w:hAnsi="宋体" w:cs="宋体"/>
                                <w:b/>
                                <w:bCs/>
                                <w:sz w:val="30"/>
                                <w:szCs w:val="30"/>
                                <w:lang w:val="en-US" w:eastAsia="zh-CN"/>
                              </w:rPr>
                              <w:t>Servlet编程</w:t>
                            </w:r>
                          </w:p>
                          <w:p>
                            <w:pPr>
                              <w:numPr>
                                <w:ilvl w:val="0"/>
                                <w:numId w:val="5"/>
                              </w:numPr>
                              <w:ind w:firstLine="240" w:firstLineChars="100"/>
                              <w:rPr>
                                <w:rFonts w:hint="eastAsia" w:ascii="宋体" w:hAnsi="宋体" w:cs="宋体"/>
                                <w:sz w:val="24"/>
                                <w:lang w:val="en-US" w:eastAsia="zh-CN"/>
                              </w:rPr>
                            </w:pPr>
                            <w:r>
                              <w:rPr>
                                <w:rFonts w:hint="eastAsia" w:ascii="宋体" w:hAnsi="宋体" w:cs="宋体"/>
                                <w:sz w:val="24"/>
                                <w:lang w:val="en-US" w:eastAsia="zh-CN"/>
                              </w:rPr>
                              <w:t>创建Cookie对象</w:t>
                            </w:r>
                          </w:p>
                          <w:p>
                            <w:pPr>
                              <w:numPr>
                                <w:ilvl w:val="0"/>
                                <w:numId w:val="0"/>
                              </w:numPr>
                              <w:rPr>
                                <w:rFonts w:hint="eastAsia" w:ascii="宋体" w:hAnsi="宋体" w:cs="宋体"/>
                                <w:sz w:val="24"/>
                                <w:lang w:val="en-US" w:eastAsia="zh-CN"/>
                              </w:rPr>
                            </w:pPr>
                          </w:p>
                          <w:p>
                            <w:pPr>
                              <w:numPr>
                                <w:ilvl w:val="0"/>
                                <w:numId w:val="5"/>
                              </w:numPr>
                              <w:ind w:firstLine="240" w:firstLineChars="100"/>
                              <w:rPr>
                                <w:rFonts w:hint="eastAsia" w:ascii="宋体" w:hAnsi="宋体" w:cs="宋体"/>
                                <w:sz w:val="24"/>
                                <w:lang w:val="en-US" w:eastAsia="zh-CN"/>
                              </w:rPr>
                            </w:pPr>
                            <w:r>
                              <w:rPr>
                                <w:rFonts w:hint="eastAsia" w:ascii="宋体" w:hAnsi="宋体" w:cs="宋体"/>
                                <w:sz w:val="24"/>
                                <w:lang w:val="en-US" w:eastAsia="zh-CN"/>
                              </w:rPr>
                              <w:t>添加到response</w:t>
                            </w:r>
                          </w:p>
                          <w:p>
                            <w:pPr>
                              <w:numPr>
                                <w:ilvl w:val="0"/>
                                <w:numId w:val="0"/>
                              </w:numPr>
                              <w:rPr>
                                <w:rFonts w:hint="eastAsia" w:ascii="宋体" w:hAnsi="宋体" w:cs="宋体"/>
                                <w:sz w:val="24"/>
                                <w:lang w:val="en-US" w:eastAsia="zh-CN"/>
                              </w:rPr>
                            </w:pPr>
                          </w:p>
                          <w:p>
                            <w:pPr>
                              <w:numPr>
                                <w:ilvl w:val="0"/>
                                <w:numId w:val="5"/>
                              </w:numPr>
                              <w:ind w:firstLine="240" w:firstLineChars="100"/>
                              <w:rPr>
                                <w:rFonts w:hint="eastAsia" w:ascii="宋体" w:hAnsi="宋体" w:cs="宋体"/>
                                <w:sz w:val="24"/>
                                <w:lang w:val="en-US" w:eastAsia="zh-CN"/>
                              </w:rPr>
                            </w:pPr>
                            <w:r>
                              <w:rPr>
                                <w:rFonts w:hint="eastAsia" w:ascii="宋体" w:hAnsi="宋体" w:cs="宋体"/>
                                <w:sz w:val="24"/>
                                <w:lang w:val="en-US" w:eastAsia="zh-CN"/>
                              </w:rPr>
                              <w:t>从request中获取Cookie数组</w:t>
                            </w:r>
                          </w:p>
                          <w:p>
                            <w:pPr>
                              <w:widowControl w:val="0"/>
                              <w:numPr>
                                <w:ilvl w:val="0"/>
                                <w:numId w:val="0"/>
                              </w:numPr>
                              <w:jc w:val="both"/>
                              <w:rPr>
                                <w:rFonts w:hint="eastAsia" w:ascii="宋体" w:hAnsi="宋体" w:cs="宋体"/>
                                <w:sz w:val="24"/>
                                <w:lang w:val="en-US" w:eastAsia="zh-CN"/>
                              </w:rPr>
                            </w:pPr>
                          </w:p>
                          <w:p>
                            <w:pPr>
                              <w:ind w:firstLine="240" w:firstLineChars="100"/>
                              <w:rPr>
                                <w:rFonts w:ascii="宋体" w:hAnsi="宋体" w:cs="宋体"/>
                                <w:sz w:val="24"/>
                              </w:rPr>
                            </w:pP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在大学里有很多与计算机相关的课程，并且在以后得救也与生活中我们也离不开计算机。因此，需要掌握JavaEE的概念、相关功能，在课堂上让学生多多参与实际操作过程，实践能够加深学生对知识点的理解。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310FD"/>
    <w:multiLevelType w:val="singleLevel"/>
    <w:tmpl w:val="816310FD"/>
    <w:lvl w:ilvl="0" w:tentative="0">
      <w:start w:val="1"/>
      <w:numFmt w:val="chineseCounting"/>
      <w:suff w:val="nothing"/>
      <w:lvlText w:val="%1、"/>
      <w:lvlJc w:val="left"/>
      <w:rPr>
        <w:rFonts w:hint="eastAsia"/>
      </w:rPr>
    </w:lvl>
  </w:abstractNum>
  <w:abstractNum w:abstractNumId="1">
    <w:nsid w:val="284B7FD2"/>
    <w:multiLevelType w:val="multilevel"/>
    <w:tmpl w:val="284B7FD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EF40858"/>
    <w:multiLevelType w:val="multilevel"/>
    <w:tmpl w:val="2EF40858"/>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672B1DB2"/>
    <w:multiLevelType w:val="multilevel"/>
    <w:tmpl w:val="672B1DB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6AA7602A"/>
    <w:multiLevelType w:val="multilevel"/>
    <w:tmpl w:val="6AA7602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mNGY4MzI0NjliYTdiNTUzMTJmMzIyMjQwMDk3ZTcifQ=="/>
  </w:docVars>
  <w:rsids>
    <w:rsidRoot w:val="006E23BB"/>
    <w:rsid w:val="00002AA5"/>
    <w:rsid w:val="00016930"/>
    <w:rsid w:val="000219E3"/>
    <w:rsid w:val="000231E2"/>
    <w:rsid w:val="00026743"/>
    <w:rsid w:val="00030281"/>
    <w:rsid w:val="00030685"/>
    <w:rsid w:val="0003077D"/>
    <w:rsid w:val="00037674"/>
    <w:rsid w:val="000379DB"/>
    <w:rsid w:val="00041634"/>
    <w:rsid w:val="00051123"/>
    <w:rsid w:val="00052604"/>
    <w:rsid w:val="00053587"/>
    <w:rsid w:val="00053A17"/>
    <w:rsid w:val="0005481A"/>
    <w:rsid w:val="0005559E"/>
    <w:rsid w:val="00064D43"/>
    <w:rsid w:val="00086717"/>
    <w:rsid w:val="000874EC"/>
    <w:rsid w:val="000912FC"/>
    <w:rsid w:val="000937ED"/>
    <w:rsid w:val="00094BAD"/>
    <w:rsid w:val="000951F5"/>
    <w:rsid w:val="000A22EA"/>
    <w:rsid w:val="000A7B9B"/>
    <w:rsid w:val="000B3C17"/>
    <w:rsid w:val="000B3F39"/>
    <w:rsid w:val="001154B7"/>
    <w:rsid w:val="00126504"/>
    <w:rsid w:val="0012745F"/>
    <w:rsid w:val="00132825"/>
    <w:rsid w:val="00142FC4"/>
    <w:rsid w:val="00147B6F"/>
    <w:rsid w:val="00154273"/>
    <w:rsid w:val="001608C3"/>
    <w:rsid w:val="00161751"/>
    <w:rsid w:val="0016306D"/>
    <w:rsid w:val="001631BE"/>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0185"/>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25F3"/>
    <w:rsid w:val="003C6F60"/>
    <w:rsid w:val="003D178D"/>
    <w:rsid w:val="003D1BCE"/>
    <w:rsid w:val="003D1ED6"/>
    <w:rsid w:val="003D23C3"/>
    <w:rsid w:val="003D2840"/>
    <w:rsid w:val="003E2387"/>
    <w:rsid w:val="003E5CEB"/>
    <w:rsid w:val="003E7E6B"/>
    <w:rsid w:val="00404E4B"/>
    <w:rsid w:val="004157FB"/>
    <w:rsid w:val="00421928"/>
    <w:rsid w:val="004248B1"/>
    <w:rsid w:val="004339D3"/>
    <w:rsid w:val="004368FF"/>
    <w:rsid w:val="004419BE"/>
    <w:rsid w:val="00451BB5"/>
    <w:rsid w:val="00453CF2"/>
    <w:rsid w:val="004562BF"/>
    <w:rsid w:val="004641FA"/>
    <w:rsid w:val="00470927"/>
    <w:rsid w:val="00470DBE"/>
    <w:rsid w:val="00476E01"/>
    <w:rsid w:val="00482C47"/>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2847"/>
    <w:rsid w:val="0050399C"/>
    <w:rsid w:val="00510292"/>
    <w:rsid w:val="00512116"/>
    <w:rsid w:val="00520670"/>
    <w:rsid w:val="005218E1"/>
    <w:rsid w:val="00525E14"/>
    <w:rsid w:val="00540906"/>
    <w:rsid w:val="00541E97"/>
    <w:rsid w:val="005501EB"/>
    <w:rsid w:val="00573C22"/>
    <w:rsid w:val="00573ED3"/>
    <w:rsid w:val="0058107F"/>
    <w:rsid w:val="0058456B"/>
    <w:rsid w:val="005B7A74"/>
    <w:rsid w:val="005C1F37"/>
    <w:rsid w:val="005E4613"/>
    <w:rsid w:val="00610CD0"/>
    <w:rsid w:val="00611C62"/>
    <w:rsid w:val="0061623D"/>
    <w:rsid w:val="00616449"/>
    <w:rsid w:val="00616A8B"/>
    <w:rsid w:val="00644AE2"/>
    <w:rsid w:val="00644FCF"/>
    <w:rsid w:val="006561C2"/>
    <w:rsid w:val="0066247F"/>
    <w:rsid w:val="00666142"/>
    <w:rsid w:val="0066798C"/>
    <w:rsid w:val="00685DA2"/>
    <w:rsid w:val="006950ED"/>
    <w:rsid w:val="00696EB2"/>
    <w:rsid w:val="006B12C8"/>
    <w:rsid w:val="006B1B70"/>
    <w:rsid w:val="006D08AC"/>
    <w:rsid w:val="006E23BB"/>
    <w:rsid w:val="006F4DA7"/>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0714"/>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A6875"/>
    <w:rsid w:val="008B452F"/>
    <w:rsid w:val="008B5D0B"/>
    <w:rsid w:val="008D705C"/>
    <w:rsid w:val="008E1622"/>
    <w:rsid w:val="008E7D6F"/>
    <w:rsid w:val="008E7E2F"/>
    <w:rsid w:val="008F2E82"/>
    <w:rsid w:val="009040AA"/>
    <w:rsid w:val="00931528"/>
    <w:rsid w:val="00962CE5"/>
    <w:rsid w:val="009A08B4"/>
    <w:rsid w:val="009A093E"/>
    <w:rsid w:val="009B5640"/>
    <w:rsid w:val="009C5E54"/>
    <w:rsid w:val="009D488F"/>
    <w:rsid w:val="009E545A"/>
    <w:rsid w:val="009F5FFD"/>
    <w:rsid w:val="00A033ED"/>
    <w:rsid w:val="00A04543"/>
    <w:rsid w:val="00A10EC7"/>
    <w:rsid w:val="00A21187"/>
    <w:rsid w:val="00A21291"/>
    <w:rsid w:val="00A30509"/>
    <w:rsid w:val="00A447C6"/>
    <w:rsid w:val="00A45DA5"/>
    <w:rsid w:val="00A46D26"/>
    <w:rsid w:val="00A52344"/>
    <w:rsid w:val="00A603E1"/>
    <w:rsid w:val="00A67E13"/>
    <w:rsid w:val="00A7136E"/>
    <w:rsid w:val="00A753E7"/>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59BA"/>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3581"/>
    <w:rsid w:val="00BA7621"/>
    <w:rsid w:val="00BB3C4F"/>
    <w:rsid w:val="00BC0851"/>
    <w:rsid w:val="00BC29EE"/>
    <w:rsid w:val="00BD00D5"/>
    <w:rsid w:val="00BE7471"/>
    <w:rsid w:val="00C0607D"/>
    <w:rsid w:val="00C15F3D"/>
    <w:rsid w:val="00C20847"/>
    <w:rsid w:val="00C22FC1"/>
    <w:rsid w:val="00C30921"/>
    <w:rsid w:val="00C34887"/>
    <w:rsid w:val="00C37949"/>
    <w:rsid w:val="00C402B9"/>
    <w:rsid w:val="00C446C2"/>
    <w:rsid w:val="00C458CC"/>
    <w:rsid w:val="00C50B26"/>
    <w:rsid w:val="00C552B7"/>
    <w:rsid w:val="00C5557D"/>
    <w:rsid w:val="00C56980"/>
    <w:rsid w:val="00C6276E"/>
    <w:rsid w:val="00C64A13"/>
    <w:rsid w:val="00C7050D"/>
    <w:rsid w:val="00C733FD"/>
    <w:rsid w:val="00C76806"/>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187"/>
    <w:rsid w:val="00E22B83"/>
    <w:rsid w:val="00E24C5B"/>
    <w:rsid w:val="00E3063B"/>
    <w:rsid w:val="00E34CAF"/>
    <w:rsid w:val="00E34D54"/>
    <w:rsid w:val="00E3636B"/>
    <w:rsid w:val="00E47823"/>
    <w:rsid w:val="00E51254"/>
    <w:rsid w:val="00E51968"/>
    <w:rsid w:val="00E51F4E"/>
    <w:rsid w:val="00E5335C"/>
    <w:rsid w:val="00E5639F"/>
    <w:rsid w:val="00E679E2"/>
    <w:rsid w:val="00E8141A"/>
    <w:rsid w:val="00E8526B"/>
    <w:rsid w:val="00E948A9"/>
    <w:rsid w:val="00EB3CDF"/>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1B81FE1"/>
    <w:rsid w:val="129E11D6"/>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B345DDC"/>
    <w:rsid w:val="2C1A7BC2"/>
    <w:rsid w:val="2C686A7F"/>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052092F"/>
    <w:rsid w:val="51423430"/>
    <w:rsid w:val="51964DE2"/>
    <w:rsid w:val="53436E71"/>
    <w:rsid w:val="53964FA4"/>
    <w:rsid w:val="57105419"/>
    <w:rsid w:val="5866141B"/>
    <w:rsid w:val="59A70139"/>
    <w:rsid w:val="5A876095"/>
    <w:rsid w:val="5AA31AD3"/>
    <w:rsid w:val="5ABC3575"/>
    <w:rsid w:val="5B70610D"/>
    <w:rsid w:val="5C8903E9"/>
    <w:rsid w:val="5D7B6A14"/>
    <w:rsid w:val="5E1B4B8B"/>
    <w:rsid w:val="5EAE501F"/>
    <w:rsid w:val="61496F33"/>
    <w:rsid w:val="62970423"/>
    <w:rsid w:val="64914A9C"/>
    <w:rsid w:val="64B555DD"/>
    <w:rsid w:val="65110863"/>
    <w:rsid w:val="652739F5"/>
    <w:rsid w:val="66C44D83"/>
    <w:rsid w:val="67071002"/>
    <w:rsid w:val="67C60C23"/>
    <w:rsid w:val="68014B1A"/>
    <w:rsid w:val="6AC77447"/>
    <w:rsid w:val="6C742D41"/>
    <w:rsid w:val="6CF94FF3"/>
    <w:rsid w:val="71B72890"/>
    <w:rsid w:val="72486558"/>
    <w:rsid w:val="738B42FF"/>
    <w:rsid w:val="75D5244D"/>
    <w:rsid w:val="77301D7E"/>
    <w:rsid w:val="784D5049"/>
    <w:rsid w:val="7AC2652D"/>
    <w:rsid w:val="7ADC6FBD"/>
    <w:rsid w:val="7BCE7867"/>
    <w:rsid w:val="7E5255AF"/>
    <w:rsid w:val="7F645122"/>
    <w:rsid w:val="7F9E7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jc w:val="left"/>
    </w:pPr>
    <w:rPr>
      <w:rFonts w:ascii="宋体" w:hAnsi="宋体" w:cs="宋体"/>
      <w:kern w:val="0"/>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34"/>
    <w:pPr>
      <w:ind w:firstLine="420" w:firstLineChars="200"/>
    </w:pPr>
  </w:style>
  <w:style w:type="character" w:customStyle="1" w:styleId="17">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1987</Words>
  <Characters>3034</Characters>
  <Lines>25</Lines>
  <Paragraphs>7</Paragraphs>
  <TotalTime>0</TotalTime>
  <ScaleCrop>false</ScaleCrop>
  <LinksUpToDate>false</LinksUpToDate>
  <CharactersWithSpaces>3210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命中註定</cp:lastModifiedBy>
  <dcterms:modified xsi:type="dcterms:W3CDTF">2025-06-26T01:16:39Z</dcterms:modified>
  <dc:title>长春职业技术学院课程教案用纸</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BDC76D56D48E49F2A1066CFD6B89381A_12</vt:lpwstr>
  </property>
</Properties>
</file>