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69E314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1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2017"/>
        <w:gridCol w:w="1458"/>
        <w:gridCol w:w="1573"/>
        <w:gridCol w:w="783"/>
        <w:gridCol w:w="1238"/>
        <w:gridCol w:w="879"/>
        <w:gridCol w:w="513"/>
      </w:tblGrid>
      <w:tr w14:paraId="1F8D6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2A3970D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8AB14F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单元9 案例：JSP+Servlet+MySQL综合项目</w:t>
            </w:r>
          </w:p>
        </w:tc>
        <w:tc>
          <w:tcPr>
            <w:tcW w:w="709" w:type="dxa"/>
            <w:vAlign w:val="center"/>
          </w:tcPr>
          <w:p w14:paraId="5650234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B66CCE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1CEF5B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BB5FBE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D633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447" w:type="dxa"/>
            <w:vMerge w:val="restart"/>
            <w:vAlign w:val="center"/>
          </w:tcPr>
          <w:p w14:paraId="0FDFF2C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D70B8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0E5C6480">
            <w:pPr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掌握EL表达式的使用，四大作用域对象：pageScope、requestScope、sessionScope、applicationScope</w:t>
            </w:r>
          </w:p>
        </w:tc>
      </w:tr>
      <w:tr w14:paraId="57B47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1447" w:type="dxa"/>
            <w:vMerge w:val="continue"/>
            <w:vAlign w:val="center"/>
          </w:tcPr>
          <w:p w14:paraId="134A03B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97D134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1E89E463">
            <w:pPr>
              <w:ind w:firstLine="210" w:firstLineChars="100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理解EL的作用</w:t>
            </w:r>
          </w:p>
          <w:p w14:paraId="00E8866E">
            <w:pPr>
              <w:ind w:firstLine="210" w:firstLineChars="100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2.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熟练使用常用的EL</w:t>
            </w:r>
          </w:p>
        </w:tc>
      </w:tr>
      <w:tr w14:paraId="58379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1447" w:type="dxa"/>
            <w:vMerge w:val="continue"/>
            <w:vAlign w:val="center"/>
          </w:tcPr>
          <w:p w14:paraId="42269A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88F3029">
            <w:r>
              <w:rPr>
                <w:rFonts w:hint="eastAsia" w:ascii="宋体" w:hAnsi="宋体"/>
                <w:b/>
                <w:sz w:val="24"/>
              </w:rPr>
              <w:t>［素质目标］：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cs="宋体"/>
                <w:kern w:val="2"/>
                <w:sz w:val="21"/>
                <w:szCs w:val="21"/>
              </w:rPr>
              <w:t>JavaEE课程主要讲解Web服务器Tomcat、Servlet、Jsp、Cookie、Session、EL、JSTL等技术内容，带领大家从入门到精通系统讲解Java Web开发中的相关知识。而对于未来，希望可以在这个领域中不断探索和创新，让自己在技术和实践上得到进一步的提高和发展</w:t>
            </w:r>
          </w:p>
        </w:tc>
      </w:tr>
      <w:tr w14:paraId="2CB14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8" w:hRule="atLeast"/>
        </w:trPr>
        <w:tc>
          <w:tcPr>
            <w:tcW w:w="1447" w:type="dxa"/>
            <w:vAlign w:val="center"/>
          </w:tcPr>
          <w:p w14:paraId="66F5568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6D05C48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680996F5">
            <w:pPr>
              <w:pStyle w:val="10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10D9CA06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1.EL表达式的功能</w:t>
            </w:r>
          </w:p>
          <w:p w14:paraId="01A9ABCC"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2.EL表达式的一般格式</w:t>
            </w:r>
          </w:p>
          <w:p w14:paraId="05CF7543">
            <w:pPr>
              <w:pStyle w:val="10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4173B2FD"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1.EL表达式的内置对象</w:t>
            </w:r>
          </w:p>
          <w:p w14:paraId="5515EA6F">
            <w:pPr>
              <w:ind w:firstLine="210" w:firstLineChars="1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2.EL表示式获取数据的作用域检索顺序</w:t>
            </w:r>
          </w:p>
          <w:p w14:paraId="76345884">
            <w:pPr>
              <w:ind w:firstLine="210" w:firstLineChars="100"/>
              <w:rPr>
                <w:rStyle w:val="14"/>
                <w:rFonts w:ascii="Segoe UI" w:hAnsi="Segoe UI" w:eastAsia="Segoe UI" w:cs="Segoe UI"/>
                <w:b/>
                <w:bCs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eastAsia" w:cs="宋体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.强制使用某个作用域的属性</w:t>
            </w:r>
          </w:p>
        </w:tc>
      </w:tr>
      <w:tr w14:paraId="05B52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6" w:hRule="atLeast"/>
        </w:trPr>
        <w:tc>
          <w:tcPr>
            <w:tcW w:w="1447" w:type="dxa"/>
            <w:vAlign w:val="center"/>
          </w:tcPr>
          <w:p w14:paraId="273DAF4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479EFE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44E2A2F">
            <w:pPr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drawing>
                <wp:inline distT="0" distB="0" distL="114300" distR="114300">
                  <wp:extent cx="5020310" cy="2876550"/>
                  <wp:effectExtent l="0" t="0" r="8890" b="3810"/>
                  <wp:docPr id="2" name="C9F754DE-2CAD-44b6-B708-469DEB6407EB-2" descr="w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9F754DE-2CAD-44b6-B708-469DEB6407EB-2" descr="wps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20310" cy="287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300A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447" w:type="dxa"/>
            <w:vAlign w:val="center"/>
          </w:tcPr>
          <w:p w14:paraId="1185F1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AA0B9B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4AE47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2BD8D00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37B2369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实现JavaEE程序的编译和解释</w:t>
            </w:r>
          </w:p>
        </w:tc>
      </w:tr>
      <w:tr w14:paraId="1C2A8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931D35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786B3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15A5482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0CEE4C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</w:rPr>
              <w:t>、大数据、人工智能</w:t>
            </w:r>
          </w:p>
        </w:tc>
      </w:tr>
      <w:tr w14:paraId="3AC64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2616BD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1656AFD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64AF2A0A">
      <w:pPr>
        <w:jc w:val="center"/>
        <w:rPr>
          <w:b/>
          <w:sz w:val="24"/>
          <w:szCs w:val="36"/>
        </w:rPr>
      </w:pPr>
    </w:p>
    <w:p w14:paraId="2EEC9F5F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1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7E58A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46AABB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EF7763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67E17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9234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8572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1548F3F">
            <w:pPr>
              <w:spacing w:line="400" w:lineRule="exact"/>
              <w:jc w:val="center"/>
              <w:rPr>
                <w:sz w:val="24"/>
              </w:rPr>
            </w:pPr>
          </w:p>
          <w:p w14:paraId="14082514">
            <w:pPr>
              <w:spacing w:line="400" w:lineRule="exact"/>
              <w:jc w:val="center"/>
              <w:rPr>
                <w:sz w:val="24"/>
              </w:rPr>
            </w:pPr>
          </w:p>
          <w:p w14:paraId="178324CB">
            <w:pPr>
              <w:spacing w:line="400" w:lineRule="exact"/>
              <w:rPr>
                <w:sz w:val="24"/>
              </w:rPr>
            </w:pPr>
          </w:p>
          <w:p w14:paraId="1D273FE3">
            <w:pPr>
              <w:spacing w:line="400" w:lineRule="exact"/>
              <w:rPr>
                <w:sz w:val="24"/>
              </w:rPr>
            </w:pPr>
          </w:p>
          <w:p w14:paraId="05CAAD87">
            <w:pPr>
              <w:spacing w:line="400" w:lineRule="exact"/>
              <w:jc w:val="center"/>
              <w:rPr>
                <w:sz w:val="24"/>
              </w:rPr>
            </w:pPr>
          </w:p>
          <w:p w14:paraId="686863A3">
            <w:pPr>
              <w:spacing w:line="400" w:lineRule="exact"/>
              <w:jc w:val="both"/>
              <w:rPr>
                <w:sz w:val="24"/>
              </w:rPr>
            </w:pPr>
          </w:p>
          <w:p w14:paraId="216CB1AD">
            <w:pPr>
              <w:spacing w:line="400" w:lineRule="exact"/>
              <w:jc w:val="both"/>
              <w:rPr>
                <w:sz w:val="24"/>
              </w:rPr>
            </w:pPr>
          </w:p>
          <w:p w14:paraId="1951B5FC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EBF3C97">
            <w:pPr>
              <w:spacing w:line="400" w:lineRule="exact"/>
              <w:jc w:val="center"/>
              <w:rPr>
                <w:sz w:val="24"/>
              </w:rPr>
            </w:pPr>
          </w:p>
          <w:p w14:paraId="398467F7">
            <w:pPr>
              <w:spacing w:line="400" w:lineRule="exact"/>
              <w:jc w:val="center"/>
              <w:rPr>
                <w:sz w:val="24"/>
              </w:rPr>
            </w:pPr>
          </w:p>
          <w:p w14:paraId="279532FE">
            <w:pPr>
              <w:spacing w:line="400" w:lineRule="exact"/>
              <w:jc w:val="center"/>
              <w:rPr>
                <w:sz w:val="24"/>
              </w:rPr>
            </w:pPr>
          </w:p>
          <w:p w14:paraId="21D1FFF5">
            <w:pPr>
              <w:spacing w:line="400" w:lineRule="exact"/>
              <w:jc w:val="center"/>
              <w:rPr>
                <w:sz w:val="24"/>
              </w:rPr>
            </w:pPr>
          </w:p>
          <w:p w14:paraId="10553100">
            <w:pPr>
              <w:spacing w:line="400" w:lineRule="exact"/>
              <w:jc w:val="center"/>
              <w:rPr>
                <w:sz w:val="24"/>
              </w:rPr>
            </w:pPr>
          </w:p>
          <w:p w14:paraId="2F457C0E">
            <w:pPr>
              <w:spacing w:line="400" w:lineRule="exact"/>
              <w:jc w:val="center"/>
              <w:rPr>
                <w:sz w:val="24"/>
              </w:rPr>
            </w:pPr>
          </w:p>
          <w:p w14:paraId="17B501A0">
            <w:pPr>
              <w:spacing w:line="400" w:lineRule="exact"/>
              <w:jc w:val="center"/>
              <w:rPr>
                <w:sz w:val="24"/>
              </w:rPr>
            </w:pPr>
          </w:p>
          <w:p w14:paraId="160C171E">
            <w:pPr>
              <w:spacing w:line="400" w:lineRule="exact"/>
              <w:jc w:val="center"/>
              <w:rPr>
                <w:sz w:val="24"/>
              </w:rPr>
            </w:pPr>
          </w:p>
          <w:p w14:paraId="68DF9204">
            <w:pPr>
              <w:spacing w:line="400" w:lineRule="exact"/>
              <w:jc w:val="center"/>
              <w:rPr>
                <w:sz w:val="24"/>
              </w:rPr>
            </w:pPr>
          </w:p>
          <w:p w14:paraId="63F1A587">
            <w:pPr>
              <w:spacing w:line="400" w:lineRule="exact"/>
              <w:jc w:val="center"/>
              <w:rPr>
                <w:sz w:val="24"/>
              </w:rPr>
            </w:pPr>
          </w:p>
          <w:p w14:paraId="3D266000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6613F4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D19986A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25FC06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577105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C0253A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6EF7ACE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601C83F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D3AE6A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CD0DF2F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C0A8AF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B506A0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531A03E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E47D68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FB8219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C59A1C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16DE54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FDA4EB9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28F86AD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99DF67F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17256A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632B39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B72B39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C33016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DFA2799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A2C785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D51A2FF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0571F64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EBA58E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D2A648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8E4319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3B1CA1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3BA98A4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0E2C949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502633F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AFCCFC0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CB2C8BF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A6A606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481854A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DE9B3D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C7715D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6A2478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AA8D86B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D214A5D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DBB1319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CB0111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02E4AE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58BFAD0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9491F1A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C2FE87B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70A6E6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55F63E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347E50F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6F3637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A4121E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34CE6D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6CA035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555408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B6584E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E4DBF0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68E9C9A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D0AED9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386911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C8BE4BF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0794A6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B368E1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E8FBDD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1C4D49F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84F94C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917445F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A8995C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084AC4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54B2A4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BF73C1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92CF3A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422058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7D8320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96DE42B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F82B7D9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9F3C44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399F00E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294F95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93C94E4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E9FF15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745FFA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FF529E4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D90A79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1B6F18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FF6245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C76529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007CF9E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0007A6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1233AC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56F8A1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6BE482E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44230B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8B7561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5A7E57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AA984F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26CE56B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5997C5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90A7149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64AE9ED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4DF098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F5746C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AEBE70D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561AB9E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AACAEF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65E183A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B8DED7A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32D774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6781C3A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B15ABE4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19E3614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01A2B1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C8EDD2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FE4EE1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646ED0E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184031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F84922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299955A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436912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1DFADB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858FE7D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B4F3870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19F510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D4F17CE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1333D9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9F703AF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2168E7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6CC7DF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4AA2C3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3CF026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E9D779A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F80D9B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D2D201E">
            <w:pPr>
              <w:spacing w:line="400" w:lineRule="exact"/>
              <w:rPr>
                <w:sz w:val="24"/>
              </w:rPr>
            </w:pPr>
          </w:p>
          <w:p w14:paraId="1735E243">
            <w:pPr>
              <w:spacing w:line="400" w:lineRule="exact"/>
              <w:rPr>
                <w:sz w:val="24"/>
              </w:rPr>
            </w:pPr>
          </w:p>
          <w:p w14:paraId="0935E322">
            <w:pPr>
              <w:spacing w:line="400" w:lineRule="exact"/>
              <w:rPr>
                <w:sz w:val="24"/>
              </w:rPr>
            </w:pPr>
          </w:p>
          <w:p w14:paraId="49E66B1C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</w:p>
          <w:p w14:paraId="40F5B1E8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</w:p>
          <w:p w14:paraId="7D90BB3E">
            <w:pPr>
              <w:spacing w:line="400" w:lineRule="exact"/>
              <w:rPr>
                <w:sz w:val="24"/>
              </w:rPr>
            </w:pPr>
          </w:p>
          <w:p w14:paraId="73574B11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6E7C275">
            <w:pPr>
              <w:spacing w:line="400" w:lineRule="exact"/>
              <w:rPr>
                <w:sz w:val="24"/>
              </w:rPr>
            </w:pPr>
          </w:p>
          <w:p w14:paraId="341C094D">
            <w:pPr>
              <w:spacing w:line="400" w:lineRule="exact"/>
              <w:rPr>
                <w:sz w:val="24"/>
              </w:rPr>
            </w:pPr>
          </w:p>
          <w:p w14:paraId="329DA01F">
            <w:pPr>
              <w:spacing w:line="400" w:lineRule="exact"/>
              <w:rPr>
                <w:b/>
                <w:sz w:val="24"/>
              </w:rPr>
            </w:pPr>
          </w:p>
          <w:p w14:paraId="7FD176E4">
            <w:pPr>
              <w:spacing w:line="400" w:lineRule="exact"/>
              <w:rPr>
                <w:b/>
                <w:sz w:val="24"/>
              </w:rPr>
            </w:pPr>
          </w:p>
          <w:p w14:paraId="50EEE997">
            <w:pPr>
              <w:spacing w:line="400" w:lineRule="exact"/>
              <w:rPr>
                <w:b/>
                <w:sz w:val="24"/>
              </w:rPr>
            </w:pPr>
          </w:p>
          <w:p w14:paraId="4C3D7C46">
            <w:pPr>
              <w:spacing w:line="400" w:lineRule="exact"/>
              <w:rPr>
                <w:b/>
                <w:sz w:val="24"/>
              </w:rPr>
            </w:pPr>
          </w:p>
          <w:p w14:paraId="1A8E47A7">
            <w:pPr>
              <w:spacing w:line="400" w:lineRule="exact"/>
              <w:rPr>
                <w:b/>
                <w:sz w:val="24"/>
              </w:rPr>
            </w:pPr>
          </w:p>
          <w:p w14:paraId="0487ACE0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3FFB02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1、开课准备</w:t>
            </w:r>
          </w:p>
          <w:p w14:paraId="631539B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   教师进行课程介绍，向学生介绍课程整体内容、教学目标、实施方法、考核方式等安排。</w:t>
            </w:r>
          </w:p>
          <w:p w14:paraId="4053AC6C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2、导入新课</w:t>
            </w:r>
          </w:p>
          <w:p w14:paraId="7CFB825E">
            <w:pPr>
              <w:spacing w:line="400" w:lineRule="exact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在 Web 开发中，数据在不同页面、用户或会话间的存储与共享问题，可通过 EL 的四大作用域（page、request、session、application）精准解决，它们决定了数据的可见范围与生命周期。</w:t>
            </w:r>
          </w:p>
          <w:p w14:paraId="1204C3B9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4B92E465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一、作用域对比总览</w:t>
            </w:r>
          </w:p>
          <w:tbl>
            <w:tblPr>
              <w:tblW w:w="0" w:type="auto"/>
              <w:tblInd w:w="-216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/>
              <w:tblLayout w:type="autofit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358"/>
              <w:gridCol w:w="2054"/>
              <w:gridCol w:w="1102"/>
              <w:gridCol w:w="996"/>
              <w:gridCol w:w="1038"/>
            </w:tblGrid>
            <w:tr w14:paraId="692F726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Header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1D056CCF">
                  <w:pPr>
                    <w:spacing w:line="400" w:lineRule="exact"/>
                    <w:jc w:val="left"/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</w:pPr>
                  <w:r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  <w:t>作用域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5317CDDD">
                  <w:pPr>
                    <w:spacing w:line="400" w:lineRule="exact"/>
                    <w:jc w:val="left"/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</w:pPr>
                  <w:r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  <w:t>存储对象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1168775E">
                  <w:pPr>
                    <w:spacing w:line="400" w:lineRule="exact"/>
                    <w:jc w:val="left"/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</w:pPr>
                  <w:r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  <w:t>生命周期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5D052001">
                  <w:pPr>
                    <w:spacing w:line="400" w:lineRule="exact"/>
                    <w:jc w:val="left"/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</w:pPr>
                  <w:r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  <w:t>可见范围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0CB36557">
                  <w:pPr>
                    <w:spacing w:line="400" w:lineRule="exact"/>
                    <w:jc w:val="left"/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</w:pPr>
                  <w:r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  <w:t>典型应用场景</w:t>
                  </w:r>
                </w:p>
              </w:tc>
            </w:tr>
            <w:tr w14:paraId="60EB1FD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tcBorders>
                    <w:top w:val="nil"/>
                    <w:left w:val="nil"/>
                    <w:bottom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4DD855B5">
                  <w:pPr>
                    <w:spacing w:line="400" w:lineRule="exact"/>
                    <w:jc w:val="left"/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</w:pPr>
                  <w:r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  <w:t>page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5CE8BF9B">
                  <w:pPr>
                    <w:spacing w:line="400" w:lineRule="exact"/>
                    <w:jc w:val="left"/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</w:pPr>
                  <w:r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  <w:t>PageContext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7D047FB5">
                  <w:pPr>
                    <w:spacing w:line="400" w:lineRule="exact"/>
                    <w:jc w:val="left"/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</w:pPr>
                  <w:r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  <w:t>当前 JSP 页面处理期间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457724B5">
                  <w:pPr>
                    <w:spacing w:line="400" w:lineRule="exact"/>
                    <w:jc w:val="left"/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</w:pPr>
                  <w:r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  <w:t>仅当前页面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1263361E">
                  <w:pPr>
                    <w:spacing w:line="400" w:lineRule="exact"/>
                    <w:jc w:val="left"/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</w:pPr>
                  <w:r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  <w:t>页面内临时变量</w:t>
                  </w:r>
                </w:p>
              </w:tc>
            </w:tr>
            <w:tr w14:paraId="1F63FA4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tcBorders>
                    <w:top w:val="nil"/>
                    <w:left w:val="nil"/>
                    <w:bottom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252BED07">
                  <w:pPr>
                    <w:spacing w:line="400" w:lineRule="exact"/>
                    <w:jc w:val="left"/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</w:pPr>
                  <w:r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  <w:t>request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7CC972E5">
                  <w:pPr>
                    <w:spacing w:line="400" w:lineRule="exact"/>
                    <w:jc w:val="left"/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</w:pPr>
                  <w:r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  <w:t>HttpServletRequest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066A00B8">
                  <w:pPr>
                    <w:spacing w:line="400" w:lineRule="exact"/>
                    <w:jc w:val="left"/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</w:pPr>
                  <w:r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  <w:t>一次完整请求处理期间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270088A1">
                  <w:pPr>
                    <w:spacing w:line="400" w:lineRule="exact"/>
                    <w:jc w:val="left"/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</w:pPr>
                  <w:r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  <w:t>同一请求链中的所有组件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085A5788">
                  <w:pPr>
                    <w:spacing w:line="400" w:lineRule="exact"/>
                    <w:jc w:val="left"/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</w:pPr>
                  <w:r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  <w:t>表单数据传递、请求处理结果</w:t>
                  </w:r>
                </w:p>
              </w:tc>
            </w:tr>
            <w:tr w14:paraId="1B17476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tcBorders>
                    <w:top w:val="nil"/>
                    <w:left w:val="nil"/>
                    <w:bottom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705D5D95">
                  <w:pPr>
                    <w:spacing w:line="400" w:lineRule="exact"/>
                    <w:jc w:val="left"/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</w:pPr>
                  <w:r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  <w:t>session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5BA2F8C0">
                  <w:pPr>
                    <w:spacing w:line="400" w:lineRule="exact"/>
                    <w:jc w:val="left"/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</w:pPr>
                  <w:r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  <w:t>HttpSession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7FEC55A1">
                  <w:pPr>
                    <w:spacing w:line="400" w:lineRule="exact"/>
                    <w:jc w:val="left"/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</w:pPr>
                  <w:r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  <w:t>用户会话期间（浏览器打开到关闭）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1C9C60A8">
                  <w:pPr>
                    <w:spacing w:line="400" w:lineRule="exact"/>
                    <w:jc w:val="left"/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</w:pPr>
                  <w:r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  <w:t>同一用户的所有请求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36D36A73">
                  <w:pPr>
                    <w:spacing w:line="400" w:lineRule="exact"/>
                    <w:jc w:val="left"/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</w:pPr>
                  <w:r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  <w:t>用户登录状态、购物车</w:t>
                  </w:r>
                </w:p>
              </w:tc>
            </w:tr>
            <w:tr w14:paraId="10D4F2C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tcBorders>
                    <w:top w:val="nil"/>
                    <w:left w:val="nil"/>
                    <w:bottom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109622BE">
                  <w:pPr>
                    <w:spacing w:line="400" w:lineRule="exact"/>
                    <w:jc w:val="left"/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</w:pPr>
                  <w:r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  <w:t>application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1CD6FBCF">
                  <w:pPr>
                    <w:spacing w:line="400" w:lineRule="exact"/>
                    <w:jc w:val="left"/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</w:pPr>
                  <w:r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  <w:t>ServletContext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1C0A215D">
                  <w:pPr>
                    <w:spacing w:line="400" w:lineRule="exact"/>
                    <w:jc w:val="left"/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</w:pPr>
                  <w:r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  <w:t>整个 Web 应用运行期间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0520F8CC">
                  <w:pPr>
                    <w:spacing w:line="400" w:lineRule="exact"/>
                    <w:jc w:val="left"/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</w:pPr>
                  <w:r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  <w:t>所有用户、所有页面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70A0DE91">
                  <w:pPr>
                    <w:spacing w:line="400" w:lineRule="exact"/>
                    <w:jc w:val="left"/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</w:pPr>
                  <w:r>
                    <w:rPr>
                      <w:rFonts w:hint="eastAsia" w:ascii="Segoe UI" w:hAnsi="Segoe UI" w:eastAsia="Segoe UI" w:cs="Segoe UI"/>
                      <w:i w:val="0"/>
                      <w:iCs w:val="0"/>
                      <w:caps w:val="0"/>
                      <w:spacing w:val="0"/>
                      <w:sz w:val="19"/>
                      <w:szCs w:val="19"/>
                      <w:shd w:val="clear" w:fill="FFFFFF"/>
                      <w:lang w:val="en-US" w:eastAsia="zh-CN"/>
                    </w:rPr>
                    <w:t>全局配置、应用统计数据</w:t>
                  </w:r>
                </w:p>
              </w:tc>
            </w:tr>
          </w:tbl>
          <w:p w14:paraId="6471118C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二、内存模型与数据流向</w:t>
            </w:r>
          </w:p>
          <w:p w14:paraId="3BC0C475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drawing>
                <wp:inline distT="0" distB="0" distL="114300" distR="114300">
                  <wp:extent cx="304800" cy="304800"/>
                  <wp:effectExtent l="0" t="0" r="0" b="0"/>
                  <wp:docPr id="5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drawing>
                <wp:inline distT="0" distB="0" distL="114300" distR="114300">
                  <wp:extent cx="3810000" cy="2438400"/>
                  <wp:effectExtent l="0" t="0" r="0" b="0"/>
                  <wp:docPr id="4" name="图片 2" descr="IMG_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2" descr="IMG_25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0" cy="2438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0F65D7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三、核心用法详解</w:t>
            </w:r>
          </w:p>
          <w:p w14:paraId="1B87E7D8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1. page 作用域</w:t>
            </w:r>
          </w:p>
          <w:p w14:paraId="5CCC61A9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存储方式：</w:t>
            </w:r>
          </w:p>
          <w:p w14:paraId="35438A76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jsp</w:t>
            </w:r>
          </w:p>
          <w:p w14:paraId="5DA0E1F1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781753D0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&lt;!-- JSP脚本方式 --&gt;</w:t>
            </w:r>
          </w:p>
          <w:p w14:paraId="1ECB5B42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&lt;% pageContext.setAttribute("pageVar", "页面临时数据"); %&gt;</w:t>
            </w:r>
          </w:p>
          <w:p w14:paraId="0ABFA067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33A43E4D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&lt;!-- EL隐式对象方式 --&gt;</w:t>
            </w:r>
          </w:p>
          <w:p w14:paraId="444B091D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${pageScope.pageVar}</w:t>
            </w:r>
          </w:p>
          <w:p w14:paraId="21E4426F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2D711785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特点：</w:t>
            </w:r>
          </w:p>
          <w:p w14:paraId="3E862F84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数据仅在当前 JSP 页面有效</w:t>
            </w:r>
          </w:p>
          <w:p w14:paraId="6558DD81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转发（forward）到其他页面后不可见</w:t>
            </w:r>
          </w:p>
          <w:p w14:paraId="79E706DA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性能开销最小（局部变量）</w:t>
            </w:r>
          </w:p>
          <w:p w14:paraId="2BC63AC5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2. request 作用域</w:t>
            </w:r>
          </w:p>
          <w:p w14:paraId="4FB961AE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存储方式：</w:t>
            </w:r>
          </w:p>
          <w:p w14:paraId="631181D3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java</w:t>
            </w:r>
          </w:p>
          <w:p w14:paraId="072447DD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762902AE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// Servlet中</w:t>
            </w:r>
          </w:p>
          <w:p w14:paraId="43150424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request.setAttribute("formData", userForm);</w:t>
            </w:r>
          </w:p>
          <w:p w14:paraId="5C1DF7F0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2D26CA67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jsp</w:t>
            </w:r>
          </w:p>
          <w:p w14:paraId="38EA3759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65BF278A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&lt;!-- JSP中获取 --&gt;</w:t>
            </w:r>
          </w:p>
          <w:p w14:paraId="083D6A50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${requestScope.formData.username}</w:t>
            </w:r>
          </w:p>
          <w:p w14:paraId="55CA1125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0F842637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&lt;!-- 简化写法（自动搜索作用域） --&gt;</w:t>
            </w:r>
          </w:p>
          <w:p w14:paraId="7653ACCF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${formData.username}</w:t>
            </w:r>
          </w:p>
          <w:p w14:paraId="46B8CBFF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5E3BFCE4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典型场景：</w:t>
            </w:r>
          </w:p>
          <w:p w14:paraId="433FA41C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jsp</w:t>
            </w:r>
          </w:p>
          <w:p w14:paraId="09765FB1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10CE4CCE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&lt;!-- 表单处理示例 --&gt;</w:t>
            </w:r>
          </w:p>
          <w:p w14:paraId="5D663D41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&lt;form action="process.jsp" method="post"&gt;</w:t>
            </w:r>
          </w:p>
          <w:p w14:paraId="104D6BF1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 xml:space="preserve">    &lt;input type="text" name="username"&gt;</w:t>
            </w:r>
          </w:p>
          <w:p w14:paraId="4B9D5998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&lt;/form&gt;</w:t>
            </w:r>
          </w:p>
          <w:p w14:paraId="46B3EFB2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02CCFD27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&lt;!-- process.jsp --&gt;</w:t>
            </w:r>
          </w:p>
          <w:p w14:paraId="25AAB510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&lt;c:if test="${not empty param.username}"&gt;</w:t>
            </w:r>
          </w:p>
          <w:p w14:paraId="20E1AAB7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 xml:space="preserve">    ${requestScope.param.username} &lt;!-- 等价于 ${param.username} --&gt;</w:t>
            </w:r>
          </w:p>
          <w:p w14:paraId="1696ACE9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&lt;/c:if&gt;</w:t>
            </w:r>
          </w:p>
          <w:p w14:paraId="2B46BF55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27619563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3. session 作用域</w:t>
            </w:r>
          </w:p>
          <w:p w14:paraId="25C77185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存储方式：</w:t>
            </w:r>
          </w:p>
          <w:p w14:paraId="4E46CD5D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java</w:t>
            </w:r>
          </w:p>
          <w:p w14:paraId="01E75D1A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35199491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// 登录处理HttpSession session = request.getSession();</w:t>
            </w:r>
          </w:p>
          <w:p w14:paraId="5BEBB961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session.setAttribute("currentUser", user);</w:t>
            </w:r>
          </w:p>
          <w:p w14:paraId="761B687D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6E4B2A7C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jsp</w:t>
            </w:r>
          </w:p>
          <w:p w14:paraId="3C510968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21CB4B29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&lt;!-- JSP中判断登录状态 --&gt;</w:t>
            </w:r>
          </w:p>
          <w:p w14:paraId="662CF1CF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&lt;c:if test="${not empty sessionScope.currentUser}"&gt;</w:t>
            </w:r>
          </w:p>
          <w:p w14:paraId="01D13109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 xml:space="preserve">    欢迎 ${sessionScope.currentUser.username}</w:t>
            </w:r>
          </w:p>
          <w:p w14:paraId="72FC3DF7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&lt;/c:if&gt;</w:t>
            </w:r>
          </w:p>
          <w:p w14:paraId="0F3F2A62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6BE4A290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核心方法：</w:t>
            </w:r>
          </w:p>
          <w:p w14:paraId="28A91163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java</w:t>
            </w:r>
          </w:p>
          <w:p w14:paraId="3FAEA7FB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319E4364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session.getId();         // 获取会话ID</w:t>
            </w:r>
          </w:p>
          <w:p w14:paraId="558A135B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session.setMaxInactiveInterval(1800); // 设置超时时间（秒）</w:t>
            </w:r>
          </w:p>
          <w:p w14:paraId="339717F7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session.invalidate();    // 销毁会话</w:t>
            </w:r>
          </w:p>
          <w:p w14:paraId="381B2113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11A4A652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4. application 作用域</w:t>
            </w:r>
          </w:p>
          <w:p w14:paraId="1E8E6282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存储方式：</w:t>
            </w:r>
          </w:p>
          <w:p w14:paraId="55738EC9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java</w:t>
            </w:r>
          </w:p>
          <w:p w14:paraId="45ACB8E5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40CBC383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// ServletContextListener中初始化public class AppListener implements ServletContextListener {</w:t>
            </w:r>
          </w:p>
          <w:p w14:paraId="60291A5B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 xml:space="preserve">    public void contextInitialized(ServletContextEvent sce) {</w:t>
            </w:r>
          </w:p>
          <w:p w14:paraId="3150460C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 xml:space="preserve">        ServletContext ctx = sce.getServletContext();</w:t>
            </w:r>
          </w:p>
          <w:p w14:paraId="43C23F15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 xml:space="preserve">        ctx.setAttribute("appConfig", config);</w:t>
            </w:r>
          </w:p>
          <w:p w14:paraId="19A813E6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 xml:space="preserve">    }}</w:t>
            </w:r>
          </w:p>
          <w:p w14:paraId="74FDA962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57548DAE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jsp</w:t>
            </w:r>
          </w:p>
          <w:p w14:paraId="766311FD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4F0E7B75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&lt;!-- JSP中获取全局配置 --&gt;</w:t>
            </w:r>
          </w:p>
          <w:p w14:paraId="38C3D425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${applicationScope.appConfig.siteTitle}</w:t>
            </w:r>
          </w:p>
          <w:p w14:paraId="725C3DE5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6A268C11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应用场景：</w:t>
            </w:r>
          </w:p>
          <w:p w14:paraId="0EB86D07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全局计数器：</w:t>
            </w:r>
          </w:p>
          <w:p w14:paraId="734C116F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java</w:t>
            </w:r>
          </w:p>
          <w:p w14:paraId="1E8C3B2A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1EC1DB99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// 访问量统计Integer count = (Integer) application.getAttribute("visitCount");</w:t>
            </w:r>
          </w:p>
          <w:p w14:paraId="2BF06A94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application.setAttribute("visitCount", count + 1);</w:t>
            </w:r>
          </w:p>
          <w:p w14:paraId="080C34E6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44D7768A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四、作用域搜索顺序</w:t>
            </w:r>
          </w:p>
          <w:p w14:paraId="3904567B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当使用简化 EL 表达式（如${var}）时，EL 会按以下顺序搜索变量：</w:t>
            </w:r>
          </w:p>
          <w:p w14:paraId="0D142D8D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55FF7DC3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pageScope</w:t>
            </w:r>
          </w:p>
          <w:p w14:paraId="74B7B003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requestScope</w:t>
            </w:r>
          </w:p>
          <w:p w14:paraId="723BE3BF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sessionScope</w:t>
            </w:r>
          </w:p>
          <w:p w14:paraId="3C2879A4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applicationScope</w:t>
            </w:r>
          </w:p>
          <w:p w14:paraId="206385D5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153A292B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示例：</w:t>
            </w:r>
          </w:p>
          <w:p w14:paraId="491A0971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22B9DDB8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jsp</w:t>
            </w:r>
          </w:p>
          <w:p w14:paraId="108CBABD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${user} &lt;!-- 优先使用pageScope中的user，若不存在则查找requestScope，以此类推 --&gt;</w:t>
            </w:r>
          </w:p>
          <w:p w14:paraId="23130065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五、常见问题与最佳实践</w:t>
            </w:r>
          </w:p>
          <w:p w14:paraId="7A0E2DD3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69048AE8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数据覆盖问题：</w:t>
            </w:r>
          </w:p>
          <w:p w14:paraId="0B697B7F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3FE9CE3F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避免在不同作用域使用相同变量名</w:t>
            </w:r>
          </w:p>
          <w:p w14:paraId="7E480298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推荐明确指定作用域（如${sessionScope.user}）</w:t>
            </w:r>
          </w:p>
          <w:p w14:paraId="690D5C6A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797D9C0D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性能优化：</w:t>
            </w:r>
          </w:p>
          <w:p w14:paraId="010D2952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5AC9DF7F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短期数据用request，长期数据用session</w:t>
            </w:r>
          </w:p>
          <w:p w14:paraId="5EED5E68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避免在application存储大对象（可能导致内存溢出）</w:t>
            </w:r>
          </w:p>
          <w:p w14:paraId="6C1E6A88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0B0E671E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会话管理：</w:t>
            </w:r>
          </w:p>
          <w:p w14:paraId="1317DEA9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59AD48F7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登录信息必须存session，而非request</w:t>
            </w:r>
          </w:p>
          <w:p w14:paraId="1620F475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敏感数据使用后及时session.removeAttribute()</w:t>
            </w:r>
          </w:p>
          <w:p w14:paraId="57ECC588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3652DDF1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良好的编码习惯对于JavaEE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2F4E0EAB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合理地进行代码注释也是必不可少的，在开发过程中，我们应当注重代码的可读性，以便于他人能够快速理解代码的功能和逻辑</w:t>
            </w:r>
          </w:p>
          <w:p w14:paraId="72099944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0B4A65C1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EL 的四大作用域按范围从小到大依次为：</w:t>
            </w:r>
          </w:p>
          <w:p w14:paraId="17343867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page：仅当前 JSP 页面有效，用于临时存储页面内数据；</w:t>
            </w:r>
          </w:p>
          <w:p w14:paraId="53497D62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request：一次请求周期内有效（含转发页面），适用于请求间数据传递；</w:t>
            </w:r>
          </w:p>
          <w:p w14:paraId="06A4D750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session：用户会话期间有效（浏览器开启至关闭），用于保存用户专属信息（如登录状态）；</w:t>
            </w:r>
          </w:p>
          <w:p w14:paraId="46DC901A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application：整个应用运行期间有效，供所有用户共享（如全局配置、访问统计）。</w:t>
            </w:r>
          </w:p>
          <w:p w14:paraId="4D231EE5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EL 查找变量时按 page→request→session→application 顺序搜索，使用时需按需选择最小作用域，避免数据混乱或性能问题。</w:t>
            </w:r>
          </w:p>
          <w:p w14:paraId="277B7FF2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446DA85A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编写所有的单分支、多分支的代码</w:t>
            </w:r>
          </w:p>
        </w:tc>
        <w:tc>
          <w:tcPr>
            <w:tcW w:w="1467" w:type="dxa"/>
            <w:vMerge w:val="restart"/>
          </w:tcPr>
          <w:p w14:paraId="55E830F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7AA4C7E">
            <w:pPr>
              <w:spacing w:line="400" w:lineRule="exact"/>
              <w:jc w:val="left"/>
              <w:rPr>
                <w:szCs w:val="21"/>
              </w:rPr>
            </w:pPr>
          </w:p>
          <w:p w14:paraId="6B45476D">
            <w:pPr>
              <w:spacing w:line="400" w:lineRule="exact"/>
              <w:jc w:val="left"/>
              <w:rPr>
                <w:szCs w:val="21"/>
              </w:rPr>
            </w:pPr>
          </w:p>
          <w:p w14:paraId="5BD20FA4">
            <w:pPr>
              <w:spacing w:line="400" w:lineRule="exact"/>
              <w:jc w:val="left"/>
              <w:rPr>
                <w:szCs w:val="21"/>
              </w:rPr>
            </w:pPr>
          </w:p>
          <w:p w14:paraId="24AEE7E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503AD9C">
            <w:pPr>
              <w:spacing w:line="400" w:lineRule="exact"/>
              <w:jc w:val="left"/>
              <w:rPr>
                <w:szCs w:val="21"/>
              </w:rPr>
            </w:pPr>
          </w:p>
          <w:p w14:paraId="59281CF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72EB89F7">
            <w:pPr>
              <w:spacing w:line="400" w:lineRule="exact"/>
              <w:jc w:val="left"/>
              <w:rPr>
                <w:szCs w:val="21"/>
              </w:rPr>
            </w:pPr>
          </w:p>
          <w:p w14:paraId="5118B3F4">
            <w:pPr>
              <w:spacing w:line="400" w:lineRule="exact"/>
              <w:jc w:val="left"/>
              <w:rPr>
                <w:szCs w:val="21"/>
              </w:rPr>
            </w:pPr>
          </w:p>
          <w:p w14:paraId="4B581E87">
            <w:pPr>
              <w:spacing w:line="400" w:lineRule="exact"/>
              <w:jc w:val="left"/>
              <w:rPr>
                <w:szCs w:val="21"/>
              </w:rPr>
            </w:pPr>
          </w:p>
          <w:p w14:paraId="2C4CCA36">
            <w:pPr>
              <w:spacing w:line="400" w:lineRule="exact"/>
              <w:jc w:val="left"/>
              <w:rPr>
                <w:szCs w:val="21"/>
              </w:rPr>
            </w:pPr>
          </w:p>
          <w:p w14:paraId="7AA5A509">
            <w:pPr>
              <w:spacing w:line="400" w:lineRule="exact"/>
              <w:jc w:val="left"/>
              <w:rPr>
                <w:szCs w:val="21"/>
              </w:rPr>
            </w:pPr>
          </w:p>
          <w:p w14:paraId="605396BD">
            <w:pPr>
              <w:spacing w:line="400" w:lineRule="exact"/>
              <w:jc w:val="left"/>
              <w:rPr>
                <w:szCs w:val="21"/>
              </w:rPr>
            </w:pPr>
          </w:p>
          <w:p w14:paraId="0A7503E6">
            <w:pPr>
              <w:spacing w:line="400" w:lineRule="exact"/>
              <w:jc w:val="left"/>
              <w:rPr>
                <w:szCs w:val="21"/>
              </w:rPr>
            </w:pPr>
          </w:p>
          <w:p w14:paraId="746DFAB9">
            <w:pPr>
              <w:spacing w:line="400" w:lineRule="exact"/>
              <w:jc w:val="left"/>
              <w:rPr>
                <w:szCs w:val="21"/>
              </w:rPr>
            </w:pPr>
          </w:p>
          <w:p w14:paraId="3F138417">
            <w:pPr>
              <w:spacing w:line="400" w:lineRule="exact"/>
              <w:jc w:val="left"/>
              <w:rPr>
                <w:szCs w:val="21"/>
              </w:rPr>
            </w:pPr>
          </w:p>
          <w:p w14:paraId="004FC36B">
            <w:pPr>
              <w:spacing w:line="400" w:lineRule="exact"/>
              <w:jc w:val="left"/>
              <w:rPr>
                <w:szCs w:val="21"/>
              </w:rPr>
            </w:pPr>
          </w:p>
          <w:p w14:paraId="55BC5B87">
            <w:pPr>
              <w:spacing w:line="400" w:lineRule="exact"/>
              <w:jc w:val="left"/>
              <w:rPr>
                <w:szCs w:val="21"/>
              </w:rPr>
            </w:pPr>
          </w:p>
          <w:p w14:paraId="36B08E2C">
            <w:pPr>
              <w:spacing w:line="400" w:lineRule="exact"/>
              <w:jc w:val="left"/>
              <w:rPr>
                <w:szCs w:val="21"/>
              </w:rPr>
            </w:pPr>
          </w:p>
          <w:p w14:paraId="47ACF73C">
            <w:pPr>
              <w:spacing w:line="400" w:lineRule="exact"/>
              <w:jc w:val="left"/>
              <w:rPr>
                <w:szCs w:val="21"/>
              </w:rPr>
            </w:pPr>
          </w:p>
          <w:p w14:paraId="6C6F9162">
            <w:pPr>
              <w:spacing w:line="400" w:lineRule="exact"/>
              <w:jc w:val="left"/>
              <w:rPr>
                <w:szCs w:val="21"/>
              </w:rPr>
            </w:pPr>
          </w:p>
          <w:p w14:paraId="0F2943B5">
            <w:pPr>
              <w:pStyle w:val="2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spacing w:before="0" w:beforeAutospacing="0"/>
              <w:ind w:left="0" w:firstLine="0"/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讨论</w:t>
            </w:r>
            <w:r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环节：四大作用域都是干什么的呢？</w:t>
            </w:r>
          </w:p>
          <w:p w14:paraId="3D1727D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C5FEF3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20EDC22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920A82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D5B3B7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292DA3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38706B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3C1AD5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9A39BA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F3C94A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CC433D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D55FC8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F2F0C3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AC5A29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D9A5F0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5C287C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269776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B3FC47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56F2DD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053E8D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BB85C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</w:t>
            </w:r>
            <w:r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四大作用域</w:t>
            </w:r>
            <w:r>
              <w:rPr>
                <w:rFonts w:hint="eastAsia"/>
                <w:szCs w:val="21"/>
              </w:rPr>
              <w:t>等相关练习。</w:t>
            </w:r>
          </w:p>
          <w:p w14:paraId="7AC5CD0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751DC62">
            <w:pPr>
              <w:spacing w:line="400" w:lineRule="exact"/>
              <w:jc w:val="left"/>
              <w:rPr>
                <w:szCs w:val="21"/>
              </w:rPr>
            </w:pPr>
          </w:p>
          <w:p w14:paraId="2A32309A">
            <w:pPr>
              <w:spacing w:line="400" w:lineRule="exact"/>
              <w:jc w:val="left"/>
              <w:rPr>
                <w:szCs w:val="21"/>
              </w:rPr>
            </w:pPr>
          </w:p>
          <w:p w14:paraId="6BC56844">
            <w:pPr>
              <w:spacing w:line="400" w:lineRule="exact"/>
              <w:jc w:val="left"/>
              <w:rPr>
                <w:szCs w:val="21"/>
              </w:rPr>
            </w:pPr>
          </w:p>
          <w:p w14:paraId="0A7A5141">
            <w:pPr>
              <w:spacing w:line="400" w:lineRule="exact"/>
              <w:jc w:val="left"/>
              <w:rPr>
                <w:szCs w:val="21"/>
              </w:rPr>
            </w:pPr>
          </w:p>
          <w:p w14:paraId="57DEE7E4">
            <w:pPr>
              <w:spacing w:line="400" w:lineRule="exact"/>
              <w:jc w:val="left"/>
              <w:rPr>
                <w:szCs w:val="21"/>
              </w:rPr>
            </w:pPr>
          </w:p>
          <w:p w14:paraId="450FC550">
            <w:pPr>
              <w:spacing w:line="400" w:lineRule="exact"/>
              <w:jc w:val="left"/>
              <w:rPr>
                <w:szCs w:val="21"/>
              </w:rPr>
            </w:pPr>
          </w:p>
          <w:p w14:paraId="40747FFB">
            <w:pPr>
              <w:spacing w:line="400" w:lineRule="exact"/>
              <w:jc w:val="left"/>
              <w:rPr>
                <w:szCs w:val="21"/>
              </w:rPr>
            </w:pPr>
          </w:p>
          <w:p w14:paraId="3E9820BA">
            <w:pPr>
              <w:spacing w:line="400" w:lineRule="exact"/>
              <w:jc w:val="left"/>
              <w:rPr>
                <w:szCs w:val="21"/>
              </w:rPr>
            </w:pPr>
          </w:p>
          <w:p w14:paraId="22F2AC57">
            <w:pPr>
              <w:spacing w:line="400" w:lineRule="exact"/>
              <w:jc w:val="left"/>
              <w:rPr>
                <w:szCs w:val="21"/>
              </w:rPr>
            </w:pPr>
          </w:p>
          <w:p w14:paraId="2DE3A474">
            <w:pPr>
              <w:spacing w:line="400" w:lineRule="exact"/>
              <w:jc w:val="left"/>
              <w:rPr>
                <w:szCs w:val="21"/>
              </w:rPr>
            </w:pPr>
          </w:p>
          <w:p w14:paraId="1D957D69">
            <w:pPr>
              <w:spacing w:line="400" w:lineRule="exact"/>
              <w:jc w:val="left"/>
              <w:rPr>
                <w:szCs w:val="21"/>
              </w:rPr>
            </w:pPr>
          </w:p>
          <w:p w14:paraId="0C2A5982">
            <w:pPr>
              <w:spacing w:line="400" w:lineRule="exact"/>
              <w:jc w:val="left"/>
              <w:rPr>
                <w:szCs w:val="21"/>
              </w:rPr>
            </w:pPr>
          </w:p>
          <w:p w14:paraId="43F84F0A">
            <w:pPr>
              <w:spacing w:line="400" w:lineRule="exact"/>
              <w:jc w:val="left"/>
              <w:rPr>
                <w:szCs w:val="21"/>
              </w:rPr>
            </w:pPr>
          </w:p>
          <w:p w14:paraId="445A4045">
            <w:pPr>
              <w:spacing w:line="400" w:lineRule="exact"/>
              <w:jc w:val="left"/>
              <w:rPr>
                <w:szCs w:val="21"/>
              </w:rPr>
            </w:pPr>
          </w:p>
          <w:p w14:paraId="02C85FC6">
            <w:pPr>
              <w:spacing w:line="400" w:lineRule="exact"/>
              <w:jc w:val="left"/>
              <w:rPr>
                <w:szCs w:val="21"/>
              </w:rPr>
            </w:pPr>
          </w:p>
          <w:p w14:paraId="0C398554">
            <w:pPr>
              <w:spacing w:line="400" w:lineRule="exact"/>
              <w:jc w:val="left"/>
              <w:rPr>
                <w:szCs w:val="21"/>
              </w:rPr>
            </w:pPr>
          </w:p>
          <w:p w14:paraId="27F473BE">
            <w:pPr>
              <w:spacing w:line="400" w:lineRule="exact"/>
              <w:jc w:val="left"/>
              <w:rPr>
                <w:szCs w:val="21"/>
              </w:rPr>
            </w:pPr>
          </w:p>
          <w:p w14:paraId="5AAC8B6C">
            <w:pPr>
              <w:spacing w:line="400" w:lineRule="exact"/>
              <w:jc w:val="left"/>
              <w:rPr>
                <w:szCs w:val="21"/>
              </w:rPr>
            </w:pPr>
          </w:p>
          <w:p w14:paraId="3BA5A807">
            <w:pPr>
              <w:spacing w:line="400" w:lineRule="exact"/>
              <w:jc w:val="left"/>
              <w:rPr>
                <w:szCs w:val="21"/>
              </w:rPr>
            </w:pPr>
          </w:p>
          <w:p w14:paraId="38591E3B">
            <w:pPr>
              <w:spacing w:line="400" w:lineRule="exact"/>
              <w:jc w:val="left"/>
              <w:rPr>
                <w:szCs w:val="21"/>
              </w:rPr>
            </w:pPr>
          </w:p>
          <w:p w14:paraId="754B23EC">
            <w:pPr>
              <w:spacing w:line="400" w:lineRule="exact"/>
              <w:jc w:val="left"/>
              <w:rPr>
                <w:szCs w:val="21"/>
              </w:rPr>
            </w:pPr>
          </w:p>
          <w:p w14:paraId="34556CD4">
            <w:pPr>
              <w:spacing w:line="400" w:lineRule="exact"/>
              <w:jc w:val="left"/>
              <w:rPr>
                <w:szCs w:val="21"/>
              </w:rPr>
            </w:pPr>
          </w:p>
          <w:p w14:paraId="0F2B4E9A">
            <w:pPr>
              <w:spacing w:line="400" w:lineRule="exact"/>
              <w:jc w:val="left"/>
              <w:rPr>
                <w:szCs w:val="21"/>
              </w:rPr>
            </w:pPr>
          </w:p>
          <w:p w14:paraId="194560BB">
            <w:pPr>
              <w:spacing w:line="400" w:lineRule="exact"/>
              <w:jc w:val="left"/>
              <w:rPr>
                <w:szCs w:val="21"/>
              </w:rPr>
            </w:pPr>
          </w:p>
          <w:p w14:paraId="185B0D7E">
            <w:pPr>
              <w:spacing w:line="400" w:lineRule="exact"/>
              <w:jc w:val="left"/>
              <w:rPr>
                <w:szCs w:val="21"/>
              </w:rPr>
            </w:pPr>
          </w:p>
          <w:p w14:paraId="63116152">
            <w:pPr>
              <w:spacing w:line="400" w:lineRule="exact"/>
              <w:jc w:val="left"/>
              <w:rPr>
                <w:szCs w:val="21"/>
              </w:rPr>
            </w:pPr>
          </w:p>
          <w:p w14:paraId="4B2CBE1A">
            <w:pPr>
              <w:spacing w:line="400" w:lineRule="exact"/>
              <w:jc w:val="left"/>
              <w:rPr>
                <w:szCs w:val="21"/>
              </w:rPr>
            </w:pPr>
          </w:p>
          <w:p w14:paraId="0C1566D0">
            <w:pPr>
              <w:spacing w:line="400" w:lineRule="exact"/>
              <w:jc w:val="left"/>
              <w:rPr>
                <w:szCs w:val="21"/>
              </w:rPr>
            </w:pPr>
          </w:p>
          <w:p w14:paraId="30C1202C">
            <w:pPr>
              <w:spacing w:line="400" w:lineRule="exact"/>
              <w:jc w:val="left"/>
              <w:rPr>
                <w:szCs w:val="21"/>
              </w:rPr>
            </w:pPr>
          </w:p>
          <w:p w14:paraId="6FD1AEBC">
            <w:pPr>
              <w:spacing w:line="400" w:lineRule="exact"/>
              <w:jc w:val="left"/>
              <w:rPr>
                <w:szCs w:val="21"/>
              </w:rPr>
            </w:pPr>
          </w:p>
          <w:p w14:paraId="178716AC">
            <w:pPr>
              <w:spacing w:line="400" w:lineRule="exact"/>
              <w:jc w:val="left"/>
              <w:rPr>
                <w:szCs w:val="21"/>
              </w:rPr>
            </w:pPr>
          </w:p>
          <w:p w14:paraId="06C50D26">
            <w:pPr>
              <w:spacing w:line="400" w:lineRule="exact"/>
              <w:jc w:val="left"/>
              <w:rPr>
                <w:szCs w:val="21"/>
              </w:rPr>
            </w:pPr>
          </w:p>
          <w:p w14:paraId="7E29A6D7">
            <w:pPr>
              <w:spacing w:line="400" w:lineRule="exact"/>
              <w:jc w:val="left"/>
              <w:rPr>
                <w:szCs w:val="21"/>
              </w:rPr>
            </w:pPr>
          </w:p>
          <w:p w14:paraId="2A6F1532">
            <w:pPr>
              <w:spacing w:line="400" w:lineRule="exact"/>
              <w:jc w:val="left"/>
              <w:rPr>
                <w:szCs w:val="21"/>
              </w:rPr>
            </w:pPr>
          </w:p>
          <w:p w14:paraId="33E85FB4">
            <w:pPr>
              <w:spacing w:line="400" w:lineRule="exact"/>
              <w:jc w:val="left"/>
              <w:rPr>
                <w:szCs w:val="21"/>
              </w:rPr>
            </w:pPr>
          </w:p>
          <w:p w14:paraId="6D72D77E">
            <w:pPr>
              <w:spacing w:line="400" w:lineRule="exact"/>
              <w:jc w:val="left"/>
              <w:rPr>
                <w:szCs w:val="21"/>
              </w:rPr>
            </w:pPr>
          </w:p>
          <w:p w14:paraId="51611323">
            <w:pPr>
              <w:spacing w:line="400" w:lineRule="exact"/>
              <w:jc w:val="left"/>
              <w:rPr>
                <w:szCs w:val="21"/>
              </w:rPr>
            </w:pPr>
          </w:p>
          <w:p w14:paraId="116C314F">
            <w:pPr>
              <w:spacing w:line="400" w:lineRule="exact"/>
              <w:jc w:val="left"/>
              <w:rPr>
                <w:szCs w:val="21"/>
              </w:rPr>
            </w:pPr>
          </w:p>
          <w:p w14:paraId="7A9C4BB4">
            <w:pPr>
              <w:spacing w:line="400" w:lineRule="exact"/>
              <w:jc w:val="left"/>
              <w:rPr>
                <w:szCs w:val="21"/>
              </w:rPr>
            </w:pPr>
          </w:p>
          <w:p w14:paraId="72B68324">
            <w:pPr>
              <w:spacing w:line="400" w:lineRule="exact"/>
              <w:jc w:val="left"/>
              <w:rPr>
                <w:szCs w:val="21"/>
              </w:rPr>
            </w:pPr>
          </w:p>
          <w:p w14:paraId="70B45CD9">
            <w:pPr>
              <w:spacing w:line="400" w:lineRule="exact"/>
              <w:jc w:val="left"/>
              <w:rPr>
                <w:szCs w:val="21"/>
              </w:rPr>
            </w:pPr>
          </w:p>
          <w:p w14:paraId="3C409651">
            <w:pPr>
              <w:spacing w:line="400" w:lineRule="exact"/>
              <w:jc w:val="left"/>
              <w:rPr>
                <w:szCs w:val="21"/>
              </w:rPr>
            </w:pPr>
          </w:p>
          <w:p w14:paraId="4C3C6247">
            <w:pPr>
              <w:spacing w:line="400" w:lineRule="exact"/>
              <w:jc w:val="left"/>
              <w:rPr>
                <w:szCs w:val="21"/>
              </w:rPr>
            </w:pPr>
          </w:p>
          <w:p w14:paraId="4DDB03F3">
            <w:pPr>
              <w:spacing w:line="400" w:lineRule="exact"/>
              <w:jc w:val="left"/>
              <w:rPr>
                <w:szCs w:val="21"/>
              </w:rPr>
            </w:pPr>
          </w:p>
          <w:p w14:paraId="1A82562A">
            <w:pPr>
              <w:spacing w:line="400" w:lineRule="exact"/>
              <w:jc w:val="left"/>
              <w:rPr>
                <w:szCs w:val="21"/>
              </w:rPr>
            </w:pPr>
          </w:p>
          <w:p w14:paraId="51E48165">
            <w:pPr>
              <w:spacing w:line="400" w:lineRule="exact"/>
              <w:jc w:val="left"/>
              <w:rPr>
                <w:szCs w:val="21"/>
              </w:rPr>
            </w:pPr>
          </w:p>
          <w:p w14:paraId="252CFD0E">
            <w:pPr>
              <w:spacing w:line="400" w:lineRule="exact"/>
              <w:jc w:val="left"/>
              <w:rPr>
                <w:szCs w:val="21"/>
              </w:rPr>
            </w:pPr>
          </w:p>
          <w:p w14:paraId="45DD6D69">
            <w:pPr>
              <w:spacing w:line="400" w:lineRule="exact"/>
              <w:jc w:val="left"/>
              <w:rPr>
                <w:szCs w:val="21"/>
              </w:rPr>
            </w:pPr>
          </w:p>
          <w:p w14:paraId="457384DA">
            <w:pPr>
              <w:spacing w:line="400" w:lineRule="exact"/>
              <w:jc w:val="left"/>
              <w:rPr>
                <w:szCs w:val="21"/>
              </w:rPr>
            </w:pPr>
          </w:p>
          <w:p w14:paraId="1F723B04">
            <w:pPr>
              <w:spacing w:line="400" w:lineRule="exact"/>
              <w:jc w:val="left"/>
              <w:rPr>
                <w:szCs w:val="21"/>
              </w:rPr>
            </w:pPr>
          </w:p>
          <w:p w14:paraId="58B9B301">
            <w:pPr>
              <w:spacing w:line="400" w:lineRule="exact"/>
              <w:jc w:val="left"/>
              <w:rPr>
                <w:szCs w:val="21"/>
              </w:rPr>
            </w:pPr>
          </w:p>
          <w:p w14:paraId="4B0726E1">
            <w:pPr>
              <w:spacing w:line="400" w:lineRule="exact"/>
              <w:jc w:val="left"/>
              <w:rPr>
                <w:szCs w:val="21"/>
              </w:rPr>
            </w:pPr>
          </w:p>
          <w:p w14:paraId="782B76F1">
            <w:pPr>
              <w:spacing w:line="400" w:lineRule="exact"/>
              <w:jc w:val="left"/>
              <w:rPr>
                <w:szCs w:val="21"/>
              </w:rPr>
            </w:pPr>
          </w:p>
          <w:p w14:paraId="1DEFE7BE">
            <w:pPr>
              <w:spacing w:line="400" w:lineRule="exact"/>
              <w:jc w:val="left"/>
              <w:rPr>
                <w:szCs w:val="21"/>
              </w:rPr>
            </w:pPr>
          </w:p>
          <w:p w14:paraId="74E87F34">
            <w:pPr>
              <w:spacing w:line="400" w:lineRule="exact"/>
              <w:jc w:val="left"/>
              <w:rPr>
                <w:szCs w:val="21"/>
              </w:rPr>
            </w:pPr>
          </w:p>
          <w:p w14:paraId="6371FD7E">
            <w:pPr>
              <w:spacing w:line="400" w:lineRule="exact"/>
              <w:jc w:val="left"/>
              <w:rPr>
                <w:szCs w:val="21"/>
              </w:rPr>
            </w:pPr>
          </w:p>
          <w:p w14:paraId="7524D8C1">
            <w:pPr>
              <w:spacing w:line="400" w:lineRule="exact"/>
              <w:jc w:val="left"/>
              <w:rPr>
                <w:szCs w:val="21"/>
              </w:rPr>
            </w:pPr>
          </w:p>
          <w:p w14:paraId="7E00F323">
            <w:pPr>
              <w:spacing w:line="400" w:lineRule="exact"/>
              <w:jc w:val="left"/>
              <w:rPr>
                <w:szCs w:val="21"/>
              </w:rPr>
            </w:pPr>
          </w:p>
          <w:p w14:paraId="51F3F802">
            <w:pPr>
              <w:spacing w:line="400" w:lineRule="exact"/>
              <w:jc w:val="left"/>
              <w:rPr>
                <w:szCs w:val="21"/>
              </w:rPr>
            </w:pPr>
          </w:p>
          <w:p w14:paraId="60191B99">
            <w:pPr>
              <w:spacing w:line="400" w:lineRule="exact"/>
              <w:jc w:val="left"/>
              <w:rPr>
                <w:szCs w:val="21"/>
              </w:rPr>
            </w:pPr>
          </w:p>
          <w:p w14:paraId="7E7B1150">
            <w:pPr>
              <w:spacing w:line="400" w:lineRule="exact"/>
              <w:jc w:val="left"/>
              <w:rPr>
                <w:szCs w:val="21"/>
              </w:rPr>
            </w:pPr>
          </w:p>
          <w:p w14:paraId="33AB50A5">
            <w:pPr>
              <w:spacing w:line="400" w:lineRule="exact"/>
              <w:jc w:val="left"/>
              <w:rPr>
                <w:szCs w:val="21"/>
              </w:rPr>
            </w:pPr>
          </w:p>
          <w:p w14:paraId="1E32309C">
            <w:pPr>
              <w:spacing w:line="400" w:lineRule="exact"/>
              <w:jc w:val="left"/>
              <w:rPr>
                <w:szCs w:val="21"/>
              </w:rPr>
            </w:pPr>
          </w:p>
          <w:p w14:paraId="3B1D3EDE">
            <w:pPr>
              <w:spacing w:line="400" w:lineRule="exact"/>
              <w:jc w:val="left"/>
              <w:rPr>
                <w:szCs w:val="21"/>
              </w:rPr>
            </w:pPr>
          </w:p>
          <w:p w14:paraId="188097D9">
            <w:pPr>
              <w:spacing w:line="400" w:lineRule="exact"/>
              <w:jc w:val="left"/>
              <w:rPr>
                <w:szCs w:val="21"/>
              </w:rPr>
            </w:pPr>
          </w:p>
          <w:p w14:paraId="6560B75D">
            <w:pPr>
              <w:spacing w:line="400" w:lineRule="exact"/>
              <w:jc w:val="left"/>
              <w:rPr>
                <w:szCs w:val="21"/>
              </w:rPr>
            </w:pPr>
          </w:p>
          <w:p w14:paraId="3F27D588">
            <w:pPr>
              <w:spacing w:line="400" w:lineRule="exact"/>
              <w:jc w:val="left"/>
              <w:rPr>
                <w:szCs w:val="21"/>
              </w:rPr>
            </w:pPr>
          </w:p>
          <w:p w14:paraId="222A8470">
            <w:pPr>
              <w:spacing w:line="400" w:lineRule="exact"/>
              <w:jc w:val="left"/>
              <w:rPr>
                <w:szCs w:val="21"/>
              </w:rPr>
            </w:pPr>
          </w:p>
          <w:p w14:paraId="2F209905">
            <w:pPr>
              <w:spacing w:line="400" w:lineRule="exact"/>
              <w:jc w:val="left"/>
              <w:rPr>
                <w:szCs w:val="21"/>
              </w:rPr>
            </w:pPr>
          </w:p>
          <w:p w14:paraId="12692936">
            <w:pPr>
              <w:spacing w:line="400" w:lineRule="exact"/>
              <w:jc w:val="left"/>
              <w:rPr>
                <w:szCs w:val="21"/>
              </w:rPr>
            </w:pPr>
          </w:p>
          <w:p w14:paraId="15594BC5">
            <w:pPr>
              <w:spacing w:line="400" w:lineRule="exact"/>
              <w:jc w:val="left"/>
              <w:rPr>
                <w:szCs w:val="21"/>
              </w:rPr>
            </w:pPr>
          </w:p>
          <w:p w14:paraId="0A80605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79FBA63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6238A6E">
            <w:pPr>
              <w:spacing w:line="400" w:lineRule="exact"/>
              <w:jc w:val="left"/>
              <w:rPr>
                <w:szCs w:val="21"/>
              </w:rPr>
            </w:pPr>
          </w:p>
          <w:p w14:paraId="5C8275B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13EA48C5">
            <w:pPr>
              <w:spacing w:line="400" w:lineRule="exact"/>
              <w:jc w:val="left"/>
              <w:rPr>
                <w:szCs w:val="21"/>
              </w:rPr>
            </w:pPr>
          </w:p>
          <w:p w14:paraId="1DF660E5">
            <w:pPr>
              <w:spacing w:line="400" w:lineRule="exact"/>
              <w:jc w:val="left"/>
              <w:rPr>
                <w:szCs w:val="21"/>
              </w:rPr>
            </w:pPr>
          </w:p>
          <w:p w14:paraId="0FEFF4EE">
            <w:pPr>
              <w:spacing w:line="400" w:lineRule="exact"/>
              <w:jc w:val="left"/>
              <w:rPr>
                <w:szCs w:val="21"/>
              </w:rPr>
            </w:pPr>
          </w:p>
          <w:p w14:paraId="039409BC">
            <w:pPr>
              <w:spacing w:line="400" w:lineRule="exact"/>
              <w:jc w:val="left"/>
              <w:rPr>
                <w:szCs w:val="21"/>
              </w:rPr>
            </w:pPr>
          </w:p>
          <w:p w14:paraId="6146186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FF8C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55A6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80BB479">
            <w:pPr>
              <w:pStyle w:val="21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607820"/>
                      <wp:effectExtent l="7620" t="7620" r="10160" b="1524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6078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8C70D19">
                                  <w:pPr>
                                    <w:jc w:val="center"/>
                                    <w:rPr>
                                      <w:rFonts w:hint="default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  <w:t>四大作用域</w:t>
                                  </w:r>
                                </w:p>
                                <w:p w14:paraId="6592661B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default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一、pageScope</w:t>
                                  </w:r>
                                </w:p>
                                <w:p w14:paraId="05AF6806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二、requestScope</w:t>
                                  </w:r>
                                </w:p>
                                <w:p w14:paraId="3A66F4FC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三、sessionScope</w:t>
                                  </w:r>
                                </w:p>
                                <w:p w14:paraId="79261D9D">
                                  <w:pPr>
                                    <w:spacing w:line="400" w:lineRule="exact"/>
                                    <w:ind w:firstLine="570" w:firstLineChars="300"/>
                                    <w:jc w:val="left"/>
                                    <w:rPr>
                                      <w:rFonts w:hint="eastAsia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  <w:lang w:val="en-US" w:eastAsia="zh-CN"/>
                                    </w:rPr>
                                    <w:t>四、</w:t>
                                  </w:r>
                                  <w:r>
                                    <w:rPr>
                                      <w:rFonts w:hint="default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  <w:lang w:val="en-US" w:eastAsia="zh-CN"/>
                                    </w:rPr>
                                    <w:t>applicationScope</w:t>
                                  </w:r>
                                </w:p>
                                <w:p w14:paraId="77BD859E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</w:pPr>
                                </w:p>
                                <w:p w14:paraId="6F953B7E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</w:pPr>
                                </w:p>
                                <w:p w14:paraId="2A34D11E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</w:pPr>
                                </w:p>
                                <w:p w14:paraId="41201B17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</w:pPr>
                                </w:p>
                                <w:p w14:paraId="1DD0B30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6.6pt;width:322.6pt;z-index:251659264;mso-width-relative:page;mso-height-relative:page;" fillcolor="#D9D9D9" filled="t" stroked="t" coordsize="21600,21600" o:gfxdata="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B9vcr1gAAAAgBAAAPAAAAAAAAAAEAIAAA&#10;ACIAAABkcnMvZG93bnJldi54bWxQSwECFAAUAAAACACHTuJAi1Yn5E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8C70D19">
                            <w:pPr>
                              <w:jc w:val="center"/>
                              <w:rPr>
                                <w:rFonts w:hint="default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  <w:t>四大作用域</w:t>
                            </w:r>
                          </w:p>
                          <w:p w14:paraId="6592661B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default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一、pageScope</w:t>
                            </w:r>
                          </w:p>
                          <w:p w14:paraId="05AF6806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二、requestScope</w:t>
                            </w:r>
                          </w:p>
                          <w:p w14:paraId="3A66F4FC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三、sessionScope</w:t>
                            </w:r>
                          </w:p>
                          <w:p w14:paraId="79261D9D">
                            <w:pPr>
                              <w:spacing w:line="400" w:lineRule="exact"/>
                              <w:ind w:firstLine="570" w:firstLineChars="300"/>
                              <w:jc w:val="left"/>
                              <w:rPr>
                                <w:rFonts w:hint="eastAsia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  <w:lang w:val="en-US" w:eastAsia="zh-CN"/>
                              </w:rPr>
                              <w:t>四、</w:t>
                            </w:r>
                            <w:r>
                              <w:rPr>
                                <w:rFonts w:hint="default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  <w:lang w:val="en-US" w:eastAsia="zh-CN"/>
                              </w:rPr>
                              <w:t>applicationScope</w:t>
                            </w:r>
                          </w:p>
                          <w:p w14:paraId="77BD859E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</w:pPr>
                          </w:p>
                          <w:p w14:paraId="6F953B7E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</w:pPr>
                          </w:p>
                          <w:p w14:paraId="2A34D11E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</w:pPr>
                          </w:p>
                          <w:p w14:paraId="41201B17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</w:pPr>
                          </w:p>
                          <w:p w14:paraId="1DD0B30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4176286">
            <w:pPr>
              <w:pStyle w:val="21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02B7617">
            <w:pPr>
              <w:pStyle w:val="21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E5E07CE">
            <w:pPr>
              <w:pStyle w:val="21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85E2D3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C928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68538A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FDC243C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在大学里有很多与计算机相关的课程，并且在以后得救也与生活中我们也离不开计算机。因此，需要掌握JavaEE的概念、相关功能，在课堂上让学生多多参与实际操作过程，实践能够加深学生对知识点的理解。</w:t>
            </w:r>
          </w:p>
          <w:p w14:paraId="2B66CE0A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1FB30F9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BE06DB1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3623"/>
    <w:rsid w:val="00051123"/>
    <w:rsid w:val="00052604"/>
    <w:rsid w:val="00053587"/>
    <w:rsid w:val="00053A17"/>
    <w:rsid w:val="0005481A"/>
    <w:rsid w:val="0005559E"/>
    <w:rsid w:val="00064D43"/>
    <w:rsid w:val="00086717"/>
    <w:rsid w:val="000874EC"/>
    <w:rsid w:val="000912FC"/>
    <w:rsid w:val="000937ED"/>
    <w:rsid w:val="00094BAD"/>
    <w:rsid w:val="000951F5"/>
    <w:rsid w:val="000A22EA"/>
    <w:rsid w:val="000A7B9B"/>
    <w:rsid w:val="000B3C17"/>
    <w:rsid w:val="000B3F39"/>
    <w:rsid w:val="001154B7"/>
    <w:rsid w:val="00132825"/>
    <w:rsid w:val="00142FC4"/>
    <w:rsid w:val="00147B6F"/>
    <w:rsid w:val="001524C3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0185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15A7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25F3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4141"/>
    <w:rsid w:val="004864CB"/>
    <w:rsid w:val="00493888"/>
    <w:rsid w:val="00497E94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2847"/>
    <w:rsid w:val="0050399C"/>
    <w:rsid w:val="00510292"/>
    <w:rsid w:val="00512116"/>
    <w:rsid w:val="00520670"/>
    <w:rsid w:val="005218E1"/>
    <w:rsid w:val="00525E14"/>
    <w:rsid w:val="00540906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31B73"/>
    <w:rsid w:val="00644AE2"/>
    <w:rsid w:val="00644FCF"/>
    <w:rsid w:val="006561C2"/>
    <w:rsid w:val="00664A97"/>
    <w:rsid w:val="00666142"/>
    <w:rsid w:val="0066798C"/>
    <w:rsid w:val="00685DA2"/>
    <w:rsid w:val="006950ED"/>
    <w:rsid w:val="00696EB2"/>
    <w:rsid w:val="006A41D5"/>
    <w:rsid w:val="006B12C8"/>
    <w:rsid w:val="006B1B70"/>
    <w:rsid w:val="006B6264"/>
    <w:rsid w:val="006D08AC"/>
    <w:rsid w:val="006E23BB"/>
    <w:rsid w:val="006F4DA7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071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16A5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C5E54"/>
    <w:rsid w:val="009D488F"/>
    <w:rsid w:val="009F5FFD"/>
    <w:rsid w:val="00A033ED"/>
    <w:rsid w:val="00A10EC7"/>
    <w:rsid w:val="00A21187"/>
    <w:rsid w:val="00A21291"/>
    <w:rsid w:val="00A30509"/>
    <w:rsid w:val="00A447C6"/>
    <w:rsid w:val="00A45DA5"/>
    <w:rsid w:val="00A46D26"/>
    <w:rsid w:val="00A52344"/>
    <w:rsid w:val="00A603E1"/>
    <w:rsid w:val="00A67E13"/>
    <w:rsid w:val="00A7136E"/>
    <w:rsid w:val="00A753E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59BA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3581"/>
    <w:rsid w:val="00BA7621"/>
    <w:rsid w:val="00BB3C4F"/>
    <w:rsid w:val="00BC0851"/>
    <w:rsid w:val="00BC29EE"/>
    <w:rsid w:val="00BD00D5"/>
    <w:rsid w:val="00BE7471"/>
    <w:rsid w:val="00C15F3D"/>
    <w:rsid w:val="00C20847"/>
    <w:rsid w:val="00C22FC1"/>
    <w:rsid w:val="00C30921"/>
    <w:rsid w:val="00C31472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76806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24C5B"/>
    <w:rsid w:val="00E3063B"/>
    <w:rsid w:val="00E34CAF"/>
    <w:rsid w:val="00E34D54"/>
    <w:rsid w:val="00E3636B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D48BE"/>
    <w:rsid w:val="00EE24B3"/>
    <w:rsid w:val="00EE3420"/>
    <w:rsid w:val="00EF4011"/>
    <w:rsid w:val="00F032B0"/>
    <w:rsid w:val="00F110B0"/>
    <w:rsid w:val="00F21021"/>
    <w:rsid w:val="00F2462A"/>
    <w:rsid w:val="00F27043"/>
    <w:rsid w:val="00F346C5"/>
    <w:rsid w:val="00F34BC3"/>
    <w:rsid w:val="00F656C0"/>
    <w:rsid w:val="00F72E95"/>
    <w:rsid w:val="00F73656"/>
    <w:rsid w:val="00F82C5C"/>
    <w:rsid w:val="00F917AB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4E14A27"/>
    <w:rsid w:val="06003994"/>
    <w:rsid w:val="06436049"/>
    <w:rsid w:val="08A72F68"/>
    <w:rsid w:val="08D7310F"/>
    <w:rsid w:val="08DF64FD"/>
    <w:rsid w:val="09057096"/>
    <w:rsid w:val="0B9F256E"/>
    <w:rsid w:val="0BF35466"/>
    <w:rsid w:val="0CE8154F"/>
    <w:rsid w:val="0CF53982"/>
    <w:rsid w:val="0D033323"/>
    <w:rsid w:val="0F936083"/>
    <w:rsid w:val="10EA5A3E"/>
    <w:rsid w:val="12397AC5"/>
    <w:rsid w:val="14132D88"/>
    <w:rsid w:val="14B7032D"/>
    <w:rsid w:val="14C1008E"/>
    <w:rsid w:val="15B65CBF"/>
    <w:rsid w:val="167E52C8"/>
    <w:rsid w:val="16E06BE2"/>
    <w:rsid w:val="174E3A31"/>
    <w:rsid w:val="17A42169"/>
    <w:rsid w:val="186B0607"/>
    <w:rsid w:val="18731797"/>
    <w:rsid w:val="19902CA2"/>
    <w:rsid w:val="19CA6D19"/>
    <w:rsid w:val="1A59076C"/>
    <w:rsid w:val="1A612876"/>
    <w:rsid w:val="1B767316"/>
    <w:rsid w:val="1C280A6A"/>
    <w:rsid w:val="1D32451C"/>
    <w:rsid w:val="1ECD1525"/>
    <w:rsid w:val="1F173D3C"/>
    <w:rsid w:val="1F254367"/>
    <w:rsid w:val="1F743CD4"/>
    <w:rsid w:val="1F777B41"/>
    <w:rsid w:val="1FC658C9"/>
    <w:rsid w:val="20563A78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5E5C5B"/>
    <w:rsid w:val="36765B8D"/>
    <w:rsid w:val="37982CA0"/>
    <w:rsid w:val="37DC48A0"/>
    <w:rsid w:val="37EE689E"/>
    <w:rsid w:val="38BF0391"/>
    <w:rsid w:val="3BA82A38"/>
    <w:rsid w:val="3C0A68CC"/>
    <w:rsid w:val="3CE7732A"/>
    <w:rsid w:val="3E8C43E3"/>
    <w:rsid w:val="3FAB59E1"/>
    <w:rsid w:val="3FE249B6"/>
    <w:rsid w:val="40E124A7"/>
    <w:rsid w:val="42D10A01"/>
    <w:rsid w:val="43CB76FE"/>
    <w:rsid w:val="43F32EA9"/>
    <w:rsid w:val="457C7B70"/>
    <w:rsid w:val="46086152"/>
    <w:rsid w:val="472E2E7E"/>
    <w:rsid w:val="47370056"/>
    <w:rsid w:val="4A13610F"/>
    <w:rsid w:val="4A9C6FA6"/>
    <w:rsid w:val="4BDE3E16"/>
    <w:rsid w:val="4BDF30B8"/>
    <w:rsid w:val="4BEF4A3F"/>
    <w:rsid w:val="4C7C325B"/>
    <w:rsid w:val="4E5C4F50"/>
    <w:rsid w:val="4ECB3016"/>
    <w:rsid w:val="4F7B2A3B"/>
    <w:rsid w:val="50490B2A"/>
    <w:rsid w:val="5049176B"/>
    <w:rsid w:val="511835FC"/>
    <w:rsid w:val="51423430"/>
    <w:rsid w:val="53436E71"/>
    <w:rsid w:val="53964FA4"/>
    <w:rsid w:val="54076184"/>
    <w:rsid w:val="56637547"/>
    <w:rsid w:val="57E171D7"/>
    <w:rsid w:val="5866141B"/>
    <w:rsid w:val="59A70139"/>
    <w:rsid w:val="5A876095"/>
    <w:rsid w:val="5AA31AD3"/>
    <w:rsid w:val="5ABC3575"/>
    <w:rsid w:val="5BDA2002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E94A17"/>
    <w:rsid w:val="6CF94FF3"/>
    <w:rsid w:val="6DC449F9"/>
    <w:rsid w:val="6EB94729"/>
    <w:rsid w:val="70485FDD"/>
    <w:rsid w:val="72486558"/>
    <w:rsid w:val="731A033B"/>
    <w:rsid w:val="738B42FF"/>
    <w:rsid w:val="752D7E5A"/>
    <w:rsid w:val="75D5244D"/>
    <w:rsid w:val="77301D7E"/>
    <w:rsid w:val="7AD56256"/>
    <w:rsid w:val="7ADC6FBD"/>
    <w:rsid w:val="7BCE7867"/>
    <w:rsid w:val="7CA002C1"/>
    <w:rsid w:val="7CE96808"/>
    <w:rsid w:val="7E5255AF"/>
    <w:rsid w:val="7F642D51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3">
    <w:name w:val="Default Paragraph Font"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link w:val="19"/>
    <w:autoRedefine/>
    <w:qFormat/>
    <w:uiPriority w:val="0"/>
    <w:pPr>
      <w:ind w:firstLine="210" w:firstLineChars="100"/>
    </w:pPr>
    <w:rPr>
      <w:color w:val="FF0000"/>
    </w:rPr>
  </w:style>
  <w:style w:type="paragraph" w:styleId="5">
    <w:name w:val="Body Text Indent 2"/>
    <w:basedOn w:val="1"/>
    <w:link w:val="18"/>
    <w:qFormat/>
    <w:uiPriority w:val="0"/>
    <w:pPr>
      <w:spacing w:after="120" w:line="480" w:lineRule="auto"/>
      <w:ind w:left="420" w:leftChars="200"/>
    </w:pPr>
  </w:style>
  <w:style w:type="paragraph" w:styleId="6">
    <w:name w:val="Balloon Text"/>
    <w:basedOn w:val="1"/>
    <w:link w:val="22"/>
    <w:qFormat/>
    <w:uiPriority w:val="0"/>
    <w:rPr>
      <w:sz w:val="18"/>
      <w:szCs w:val="18"/>
    </w:rPr>
  </w:style>
  <w:style w:type="paragraph" w:styleId="7">
    <w:name w:val="footer"/>
    <w:basedOn w:val="1"/>
    <w:link w:val="1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semiHidden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0">
    <w:name w:val="Normal (Web)"/>
    <w:basedOn w:val="1"/>
    <w:autoRedefine/>
    <w:qFormat/>
    <w:uiPriority w:val="0"/>
    <w:pPr>
      <w:widowControl/>
      <w:ind w:firstLine="210" w:firstLineChars="100"/>
      <w:jc w:val="left"/>
    </w:pPr>
    <w:rPr>
      <w:rFonts w:ascii="宋体" w:hAnsi="宋体" w:cs="宋体"/>
      <w:kern w:val="0"/>
      <w:szCs w:val="21"/>
    </w:rPr>
  </w:style>
  <w:style w:type="table" w:styleId="12">
    <w:name w:val="Table Grid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  <w:rPr>
      <w:b/>
    </w:rPr>
  </w:style>
  <w:style w:type="character" w:styleId="15">
    <w:name w:val="HTML Code"/>
    <w:basedOn w:val="13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6">
    <w:name w:val="页眉 字符"/>
    <w:link w:val="8"/>
    <w:qFormat/>
    <w:uiPriority w:val="0"/>
    <w:rPr>
      <w:kern w:val="2"/>
      <w:sz w:val="18"/>
      <w:szCs w:val="18"/>
    </w:rPr>
  </w:style>
  <w:style w:type="character" w:customStyle="1" w:styleId="17">
    <w:name w:val="页脚 字符"/>
    <w:link w:val="7"/>
    <w:autoRedefine/>
    <w:qFormat/>
    <w:uiPriority w:val="0"/>
    <w:rPr>
      <w:kern w:val="2"/>
      <w:sz w:val="18"/>
      <w:szCs w:val="18"/>
    </w:rPr>
  </w:style>
  <w:style w:type="character" w:customStyle="1" w:styleId="18">
    <w:name w:val="正文文本缩进 2 字符"/>
    <w:link w:val="5"/>
    <w:qFormat/>
    <w:uiPriority w:val="0"/>
    <w:rPr>
      <w:kern w:val="2"/>
      <w:sz w:val="21"/>
      <w:szCs w:val="24"/>
    </w:rPr>
  </w:style>
  <w:style w:type="character" w:customStyle="1" w:styleId="19">
    <w:name w:val="正文文本缩进 字符"/>
    <w:link w:val="4"/>
    <w:qFormat/>
    <w:uiPriority w:val="0"/>
    <w:rPr>
      <w:color w:val="FF0000"/>
      <w:kern w:val="2"/>
      <w:sz w:val="21"/>
      <w:szCs w:val="24"/>
    </w:rPr>
  </w:style>
  <w:style w:type="paragraph" w:customStyle="1" w:styleId="20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1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2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../NUL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  <extobjs>
    <extobj name="C9F754DE-2CAD-44b6-B708-469DEB6407EB-2">
      <extobjdata type="C9F754DE-2CAD-44b6-B708-469DEB6407EB" data="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7</Pages>
  <Words>1917</Words>
  <Characters>3347</Characters>
  <Lines>18</Lines>
  <Paragraphs>5</Paragraphs>
  <TotalTime>5</TotalTime>
  <ScaleCrop>false</ScaleCrop>
  <LinksUpToDate>false</LinksUpToDate>
  <CharactersWithSpaces>3666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Joker</cp:lastModifiedBy>
  <dcterms:modified xsi:type="dcterms:W3CDTF">2025-06-26T14:21:32Z</dcterms:modified>
  <dc:title>长春职业技术学院课程教案用纸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eyJoZGlkIjoiYWQwN2RiMWNjYmE4ODNhMDk3NTUxYWU4MTExNTM5ZjMiLCJ1c2VySWQiOiI1MDc4MDQ4OTUifQ==</vt:lpwstr>
  </property>
</Properties>
</file>