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313C0" w14:textId="77777777" w:rsidR="000D040A" w:rsidRDefault="00000000">
      <w:pPr>
        <w:spacing w:line="360" w:lineRule="auto"/>
        <w:jc w:val="center"/>
      </w:pPr>
      <w:r>
        <w:rPr>
          <w:rFonts w:hint="eastAsia"/>
          <w:b/>
          <w:sz w:val="36"/>
          <w:szCs w:val="36"/>
        </w:rPr>
        <w:t>课程教案首页</w:t>
      </w:r>
    </w:p>
    <w:tbl>
      <w:tblPr>
        <w:tblW w:w="957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748"/>
        <w:gridCol w:w="1418"/>
        <w:gridCol w:w="1701"/>
        <w:gridCol w:w="709"/>
        <w:gridCol w:w="1275"/>
        <w:gridCol w:w="851"/>
        <w:gridCol w:w="425"/>
      </w:tblGrid>
      <w:tr w:rsidR="000D040A" w14:paraId="0940E69D" w14:textId="77777777">
        <w:trPr>
          <w:trHeight w:val="581"/>
        </w:trPr>
        <w:tc>
          <w:tcPr>
            <w:tcW w:w="1447" w:type="dxa"/>
            <w:vAlign w:val="center"/>
          </w:tcPr>
          <w:p w14:paraId="11D9A77C" w14:textId="77777777" w:rsidR="000D040A" w:rsidRDefault="00000000">
            <w:pPr>
              <w:jc w:val="center"/>
              <w:rPr>
                <w:rFonts w:ascii="宋体" w:hAnsi="宋体" w:hint="eastAsia"/>
                <w:b/>
                <w:sz w:val="24"/>
              </w:rPr>
            </w:pPr>
            <w:r>
              <w:rPr>
                <w:rFonts w:ascii="宋体" w:hAnsi="宋体" w:hint="eastAsia"/>
                <w:b/>
                <w:sz w:val="24"/>
              </w:rPr>
              <w:t>授课题目</w:t>
            </w:r>
          </w:p>
        </w:tc>
        <w:tc>
          <w:tcPr>
            <w:tcW w:w="4867" w:type="dxa"/>
            <w:gridSpan w:val="3"/>
            <w:vAlign w:val="center"/>
          </w:tcPr>
          <w:p w14:paraId="65FB07E7" w14:textId="7B5D0A45" w:rsidR="000D040A" w:rsidRDefault="00000000">
            <w:pPr>
              <w:jc w:val="left"/>
              <w:rPr>
                <w:rFonts w:ascii="宋体" w:hAnsi="宋体" w:hint="eastAsia"/>
                <w:b/>
                <w:sz w:val="24"/>
              </w:rPr>
            </w:pPr>
            <w:r>
              <w:rPr>
                <w:rFonts w:ascii="宋体" w:hAnsi="宋体" w:hint="eastAsia"/>
                <w:b/>
                <w:sz w:val="24"/>
              </w:rPr>
              <w:t>单元</w:t>
            </w:r>
            <w:r w:rsidR="00E80A15">
              <w:rPr>
                <w:rFonts w:ascii="宋体" w:hAnsi="宋体" w:hint="eastAsia"/>
                <w:b/>
                <w:sz w:val="24"/>
              </w:rPr>
              <w:t>8</w:t>
            </w:r>
            <w:r>
              <w:rPr>
                <w:rFonts w:ascii="宋体" w:hAnsi="宋体" w:hint="eastAsia"/>
                <w:b/>
                <w:sz w:val="24"/>
              </w:rPr>
              <w:t xml:space="preserve"> </w:t>
            </w:r>
            <w:bookmarkStart w:id="0" w:name="OLE_LINK15"/>
            <w:r w:rsidR="00E80A15" w:rsidRPr="00E80A15">
              <w:rPr>
                <w:rFonts w:ascii="宋体" w:hAnsi="宋体" w:hint="eastAsia"/>
                <w:b/>
                <w:sz w:val="24"/>
              </w:rPr>
              <w:t>非结构化数据处理</w:t>
            </w:r>
            <w:bookmarkEnd w:id="0"/>
          </w:p>
        </w:tc>
        <w:tc>
          <w:tcPr>
            <w:tcW w:w="709" w:type="dxa"/>
            <w:vAlign w:val="center"/>
          </w:tcPr>
          <w:p w14:paraId="6A6B0A2C" w14:textId="77777777" w:rsidR="000D040A" w:rsidRDefault="00000000">
            <w:pPr>
              <w:jc w:val="left"/>
              <w:rPr>
                <w:rFonts w:ascii="宋体" w:hAnsi="宋体" w:hint="eastAsia"/>
                <w:b/>
                <w:sz w:val="24"/>
              </w:rPr>
            </w:pPr>
            <w:r>
              <w:rPr>
                <w:rFonts w:ascii="宋体" w:hAnsi="宋体" w:hint="eastAsia"/>
                <w:b/>
                <w:sz w:val="24"/>
              </w:rPr>
              <w:t>类型</w:t>
            </w:r>
          </w:p>
        </w:tc>
        <w:tc>
          <w:tcPr>
            <w:tcW w:w="1275" w:type="dxa"/>
            <w:vAlign w:val="center"/>
          </w:tcPr>
          <w:p w14:paraId="27723159" w14:textId="77777777" w:rsidR="000D040A" w:rsidRDefault="00000000">
            <w:pPr>
              <w:jc w:val="left"/>
              <w:rPr>
                <w:rFonts w:ascii="宋体" w:hAnsi="宋体" w:hint="eastAsia"/>
                <w:b/>
                <w:sz w:val="24"/>
              </w:rPr>
            </w:pPr>
            <w:r>
              <w:rPr>
                <w:rFonts w:ascii="宋体" w:hAnsi="宋体"/>
                <w:b/>
                <w:sz w:val="24"/>
              </w:rPr>
              <w:t>理实一体</w:t>
            </w:r>
          </w:p>
        </w:tc>
        <w:tc>
          <w:tcPr>
            <w:tcW w:w="851" w:type="dxa"/>
            <w:vAlign w:val="center"/>
          </w:tcPr>
          <w:p w14:paraId="62DBE45E" w14:textId="77777777" w:rsidR="000D040A" w:rsidRDefault="00000000">
            <w:pPr>
              <w:jc w:val="left"/>
              <w:rPr>
                <w:rFonts w:ascii="宋体" w:hAnsi="宋体" w:hint="eastAsia"/>
                <w:b/>
                <w:sz w:val="24"/>
              </w:rPr>
            </w:pPr>
            <w:r>
              <w:rPr>
                <w:rFonts w:ascii="宋体" w:hAnsi="宋体" w:hint="eastAsia"/>
                <w:b/>
                <w:sz w:val="24"/>
              </w:rPr>
              <w:t>学时</w:t>
            </w:r>
          </w:p>
        </w:tc>
        <w:tc>
          <w:tcPr>
            <w:tcW w:w="425" w:type="dxa"/>
            <w:vAlign w:val="center"/>
          </w:tcPr>
          <w:p w14:paraId="28D4DD77" w14:textId="77777777" w:rsidR="000D040A" w:rsidRDefault="00000000">
            <w:pPr>
              <w:jc w:val="left"/>
              <w:rPr>
                <w:rFonts w:ascii="宋体" w:hAnsi="宋体" w:hint="eastAsia"/>
                <w:b/>
                <w:sz w:val="24"/>
              </w:rPr>
            </w:pPr>
            <w:r>
              <w:rPr>
                <w:rFonts w:ascii="宋体" w:hAnsi="宋体" w:hint="eastAsia"/>
                <w:b/>
                <w:sz w:val="24"/>
              </w:rPr>
              <w:t>2</w:t>
            </w:r>
          </w:p>
        </w:tc>
      </w:tr>
      <w:tr w:rsidR="000D040A" w14:paraId="1030FE05" w14:textId="77777777">
        <w:trPr>
          <w:trHeight w:val="962"/>
        </w:trPr>
        <w:tc>
          <w:tcPr>
            <w:tcW w:w="1447" w:type="dxa"/>
            <w:vMerge w:val="restart"/>
            <w:vAlign w:val="center"/>
          </w:tcPr>
          <w:p w14:paraId="19DBDA59" w14:textId="77777777" w:rsidR="000D040A" w:rsidRDefault="00000000">
            <w:pPr>
              <w:jc w:val="center"/>
              <w:rPr>
                <w:rFonts w:ascii="宋体" w:hAnsi="宋体" w:hint="eastAsia"/>
                <w:b/>
                <w:sz w:val="24"/>
              </w:rPr>
            </w:pPr>
            <w:bookmarkStart w:id="1" w:name="_Hlk201647377"/>
            <w:r>
              <w:rPr>
                <w:rFonts w:ascii="宋体" w:hAnsi="宋体" w:hint="eastAsia"/>
                <w:b/>
                <w:sz w:val="24"/>
              </w:rPr>
              <w:t>教学目标</w:t>
            </w:r>
          </w:p>
        </w:tc>
        <w:tc>
          <w:tcPr>
            <w:tcW w:w="8127" w:type="dxa"/>
            <w:gridSpan w:val="7"/>
          </w:tcPr>
          <w:p w14:paraId="22543C7C" w14:textId="77777777" w:rsidR="000D040A" w:rsidRDefault="00000000">
            <w:pPr>
              <w:ind w:firstLineChars="100" w:firstLine="241"/>
              <w:rPr>
                <w:rFonts w:ascii="宋体" w:hAnsi="宋体" w:cs="宋体" w:hint="eastAsia"/>
                <w:szCs w:val="21"/>
              </w:rPr>
            </w:pPr>
            <w:bookmarkStart w:id="2" w:name="OLE_LINK1"/>
            <w:r>
              <w:rPr>
                <w:rFonts w:ascii="宋体" w:hAnsi="宋体" w:hint="eastAsia"/>
                <w:b/>
                <w:sz w:val="24"/>
              </w:rPr>
              <w:t>［知识目标］：</w:t>
            </w:r>
          </w:p>
          <w:p w14:paraId="6DD7F077" w14:textId="08BF2832" w:rsidR="000D040A" w:rsidRDefault="007D4361" w:rsidP="00687E57">
            <w:pPr>
              <w:ind w:leftChars="100" w:left="210"/>
              <w:rPr>
                <w:rFonts w:ascii="宋体" w:hAnsi="宋体" w:cs="宋体" w:hint="eastAsia"/>
                <w:szCs w:val="21"/>
              </w:rPr>
            </w:pPr>
            <w:r w:rsidRPr="007D4361">
              <w:rPr>
                <w:rFonts w:ascii="宋体" w:hAnsi="宋体" w:cs="宋体" w:hint="eastAsia"/>
                <w:szCs w:val="21"/>
              </w:rPr>
              <w:t>1.理解非结构化数据采集、存储与处理的技术栈与生态系统</w:t>
            </w:r>
            <w:r w:rsidRPr="007D4361">
              <w:rPr>
                <w:rFonts w:ascii="宋体" w:hAnsi="宋体" w:cs="宋体" w:hint="eastAsia"/>
                <w:szCs w:val="21"/>
              </w:rPr>
              <w:cr/>
              <w:t>2.掌握非结构化数据分析的基本流程与评估指标</w:t>
            </w:r>
            <w:r w:rsidRPr="007D4361">
              <w:rPr>
                <w:rFonts w:ascii="宋体" w:hAnsi="宋体" w:cs="宋体" w:hint="eastAsia"/>
                <w:szCs w:val="21"/>
              </w:rPr>
              <w:cr/>
              <w:t>3.熟悉云计算平台上的非结构化数据处理服务与部署模式</w:t>
            </w:r>
            <w:bookmarkEnd w:id="2"/>
          </w:p>
        </w:tc>
      </w:tr>
      <w:tr w:rsidR="000D040A" w14:paraId="621EF93F" w14:textId="77777777">
        <w:trPr>
          <w:trHeight w:val="1268"/>
        </w:trPr>
        <w:tc>
          <w:tcPr>
            <w:tcW w:w="1447" w:type="dxa"/>
            <w:vMerge/>
            <w:vAlign w:val="center"/>
          </w:tcPr>
          <w:p w14:paraId="428DB1CD" w14:textId="77777777" w:rsidR="000D040A" w:rsidRDefault="000D040A">
            <w:pPr>
              <w:rPr>
                <w:rFonts w:ascii="宋体" w:hAnsi="宋体" w:hint="eastAsia"/>
                <w:b/>
                <w:sz w:val="24"/>
              </w:rPr>
            </w:pPr>
          </w:p>
        </w:tc>
        <w:tc>
          <w:tcPr>
            <w:tcW w:w="8127" w:type="dxa"/>
            <w:gridSpan w:val="7"/>
          </w:tcPr>
          <w:p w14:paraId="46130120" w14:textId="6E3C2244" w:rsidR="000D040A" w:rsidRPr="00C0742E" w:rsidRDefault="00C0742E" w:rsidP="00C0742E">
            <w:pPr>
              <w:ind w:leftChars="100" w:left="210"/>
              <w:rPr>
                <w:rFonts w:ascii="宋体" w:hAnsi="宋体" w:cs="宋体" w:hint="eastAsia"/>
                <w:bCs/>
                <w:color w:val="000000" w:themeColor="text1"/>
                <w:szCs w:val="21"/>
              </w:rPr>
            </w:pPr>
            <w:bookmarkStart w:id="3" w:name="OLE_LINK3"/>
            <w:r w:rsidRPr="00C0742E">
              <w:rPr>
                <w:rFonts w:ascii="宋体" w:hAnsi="宋体" w:hint="eastAsia"/>
                <w:bCs/>
                <w:szCs w:val="21"/>
              </w:rPr>
              <w:t>［能力目标］：</w:t>
            </w:r>
            <w:r w:rsidRPr="00C0742E">
              <w:rPr>
                <w:rFonts w:ascii="宋体" w:hAnsi="宋体" w:hint="eastAsia"/>
                <w:bCs/>
                <w:szCs w:val="21"/>
              </w:rPr>
              <w:cr/>
            </w:r>
            <w:r w:rsidR="007D4361" w:rsidRPr="007D4361">
              <w:rPr>
                <w:rFonts w:ascii="宋体" w:hAnsi="宋体" w:hint="eastAsia"/>
                <w:bCs/>
                <w:szCs w:val="21"/>
              </w:rPr>
              <w:t>1.能够运用云计算平台(如AWS、阿里云)构建非结构化数据处理流水线</w:t>
            </w:r>
            <w:r w:rsidR="007D4361" w:rsidRPr="007D4361">
              <w:rPr>
                <w:rFonts w:ascii="宋体" w:hAnsi="宋体" w:hint="eastAsia"/>
                <w:bCs/>
                <w:szCs w:val="21"/>
              </w:rPr>
              <w:cr/>
              <w:t>2.能够设计和优化非结构化数据处理的计算资源配置与性能调优方案</w:t>
            </w:r>
            <w:r w:rsidR="007D4361" w:rsidRPr="007D4361">
              <w:rPr>
                <w:rFonts w:ascii="宋体" w:hAnsi="宋体" w:hint="eastAsia"/>
                <w:bCs/>
                <w:szCs w:val="21"/>
              </w:rPr>
              <w:cr/>
              <w:t>3.能够运用非结构化数据处理技术解决实际业务问题，如舆情分析、图像搜索等</w:t>
            </w:r>
            <w:bookmarkEnd w:id="3"/>
          </w:p>
        </w:tc>
      </w:tr>
      <w:tr w:rsidR="000D040A" w14:paraId="38BBB88A" w14:textId="77777777">
        <w:trPr>
          <w:trHeight w:val="1385"/>
        </w:trPr>
        <w:tc>
          <w:tcPr>
            <w:tcW w:w="1447" w:type="dxa"/>
            <w:vMerge/>
            <w:vAlign w:val="center"/>
          </w:tcPr>
          <w:p w14:paraId="594CD0CF" w14:textId="77777777" w:rsidR="000D040A" w:rsidRDefault="000D040A">
            <w:pPr>
              <w:rPr>
                <w:rFonts w:ascii="宋体" w:hAnsi="宋体" w:hint="eastAsia"/>
                <w:b/>
                <w:sz w:val="24"/>
              </w:rPr>
            </w:pPr>
            <w:bookmarkStart w:id="4" w:name="_Hlk201567747"/>
          </w:p>
        </w:tc>
        <w:tc>
          <w:tcPr>
            <w:tcW w:w="8127" w:type="dxa"/>
            <w:gridSpan w:val="7"/>
          </w:tcPr>
          <w:p w14:paraId="011FB6FD" w14:textId="66A64C04" w:rsidR="000D040A" w:rsidRPr="00C0742E" w:rsidRDefault="00C0742E" w:rsidP="00C0742E">
            <w:pPr>
              <w:pStyle w:val="ac"/>
              <w:spacing w:before="0" w:beforeAutospacing="0" w:after="0" w:afterAutospacing="0"/>
              <w:ind w:leftChars="100" w:left="210" w:firstLineChars="100" w:firstLine="210"/>
              <w:rPr>
                <w:rFonts w:hint="eastAsia"/>
                <w:bCs/>
                <w:sz w:val="21"/>
                <w:szCs w:val="21"/>
              </w:rPr>
            </w:pPr>
            <w:bookmarkStart w:id="5" w:name="OLE_LINK4"/>
            <w:r w:rsidRPr="00C0742E">
              <w:rPr>
                <w:rFonts w:hint="eastAsia"/>
                <w:bCs/>
                <w:kern w:val="2"/>
                <w:sz w:val="21"/>
                <w:szCs w:val="21"/>
              </w:rPr>
              <w:t>［素质目标］：</w:t>
            </w:r>
            <w:r w:rsidRPr="00C0742E">
              <w:rPr>
                <w:rFonts w:hint="eastAsia"/>
                <w:bCs/>
                <w:kern w:val="2"/>
                <w:sz w:val="21"/>
                <w:szCs w:val="21"/>
              </w:rPr>
              <w:cr/>
            </w:r>
            <w:r w:rsidR="007D4361" w:rsidRPr="007D4361">
              <w:rPr>
                <w:rFonts w:hint="eastAsia"/>
                <w:bCs/>
                <w:kern w:val="2"/>
                <w:sz w:val="21"/>
                <w:szCs w:val="21"/>
              </w:rPr>
              <w:t>非结构化数据处理作为连接人类认知与机器理解的重要桥梁，在智能信息处理和人机交互领域具有深远影响。学习非结构化数据处理不仅使同学们掌握了多模态数据分析的专业技能，还培养了同学们将技术应用于解决现实问题的能力和社会责任感。通过跨学科项目实践和产学研结合，学生能够增强技术创新能力和产业应用视野。未来，希望同学们能够重视技术与人文的融合，培养AI伦理意识和社会影响评估能力，提升在智能社会建设中的综合素养，在人机协同发展的时代中成为具有全局视野的技术领导者。</w:t>
            </w:r>
            <w:bookmarkEnd w:id="5"/>
          </w:p>
        </w:tc>
      </w:tr>
      <w:tr w:rsidR="000D040A" w14:paraId="481EB457" w14:textId="77777777">
        <w:trPr>
          <w:trHeight w:val="1124"/>
        </w:trPr>
        <w:tc>
          <w:tcPr>
            <w:tcW w:w="1447" w:type="dxa"/>
            <w:vAlign w:val="center"/>
          </w:tcPr>
          <w:p w14:paraId="14A35B8E" w14:textId="77777777" w:rsidR="000D040A" w:rsidRDefault="00000000">
            <w:pPr>
              <w:jc w:val="center"/>
              <w:rPr>
                <w:rFonts w:ascii="宋体" w:hAnsi="宋体" w:hint="eastAsia"/>
                <w:b/>
                <w:sz w:val="24"/>
              </w:rPr>
            </w:pPr>
            <w:bookmarkStart w:id="6" w:name="_Hlk201567930"/>
            <w:bookmarkEnd w:id="4"/>
            <w:r>
              <w:rPr>
                <w:rFonts w:ascii="宋体" w:hAnsi="宋体" w:hint="eastAsia"/>
                <w:b/>
                <w:sz w:val="24"/>
              </w:rPr>
              <w:t>教学内容</w:t>
            </w:r>
          </w:p>
          <w:p w14:paraId="59FC1839" w14:textId="77777777" w:rsidR="000D040A" w:rsidRDefault="00000000">
            <w:pPr>
              <w:jc w:val="center"/>
              <w:rPr>
                <w:rFonts w:ascii="宋体" w:hAnsi="宋体" w:hint="eastAsia"/>
                <w:b/>
                <w:sz w:val="24"/>
              </w:rPr>
            </w:pPr>
            <w:r>
              <w:rPr>
                <w:rFonts w:ascii="宋体" w:hAnsi="宋体" w:hint="eastAsia"/>
                <w:b/>
                <w:sz w:val="24"/>
              </w:rPr>
              <w:t xml:space="preserve">及重难点 </w:t>
            </w:r>
          </w:p>
        </w:tc>
        <w:tc>
          <w:tcPr>
            <w:tcW w:w="8127" w:type="dxa"/>
            <w:gridSpan w:val="7"/>
            <w:vAlign w:val="center"/>
          </w:tcPr>
          <w:p w14:paraId="51B1ADD8" w14:textId="77777777" w:rsidR="003D2BD2" w:rsidRDefault="00C0742E">
            <w:pPr>
              <w:pStyle w:val="ac"/>
              <w:spacing w:before="0" w:beforeAutospacing="0" w:after="0" w:afterAutospacing="0"/>
              <w:rPr>
                <w:kern w:val="2"/>
              </w:rPr>
            </w:pPr>
            <w:bookmarkStart w:id="7" w:name="OLE_LINK5"/>
            <w:r w:rsidRPr="00C0742E">
              <w:rPr>
                <w:rFonts w:hint="eastAsia"/>
                <w:kern w:val="2"/>
              </w:rPr>
              <w:t>【重点】</w:t>
            </w:r>
            <w:r w:rsidRPr="00C0742E">
              <w:rPr>
                <w:rFonts w:hint="eastAsia"/>
                <w:kern w:val="2"/>
              </w:rPr>
              <w:cr/>
            </w:r>
            <w:r w:rsidR="003D2BD2" w:rsidRPr="000864FF">
              <w:rPr>
                <w:rFonts w:hint="eastAsia"/>
                <w:kern w:val="2"/>
                <w:sz w:val="21"/>
                <w:szCs w:val="21"/>
              </w:rPr>
              <w:t>1.非结构化数据处理的云原生架构设计与实现</w:t>
            </w:r>
            <w:r w:rsidR="003D2BD2" w:rsidRPr="000864FF">
              <w:rPr>
                <w:rFonts w:hint="eastAsia"/>
                <w:kern w:val="2"/>
                <w:sz w:val="21"/>
                <w:szCs w:val="21"/>
              </w:rPr>
              <w:cr/>
              <w:t>2.大规模非结构化数据处理的性能优化策略</w:t>
            </w:r>
            <w:r w:rsidR="003D2BD2" w:rsidRPr="000864FF">
              <w:rPr>
                <w:rFonts w:hint="eastAsia"/>
                <w:kern w:val="2"/>
                <w:sz w:val="21"/>
                <w:szCs w:val="21"/>
              </w:rPr>
              <w:cr/>
              <w:t>3.非结构化数据处理在行业应用中的解决方案设计</w:t>
            </w:r>
          </w:p>
          <w:p w14:paraId="1A304047" w14:textId="2F661250" w:rsidR="000D040A" w:rsidRDefault="00E26C46">
            <w:pPr>
              <w:pStyle w:val="ac"/>
              <w:spacing w:before="0" w:beforeAutospacing="0" w:after="0" w:afterAutospacing="0"/>
              <w:rPr>
                <w:rFonts w:hint="eastAsia"/>
              </w:rPr>
            </w:pPr>
            <w:r w:rsidRPr="00E26C46">
              <w:rPr>
                <w:rFonts w:hint="eastAsia"/>
                <w:kern w:val="2"/>
              </w:rPr>
              <w:t>【难点】</w:t>
            </w:r>
            <w:r w:rsidRPr="00E26C46">
              <w:rPr>
                <w:rFonts w:hint="eastAsia"/>
                <w:kern w:val="2"/>
              </w:rPr>
              <w:cr/>
            </w:r>
            <w:r w:rsidR="003D2BD2" w:rsidRPr="000864FF">
              <w:rPr>
                <w:rFonts w:hint="eastAsia"/>
                <w:kern w:val="2"/>
                <w:sz w:val="21"/>
                <w:szCs w:val="21"/>
              </w:rPr>
              <w:t>1.非结构化数据处理系统的弹性扩展与资源调度优化</w:t>
            </w:r>
            <w:r w:rsidR="003D2BD2" w:rsidRPr="000864FF">
              <w:rPr>
                <w:rFonts w:hint="eastAsia"/>
                <w:kern w:val="2"/>
                <w:sz w:val="21"/>
                <w:szCs w:val="21"/>
              </w:rPr>
              <w:cr/>
              <w:t>2.多模态数据融合分析与联合表示学习技术</w:t>
            </w:r>
            <w:r w:rsidR="003D2BD2" w:rsidRPr="000864FF">
              <w:rPr>
                <w:rFonts w:hint="eastAsia"/>
                <w:kern w:val="2"/>
                <w:sz w:val="21"/>
                <w:szCs w:val="21"/>
              </w:rPr>
              <w:cr/>
              <w:t>3.非结构化数据处理结果的可视化与业务解释技术</w:t>
            </w:r>
            <w:bookmarkEnd w:id="7"/>
          </w:p>
        </w:tc>
      </w:tr>
      <w:bookmarkEnd w:id="1"/>
      <w:bookmarkEnd w:id="6"/>
      <w:tr w:rsidR="000D040A" w14:paraId="34AF0EF6" w14:textId="77777777">
        <w:trPr>
          <w:trHeight w:val="4698"/>
        </w:trPr>
        <w:tc>
          <w:tcPr>
            <w:tcW w:w="1447" w:type="dxa"/>
            <w:vAlign w:val="center"/>
          </w:tcPr>
          <w:p w14:paraId="5CF9518F" w14:textId="77777777" w:rsidR="000D040A" w:rsidRDefault="00000000">
            <w:pPr>
              <w:jc w:val="center"/>
              <w:rPr>
                <w:rFonts w:ascii="宋体" w:hAnsi="宋体" w:hint="eastAsia"/>
                <w:b/>
                <w:sz w:val="24"/>
              </w:rPr>
            </w:pPr>
            <w:r>
              <w:rPr>
                <w:rFonts w:ascii="宋体" w:hAnsi="宋体" w:hint="eastAsia"/>
                <w:b/>
                <w:sz w:val="24"/>
              </w:rPr>
              <w:t>教学逻辑</w:t>
            </w:r>
          </w:p>
          <w:p w14:paraId="63BAC0A0" w14:textId="77777777" w:rsidR="000D040A" w:rsidRDefault="00000000">
            <w:pPr>
              <w:jc w:val="center"/>
              <w:rPr>
                <w:rFonts w:ascii="宋体" w:hAnsi="宋体" w:hint="eastAsia"/>
                <w:b/>
                <w:sz w:val="24"/>
              </w:rPr>
            </w:pPr>
            <w:r>
              <w:rPr>
                <w:rFonts w:ascii="宋体" w:hAnsi="宋体" w:hint="eastAsia"/>
                <w:b/>
                <w:sz w:val="24"/>
              </w:rPr>
              <w:t>思维导图</w:t>
            </w:r>
          </w:p>
        </w:tc>
        <w:tc>
          <w:tcPr>
            <w:tcW w:w="8127" w:type="dxa"/>
            <w:gridSpan w:val="7"/>
          </w:tcPr>
          <w:p w14:paraId="0E7CA6A0" w14:textId="77777777" w:rsidR="000D040A" w:rsidRDefault="00000000">
            <w:pPr>
              <w:rPr>
                <w:rFonts w:ascii="宋体" w:hAnsi="宋体" w:hint="eastAsia"/>
                <w:sz w:val="24"/>
              </w:rPr>
            </w:pPr>
            <w:r>
              <w:rPr>
                <w:noProof/>
                <w:sz w:val="24"/>
              </w:rPr>
              <mc:AlternateContent>
                <mc:Choice Requires="wpg">
                  <w:drawing>
                    <wp:anchor distT="0" distB="0" distL="114300" distR="114300" simplePos="0" relativeHeight="251668480" behindDoc="0" locked="0" layoutInCell="1" allowOverlap="1" wp14:anchorId="7B99F0FB" wp14:editId="5BBEC25F">
                      <wp:simplePos x="0" y="0"/>
                      <wp:positionH relativeFrom="column">
                        <wp:posOffset>788670</wp:posOffset>
                      </wp:positionH>
                      <wp:positionV relativeFrom="paragraph">
                        <wp:posOffset>15875</wp:posOffset>
                      </wp:positionV>
                      <wp:extent cx="3881120" cy="2908935"/>
                      <wp:effectExtent l="0" t="0" r="0" b="5080"/>
                      <wp:wrapNone/>
                      <wp:docPr id="56" name="组合 56"/>
                      <wp:cNvGraphicFramePr/>
                      <a:graphic xmlns:a="http://schemas.openxmlformats.org/drawingml/2006/main">
                        <a:graphicData uri="http://schemas.microsoft.com/office/word/2010/wordprocessingGroup">
                          <wpg:wgp>
                            <wpg:cNvGrpSpPr/>
                            <wpg:grpSpPr>
                              <a:xfrm>
                                <a:off x="0" y="0"/>
                                <a:ext cx="3881225" cy="2908935"/>
                                <a:chOff x="-106" y="-199084"/>
                                <a:chExt cx="3881347" cy="2909555"/>
                              </a:xfrm>
                            </wpg:grpSpPr>
                            <wps:wsp>
                              <wps:cNvPr id="40" name="文本框 40"/>
                              <wps:cNvSpPr txBox="1"/>
                              <wps:spPr>
                                <a:xfrm>
                                  <a:off x="1103630" y="1573546"/>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89359B0" w14:textId="77777777" w:rsidR="000D040A" w:rsidRDefault="00000000">
                                    <w:pPr>
                                      <w:jc w:val="left"/>
                                    </w:pPr>
                                    <w:r>
                                      <w:t>完成</w:t>
                                    </w:r>
                                    <w:r>
                                      <w:rPr>
                                        <w:rFonts w:hint="eastAsia"/>
                                      </w:rPr>
                                      <w:t>课堂相关演示操作</w:t>
                                    </w:r>
                                    <w:r>
                                      <w:rPr>
                                        <w:rFonts w:hint="eastAsia"/>
                                      </w:rPr>
                                      <w:t>Dreamweaver</w:t>
                                    </w:r>
                                    <w:r>
                                      <w:rPr>
                                        <w:rFonts w:hint="eastAsia"/>
                                      </w:rPr>
                                      <w:t>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cNvPr id="54" name="组合 54"/>
                              <wpg:cNvGrpSpPr/>
                              <wpg:grpSpPr>
                                <a:xfrm>
                                  <a:off x="-106" y="-199084"/>
                                  <a:ext cx="3881347" cy="2909555"/>
                                  <a:chOff x="-106" y="-199084"/>
                                  <a:chExt cx="3881347" cy="2909555"/>
                                </a:xfrm>
                              </wpg:grpSpPr>
                              <wpg:grpSp>
                                <wpg:cNvPr id="19" name="组合 19"/>
                                <wpg:cNvGrpSpPr/>
                                <wpg:grpSpPr>
                                  <a:xfrm>
                                    <a:off x="12700" y="776484"/>
                                    <a:ext cx="1035050" cy="403448"/>
                                    <a:chOff x="69850" y="236734"/>
                                    <a:chExt cx="1035050" cy="403448"/>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41605" y="236734"/>
                                      <a:ext cx="863600" cy="33662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7CD781" w14:textId="77777777" w:rsidR="000D040A" w:rsidRDefault="00000000">
                                        <w:r>
                                          <w:rPr>
                                            <w:rFonts w:hint="eastAsia"/>
                                          </w:rPr>
                                          <w:t>知识讲解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DDE7157" w14:textId="77777777" w:rsidR="000D040A" w:rsidRDefault="00000000">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6A73E74" w14:textId="77777777" w:rsidR="000D040A" w:rsidRDefault="00000000">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2137535" cy="254054"/>
                                    <a:chOff x="31644" y="30717"/>
                                    <a:chExt cx="213753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50" y="30717"/>
                                      <a:ext cx="2035929"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C692245" w14:textId="77777777" w:rsidR="000D040A" w:rsidRDefault="00000000">
                                        <w:r>
                                          <w:rPr>
                                            <w:rFonts w:hint="eastAsia"/>
                                          </w:rPr>
                                          <w:t>课后实训：完成实训</w:t>
                                        </w:r>
                                        <w:r>
                                          <w:rPr>
                                            <w:rFonts w:hint="eastAsia"/>
                                          </w:rPr>
                                          <w:t xml:space="preserve"> </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3874891" cy="457839"/>
                                    <a:chOff x="0" y="-199084"/>
                                    <a:chExt cx="3874891"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3874891" cy="457839"/>
                                      <a:chOff x="0" y="-199084"/>
                                      <a:chExt cx="3874891"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D9B60E0" w14:textId="77777777" w:rsidR="000D040A" w:rsidRDefault="00000000">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82" y="-199084"/>
                                        <a:ext cx="2839809" cy="26675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FF9424" w14:textId="77777777" w:rsidR="000D040A" w:rsidRDefault="00000000">
                                          <w:r>
                                            <w:rPr>
                                              <w:rFonts w:hint="eastAsia"/>
                                            </w:rPr>
                                            <w:t>教师、课程、课标、授课内容及考试方式介绍</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7C5C51D" w14:textId="77777777" w:rsidR="000D040A" w:rsidRDefault="00000000">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wgp>
                        </a:graphicData>
                      </a:graphic>
                    </wp:anchor>
                  </w:drawing>
                </mc:Choice>
                <mc:Fallback>
                  <w:pict>
                    <v:group w14:anchorId="7B99F0FB" id="组合 56" o:spid="_x0000_s1026" style="position:absolute;left:0;text-align:left;margin-left:62.1pt;margin-top:1.25pt;width:305.6pt;height:229.05pt;z-index:251668480" coordorigin="-1,-1990" coordsize="38813,29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">
                      <v:shapetype id="_x0000_t202" coordsize="21600,21600" o:spt="202" path="m,l,21600r21600,l21600,xe">
                        <v:stroke joinstyle="miter"/>
                        <v:path gradientshapeok="t" o:connecttype="rect"/>
                      </v:shapetype>
                      <v:shape id="文本框 40" o:spid="_x0000_s1027" type="#_x0000_t202" style="position:absolute;left:11036;top:15735;width:18148;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" filled="f" stroked="f" strokeweight=".5pt">
                        <v:textbox inset="1mm,1mm,1mm,1mm">
                          <w:txbxContent>
                            <w:p w14:paraId="389359B0" w14:textId="77777777" w:rsidR="000D040A" w:rsidRDefault="00000000">
                              <w:pPr>
                                <w:jc w:val="left"/>
                              </w:pPr>
                              <w:r>
                                <w:t>完成</w:t>
                              </w:r>
                              <w:r>
                                <w:rPr>
                                  <w:rFonts w:hint="eastAsia"/>
                                </w:rPr>
                                <w:t>课堂相关演示操作</w:t>
                              </w:r>
                              <w:r>
                                <w:rPr>
                                  <w:rFonts w:hint="eastAsia"/>
                                </w:rPr>
                                <w:t>Dreamweaver</w:t>
                              </w:r>
                              <w:r>
                                <w:rPr>
                                  <w:rFonts w:hint="eastAsia"/>
                                </w:rPr>
                                <w:t>工具简介</w:t>
                              </w:r>
                            </w:p>
                          </w:txbxContent>
                        </v:textbox>
                      </v:shape>
                      <v:group id="组合 54" o:spid="_x0000_s1028" style="position:absolute;left:-1;top:-1990;width:38813;height:29094" coordorigin="-1,-1990" coordsize="38813,29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group id="组合 19" o:spid="_x0000_s1029" style="position:absolute;left:127;top:7764;width:10350;height:4035" coordorigin="698,2367" coordsize="10350,4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line id="直接连接符 7" o:spid="_x0000_s1030" style="position:absolute;visibility:visible;mso-wrap-style:square" from="698,6401" to="11049,6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" strokecolor="black [3213]" strokeweight=".5pt"/>
                          <v:shape id="文本框 4" o:spid="_x0000_s1031" type="#_x0000_t202" style="position:absolute;left:1416;top:2367;width:8636;height:3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bUxQAAANoAAAAPAAAAZHJzL2Rvd25yZXYueG1sRI9Ba8JA&#10;FITvBf/D8gRvdVOx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CaLkbUxQAAANoAAAAP&#10;AAAAAAAAAAAAAAAAAAcCAABkcnMvZG93bnJldi54bWxQSwUGAAAAAAMAAwC3AAAA+QIAAAAA&#10;" filled="f" stroked="f" strokeweight=".5pt">
                            <v:textbox>
                              <w:txbxContent>
                                <w:p w14:paraId="667CD781" w14:textId="77777777" w:rsidR="000D040A" w:rsidRDefault="00000000">
                                  <w:r>
                                    <w:rPr>
                                      <w:rFonts w:hint="eastAsia"/>
                                    </w:rPr>
                                    <w:t>知识讲解</w:t>
                                  </w:r>
                                </w:p>
                              </w:txbxContent>
                            </v:textbox>
                          </v:shape>
                        </v:group>
                        <v:group id="组合 35" o:spid="_x0000_s1032" style="position:absolute;left:61;top:18322;width:10154;height:3366" coordorigin="-1,1113" coordsize="9776,3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line id="直接连接符 9" o:spid="_x0000_s1033" style="position:absolute;visibility:visible;mso-wrap-style:square" from="-1,3759" to="9774,3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" strokecolor="black [3213]" strokeweight=".5pt"/>
                          <v:shape id="文本框 13" o:spid="_x0000_s1034" type="#_x0000_t202" style="position:absolute;left:444;top:1113;width:8731;height:3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YT4xAAAANsAAAAPAAAAZHJzL2Rvd25yZXYueG1sRE9Na8JA&#10;EL0X/A/LCN7qpko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CTFhPjEAAAA2wAAAA8A&#10;AAAAAAAAAAAAAAAABwIAAGRycy9kb3ducmV2LnhtbFBLBQYAAAAAAwADALcAAAD4AgAAAAA=&#10;" filled="f" stroked="f" strokeweight=".5pt">
                            <v:textbox>
                              <w:txbxContent>
                                <w:p w14:paraId="4DDE7157" w14:textId="77777777" w:rsidR="000D040A" w:rsidRDefault="00000000">
                                  <w:pPr>
                                    <w:jc w:val="left"/>
                                  </w:pPr>
                                  <w:r>
                                    <w:rPr>
                                      <w:rFonts w:hint="eastAsia"/>
                                    </w:rPr>
                                    <w:t>技能掌握</w:t>
                                  </w:r>
                                </w:p>
                              </w:txbxContent>
                            </v:textbox>
                          </v:shape>
                        </v:group>
                        <v:group id="组合 34" o:spid="_x0000_s1035" style="position:absolute;left:63;top:21395;width:8890;height:3366" coordorigin=",186" coordsize="8890,3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文本框 14" o:spid="_x0000_s1036" type="#_x0000_t202" style="position:absolute;left:444;top:186;width:8446;height:3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76A73E74" w14:textId="77777777" w:rsidR="000D040A" w:rsidRDefault="00000000">
                                  <w:r>
                                    <w:rPr>
                                      <w:rFonts w:hint="eastAsia"/>
                                    </w:rPr>
                                    <w:t>课堂小结</w:t>
                                  </w:r>
                                </w:p>
                              </w:txbxContent>
                            </v:textbox>
                          </v:shape>
                          <v:line id="直接连接符 11" o:spid="_x0000_s1037" style="position:absolute;visibility:visible;mso-wrap-style:square" from="0,2603" to="8064,2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" strokecolor="black [3213]" strokeweight=".5pt"/>
                        </v:group>
                        <v:group id="组合 16" o:spid="_x0000_s1038" style="position:absolute;left:-1;top:24564;width:21375;height:2540" coordorigin="316,307" coordsize="21375,2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line id="直接连接符 12" o:spid="_x0000_s1039" style="position:absolute;visibility:visible;mso-wrap-style:square" from="316,2535" to="10533,2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" strokecolor="black [3213]" strokeweight=".5pt"/>
                          <v:shape id="文本框 15" o:spid="_x0000_s1040" type="#_x0000_t202" style="position:absolute;left:1332;top:307;width:2035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" filled="f" stroked="f" strokeweight=".5pt">
                            <v:textbox inset="1mm,1mm,1mm,1mm">
                              <w:txbxContent>
                                <w:p w14:paraId="5C692245" w14:textId="77777777" w:rsidR="000D040A" w:rsidRDefault="00000000">
                                  <w:r>
                                    <w:rPr>
                                      <w:rFonts w:hint="eastAsia"/>
                                    </w:rPr>
                                    <w:t>课后实训：完成实训</w:t>
                                  </w:r>
                                  <w:r>
                                    <w:rPr>
                                      <w:rFonts w:hint="eastAsia"/>
                                    </w:rPr>
                                    <w:t xml:space="preserve"> </w:t>
                                  </w:r>
                                </w:p>
                              </w:txbxContent>
                            </v:textbox>
                          </v:shape>
                        </v:group>
                        <v:group id="组合 53" o:spid="_x0000_s1041" style="position:absolute;left:63;top:-1990;width:38749;height:4577" coordorigin=",-1990" coordsize="38748,4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line id="直接连接符 46" o:spid="_x0000_s1042" style="position:absolute;visibility:visible;mso-wrap-style:square" from="10414,291" to="22015,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" strokecolor="black [3040]" strokeweight=".5pt"/>
                          <v:group id="组合 52" o:spid="_x0000_s1043" style="position:absolute;top:-1990;width:38748;height:4577" coordorigin=",-1990" coordsize="38748,4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文本框 43" o:spid="_x0000_s1044" type="#_x0000_t202" style="position:absolute;left:952;top:-1046;width:8445;height:3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14:paraId="6D9B60E0" w14:textId="77777777" w:rsidR="000D040A" w:rsidRDefault="00000000">
                                    <w:r>
                                      <w:rPr>
                                        <w:rFonts w:hint="eastAsia"/>
                                      </w:rPr>
                                      <w:t>课前导入</w:t>
                                    </w:r>
                                  </w:p>
                                </w:txbxContent>
                              </v:textbox>
                            </v:shape>
                            <v:line id="直接连接符 44" o:spid="_x0000_s1045" style="position:absolute;visibility:visible;mso-wrap-style:square" from="0,1304" to="10414,1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" strokecolor="black [3213]" strokeweight=".5pt"/>
                            <v:shape id="文本框 48" o:spid="_x0000_s1046" type="#_x0000_t202" style="position:absolute;left:10350;top:-1990;width:28398;height:26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" filled="f" stroked="f" strokeweight=".5pt">
                              <v:textbox inset="1mm,1mm,1mm,1mm">
                                <w:txbxContent>
                                  <w:p w14:paraId="45FF9424" w14:textId="77777777" w:rsidR="000D040A" w:rsidRDefault="00000000">
                                    <w:r>
                                      <w:rPr>
                                        <w:rFonts w:hint="eastAsia"/>
                                      </w:rPr>
                                      <w:t>教师、课程、课标、授课内容及考试方式介绍</w:t>
                                    </w:r>
                                  </w:p>
                                </w:txbxContent>
                              </v:textbox>
                            </v:shape>
                            <v:shape id="文本框 49" o:spid="_x0000_s1047" type="#_x0000_t202" style="position:absolute;left:10541;top:-79;width:9080;height:26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" filled="f" stroked="f" strokeweight=".5pt">
                              <v:textbox inset="1mm,1mm,1mm,1mm">
                                <w:txbxContent>
                                  <w:p w14:paraId="37C5C51D" w14:textId="77777777" w:rsidR="000D040A" w:rsidRDefault="00000000">
                                    <w:r>
                                      <w:rPr>
                                        <w:rFonts w:hint="eastAsia"/>
                                      </w:rPr>
                                      <w:t>新课知识导入</w:t>
                                    </w:r>
                                  </w:p>
                                </w:txbxContent>
                              </v:textbox>
                            </v:shape>
                          </v:group>
                        </v:group>
                      </v:group>
                    </v:group>
                  </w:pict>
                </mc:Fallback>
              </mc:AlternateContent>
            </w:r>
          </w:p>
          <w:p w14:paraId="5F10FC33" w14:textId="77777777" w:rsidR="000D040A" w:rsidRDefault="00000000">
            <w:pPr>
              <w:rPr>
                <w:rFonts w:ascii="宋体" w:hAnsi="宋体" w:hint="eastAsia"/>
                <w:sz w:val="24"/>
              </w:rPr>
            </w:pPr>
            <w:r>
              <w:rPr>
                <w:noProof/>
                <w:sz w:val="24"/>
              </w:rPr>
              <mc:AlternateContent>
                <mc:Choice Requires="wpg">
                  <w:drawing>
                    <wp:anchor distT="0" distB="0" distL="114300" distR="114300" simplePos="0" relativeHeight="251667456" behindDoc="0" locked="0" layoutInCell="1" allowOverlap="1" wp14:anchorId="403393A6" wp14:editId="15B418AE">
                      <wp:simplePos x="0" y="0"/>
                      <wp:positionH relativeFrom="column">
                        <wp:posOffset>471170</wp:posOffset>
                      </wp:positionH>
                      <wp:positionV relativeFrom="paragraph">
                        <wp:posOffset>153670</wp:posOffset>
                      </wp:positionV>
                      <wp:extent cx="317500" cy="2541905"/>
                      <wp:effectExtent l="0" t="0" r="6350" b="10795"/>
                      <wp:wrapNone/>
                      <wp:docPr id="20" name="组合 20"/>
                      <wp:cNvGraphicFramePr/>
                      <a:graphic xmlns:a="http://schemas.openxmlformats.org/drawingml/2006/main">
                        <a:graphicData uri="http://schemas.microsoft.com/office/word/2010/wordprocessingGroup">
                          <wpg:wgp>
                            <wpg:cNvGrpSpPr/>
                            <wpg:grpSpPr>
                              <a:xfrm>
                                <a:off x="0" y="0"/>
                                <a:ext cx="317500" cy="2541905"/>
                                <a:chOff x="533400" y="-682269"/>
                                <a:chExt cx="317500" cy="2542393"/>
                              </a:xfrm>
                            </wpg:grpSpPr>
                            <wps:wsp>
                              <wps:cNvPr id="5" name="直接连接符 5"/>
                              <wps:cNvCnPr/>
                              <wps:spPr>
                                <a:xfrm>
                                  <a:off x="533400" y="6794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wpsCustomData="http://www.wps.cn/officeDocument/2013/wpsCustomData">
                  <w:pict>
                    <v:group id="_x0000_s1026" o:spid="_x0000_s1026" o:spt="203" style="position:absolute;left:0pt;margin-left:37.1pt;margin-top:12.1pt;height:200.15pt;width:25pt;z-index:251667456;mso-width-relative:page;mso-height-relative:page;" coordorigin="533400,-682269" coordsize="317500,2542393" o:gfxdata="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AAAAAGRycy9QSwECFAAUAAAACACHTuJAGTv6edgAAAAJAQAADwAAAAAAAAAB&#10;ACAAAAAiAAAAZHJzL2Rvd25yZXYueG1sUEsBAhQAFAAAAAgAh07iQIhe3DOCAgAAugYAAA4AAAAA&#10;AAAAAQAgAAAAJwEAAGRycy9lMm9Eb2MueG1sUEsFBgAAAAAGAAYAWQEAABsGAAAAAA==&#10;">
                      <o:lock v:ext="edit" aspectratio="f"/>
                      <v:line id="_x0000_s1026" o:spid="_x0000_s1026" o:spt="20" style="position:absolute;left:533400;top:6794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w:pict>
                </mc:Fallback>
              </mc:AlternateContent>
            </w:r>
            <w:r>
              <w:rPr>
                <w:rFonts w:ascii="宋体" w:hAnsi="宋体" w:hint="eastAsia"/>
                <w:noProof/>
                <w:sz w:val="24"/>
              </w:rPr>
              <mc:AlternateContent>
                <mc:Choice Requires="wps">
                  <w:drawing>
                    <wp:anchor distT="0" distB="0" distL="114300" distR="114300" simplePos="0" relativeHeight="251665408" behindDoc="0" locked="0" layoutInCell="1" allowOverlap="1" wp14:anchorId="392388BA" wp14:editId="23412648">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55pt;margin-top:1.5pt;height:18.9pt;width:0pt;z-index:251665408;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29A81396" w14:textId="77777777" w:rsidR="000D040A" w:rsidRDefault="00000000">
            <w:pPr>
              <w:rPr>
                <w:rFonts w:ascii="宋体" w:hAnsi="宋体" w:hint="eastAsia"/>
                <w:sz w:val="24"/>
              </w:rPr>
            </w:pPr>
            <w:r>
              <w:rPr>
                <w:noProof/>
              </w:rPr>
              <mc:AlternateContent>
                <mc:Choice Requires="wps">
                  <w:drawing>
                    <wp:anchor distT="0" distB="0" distL="114300" distR="114300" simplePos="0" relativeHeight="251669504" behindDoc="0" locked="0" layoutInCell="1" allowOverlap="1" wp14:anchorId="1566626A" wp14:editId="21C5C7CB">
                      <wp:simplePos x="0" y="0"/>
                      <wp:positionH relativeFrom="column">
                        <wp:posOffset>2053590</wp:posOffset>
                      </wp:positionH>
                      <wp:positionV relativeFrom="paragraph">
                        <wp:posOffset>189230</wp:posOffset>
                      </wp:positionV>
                      <wp:extent cx="2839720" cy="2667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359B6E" w14:textId="3B11F0FC" w:rsidR="000D040A" w:rsidRPr="006F467A" w:rsidRDefault="00246024">
                                  <w:pPr>
                                    <w:rPr>
                                      <w:szCs w:val="21"/>
                                    </w:rPr>
                                  </w:pPr>
                                  <w:r w:rsidRPr="006F467A">
                                    <w:rPr>
                                      <w:rFonts w:ascii="宋体" w:hAnsi="宋体" w:cs="宋体" w:hint="eastAsia"/>
                                      <w:szCs w:val="21"/>
                                    </w:rPr>
                                    <w:t>1.</w:t>
                                  </w:r>
                                  <w:r w:rsidR="006F467A" w:rsidRPr="006F467A">
                                    <w:rPr>
                                      <w:rFonts w:hint="eastAsia"/>
                                      <w:szCs w:val="21"/>
                                    </w:rPr>
                                    <w:t xml:space="preserve"> </w:t>
                                  </w:r>
                                  <w:r w:rsidR="006F467A" w:rsidRPr="006F467A">
                                    <w:rPr>
                                      <w:rFonts w:ascii="宋体" w:hAnsi="宋体" w:cs="宋体" w:hint="eastAsia"/>
                                      <w:szCs w:val="21"/>
                                    </w:rPr>
                                    <w:t>数据采集挑战类型</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type w14:anchorId="1566626A" id="_x0000_t202" coordsize="21600,21600" o:spt="202" path="m,l,21600r21600,l21600,xe">
                      <v:stroke joinstyle="miter"/>
                      <v:path gradientshapeok="t" o:connecttype="rect"/>
                    </v:shapetype>
                    <v:shape id="文本框 8" o:spid="_x0000_s1048" type="#_x0000_t202" style="position:absolute;left:0;text-align:left;margin-left:161.7pt;margin-top:14.9pt;width:223.6pt;height:21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" filled="f" stroked="f" strokeweight=".5pt">
                      <v:textbox inset="1mm,1mm,1mm,1mm">
                        <w:txbxContent>
                          <w:p w14:paraId="75359B6E" w14:textId="3B11F0FC" w:rsidR="000D040A" w:rsidRPr="006F467A" w:rsidRDefault="00246024">
                            <w:pPr>
                              <w:rPr>
                                <w:szCs w:val="21"/>
                              </w:rPr>
                            </w:pPr>
                            <w:r w:rsidRPr="006F467A">
                              <w:rPr>
                                <w:rFonts w:ascii="宋体" w:hAnsi="宋体" w:cs="宋体" w:hint="eastAsia"/>
                                <w:szCs w:val="21"/>
                              </w:rPr>
                              <w:t>1.</w:t>
                            </w:r>
                            <w:r w:rsidR="006F467A" w:rsidRPr="006F467A">
                              <w:rPr>
                                <w:rFonts w:hint="eastAsia"/>
                                <w:szCs w:val="21"/>
                              </w:rPr>
                              <w:t xml:space="preserve"> </w:t>
                            </w:r>
                            <w:r w:rsidR="006F467A" w:rsidRPr="006F467A">
                              <w:rPr>
                                <w:rFonts w:ascii="宋体" w:hAnsi="宋体" w:cs="宋体" w:hint="eastAsia"/>
                                <w:szCs w:val="21"/>
                              </w:rPr>
                              <w:t>数据采集挑战类型</w:t>
                            </w:r>
                          </w:p>
                        </w:txbxContent>
                      </v:textbox>
                    </v:shape>
                  </w:pict>
                </mc:Fallback>
              </mc:AlternateContent>
            </w:r>
            <w:r>
              <w:rPr>
                <w:rFonts w:ascii="宋体" w:hAnsi="宋体" w:hint="eastAsia"/>
                <w:noProof/>
                <w:sz w:val="24"/>
              </w:rPr>
              <mc:AlternateContent>
                <mc:Choice Requires="wps">
                  <w:drawing>
                    <wp:anchor distT="0" distB="0" distL="114300" distR="114300" simplePos="0" relativeHeight="251666432" behindDoc="0" locked="0" layoutInCell="1" allowOverlap="1" wp14:anchorId="347847D5" wp14:editId="05688369">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9pt;margin-top:4.6pt;height:0pt;width:79.5pt;z-index:251666432;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300419EA" w14:textId="77777777" w:rsidR="000D040A" w:rsidRDefault="000D040A">
            <w:pPr>
              <w:rPr>
                <w:rFonts w:ascii="宋体" w:hAnsi="宋体" w:hint="eastAsia"/>
                <w:sz w:val="24"/>
              </w:rPr>
            </w:pPr>
          </w:p>
          <w:p w14:paraId="2862F73B" w14:textId="77777777" w:rsidR="000D040A" w:rsidRDefault="00000000">
            <w:pPr>
              <w:rPr>
                <w:rFonts w:ascii="宋体" w:hAnsi="宋体" w:hint="eastAsia"/>
                <w:sz w:val="24"/>
              </w:rPr>
            </w:pPr>
            <w:r>
              <w:rPr>
                <w:noProof/>
              </w:rPr>
              <mc:AlternateContent>
                <mc:Choice Requires="wps">
                  <w:drawing>
                    <wp:anchor distT="0" distB="0" distL="114300" distR="114300" simplePos="0" relativeHeight="251662336" behindDoc="0" locked="0" layoutInCell="1" allowOverlap="1" wp14:anchorId="1585FC22" wp14:editId="5026658A">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6.4pt;height:65.15pt;width:0pt;z-index:251662336;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w:rPr>
                <w:noProof/>
              </w:rPr>
              <mc:AlternateContent>
                <mc:Choice Requires="wps">
                  <w:drawing>
                    <wp:anchor distT="0" distB="0" distL="114300" distR="114300" simplePos="0" relativeHeight="251659264" behindDoc="0" locked="0" layoutInCell="1" allowOverlap="1" wp14:anchorId="6C123A05" wp14:editId="1248B852">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77B36860" w14:textId="77777777" w:rsidR="000D040A" w:rsidRDefault="00000000">
            <w:pPr>
              <w:rPr>
                <w:rFonts w:ascii="宋体" w:hAnsi="宋体" w:hint="eastAsia"/>
                <w:sz w:val="24"/>
              </w:rPr>
            </w:pPr>
            <w:r>
              <w:rPr>
                <w:noProof/>
              </w:rPr>
              <mc:AlternateContent>
                <mc:Choice Requires="wps">
                  <w:drawing>
                    <wp:anchor distT="0" distB="0" distL="114300" distR="114300" simplePos="0" relativeHeight="251670528" behindDoc="0" locked="0" layoutInCell="1" allowOverlap="1" wp14:anchorId="0AD3E7DA" wp14:editId="7E72434C">
                      <wp:simplePos x="0" y="0"/>
                      <wp:positionH relativeFrom="column">
                        <wp:posOffset>2063750</wp:posOffset>
                      </wp:positionH>
                      <wp:positionV relativeFrom="paragraph">
                        <wp:posOffset>20955</wp:posOffset>
                      </wp:positionV>
                      <wp:extent cx="2839720" cy="2667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AC7A6BA" w14:textId="2E897B19" w:rsidR="000D040A" w:rsidRDefault="00246024">
                                  <w:r>
                                    <w:rPr>
                                      <w:rFonts w:ascii="宋体" w:hAnsi="宋体" w:hint="eastAsia"/>
                                      <w:bCs/>
                                      <w:szCs w:val="21"/>
                                    </w:rPr>
                                    <w:t>2.</w:t>
                                  </w:r>
                                  <w:r w:rsidR="006F467A" w:rsidRPr="006F467A">
                                    <w:rPr>
                                      <w:rFonts w:hint="eastAsia"/>
                                    </w:rPr>
                                    <w:t xml:space="preserve"> </w:t>
                                  </w:r>
                                  <w:r w:rsidR="006F467A" w:rsidRPr="006F467A">
                                    <w:rPr>
                                      <w:rFonts w:ascii="宋体" w:hAnsi="宋体" w:hint="eastAsia"/>
                                      <w:bCs/>
                                      <w:szCs w:val="21"/>
                                    </w:rPr>
                                    <w:t>高级采集技术方法</w:t>
                                  </w:r>
                                </w:p>
                                <w:p w14:paraId="3A56D986" w14:textId="77777777" w:rsidR="006F467A" w:rsidRDefault="006F467A"/>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w14:anchorId="0AD3E7DA" id="文本框 10" o:spid="_x0000_s1049" type="#_x0000_t202" style="position:absolute;left:0;text-align:left;margin-left:162.5pt;margin-top:1.65pt;width:223.6pt;height:21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" filled="f" stroked="f" strokeweight=".5pt">
                      <v:textbox inset="1mm,1mm,1mm,1mm">
                        <w:txbxContent>
                          <w:p w14:paraId="4AC7A6BA" w14:textId="2E897B19" w:rsidR="000D040A" w:rsidRDefault="00246024">
                            <w:r>
                              <w:rPr>
                                <w:rFonts w:ascii="宋体" w:hAnsi="宋体" w:hint="eastAsia"/>
                                <w:bCs/>
                                <w:szCs w:val="21"/>
                              </w:rPr>
                              <w:t>2.</w:t>
                            </w:r>
                            <w:r w:rsidR="006F467A" w:rsidRPr="006F467A">
                              <w:rPr>
                                <w:rFonts w:hint="eastAsia"/>
                              </w:rPr>
                              <w:t xml:space="preserve"> </w:t>
                            </w:r>
                            <w:r w:rsidR="006F467A" w:rsidRPr="006F467A">
                              <w:rPr>
                                <w:rFonts w:ascii="宋体" w:hAnsi="宋体" w:hint="eastAsia"/>
                                <w:bCs/>
                                <w:szCs w:val="21"/>
                              </w:rPr>
                              <w:t>高级采集技术方法</w:t>
                            </w:r>
                          </w:p>
                          <w:p w14:paraId="3A56D986" w14:textId="77777777" w:rsidR="006F467A" w:rsidRDefault="006F467A"/>
                        </w:txbxContent>
                      </v:textbox>
                    </v:shape>
                  </w:pict>
                </mc:Fallback>
              </mc:AlternateContent>
            </w:r>
          </w:p>
          <w:p w14:paraId="38B811D4" w14:textId="77777777" w:rsidR="000D040A" w:rsidRDefault="00000000">
            <w:pPr>
              <w:tabs>
                <w:tab w:val="left" w:pos="3420"/>
              </w:tabs>
              <w:rPr>
                <w:rFonts w:ascii="宋体" w:hAnsi="宋体" w:hint="eastAsia"/>
                <w:sz w:val="24"/>
              </w:rPr>
            </w:pPr>
            <w:r>
              <w:rPr>
                <w:rFonts w:ascii="宋体" w:hAnsi="宋体" w:hint="eastAsia"/>
                <w:noProof/>
                <w:sz w:val="24"/>
              </w:rPr>
              <mc:AlternateContent>
                <mc:Choice Requires="wps">
                  <w:drawing>
                    <wp:anchor distT="0" distB="0" distL="114300" distR="114300" simplePos="0" relativeHeight="251661312" behindDoc="0" locked="0" layoutInCell="1" allowOverlap="1" wp14:anchorId="008CC827" wp14:editId="33E7384A">
                      <wp:simplePos x="0" y="0"/>
                      <wp:positionH relativeFrom="column">
                        <wp:posOffset>1858010</wp:posOffset>
                      </wp:positionH>
                      <wp:positionV relativeFrom="paragraph">
                        <wp:posOffset>121920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6.3pt;margin-top:9.6pt;height:0pt;width:191.5pt;z-index:251661312;mso-width-relative:page;mso-height-relative:page;" filled="f" stroked="t" coordsize="21600,21600" o:gfxdata="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NO0PfdQAAAAJAQAADwAAAAAAAAABACAA&#10;AAAiAAAAZHJzL2Rvd25yZXYueG1sUEsBAhQAFAAAAAgAh07iQPl3yODYAQAAnAMAAA4AAAAAAAAA&#10;AQAgAAAAIwEAAGRycy9lMm9Eb2MueG1sUEsFBgAAAAAGAAYAWQEAAG0FAAAAAA==&#10;">
                      <v:fill on="f" focussize="0,0"/>
                      <v:stroke weight="0.5pt" color="#000000 [3213]" joinstyle="round"/>
                      <v:imagedata o:title=""/>
                      <o:lock v:ext="edit" aspectratio="f"/>
                    </v:line>
                  </w:pict>
                </mc:Fallback>
              </mc:AlternateContent>
            </w:r>
            <w:r>
              <w:rPr>
                <w:rFonts w:ascii="宋体" w:hAnsi="宋体"/>
                <w:sz w:val="24"/>
              </w:rPr>
              <w:tab/>
            </w:r>
          </w:p>
          <w:p w14:paraId="0890BBAD" w14:textId="77777777" w:rsidR="000D040A" w:rsidRDefault="00000000">
            <w:pPr>
              <w:rPr>
                <w:rFonts w:ascii="宋体" w:hAnsi="宋体" w:hint="eastAsia"/>
                <w:sz w:val="24"/>
              </w:rPr>
            </w:pPr>
            <w:r>
              <w:rPr>
                <w:noProof/>
              </w:rPr>
              <mc:AlternateContent>
                <mc:Choice Requires="wps">
                  <w:drawing>
                    <wp:anchor distT="0" distB="0" distL="114300" distR="114300" simplePos="0" relativeHeight="251671552" behindDoc="0" locked="0" layoutInCell="1" allowOverlap="1" wp14:anchorId="48674A99" wp14:editId="3DA59B26">
                      <wp:simplePos x="0" y="0"/>
                      <wp:positionH relativeFrom="column">
                        <wp:posOffset>2063115</wp:posOffset>
                      </wp:positionH>
                      <wp:positionV relativeFrom="paragraph">
                        <wp:posOffset>6350</wp:posOffset>
                      </wp:positionV>
                      <wp:extent cx="2839720" cy="2667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A6DDBA9" w14:textId="7069AD57" w:rsidR="000D040A" w:rsidRDefault="00246024">
                                  <w:pPr>
                                    <w:rPr>
                                      <w:color w:val="FF0000"/>
                                    </w:rPr>
                                  </w:pPr>
                                  <w:r>
                                    <w:rPr>
                                      <w:rFonts w:hint="eastAsia"/>
                                    </w:rPr>
                                    <w:t>3.</w:t>
                                  </w:r>
                                  <w:r w:rsidR="006F467A" w:rsidRPr="006F467A">
                                    <w:rPr>
                                      <w:rFonts w:hint="eastAsia"/>
                                    </w:rPr>
                                    <w:t xml:space="preserve"> </w:t>
                                  </w:r>
                                  <w:r w:rsidR="006F467A" w:rsidRPr="006F467A">
                                    <w:rPr>
                                      <w:rFonts w:ascii="宋体" w:hAnsi="宋体" w:hint="eastAsia"/>
                                      <w:bCs/>
                                      <w:szCs w:val="21"/>
                                    </w:rPr>
                                    <w:t>采集工具与系统架构</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w14:anchorId="48674A99" id="文本框 17" o:spid="_x0000_s1050" type="#_x0000_t202" style="position:absolute;left:0;text-align:left;margin-left:162.45pt;margin-top:.5pt;width:223.6pt;height:21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" filled="f" stroked="f" strokeweight=".5pt">
                      <v:textbox inset="1mm,1mm,1mm,1mm">
                        <w:txbxContent>
                          <w:p w14:paraId="7A6DDBA9" w14:textId="7069AD57" w:rsidR="000D040A" w:rsidRDefault="00246024">
                            <w:pPr>
                              <w:rPr>
                                <w:color w:val="FF0000"/>
                              </w:rPr>
                            </w:pPr>
                            <w:r>
                              <w:rPr>
                                <w:rFonts w:hint="eastAsia"/>
                              </w:rPr>
                              <w:t>3.</w:t>
                            </w:r>
                            <w:r w:rsidR="006F467A" w:rsidRPr="006F467A">
                              <w:rPr>
                                <w:rFonts w:hint="eastAsia"/>
                              </w:rPr>
                              <w:t xml:space="preserve"> </w:t>
                            </w:r>
                            <w:r w:rsidR="006F467A" w:rsidRPr="006F467A">
                              <w:rPr>
                                <w:rFonts w:ascii="宋体" w:hAnsi="宋体" w:hint="eastAsia"/>
                                <w:bCs/>
                                <w:szCs w:val="21"/>
                              </w:rPr>
                              <w:t>采集工具与系统架构</w:t>
                            </w:r>
                          </w:p>
                        </w:txbxContent>
                      </v:textbox>
                    </v:shape>
                  </w:pict>
                </mc:Fallback>
              </mc:AlternateContent>
            </w:r>
          </w:p>
          <w:p w14:paraId="337C7E2A" w14:textId="77777777" w:rsidR="000D040A" w:rsidRDefault="00000000">
            <w:pPr>
              <w:rPr>
                <w:rFonts w:ascii="宋体" w:hAnsi="宋体" w:hint="eastAsia"/>
                <w:sz w:val="24"/>
              </w:rPr>
            </w:pPr>
            <w:r>
              <w:rPr>
                <w:noProof/>
              </w:rPr>
              <mc:AlternateContent>
                <mc:Choice Requires="wps">
                  <w:drawing>
                    <wp:anchor distT="0" distB="0" distL="114300" distR="114300" simplePos="0" relativeHeight="251673600" behindDoc="0" locked="0" layoutInCell="1" allowOverlap="1" wp14:anchorId="153DCE95" wp14:editId="7F2AF26E">
                      <wp:simplePos x="0" y="0"/>
                      <wp:positionH relativeFrom="column">
                        <wp:posOffset>-60960</wp:posOffset>
                      </wp:positionH>
                      <wp:positionV relativeFrom="paragraph">
                        <wp:posOffset>-106680</wp:posOffset>
                      </wp:positionV>
                      <wp:extent cx="609600" cy="454660"/>
                      <wp:effectExtent l="0" t="0" r="0" b="0"/>
                      <wp:wrapNone/>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454660"/>
                              </a:xfrm>
                              <a:prstGeom prst="roundRect">
                                <a:avLst>
                                  <a:gd name="adj" fmla="val 33334"/>
                                </a:avLst>
                              </a:prstGeom>
                              <a:noFill/>
                              <a:ln w="6350">
                                <a:noFill/>
                                <a:miter lim="800000"/>
                              </a:ln>
                            </wps:spPr>
                            <wps:txbx>
                              <w:txbxContent>
                                <w:p w14:paraId="44978444" w14:textId="77777777" w:rsidR="000D040A" w:rsidRDefault="00000000">
                                  <w:pPr>
                                    <w:jc w:val="center"/>
                                  </w:pPr>
                                  <w:r>
                                    <w:rPr>
                                      <w:rFonts w:hint="eastAsia"/>
                                    </w:rPr>
                                    <w:t>Hadoop</w:t>
                                  </w:r>
                                  <w:r>
                                    <w:rPr>
                                      <w:rFonts w:hint="eastAsia"/>
                                    </w:rPr>
                                    <w:t>的核心</w:t>
                                  </w:r>
                                </w:p>
                              </w:txbxContent>
                            </wps:txbx>
                            <wps:bodyPr rot="0" vert="horz" wrap="square" lIns="0" tIns="0" rIns="0" bIns="0" anchor="t" anchorCtr="0" upright="1">
                              <a:noAutofit/>
                            </wps:bodyPr>
                          </wps:wsp>
                        </a:graphicData>
                      </a:graphic>
                    </wp:anchor>
                  </w:drawing>
                </mc:Choice>
                <mc:Fallback>
                  <w:pict>
                    <v:roundrect w14:anchorId="153DCE95" id="Text Box 2" o:spid="_x0000_s1051" style="position:absolute;left:0;text-align:left;margin-left:-4.8pt;margin-top:-8.4pt;width:48pt;height:35.8pt;z-index:251673600;visibility:visible;mso-wrap-style:square;mso-wrap-distance-left:9pt;mso-wrap-distance-top:0;mso-wrap-distance-right:9pt;mso-wrap-distance-bottom:0;mso-position-horizontal:absolute;mso-position-horizontal-relative:text;mso-position-vertical:absolute;mso-position-vertical-relative:text;v-text-anchor:top" arcsize="2184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" filled="f" stroked="f" strokeweight=".5pt">
                      <v:stroke joinstyle="miter"/>
                      <v:textbox inset="0,0,0,0">
                        <w:txbxContent>
                          <w:p w14:paraId="44978444" w14:textId="77777777" w:rsidR="000D040A" w:rsidRDefault="00000000">
                            <w:pPr>
                              <w:jc w:val="center"/>
                            </w:pPr>
                            <w:r>
                              <w:rPr>
                                <w:rFonts w:hint="eastAsia"/>
                              </w:rPr>
                              <w:t>Hadoop</w:t>
                            </w:r>
                            <w:r>
                              <w:rPr>
                                <w:rFonts w:hint="eastAsia"/>
                              </w:rPr>
                              <w:t>的核心</w:t>
                            </w:r>
                          </w:p>
                        </w:txbxContent>
                      </v:textbox>
                    </v:roundrect>
                  </w:pict>
                </mc:Fallback>
              </mc:AlternateContent>
            </w:r>
            <w:r>
              <w:rPr>
                <w:noProof/>
                <w:sz w:val="24"/>
              </w:rPr>
              <mc:AlternateContent>
                <mc:Choice Requires="wps">
                  <w:drawing>
                    <wp:anchor distT="0" distB="0" distL="114300" distR="114300" simplePos="0" relativeHeight="251660288" behindDoc="0" locked="0" layoutInCell="1" allowOverlap="1" wp14:anchorId="2DA37107" wp14:editId="7233F82D">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1pt;margin-top:9.75pt;height:0pt;width:207.5pt;z-index:251660288;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4A00F271" w14:textId="77777777" w:rsidR="000D040A" w:rsidRDefault="000D040A">
            <w:pPr>
              <w:rPr>
                <w:rFonts w:ascii="宋体" w:hAnsi="宋体" w:hint="eastAsia"/>
                <w:sz w:val="24"/>
              </w:rPr>
            </w:pPr>
          </w:p>
          <w:p w14:paraId="2161A315" w14:textId="77777777" w:rsidR="000D040A" w:rsidRDefault="00000000">
            <w:pPr>
              <w:rPr>
                <w:rFonts w:ascii="宋体" w:hAnsi="宋体" w:hint="eastAsia"/>
                <w:sz w:val="24"/>
              </w:rPr>
            </w:pPr>
            <w:r>
              <w:rPr>
                <w:noProof/>
              </w:rPr>
              <mc:AlternateContent>
                <mc:Choice Requires="wps">
                  <w:drawing>
                    <wp:anchor distT="0" distB="0" distL="114300" distR="114300" simplePos="0" relativeHeight="251672576" behindDoc="0" locked="0" layoutInCell="1" allowOverlap="1" wp14:anchorId="4EC4BFFF" wp14:editId="6D0677F8">
                      <wp:simplePos x="0" y="0"/>
                      <wp:positionH relativeFrom="column">
                        <wp:posOffset>1891030</wp:posOffset>
                      </wp:positionH>
                      <wp:positionV relativeFrom="paragraph">
                        <wp:posOffset>171450</wp:posOffset>
                      </wp:positionV>
                      <wp:extent cx="2839720" cy="2667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072972A" w14:textId="77777777" w:rsidR="000D040A" w:rsidRDefault="00000000">
                                  <w:r>
                                    <w:rPr>
                                      <w:rFonts w:hint="eastAsia"/>
                                    </w:rPr>
                                    <w:t>实现桌面主题个性化设置</w:t>
                                  </w:r>
                                </w:p>
                                <w:p w14:paraId="171DDE4F" w14:textId="77777777" w:rsidR="000D040A" w:rsidRDefault="000D040A"/>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w14:anchorId="4EC4BFFF" id="文本框 23" o:spid="_x0000_s1052" type="#_x0000_t202" style="position:absolute;left:0;text-align:left;margin-left:148.9pt;margin-top:13.5pt;width:223.6pt;height:21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" filled="f" stroked="f" strokeweight=".5pt">
                      <v:textbox inset="1mm,1mm,1mm,1mm">
                        <w:txbxContent>
                          <w:p w14:paraId="1072972A" w14:textId="77777777" w:rsidR="000D040A" w:rsidRDefault="00000000">
                            <w:r>
                              <w:rPr>
                                <w:rFonts w:hint="eastAsia"/>
                              </w:rPr>
                              <w:t>实现桌面主题个性化设置</w:t>
                            </w:r>
                          </w:p>
                          <w:p w14:paraId="171DDE4F" w14:textId="77777777" w:rsidR="000D040A" w:rsidRDefault="000D040A"/>
                        </w:txbxContent>
                      </v:textbox>
                    </v:shape>
                  </w:pict>
                </mc:Fallback>
              </mc:AlternateContent>
            </w:r>
            <w:r>
              <w:rPr>
                <w:rFonts w:ascii="宋体" w:hAnsi="宋体" w:hint="eastAsia"/>
                <w:noProof/>
                <w:sz w:val="24"/>
              </w:rPr>
              <mc:AlternateContent>
                <mc:Choice Requires="wpg">
                  <w:drawing>
                    <wp:anchor distT="0" distB="0" distL="114300" distR="114300" simplePos="0" relativeHeight="251663360" behindDoc="0" locked="0" layoutInCell="1" allowOverlap="1" wp14:anchorId="2C35593C" wp14:editId="15AD1B4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wpsCustomData="http://www.wps.cn/officeDocument/2013/wpsCustomData">
                  <w:pict>
                    <v:group id="_x0000_s1026" o:spid="_x0000_s1026" o:spt="203" style="position:absolute;left:0pt;margin-left:144.25pt;margin-top:3.45pt;height:30pt;width:97.5pt;z-index:251663360;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39BA21CA" w14:textId="77777777" w:rsidR="000D040A" w:rsidRDefault="00000000">
            <w:pPr>
              <w:rPr>
                <w:rFonts w:ascii="宋体" w:hAnsi="宋体" w:hint="eastAsia"/>
                <w:sz w:val="24"/>
              </w:rPr>
            </w:pPr>
            <w:r>
              <w:rPr>
                <w:rFonts w:ascii="宋体" w:hAnsi="宋体" w:hint="eastAsia"/>
                <w:noProof/>
                <w:sz w:val="24"/>
              </w:rPr>
              <mc:AlternateContent>
                <mc:Choice Requires="wps">
                  <w:drawing>
                    <wp:anchor distT="0" distB="0" distL="114300" distR="114300" simplePos="0" relativeHeight="251664384" behindDoc="0" locked="0" layoutInCell="1" allowOverlap="1" wp14:anchorId="2CFB58E4" wp14:editId="418DF938">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95pt;margin-top:17.4pt;height:0pt;width:184.65pt;z-index:251664384;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rsidR="000D040A" w14:paraId="52DCDCD3" w14:textId="77777777">
        <w:trPr>
          <w:trHeight w:val="439"/>
        </w:trPr>
        <w:tc>
          <w:tcPr>
            <w:tcW w:w="1447" w:type="dxa"/>
            <w:vAlign w:val="center"/>
          </w:tcPr>
          <w:p w14:paraId="3ADDBF45" w14:textId="77777777" w:rsidR="000D040A" w:rsidRDefault="00000000">
            <w:pPr>
              <w:jc w:val="center"/>
              <w:rPr>
                <w:rFonts w:ascii="宋体" w:hAnsi="宋体" w:hint="eastAsia"/>
                <w:b/>
                <w:sz w:val="24"/>
              </w:rPr>
            </w:pPr>
            <w:r>
              <w:rPr>
                <w:rFonts w:ascii="宋体" w:hAnsi="宋体" w:hint="eastAsia"/>
                <w:b/>
                <w:sz w:val="24"/>
              </w:rPr>
              <w:t>教学方法</w:t>
            </w:r>
          </w:p>
        </w:tc>
        <w:tc>
          <w:tcPr>
            <w:tcW w:w="8127" w:type="dxa"/>
            <w:gridSpan w:val="7"/>
            <w:vAlign w:val="center"/>
          </w:tcPr>
          <w:p w14:paraId="67FF93FA" w14:textId="77777777" w:rsidR="000D040A" w:rsidRDefault="00000000">
            <w:pPr>
              <w:rPr>
                <w:rFonts w:ascii="宋体" w:hAnsi="宋体" w:hint="eastAsia"/>
                <w:sz w:val="24"/>
              </w:rPr>
            </w:pPr>
            <w:r>
              <w:rPr>
                <w:rFonts w:ascii="宋体" w:hAnsi="宋体" w:hint="eastAsia"/>
                <w:sz w:val="24"/>
              </w:rPr>
              <w:t>讲授法、演示法、启发式、练习法、探究式</w:t>
            </w:r>
          </w:p>
        </w:tc>
      </w:tr>
      <w:tr w:rsidR="000D040A" w14:paraId="141F3E8D" w14:textId="77777777">
        <w:trPr>
          <w:trHeight w:val="441"/>
        </w:trPr>
        <w:tc>
          <w:tcPr>
            <w:tcW w:w="1447" w:type="dxa"/>
            <w:tcBorders>
              <w:bottom w:val="double" w:sz="4" w:space="0" w:color="auto"/>
            </w:tcBorders>
            <w:vAlign w:val="center"/>
          </w:tcPr>
          <w:p w14:paraId="7E105FEB" w14:textId="77777777" w:rsidR="000D040A" w:rsidRDefault="00000000">
            <w:pPr>
              <w:jc w:val="center"/>
              <w:rPr>
                <w:rFonts w:ascii="宋体" w:hAnsi="宋体" w:hint="eastAsia"/>
                <w:b/>
                <w:sz w:val="24"/>
              </w:rPr>
            </w:pPr>
            <w:r>
              <w:rPr>
                <w:rFonts w:ascii="宋体" w:hAnsi="宋体" w:hint="eastAsia"/>
                <w:b/>
                <w:sz w:val="24"/>
              </w:rPr>
              <w:t>能力训练</w:t>
            </w:r>
          </w:p>
        </w:tc>
        <w:tc>
          <w:tcPr>
            <w:tcW w:w="8127" w:type="dxa"/>
            <w:gridSpan w:val="7"/>
            <w:tcBorders>
              <w:bottom w:val="double" w:sz="4" w:space="0" w:color="auto"/>
            </w:tcBorders>
            <w:vAlign w:val="center"/>
          </w:tcPr>
          <w:p w14:paraId="553CAF55" w14:textId="77777777" w:rsidR="000D040A" w:rsidRDefault="00000000">
            <w:pPr>
              <w:rPr>
                <w:rFonts w:ascii="宋体" w:hAnsi="宋体" w:hint="eastAsia"/>
                <w:sz w:val="24"/>
              </w:rPr>
            </w:pPr>
            <w:r>
              <w:rPr>
                <w:rFonts w:ascii="宋体" w:hAnsi="宋体" w:hint="eastAsia"/>
                <w:sz w:val="24"/>
              </w:rPr>
              <w:t>利用</w:t>
            </w:r>
            <w:r>
              <w:rPr>
                <w:rFonts w:ascii="宋体" w:hAnsi="宋体"/>
                <w:sz w:val="24"/>
              </w:rPr>
              <w:t>本节</w:t>
            </w:r>
            <w:r>
              <w:rPr>
                <w:rFonts w:ascii="宋体" w:hAnsi="宋体" w:hint="eastAsia"/>
                <w:sz w:val="24"/>
              </w:rPr>
              <w:t>所学</w:t>
            </w:r>
            <w:r>
              <w:rPr>
                <w:rFonts w:ascii="宋体" w:hAnsi="宋体"/>
                <w:sz w:val="24"/>
              </w:rPr>
              <w:t>内容</w:t>
            </w:r>
            <w:r>
              <w:rPr>
                <w:rFonts w:ascii="宋体" w:hAnsi="宋体" w:hint="eastAsia"/>
                <w:sz w:val="24"/>
              </w:rPr>
              <w:t>掌握</w:t>
            </w:r>
            <w:r>
              <w:rPr>
                <w:rFonts w:ascii="宋体" w:hAnsi="宋体" w:cs="宋体" w:hint="eastAsia"/>
                <w:szCs w:val="21"/>
              </w:rPr>
              <w:t>Hadoop的核心</w:t>
            </w:r>
          </w:p>
        </w:tc>
      </w:tr>
      <w:tr w:rsidR="000D040A" w14:paraId="12F55C58" w14:textId="77777777">
        <w:trPr>
          <w:trHeight w:val="401"/>
        </w:trPr>
        <w:tc>
          <w:tcPr>
            <w:tcW w:w="1447" w:type="dxa"/>
            <w:vAlign w:val="center"/>
          </w:tcPr>
          <w:p w14:paraId="0DAF6591" w14:textId="77777777" w:rsidR="000D040A" w:rsidRDefault="00000000">
            <w:pPr>
              <w:jc w:val="center"/>
              <w:rPr>
                <w:rFonts w:ascii="宋体" w:hAnsi="宋体" w:hint="eastAsia"/>
                <w:b/>
                <w:sz w:val="24"/>
              </w:rPr>
            </w:pPr>
            <w:r>
              <w:rPr>
                <w:rFonts w:ascii="宋体" w:hAnsi="宋体" w:hint="eastAsia"/>
                <w:b/>
                <w:sz w:val="24"/>
              </w:rPr>
              <w:lastRenderedPageBreak/>
              <w:t>班级代码</w:t>
            </w:r>
          </w:p>
        </w:tc>
        <w:tc>
          <w:tcPr>
            <w:tcW w:w="1748" w:type="dxa"/>
            <w:vAlign w:val="center"/>
          </w:tcPr>
          <w:p w14:paraId="1CD823F3" w14:textId="77777777" w:rsidR="000D040A" w:rsidRDefault="00000000">
            <w:pPr>
              <w:jc w:val="center"/>
              <w:rPr>
                <w:rFonts w:ascii="宋体" w:hAnsi="宋体" w:hint="eastAsia"/>
                <w:sz w:val="24"/>
              </w:rPr>
            </w:pPr>
            <w:r>
              <w:rPr>
                <w:rFonts w:ascii="宋体" w:hAnsi="宋体" w:hint="eastAsia"/>
                <w:szCs w:val="21"/>
              </w:rPr>
              <w:t xml:space="preserve">  大数据技术2301班、人工智能技术应用2301班</w:t>
            </w:r>
          </w:p>
        </w:tc>
        <w:tc>
          <w:tcPr>
            <w:tcW w:w="1418" w:type="dxa"/>
            <w:vAlign w:val="center"/>
          </w:tcPr>
          <w:p w14:paraId="2AE7E491" w14:textId="77777777" w:rsidR="000D040A" w:rsidRDefault="00000000">
            <w:pPr>
              <w:jc w:val="center"/>
              <w:rPr>
                <w:rFonts w:ascii="宋体" w:hAnsi="宋体" w:hint="eastAsia"/>
                <w:b/>
                <w:sz w:val="24"/>
              </w:rPr>
            </w:pPr>
            <w:r>
              <w:rPr>
                <w:rFonts w:ascii="宋体" w:hAnsi="宋体" w:hint="eastAsia"/>
                <w:b/>
                <w:sz w:val="24"/>
              </w:rPr>
              <w:t>所属专业</w:t>
            </w:r>
          </w:p>
        </w:tc>
        <w:tc>
          <w:tcPr>
            <w:tcW w:w="4961" w:type="dxa"/>
            <w:gridSpan w:val="5"/>
            <w:vAlign w:val="center"/>
          </w:tcPr>
          <w:p w14:paraId="1D384680" w14:textId="77777777" w:rsidR="000D040A" w:rsidRDefault="00000000">
            <w:pPr>
              <w:jc w:val="center"/>
              <w:rPr>
                <w:rFonts w:ascii="宋体" w:hAnsi="宋体" w:hint="eastAsia"/>
                <w:sz w:val="24"/>
              </w:rPr>
            </w:pPr>
            <w:r>
              <w:rPr>
                <w:rFonts w:ascii="宋体" w:hAnsi="宋体" w:hint="eastAsia"/>
                <w:szCs w:val="21"/>
              </w:rPr>
              <w:t>大数据技术、人工智能技术应用</w:t>
            </w:r>
          </w:p>
        </w:tc>
      </w:tr>
      <w:tr w:rsidR="000D040A" w14:paraId="1EB0CCF1" w14:textId="77777777">
        <w:trPr>
          <w:trHeight w:val="389"/>
        </w:trPr>
        <w:tc>
          <w:tcPr>
            <w:tcW w:w="1447" w:type="dxa"/>
            <w:vAlign w:val="center"/>
          </w:tcPr>
          <w:p w14:paraId="69E44627" w14:textId="77777777" w:rsidR="000D040A" w:rsidRDefault="00000000">
            <w:pPr>
              <w:jc w:val="center"/>
              <w:rPr>
                <w:rFonts w:ascii="宋体" w:hAnsi="宋体" w:hint="eastAsia"/>
                <w:b/>
                <w:sz w:val="24"/>
              </w:rPr>
            </w:pPr>
            <w:r>
              <w:rPr>
                <w:rFonts w:ascii="宋体" w:hAnsi="宋体" w:hint="eastAsia"/>
                <w:b/>
                <w:sz w:val="24"/>
              </w:rPr>
              <w:t>时间地点</w:t>
            </w:r>
          </w:p>
        </w:tc>
        <w:tc>
          <w:tcPr>
            <w:tcW w:w="8127" w:type="dxa"/>
            <w:gridSpan w:val="7"/>
            <w:vAlign w:val="center"/>
          </w:tcPr>
          <w:p w14:paraId="75642A1F" w14:textId="77777777" w:rsidR="000D040A" w:rsidRDefault="00000000">
            <w:pPr>
              <w:ind w:firstLineChars="450" w:firstLine="1080"/>
              <w:rPr>
                <w:rFonts w:ascii="宋体" w:hAnsi="宋体" w:hint="eastAsia"/>
                <w:sz w:val="24"/>
              </w:rPr>
            </w:pPr>
            <w:r>
              <w:rPr>
                <w:rFonts w:ascii="宋体" w:hAnsi="宋体" w:hint="eastAsia"/>
                <w:sz w:val="24"/>
              </w:rPr>
              <w:t>年   月   日  ； 星期    第   节   ；教室号：</w:t>
            </w:r>
          </w:p>
        </w:tc>
      </w:tr>
    </w:tbl>
    <w:p w14:paraId="7FB2FFC1" w14:textId="77777777" w:rsidR="000D040A" w:rsidRDefault="000D040A">
      <w:pPr>
        <w:jc w:val="center"/>
        <w:rPr>
          <w:b/>
          <w:sz w:val="24"/>
          <w:szCs w:val="36"/>
        </w:rPr>
      </w:pPr>
    </w:p>
    <w:p w14:paraId="110A96E3" w14:textId="77777777" w:rsidR="000D040A" w:rsidRDefault="00000000">
      <w:pPr>
        <w:rPr>
          <w:b/>
          <w:sz w:val="24"/>
          <w:szCs w:val="36"/>
        </w:rPr>
      </w:pPr>
      <w:r>
        <w:rPr>
          <w:rFonts w:hint="eastAsia"/>
          <w:b/>
          <w:sz w:val="24"/>
          <w:szCs w:val="36"/>
        </w:rPr>
        <w:br w:type="page"/>
      </w:r>
    </w:p>
    <w:p w14:paraId="5E4B3B09" w14:textId="77777777" w:rsidR="000D040A" w:rsidRDefault="000D040A">
      <w:pPr>
        <w:jc w:val="center"/>
        <w:rPr>
          <w:b/>
          <w:sz w:val="24"/>
          <w:szCs w:val="36"/>
        </w:rPr>
      </w:pPr>
    </w:p>
    <w:p w14:paraId="0724A76F" w14:textId="77777777" w:rsidR="000D040A" w:rsidRDefault="00000000">
      <w:pPr>
        <w:jc w:val="center"/>
        <w:rPr>
          <w:b/>
          <w:sz w:val="36"/>
          <w:szCs w:val="36"/>
        </w:rPr>
      </w:pPr>
      <w:r>
        <w:rPr>
          <w:rFonts w:hint="eastAsia"/>
          <w:b/>
          <w:sz w:val="36"/>
          <w:szCs w:val="36"/>
        </w:rPr>
        <w:t>吉林水利电力职业学院课程教案用纸</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6764"/>
        <w:gridCol w:w="1467"/>
      </w:tblGrid>
      <w:tr w:rsidR="000D040A" w14:paraId="7A91A6C1" w14:textId="77777777">
        <w:trPr>
          <w:trHeight w:val="203"/>
        </w:trPr>
        <w:tc>
          <w:tcPr>
            <w:tcW w:w="1577" w:type="dxa"/>
            <w:tcBorders>
              <w:bottom w:val="single" w:sz="4" w:space="0" w:color="auto"/>
            </w:tcBorders>
            <w:vAlign w:val="center"/>
          </w:tcPr>
          <w:p w14:paraId="2437F4AA" w14:textId="77777777" w:rsidR="000D040A" w:rsidRDefault="00000000">
            <w:pPr>
              <w:jc w:val="center"/>
              <w:rPr>
                <w:rFonts w:ascii="宋体" w:hAnsi="宋体" w:hint="eastAsia"/>
                <w:b/>
                <w:sz w:val="24"/>
              </w:rPr>
            </w:pPr>
            <w:r>
              <w:rPr>
                <w:rFonts w:ascii="宋体" w:hAnsi="宋体" w:hint="eastAsia"/>
                <w:b/>
                <w:sz w:val="24"/>
              </w:rPr>
              <w:t>教学环节</w:t>
            </w:r>
          </w:p>
        </w:tc>
        <w:tc>
          <w:tcPr>
            <w:tcW w:w="6764" w:type="dxa"/>
            <w:vAlign w:val="center"/>
          </w:tcPr>
          <w:p w14:paraId="11B1DF19" w14:textId="77777777" w:rsidR="000D040A" w:rsidRDefault="00000000">
            <w:pPr>
              <w:jc w:val="center"/>
              <w:rPr>
                <w:rFonts w:ascii="宋体" w:hAnsi="宋体" w:hint="eastAsia"/>
                <w:b/>
                <w:sz w:val="24"/>
              </w:rPr>
            </w:pPr>
            <w:r>
              <w:rPr>
                <w:rFonts w:ascii="宋体" w:hAnsi="宋体" w:hint="eastAsia"/>
                <w:b/>
                <w:sz w:val="24"/>
              </w:rPr>
              <w:t>教    学    内    容</w:t>
            </w:r>
          </w:p>
        </w:tc>
        <w:tc>
          <w:tcPr>
            <w:tcW w:w="1467" w:type="dxa"/>
            <w:vAlign w:val="center"/>
          </w:tcPr>
          <w:p w14:paraId="6FC8848A" w14:textId="77777777" w:rsidR="000D040A" w:rsidRDefault="00000000">
            <w:pPr>
              <w:jc w:val="center"/>
              <w:rPr>
                <w:rFonts w:ascii="宋体" w:hAnsi="宋体" w:hint="eastAsia"/>
                <w:b/>
                <w:sz w:val="24"/>
              </w:rPr>
            </w:pPr>
            <w:r>
              <w:rPr>
                <w:rFonts w:ascii="宋体" w:hAnsi="宋体" w:hint="eastAsia"/>
                <w:b/>
                <w:sz w:val="24"/>
              </w:rPr>
              <w:t>备  注</w:t>
            </w:r>
          </w:p>
        </w:tc>
      </w:tr>
      <w:tr w:rsidR="000D040A" w14:paraId="29DAD552" w14:textId="77777777">
        <w:trPr>
          <w:trHeight w:val="4126"/>
        </w:trPr>
        <w:tc>
          <w:tcPr>
            <w:tcW w:w="1577" w:type="dxa"/>
            <w:tcBorders>
              <w:top w:val="single" w:sz="4" w:space="0" w:color="auto"/>
              <w:left w:val="single" w:sz="4" w:space="0" w:color="auto"/>
              <w:bottom w:val="single" w:sz="4" w:space="0" w:color="auto"/>
              <w:right w:val="single" w:sz="4" w:space="0" w:color="auto"/>
            </w:tcBorders>
          </w:tcPr>
          <w:p w14:paraId="40B7276F" w14:textId="77777777" w:rsidR="000D040A" w:rsidRDefault="00000000">
            <w:pPr>
              <w:spacing w:line="400" w:lineRule="exact"/>
              <w:jc w:val="center"/>
              <w:rPr>
                <w:b/>
                <w:sz w:val="24"/>
              </w:rPr>
            </w:pPr>
            <w:bookmarkStart w:id="8" w:name="_Hlk201646174"/>
            <w:r>
              <w:rPr>
                <w:rFonts w:hint="eastAsia"/>
                <w:b/>
                <w:sz w:val="24"/>
              </w:rPr>
              <w:t>课程导入</w:t>
            </w:r>
          </w:p>
          <w:p w14:paraId="4D70A7C3" w14:textId="77777777" w:rsidR="000D040A" w:rsidRDefault="000D040A">
            <w:pPr>
              <w:spacing w:line="400" w:lineRule="exact"/>
              <w:jc w:val="center"/>
              <w:rPr>
                <w:sz w:val="24"/>
              </w:rPr>
            </w:pPr>
          </w:p>
          <w:p w14:paraId="75E0C6E4" w14:textId="77777777" w:rsidR="000D040A" w:rsidRDefault="000D040A">
            <w:pPr>
              <w:spacing w:line="400" w:lineRule="exact"/>
              <w:jc w:val="center"/>
              <w:rPr>
                <w:sz w:val="24"/>
              </w:rPr>
            </w:pPr>
          </w:p>
          <w:p w14:paraId="4B3B1DFA" w14:textId="77777777" w:rsidR="000D040A" w:rsidRDefault="000D040A">
            <w:pPr>
              <w:spacing w:line="400" w:lineRule="exact"/>
              <w:jc w:val="center"/>
              <w:rPr>
                <w:sz w:val="24"/>
              </w:rPr>
            </w:pPr>
          </w:p>
          <w:p w14:paraId="35F9D11E" w14:textId="77777777" w:rsidR="000D040A" w:rsidRDefault="000D040A">
            <w:pPr>
              <w:spacing w:line="400" w:lineRule="exact"/>
              <w:jc w:val="center"/>
              <w:rPr>
                <w:sz w:val="24"/>
              </w:rPr>
            </w:pPr>
          </w:p>
          <w:p w14:paraId="4BD848CF" w14:textId="77777777" w:rsidR="000D040A" w:rsidRDefault="000D040A">
            <w:pPr>
              <w:spacing w:line="400" w:lineRule="exact"/>
              <w:jc w:val="center"/>
              <w:rPr>
                <w:sz w:val="24"/>
              </w:rPr>
            </w:pPr>
          </w:p>
          <w:p w14:paraId="436E1008" w14:textId="77777777" w:rsidR="000D040A" w:rsidRDefault="000D040A">
            <w:pPr>
              <w:spacing w:line="400" w:lineRule="exact"/>
              <w:jc w:val="center"/>
              <w:rPr>
                <w:sz w:val="24"/>
              </w:rPr>
            </w:pPr>
          </w:p>
          <w:p w14:paraId="7069CCC8" w14:textId="77777777" w:rsidR="000D040A" w:rsidRDefault="00000000">
            <w:pPr>
              <w:spacing w:line="400" w:lineRule="exact"/>
              <w:ind w:firstLineChars="100" w:firstLine="241"/>
              <w:rPr>
                <w:b/>
                <w:bCs/>
                <w:sz w:val="24"/>
              </w:rPr>
            </w:pPr>
            <w:r>
              <w:rPr>
                <w:rFonts w:hint="eastAsia"/>
                <w:b/>
                <w:bCs/>
                <w:sz w:val="24"/>
              </w:rPr>
              <w:t>教学实施</w:t>
            </w:r>
          </w:p>
          <w:p w14:paraId="25E2189B" w14:textId="77777777" w:rsidR="000D040A" w:rsidRDefault="000D040A">
            <w:pPr>
              <w:spacing w:line="400" w:lineRule="exact"/>
              <w:jc w:val="center"/>
              <w:rPr>
                <w:sz w:val="24"/>
              </w:rPr>
            </w:pPr>
          </w:p>
          <w:p w14:paraId="6DD6C733" w14:textId="77777777" w:rsidR="000D040A" w:rsidRDefault="000D040A">
            <w:pPr>
              <w:spacing w:line="400" w:lineRule="exact"/>
              <w:jc w:val="center"/>
              <w:rPr>
                <w:sz w:val="24"/>
              </w:rPr>
            </w:pPr>
          </w:p>
          <w:p w14:paraId="63A4E803" w14:textId="77777777" w:rsidR="000D040A" w:rsidRDefault="000D040A">
            <w:pPr>
              <w:spacing w:line="400" w:lineRule="exact"/>
              <w:jc w:val="center"/>
              <w:rPr>
                <w:sz w:val="24"/>
              </w:rPr>
            </w:pPr>
          </w:p>
          <w:p w14:paraId="486597ED" w14:textId="77777777" w:rsidR="000D040A" w:rsidRDefault="000D040A">
            <w:pPr>
              <w:spacing w:line="400" w:lineRule="exact"/>
              <w:jc w:val="center"/>
              <w:rPr>
                <w:sz w:val="24"/>
              </w:rPr>
            </w:pPr>
          </w:p>
          <w:p w14:paraId="7C823AF5" w14:textId="77777777" w:rsidR="000D040A" w:rsidRDefault="000D040A">
            <w:pPr>
              <w:spacing w:line="400" w:lineRule="exact"/>
              <w:jc w:val="center"/>
              <w:rPr>
                <w:sz w:val="24"/>
              </w:rPr>
            </w:pPr>
          </w:p>
          <w:p w14:paraId="2B1CBD5F" w14:textId="77777777" w:rsidR="000D040A" w:rsidRDefault="000D040A">
            <w:pPr>
              <w:spacing w:line="400" w:lineRule="exact"/>
              <w:jc w:val="center"/>
              <w:rPr>
                <w:sz w:val="24"/>
              </w:rPr>
            </w:pPr>
          </w:p>
          <w:p w14:paraId="08999C70" w14:textId="77777777" w:rsidR="000D040A" w:rsidRDefault="000D040A">
            <w:pPr>
              <w:spacing w:line="400" w:lineRule="exact"/>
              <w:jc w:val="center"/>
              <w:rPr>
                <w:sz w:val="24"/>
              </w:rPr>
            </w:pPr>
          </w:p>
          <w:p w14:paraId="08132DA3" w14:textId="77777777" w:rsidR="000D040A" w:rsidRDefault="000D040A">
            <w:pPr>
              <w:spacing w:line="400" w:lineRule="exact"/>
              <w:jc w:val="center"/>
              <w:rPr>
                <w:sz w:val="24"/>
              </w:rPr>
            </w:pPr>
          </w:p>
          <w:p w14:paraId="62CA7B7D" w14:textId="77777777" w:rsidR="000D040A" w:rsidRDefault="000D040A">
            <w:pPr>
              <w:spacing w:line="400" w:lineRule="exact"/>
              <w:jc w:val="center"/>
              <w:rPr>
                <w:sz w:val="24"/>
              </w:rPr>
            </w:pPr>
          </w:p>
          <w:p w14:paraId="0CF049DF" w14:textId="77777777" w:rsidR="000D040A" w:rsidRDefault="000D040A">
            <w:pPr>
              <w:spacing w:line="400" w:lineRule="exact"/>
              <w:jc w:val="center"/>
              <w:rPr>
                <w:sz w:val="24"/>
              </w:rPr>
            </w:pPr>
          </w:p>
          <w:p w14:paraId="794EB338" w14:textId="77777777" w:rsidR="000D040A" w:rsidRDefault="000D040A">
            <w:pPr>
              <w:spacing w:line="400" w:lineRule="exact"/>
              <w:jc w:val="center"/>
              <w:rPr>
                <w:sz w:val="24"/>
              </w:rPr>
            </w:pPr>
          </w:p>
          <w:p w14:paraId="5B3E68EC" w14:textId="77777777" w:rsidR="000D040A" w:rsidRDefault="000D040A">
            <w:pPr>
              <w:spacing w:line="400" w:lineRule="exact"/>
              <w:jc w:val="center"/>
              <w:rPr>
                <w:sz w:val="24"/>
              </w:rPr>
            </w:pPr>
          </w:p>
          <w:p w14:paraId="044C1010" w14:textId="77777777" w:rsidR="000D040A" w:rsidRDefault="000D040A">
            <w:pPr>
              <w:spacing w:line="400" w:lineRule="exact"/>
              <w:jc w:val="center"/>
              <w:rPr>
                <w:sz w:val="24"/>
              </w:rPr>
            </w:pPr>
          </w:p>
          <w:p w14:paraId="7510DF9F" w14:textId="77777777" w:rsidR="000D040A" w:rsidRDefault="000D040A">
            <w:pPr>
              <w:spacing w:line="400" w:lineRule="exact"/>
              <w:jc w:val="center"/>
              <w:rPr>
                <w:sz w:val="24"/>
              </w:rPr>
            </w:pPr>
          </w:p>
          <w:p w14:paraId="235FBE3D" w14:textId="77777777" w:rsidR="000D040A" w:rsidRDefault="000D040A">
            <w:pPr>
              <w:spacing w:line="400" w:lineRule="exact"/>
              <w:jc w:val="center"/>
              <w:rPr>
                <w:sz w:val="24"/>
              </w:rPr>
            </w:pPr>
          </w:p>
          <w:p w14:paraId="2B11FE28" w14:textId="77777777" w:rsidR="000D040A" w:rsidRDefault="000D040A">
            <w:pPr>
              <w:spacing w:line="400" w:lineRule="exact"/>
              <w:jc w:val="center"/>
              <w:rPr>
                <w:sz w:val="24"/>
              </w:rPr>
            </w:pPr>
          </w:p>
          <w:p w14:paraId="6C500FC2" w14:textId="77777777" w:rsidR="000D040A" w:rsidRDefault="000D040A">
            <w:pPr>
              <w:spacing w:line="400" w:lineRule="exact"/>
              <w:jc w:val="center"/>
              <w:rPr>
                <w:sz w:val="24"/>
              </w:rPr>
            </w:pPr>
          </w:p>
          <w:p w14:paraId="56796D67" w14:textId="77777777" w:rsidR="000D040A" w:rsidRDefault="000D040A">
            <w:pPr>
              <w:spacing w:line="400" w:lineRule="exact"/>
              <w:jc w:val="center"/>
              <w:rPr>
                <w:sz w:val="24"/>
              </w:rPr>
            </w:pPr>
          </w:p>
          <w:p w14:paraId="0B66DFDD" w14:textId="77777777" w:rsidR="000D040A" w:rsidRDefault="000D040A">
            <w:pPr>
              <w:spacing w:line="400" w:lineRule="exact"/>
              <w:jc w:val="center"/>
              <w:rPr>
                <w:sz w:val="24"/>
              </w:rPr>
            </w:pPr>
          </w:p>
          <w:p w14:paraId="04A6D3CA" w14:textId="77777777" w:rsidR="000D040A" w:rsidRDefault="000D040A">
            <w:pPr>
              <w:spacing w:line="400" w:lineRule="exact"/>
              <w:jc w:val="center"/>
              <w:rPr>
                <w:sz w:val="24"/>
              </w:rPr>
            </w:pPr>
          </w:p>
          <w:p w14:paraId="0F17B032" w14:textId="77777777" w:rsidR="000D040A" w:rsidRDefault="000D040A">
            <w:pPr>
              <w:spacing w:beforeLines="50" w:before="156" w:line="400" w:lineRule="exact"/>
              <w:rPr>
                <w:b/>
                <w:sz w:val="24"/>
              </w:rPr>
            </w:pPr>
          </w:p>
          <w:p w14:paraId="1ACF3067" w14:textId="77777777" w:rsidR="000D040A" w:rsidRDefault="000D040A">
            <w:pPr>
              <w:spacing w:beforeLines="50" w:before="156" w:line="400" w:lineRule="exact"/>
              <w:rPr>
                <w:b/>
                <w:sz w:val="24"/>
              </w:rPr>
            </w:pPr>
          </w:p>
          <w:p w14:paraId="1980A8C7" w14:textId="77777777" w:rsidR="000D040A" w:rsidRDefault="000D040A">
            <w:pPr>
              <w:spacing w:beforeLines="50" w:before="156" w:line="400" w:lineRule="exact"/>
              <w:rPr>
                <w:b/>
                <w:sz w:val="24"/>
              </w:rPr>
            </w:pPr>
          </w:p>
          <w:p w14:paraId="77D78719" w14:textId="77777777" w:rsidR="000D040A" w:rsidRDefault="000D040A">
            <w:pPr>
              <w:spacing w:beforeLines="50" w:before="156" w:line="400" w:lineRule="exact"/>
              <w:rPr>
                <w:b/>
                <w:sz w:val="24"/>
              </w:rPr>
            </w:pPr>
          </w:p>
          <w:p w14:paraId="2266BBC0" w14:textId="77777777" w:rsidR="000D040A" w:rsidRDefault="00000000">
            <w:pPr>
              <w:spacing w:beforeLines="50" w:before="156" w:line="400" w:lineRule="exact"/>
              <w:rPr>
                <w:b/>
                <w:sz w:val="24"/>
              </w:rPr>
            </w:pPr>
            <w:r>
              <w:rPr>
                <w:rFonts w:hint="eastAsia"/>
                <w:b/>
                <w:sz w:val="24"/>
              </w:rPr>
              <w:t>课堂小结</w:t>
            </w:r>
          </w:p>
          <w:p w14:paraId="5A3D7D5B" w14:textId="77777777" w:rsidR="000D040A" w:rsidRDefault="000D040A">
            <w:pPr>
              <w:spacing w:line="400" w:lineRule="exact"/>
              <w:rPr>
                <w:sz w:val="24"/>
              </w:rPr>
            </w:pPr>
          </w:p>
          <w:p w14:paraId="03FEE647" w14:textId="77777777" w:rsidR="000D040A" w:rsidRDefault="000D040A">
            <w:pPr>
              <w:spacing w:line="400" w:lineRule="exact"/>
              <w:rPr>
                <w:sz w:val="24"/>
              </w:rPr>
            </w:pPr>
          </w:p>
          <w:p w14:paraId="64D4D994" w14:textId="77777777" w:rsidR="000D040A" w:rsidRDefault="000D040A">
            <w:pPr>
              <w:spacing w:line="400" w:lineRule="exact"/>
              <w:rPr>
                <w:b/>
                <w:sz w:val="24"/>
              </w:rPr>
            </w:pPr>
          </w:p>
          <w:p w14:paraId="54ABEDEA" w14:textId="77777777" w:rsidR="000D040A" w:rsidRDefault="000D040A">
            <w:pPr>
              <w:spacing w:line="400" w:lineRule="exact"/>
              <w:rPr>
                <w:b/>
                <w:sz w:val="24"/>
              </w:rPr>
            </w:pPr>
          </w:p>
          <w:p w14:paraId="62D2FA1B" w14:textId="77777777" w:rsidR="000D040A" w:rsidRDefault="000D040A">
            <w:pPr>
              <w:spacing w:line="400" w:lineRule="exact"/>
              <w:rPr>
                <w:b/>
                <w:sz w:val="24"/>
              </w:rPr>
            </w:pPr>
          </w:p>
          <w:p w14:paraId="52D1BE51" w14:textId="77777777" w:rsidR="000D040A" w:rsidRDefault="000D040A">
            <w:pPr>
              <w:spacing w:line="400" w:lineRule="exact"/>
              <w:rPr>
                <w:b/>
                <w:sz w:val="24"/>
              </w:rPr>
            </w:pPr>
          </w:p>
          <w:p w14:paraId="537F0177" w14:textId="77777777" w:rsidR="000D040A" w:rsidRDefault="000D040A">
            <w:pPr>
              <w:spacing w:line="400" w:lineRule="exact"/>
              <w:rPr>
                <w:b/>
                <w:sz w:val="24"/>
              </w:rPr>
            </w:pPr>
          </w:p>
          <w:p w14:paraId="4A681C7A" w14:textId="77777777" w:rsidR="000D040A" w:rsidRDefault="000D040A">
            <w:pPr>
              <w:spacing w:line="400" w:lineRule="exact"/>
              <w:rPr>
                <w:b/>
                <w:sz w:val="24"/>
              </w:rPr>
            </w:pPr>
          </w:p>
          <w:p w14:paraId="171963E4" w14:textId="77777777" w:rsidR="000D040A" w:rsidRDefault="000D040A">
            <w:pPr>
              <w:spacing w:line="400" w:lineRule="exact"/>
              <w:rPr>
                <w:b/>
                <w:sz w:val="24"/>
              </w:rPr>
            </w:pPr>
          </w:p>
          <w:p w14:paraId="4419E710" w14:textId="77777777" w:rsidR="000D040A" w:rsidRDefault="000D040A">
            <w:pPr>
              <w:spacing w:line="400" w:lineRule="exact"/>
              <w:rPr>
                <w:b/>
                <w:sz w:val="24"/>
              </w:rPr>
            </w:pPr>
          </w:p>
          <w:p w14:paraId="30C2245C" w14:textId="77777777" w:rsidR="000D040A" w:rsidRDefault="000D040A">
            <w:pPr>
              <w:spacing w:line="400" w:lineRule="exact"/>
              <w:rPr>
                <w:b/>
                <w:sz w:val="24"/>
              </w:rPr>
            </w:pPr>
          </w:p>
          <w:p w14:paraId="22F9A535" w14:textId="77777777" w:rsidR="000D040A" w:rsidRDefault="000D040A">
            <w:pPr>
              <w:spacing w:line="400" w:lineRule="exact"/>
              <w:rPr>
                <w:b/>
                <w:sz w:val="24"/>
              </w:rPr>
            </w:pPr>
          </w:p>
          <w:p w14:paraId="5E43962D" w14:textId="77777777" w:rsidR="000D040A" w:rsidRDefault="000D040A">
            <w:pPr>
              <w:spacing w:line="400" w:lineRule="exact"/>
              <w:rPr>
                <w:b/>
                <w:sz w:val="24"/>
              </w:rPr>
            </w:pPr>
          </w:p>
          <w:p w14:paraId="61E537D4" w14:textId="77777777" w:rsidR="000D040A" w:rsidRDefault="000D040A">
            <w:pPr>
              <w:spacing w:line="400" w:lineRule="exact"/>
              <w:rPr>
                <w:b/>
                <w:sz w:val="24"/>
              </w:rPr>
            </w:pPr>
          </w:p>
          <w:p w14:paraId="319BA70B" w14:textId="77777777" w:rsidR="000D040A" w:rsidRDefault="00000000">
            <w:pPr>
              <w:spacing w:line="400" w:lineRule="exact"/>
              <w:rPr>
                <w:b/>
                <w:sz w:val="24"/>
              </w:rPr>
            </w:pPr>
            <w:r>
              <w:rPr>
                <w:rFonts w:hint="eastAsia"/>
                <w:b/>
                <w:sz w:val="24"/>
              </w:rPr>
              <w:t>课后作业</w:t>
            </w:r>
          </w:p>
          <w:p w14:paraId="3B642178" w14:textId="77777777" w:rsidR="000D040A" w:rsidRDefault="000D040A">
            <w:pPr>
              <w:spacing w:line="400" w:lineRule="exact"/>
              <w:jc w:val="center"/>
              <w:rPr>
                <w:b/>
                <w:sz w:val="24"/>
              </w:rPr>
            </w:pPr>
          </w:p>
        </w:tc>
        <w:tc>
          <w:tcPr>
            <w:tcW w:w="6764" w:type="dxa"/>
            <w:tcBorders>
              <w:left w:val="single" w:sz="4" w:space="0" w:color="auto"/>
            </w:tcBorders>
          </w:tcPr>
          <w:p w14:paraId="5D7C829F" w14:textId="77777777" w:rsidR="00C10919" w:rsidRPr="00C10919" w:rsidRDefault="00C10919" w:rsidP="00C10919">
            <w:pPr>
              <w:pStyle w:val="a"/>
              <w:numPr>
                <w:ilvl w:val="0"/>
                <w:numId w:val="4"/>
              </w:numPr>
            </w:pPr>
            <w:r w:rsidRPr="00C10919">
              <w:rPr>
                <w:rFonts w:hint="eastAsia"/>
                <w:b/>
                <w:sz w:val="24"/>
                <w:szCs w:val="24"/>
              </w:rPr>
              <w:lastRenderedPageBreak/>
              <w:t>新课导入</w:t>
            </w:r>
          </w:p>
          <w:p w14:paraId="021219F8" w14:textId="33B239AE" w:rsidR="000D040A" w:rsidRPr="00C10919" w:rsidRDefault="003D2BD2">
            <w:pPr>
              <w:spacing w:line="400" w:lineRule="exact"/>
              <w:jc w:val="left"/>
              <w:rPr>
                <w:sz w:val="24"/>
              </w:rPr>
            </w:pPr>
            <w:r w:rsidRPr="003D2BD2">
              <w:rPr>
                <w:rFonts w:hint="eastAsia"/>
              </w:rPr>
              <w:t>引导学生思考：为何同样的文本数据，有些能被精准分析出情感倾向，而有些却无法被计算机理解？</w:t>
            </w:r>
            <w:r w:rsidRPr="003D2BD2">
              <w:rPr>
                <w:rFonts w:hint="eastAsia"/>
              </w:rPr>
              <w:cr/>
            </w:r>
            <w:r w:rsidRPr="003D2BD2">
              <w:rPr>
                <w:rFonts w:hint="eastAsia"/>
              </w:rPr>
              <w:t>激发兴趣，简述非结构化数据的多样性与复杂性对传统数据处理方法的挑战及专门处理技术的必要性。</w:t>
            </w:r>
            <w:r w:rsidRPr="003D2BD2">
              <w:rPr>
                <w:rFonts w:hint="eastAsia"/>
              </w:rPr>
              <w:cr/>
            </w:r>
            <w:r w:rsidRPr="003D2BD2">
              <w:rPr>
                <w:rFonts w:hint="eastAsia"/>
              </w:rPr>
              <w:t>分析当前信息社会中非结构化数据的特点，如文本的语义多样性、图像的视觉复杂性、音频的时间序列特性等数据处理难题。</w:t>
            </w:r>
            <w:r w:rsidRPr="003D2BD2">
              <w:cr/>
            </w:r>
          </w:p>
          <w:p w14:paraId="538942CB" w14:textId="3D0AD2E8" w:rsidR="000D040A" w:rsidRPr="006F467A" w:rsidRDefault="00000000" w:rsidP="006F467A">
            <w:pPr>
              <w:pStyle w:val="a"/>
              <w:numPr>
                <w:ilvl w:val="0"/>
                <w:numId w:val="3"/>
              </w:numPr>
              <w:rPr>
                <w:b/>
                <w:sz w:val="24"/>
              </w:rPr>
            </w:pPr>
            <w:bookmarkStart w:id="9" w:name="OLE_LINK9"/>
            <w:r w:rsidRPr="006F467A">
              <w:rPr>
                <w:rFonts w:hint="eastAsia"/>
                <w:b/>
                <w:sz w:val="24"/>
              </w:rPr>
              <w:t>知识准备</w:t>
            </w:r>
            <w:r w:rsidR="00C10919" w:rsidRPr="006F467A">
              <w:rPr>
                <w:rFonts w:ascii="宋体" w:hAnsi="宋体" w:cs="宋体" w:hint="eastAsia"/>
                <w:sz w:val="24"/>
              </w:rPr>
              <w:cr/>
            </w:r>
            <w:bookmarkEnd w:id="9"/>
            <w:r w:rsidR="00297990" w:rsidRPr="00297990">
              <w:rPr>
                <w:rFonts w:ascii="宋体" w:hAnsi="宋体" w:cs="宋体" w:hint="eastAsia"/>
                <w:bCs w:val="0"/>
              </w:rPr>
              <w:t>教师介绍课程总体框架，包括非结构化数据的类型与特点、文本处理基础理论与方法、计算机视觉核心技术、语音信号处理流程以及多模态数据融合分析技术。</w:t>
            </w:r>
            <w:r w:rsidR="00297990" w:rsidRPr="00297990">
              <w:rPr>
                <w:rFonts w:ascii="宋体" w:hAnsi="宋体" w:cs="宋体" w:hint="eastAsia"/>
                <w:bCs w:val="0"/>
              </w:rPr>
              <w:cr/>
              <w:t>强调本单元作为数据科学的高级阶段，帮助学生建立对非结构化数据的系统认知，掌握从原始数据中提取有价值信息的专门技能。</w:t>
            </w:r>
            <w:r w:rsidR="00297990" w:rsidRPr="00297990">
              <w:rPr>
                <w:rFonts w:ascii="宋体" w:hAnsi="宋体" w:cs="宋体" w:hint="eastAsia"/>
                <w:bCs w:val="0"/>
              </w:rPr>
              <w:cr/>
              <w:t>介绍课程目标、教学方式、考核安排及实践项目，特别是如何将算法原理应用于实际场景中的数据处理任务。</w:t>
            </w:r>
            <w:r w:rsidR="00297990" w:rsidRPr="00297990">
              <w:rPr>
                <w:rFonts w:ascii="宋体" w:hAnsi="宋体" w:cs="宋体"/>
                <w:bCs w:val="0"/>
                <w:sz w:val="24"/>
                <w:szCs w:val="24"/>
              </w:rPr>
              <w:cr/>
            </w:r>
            <w:r w:rsidRPr="006F467A">
              <w:rPr>
                <w:rFonts w:hint="eastAsia"/>
                <w:b/>
                <w:sz w:val="24"/>
              </w:rPr>
              <w:t>二、</w:t>
            </w:r>
            <w:bookmarkStart w:id="10" w:name="OLE_LINK10"/>
            <w:r w:rsidRPr="006F467A">
              <w:rPr>
                <w:rFonts w:hint="eastAsia"/>
                <w:b/>
                <w:sz w:val="24"/>
              </w:rPr>
              <w:t>技能操作</w:t>
            </w:r>
          </w:p>
          <w:bookmarkEnd w:id="10"/>
          <w:p w14:paraId="0B9CBF12" w14:textId="47CB6C98" w:rsidR="000D040A" w:rsidRPr="00246024" w:rsidRDefault="00297990">
            <w:pPr>
              <w:spacing w:line="400" w:lineRule="exact"/>
              <w:jc w:val="left"/>
              <w:rPr>
                <w:rFonts w:asciiTheme="minorEastAsia" w:eastAsiaTheme="minorEastAsia" w:hAnsiTheme="minorEastAsia" w:hint="eastAsia"/>
                <w:szCs w:val="21"/>
              </w:rPr>
            </w:pPr>
            <w:r w:rsidRPr="00297990">
              <w:rPr>
                <w:rFonts w:asciiTheme="minorEastAsia" w:eastAsiaTheme="minorEastAsia" w:hAnsiTheme="minorEastAsia" w:hint="eastAsia"/>
                <w:szCs w:val="21"/>
              </w:rPr>
              <w:t>1、文本数据处理与特征提取实践</w:t>
            </w:r>
            <w:r w:rsidRPr="00297990">
              <w:rPr>
                <w:rFonts w:asciiTheme="minorEastAsia" w:eastAsiaTheme="minorEastAsia" w:hAnsiTheme="minorEastAsia" w:hint="eastAsia"/>
                <w:szCs w:val="21"/>
              </w:rPr>
              <w:cr/>
              <w:t>介绍文本数据的特点与处理挑战，包括语言多样性、语义模糊性和结构不规则性等。</w:t>
            </w:r>
            <w:r w:rsidRPr="00297990">
              <w:rPr>
                <w:rFonts w:asciiTheme="minorEastAsia" w:eastAsiaTheme="minorEastAsia" w:hAnsiTheme="minorEastAsia" w:hint="eastAsia"/>
                <w:szCs w:val="21"/>
              </w:rPr>
              <w:cr/>
              <w:t>指导学生使用NLTK、spaCy等工具进行文本清洗、分词、词性标注和命名实体识别等预处理操作。</w:t>
            </w:r>
            <w:r w:rsidRPr="00297990">
              <w:rPr>
                <w:rFonts w:asciiTheme="minorEastAsia" w:eastAsiaTheme="minorEastAsia" w:hAnsiTheme="minorEastAsia" w:hint="eastAsia"/>
                <w:szCs w:val="21"/>
              </w:rPr>
              <w:cr/>
              <w:t>通过实际案例，让学生实施TF-IDF、Word2Vec、BERT等文本表示学习方法，并比较不同技术的效果。</w:t>
            </w:r>
            <w:r w:rsidRPr="00297990">
              <w:rPr>
                <w:rFonts w:asciiTheme="minorEastAsia" w:eastAsiaTheme="minorEastAsia" w:hAnsiTheme="minorEastAsia" w:hint="eastAsia"/>
                <w:szCs w:val="21"/>
              </w:rPr>
              <w:cr/>
              <w:t>组织学生讨论文本特征提取方法的适用场景及优缺点，培养解决实际NLP问题的能力。</w:t>
            </w:r>
            <w:r w:rsidRPr="00297990">
              <w:rPr>
                <w:rFonts w:asciiTheme="minorEastAsia" w:eastAsiaTheme="minorEastAsia" w:hAnsiTheme="minorEastAsia" w:hint="eastAsia"/>
                <w:szCs w:val="21"/>
              </w:rPr>
              <w:cr/>
              <w:t>技能操作</w:t>
            </w:r>
            <w:r w:rsidR="006F467A" w:rsidRPr="006F467A">
              <w:rPr>
                <w:rFonts w:asciiTheme="minorEastAsia" w:eastAsiaTheme="minorEastAsia" w:hAnsiTheme="minorEastAsia"/>
                <w:szCs w:val="21"/>
              </w:rPr>
              <w:cr/>
            </w:r>
            <w:r w:rsidR="00246024" w:rsidRPr="00246024">
              <w:rPr>
                <w:rFonts w:asciiTheme="minorEastAsia" w:eastAsiaTheme="minorEastAsia" w:hAnsiTheme="minorEastAsia" w:hint="eastAsia"/>
                <w:szCs w:val="21"/>
              </w:rPr>
              <w:cr/>
            </w:r>
            <w:r w:rsidRPr="00297990">
              <w:rPr>
                <w:rFonts w:asciiTheme="minorEastAsia" w:eastAsiaTheme="minorEastAsia" w:hAnsiTheme="minorEastAsia" w:hint="eastAsia"/>
                <w:szCs w:val="21"/>
              </w:rPr>
              <w:t>2、图像数据处理与计算机视觉技术应用</w:t>
            </w:r>
            <w:r w:rsidRPr="00297990">
              <w:rPr>
                <w:rFonts w:asciiTheme="minorEastAsia" w:eastAsiaTheme="minorEastAsia" w:hAnsiTheme="minorEastAsia" w:hint="eastAsia"/>
                <w:szCs w:val="21"/>
              </w:rPr>
              <w:cr/>
              <w:t>讲解图像数据的特点与处理流程，包括色彩空间转换、边缘检测、特征提取和目标识别等。</w:t>
            </w:r>
            <w:r w:rsidRPr="00297990">
              <w:rPr>
                <w:rFonts w:asciiTheme="minorEastAsia" w:eastAsiaTheme="minorEastAsia" w:hAnsiTheme="minorEastAsia" w:hint="eastAsia"/>
                <w:szCs w:val="21"/>
              </w:rPr>
              <w:cr/>
              <w:t>介绍OpenCV、PIL等图像处理工具的基本功能与使用方法，以及卷积神</w:t>
            </w:r>
            <w:r w:rsidRPr="00297990">
              <w:rPr>
                <w:rFonts w:asciiTheme="minorEastAsia" w:eastAsiaTheme="minorEastAsia" w:hAnsiTheme="minorEastAsia" w:hint="eastAsia"/>
                <w:szCs w:val="21"/>
              </w:rPr>
              <w:lastRenderedPageBreak/>
              <w:t>经网络在图像分析中的应用。</w:t>
            </w:r>
            <w:r w:rsidRPr="00297990">
              <w:rPr>
                <w:rFonts w:asciiTheme="minorEastAsia" w:eastAsiaTheme="minorEastAsia" w:hAnsiTheme="minorEastAsia" w:hint="eastAsia"/>
                <w:szCs w:val="21"/>
              </w:rPr>
              <w:cr/>
              <w:t>指导学生使用Python结合OpenCV进行基本图像处理操作，并使用预训练CNN模型进行图像分类与目标检测。</w:t>
            </w:r>
            <w:r w:rsidRPr="00297990">
              <w:rPr>
                <w:rFonts w:asciiTheme="minorEastAsia" w:eastAsiaTheme="minorEastAsia" w:hAnsiTheme="minorEastAsia" w:hint="eastAsia"/>
                <w:szCs w:val="21"/>
              </w:rPr>
              <w:cr/>
              <w:t>让学生比较传统图像处理方法与深度学习方法的差异，并分析各自的优势与局限。</w:t>
            </w:r>
            <w:r w:rsidRPr="00297990">
              <w:rPr>
                <w:rFonts w:asciiTheme="minorEastAsia" w:eastAsiaTheme="minorEastAsia" w:hAnsiTheme="minorEastAsia" w:hint="eastAsia"/>
                <w:szCs w:val="21"/>
              </w:rPr>
              <w:cr/>
              <w:t>技能操作</w:t>
            </w:r>
            <w:r w:rsidRPr="00297990">
              <w:rPr>
                <w:rFonts w:asciiTheme="minorEastAsia" w:eastAsiaTheme="minorEastAsia" w:hAnsiTheme="minorEastAsia"/>
                <w:szCs w:val="21"/>
              </w:rPr>
              <w:cr/>
            </w:r>
            <w:r w:rsidRPr="00297990">
              <w:rPr>
                <w:rFonts w:asciiTheme="minorEastAsia" w:eastAsiaTheme="minorEastAsia" w:hAnsiTheme="minorEastAsia" w:hint="eastAsia"/>
                <w:szCs w:val="21"/>
              </w:rPr>
              <w:t>3、多模态数据融合与分析技术</w:t>
            </w:r>
            <w:r w:rsidRPr="00297990">
              <w:rPr>
                <w:rFonts w:asciiTheme="minorEastAsia" w:eastAsiaTheme="minorEastAsia" w:hAnsiTheme="minorEastAsia" w:hint="eastAsia"/>
                <w:szCs w:val="21"/>
              </w:rPr>
              <w:cr/>
              <w:t>介绍多模态数据的概念与特点，包括文本-图像、文本-音频等不同模态数据的组合形式。</w:t>
            </w:r>
            <w:r w:rsidRPr="00297990">
              <w:rPr>
                <w:rFonts w:asciiTheme="minorEastAsia" w:eastAsiaTheme="minorEastAsia" w:hAnsiTheme="minorEastAsia" w:hint="eastAsia"/>
                <w:szCs w:val="21"/>
              </w:rPr>
              <w:cr/>
              <w:t>讲解多模态特征对齐与融合的基本原理，如早期融合、晚期融合和混合融合策略。</w:t>
            </w:r>
            <w:r w:rsidRPr="00297990">
              <w:rPr>
                <w:rFonts w:asciiTheme="minorEastAsia" w:eastAsiaTheme="minorEastAsia" w:hAnsiTheme="minorEastAsia" w:hint="eastAsia"/>
                <w:szCs w:val="21"/>
              </w:rPr>
              <w:cr/>
              <w:t>指导学生使用PyTorch或TensorFlow实现简单的多模态融合模型，如图像字幕生成或视频情感分析。</w:t>
            </w:r>
            <w:r w:rsidRPr="00297990">
              <w:rPr>
                <w:rFonts w:asciiTheme="minorEastAsia" w:eastAsiaTheme="minorEastAsia" w:hAnsiTheme="minorEastAsia" w:hint="eastAsia"/>
                <w:szCs w:val="21"/>
              </w:rPr>
              <w:cr/>
              <w:t>组织学生讨论多模态数据处理的技术挑战及应用前景，培养跨模态思维与创新能力。</w:t>
            </w:r>
            <w:r w:rsidRPr="00297990">
              <w:rPr>
                <w:rFonts w:asciiTheme="minorEastAsia" w:eastAsiaTheme="minorEastAsia" w:hAnsiTheme="minorEastAsia"/>
                <w:szCs w:val="21"/>
              </w:rPr>
              <w:cr/>
            </w:r>
            <w:r w:rsidR="006F467A" w:rsidRPr="006F467A">
              <w:rPr>
                <w:rFonts w:asciiTheme="minorEastAsia" w:eastAsiaTheme="minorEastAsia" w:hAnsiTheme="minorEastAsia"/>
                <w:szCs w:val="21"/>
              </w:rPr>
              <w:cr/>
            </w:r>
          </w:p>
          <w:p w14:paraId="175ACAAB" w14:textId="77777777" w:rsidR="000D040A" w:rsidRDefault="000D040A">
            <w:pPr>
              <w:spacing w:line="400" w:lineRule="exact"/>
              <w:jc w:val="left"/>
              <w:rPr>
                <w:rFonts w:asciiTheme="minorEastAsia" w:eastAsiaTheme="minorEastAsia" w:hAnsiTheme="minorEastAsia" w:hint="eastAsia"/>
                <w:sz w:val="24"/>
              </w:rPr>
            </w:pPr>
          </w:p>
          <w:p w14:paraId="111DAD48" w14:textId="77777777" w:rsidR="000D040A" w:rsidRDefault="000D040A">
            <w:pPr>
              <w:spacing w:line="400" w:lineRule="exact"/>
              <w:jc w:val="left"/>
              <w:rPr>
                <w:rFonts w:asciiTheme="minorEastAsia" w:eastAsiaTheme="minorEastAsia" w:hAnsiTheme="minorEastAsia" w:hint="eastAsia"/>
                <w:sz w:val="24"/>
              </w:rPr>
            </w:pPr>
          </w:p>
          <w:p w14:paraId="3A8D6E9C" w14:textId="77777777" w:rsidR="000D040A" w:rsidRDefault="000D040A">
            <w:pPr>
              <w:spacing w:line="400" w:lineRule="exact"/>
              <w:jc w:val="left"/>
              <w:rPr>
                <w:rFonts w:asciiTheme="minorEastAsia" w:eastAsiaTheme="minorEastAsia" w:hAnsiTheme="minorEastAsia" w:hint="eastAsia"/>
                <w:sz w:val="24"/>
              </w:rPr>
            </w:pPr>
          </w:p>
          <w:p w14:paraId="5ED92D23" w14:textId="77777777" w:rsidR="000D040A" w:rsidRDefault="000D040A">
            <w:pPr>
              <w:spacing w:line="400" w:lineRule="exact"/>
              <w:jc w:val="left"/>
              <w:rPr>
                <w:rFonts w:asciiTheme="minorEastAsia" w:eastAsiaTheme="minorEastAsia" w:hAnsiTheme="minorEastAsia" w:hint="eastAsia"/>
                <w:sz w:val="24"/>
              </w:rPr>
            </w:pPr>
          </w:p>
          <w:p w14:paraId="4CA58915" w14:textId="77777777" w:rsidR="000D040A" w:rsidRDefault="000D040A">
            <w:pPr>
              <w:spacing w:line="400" w:lineRule="exact"/>
              <w:jc w:val="left"/>
              <w:rPr>
                <w:rFonts w:asciiTheme="minorEastAsia" w:eastAsiaTheme="minorEastAsia" w:hAnsiTheme="minorEastAsia" w:hint="eastAsia"/>
                <w:sz w:val="24"/>
              </w:rPr>
            </w:pPr>
          </w:p>
          <w:p w14:paraId="0588BDA7" w14:textId="77777777" w:rsidR="000D040A" w:rsidRDefault="000D040A">
            <w:pPr>
              <w:spacing w:line="400" w:lineRule="exact"/>
              <w:jc w:val="left"/>
              <w:rPr>
                <w:rFonts w:asciiTheme="minorEastAsia" w:eastAsiaTheme="minorEastAsia" w:hAnsiTheme="minorEastAsia" w:hint="eastAsia"/>
                <w:sz w:val="24"/>
              </w:rPr>
            </w:pPr>
          </w:p>
          <w:p w14:paraId="2E1E4F7E" w14:textId="77777777" w:rsidR="000D040A" w:rsidRDefault="000D040A">
            <w:pPr>
              <w:spacing w:line="400" w:lineRule="exact"/>
              <w:jc w:val="left"/>
              <w:rPr>
                <w:rFonts w:asciiTheme="minorEastAsia" w:eastAsiaTheme="minorEastAsia" w:hAnsiTheme="minorEastAsia" w:hint="eastAsia"/>
                <w:sz w:val="24"/>
              </w:rPr>
            </w:pPr>
          </w:p>
          <w:p w14:paraId="47C769E9" w14:textId="58952073" w:rsidR="000D040A" w:rsidRDefault="00297990">
            <w:pPr>
              <w:spacing w:line="400" w:lineRule="exact"/>
              <w:jc w:val="left"/>
              <w:rPr>
                <w:rFonts w:asciiTheme="minorEastAsia" w:eastAsiaTheme="minorEastAsia" w:hAnsiTheme="minorEastAsia" w:hint="eastAsia"/>
                <w:sz w:val="24"/>
              </w:rPr>
            </w:pPr>
            <w:r w:rsidRPr="000864FF">
              <w:rPr>
                <w:rFonts w:asciiTheme="minorEastAsia" w:eastAsiaTheme="minorEastAsia" w:hAnsiTheme="minorEastAsia" w:hint="eastAsia"/>
                <w:b/>
                <w:bCs/>
                <w:sz w:val="24"/>
              </w:rPr>
              <w:t>总结与作业布置</w:t>
            </w:r>
            <w:r w:rsidRPr="00297990">
              <w:rPr>
                <w:rFonts w:asciiTheme="minorEastAsia" w:eastAsiaTheme="minorEastAsia" w:hAnsiTheme="minorEastAsia" w:hint="eastAsia"/>
                <w:sz w:val="24"/>
              </w:rPr>
              <w:cr/>
            </w:r>
            <w:r w:rsidRPr="000864FF">
              <w:rPr>
                <w:rFonts w:asciiTheme="minorEastAsia" w:eastAsiaTheme="minorEastAsia" w:hAnsiTheme="minorEastAsia" w:hint="eastAsia"/>
                <w:szCs w:val="21"/>
              </w:rPr>
              <w:t>总结非结构化数据处理的主要技术方法、应用场景及发展趋势。</w:t>
            </w:r>
            <w:r w:rsidRPr="000864FF">
              <w:rPr>
                <w:rFonts w:asciiTheme="minorEastAsia" w:eastAsiaTheme="minorEastAsia" w:hAnsiTheme="minorEastAsia" w:hint="eastAsia"/>
                <w:szCs w:val="21"/>
              </w:rPr>
              <w:cr/>
              <w:t>作业：选择一个包含多种数据类型(如文本与图像)的实际数据集，设计并实现一个多模态数据处理流程，包括数据预处理、特征提取和融合分析，并撰写分析报告。</w:t>
            </w:r>
          </w:p>
        </w:tc>
        <w:tc>
          <w:tcPr>
            <w:tcW w:w="1467" w:type="dxa"/>
            <w:vMerge w:val="restart"/>
          </w:tcPr>
          <w:p w14:paraId="4836DB3F" w14:textId="77777777" w:rsidR="000D040A" w:rsidRDefault="00000000">
            <w:pPr>
              <w:spacing w:line="400" w:lineRule="exact"/>
              <w:jc w:val="left"/>
              <w:rPr>
                <w:szCs w:val="21"/>
              </w:rPr>
            </w:pPr>
            <w:r>
              <w:rPr>
                <w:rFonts w:hint="eastAsia"/>
                <w:szCs w:val="21"/>
              </w:rPr>
              <w:lastRenderedPageBreak/>
              <w:t>时间：</w:t>
            </w:r>
            <w:r>
              <w:rPr>
                <w:rFonts w:hint="eastAsia"/>
                <w:szCs w:val="21"/>
              </w:rPr>
              <w:t>10min</w:t>
            </w:r>
          </w:p>
          <w:p w14:paraId="7B85E44A" w14:textId="77777777" w:rsidR="000D040A" w:rsidRDefault="00000000">
            <w:pPr>
              <w:spacing w:line="400" w:lineRule="exact"/>
              <w:jc w:val="left"/>
              <w:rPr>
                <w:szCs w:val="21"/>
              </w:rPr>
            </w:pPr>
            <w:r>
              <w:rPr>
                <w:rFonts w:hint="eastAsia"/>
                <w:szCs w:val="21"/>
              </w:rPr>
              <w:t>方式：与学生互动问答，演示案例</w:t>
            </w:r>
          </w:p>
          <w:p w14:paraId="5A93D402" w14:textId="77777777" w:rsidR="000D040A" w:rsidRDefault="00000000">
            <w:pPr>
              <w:spacing w:line="400" w:lineRule="exact"/>
              <w:jc w:val="left"/>
              <w:rPr>
                <w:szCs w:val="21"/>
              </w:rPr>
            </w:pPr>
            <w:r>
              <w:rPr>
                <w:rFonts w:hint="eastAsia"/>
                <w:szCs w:val="21"/>
              </w:rPr>
              <w:t>意图：激发学生学习兴趣</w:t>
            </w:r>
          </w:p>
          <w:p w14:paraId="74392492" w14:textId="77777777" w:rsidR="000D040A" w:rsidRDefault="000D040A">
            <w:pPr>
              <w:spacing w:line="400" w:lineRule="exact"/>
              <w:jc w:val="left"/>
              <w:rPr>
                <w:szCs w:val="21"/>
              </w:rPr>
            </w:pPr>
          </w:p>
          <w:p w14:paraId="4F3CD8B1" w14:textId="77777777" w:rsidR="000D040A" w:rsidRDefault="00000000">
            <w:pPr>
              <w:spacing w:line="400" w:lineRule="exact"/>
              <w:jc w:val="left"/>
              <w:rPr>
                <w:szCs w:val="21"/>
              </w:rPr>
            </w:pPr>
            <w:r>
              <w:rPr>
                <w:rFonts w:hint="eastAsia"/>
                <w:szCs w:val="21"/>
              </w:rPr>
              <w:t>时间：</w:t>
            </w:r>
            <w:r>
              <w:rPr>
                <w:rFonts w:hint="eastAsia"/>
                <w:szCs w:val="21"/>
              </w:rPr>
              <w:t>25min</w:t>
            </w:r>
          </w:p>
          <w:p w14:paraId="6C51EE9E" w14:textId="77777777" w:rsidR="000D040A" w:rsidRDefault="00000000">
            <w:pPr>
              <w:spacing w:line="400" w:lineRule="exact"/>
              <w:jc w:val="left"/>
              <w:rPr>
                <w:szCs w:val="21"/>
              </w:rPr>
            </w:pPr>
            <w:r>
              <w:rPr>
                <w:rFonts w:hint="eastAsia"/>
                <w:szCs w:val="21"/>
              </w:rPr>
              <w:t>方式：通过技能讲解，让学生理解技能的使用和作用</w:t>
            </w:r>
          </w:p>
          <w:p w14:paraId="1E3C07F4" w14:textId="77777777" w:rsidR="000D040A" w:rsidRDefault="000D040A">
            <w:pPr>
              <w:tabs>
                <w:tab w:val="left" w:pos="1800"/>
                <w:tab w:val="left" w:pos="7380"/>
              </w:tabs>
              <w:spacing w:line="440" w:lineRule="exact"/>
              <w:rPr>
                <w:szCs w:val="21"/>
              </w:rPr>
            </w:pPr>
          </w:p>
          <w:p w14:paraId="0009EC7E" w14:textId="77777777" w:rsidR="000D040A" w:rsidRDefault="00000000">
            <w:pPr>
              <w:tabs>
                <w:tab w:val="left" w:pos="1800"/>
                <w:tab w:val="left" w:pos="7380"/>
              </w:tabs>
              <w:spacing w:line="440" w:lineRule="exact"/>
              <w:rPr>
                <w:szCs w:val="21"/>
              </w:rPr>
            </w:pPr>
            <w:r>
              <w:rPr>
                <w:rFonts w:hint="eastAsia"/>
                <w:szCs w:val="21"/>
              </w:rPr>
              <w:t>时间：</w:t>
            </w:r>
            <w:r>
              <w:rPr>
                <w:rFonts w:hint="eastAsia"/>
                <w:szCs w:val="21"/>
              </w:rPr>
              <w:t>25min</w:t>
            </w:r>
          </w:p>
          <w:p w14:paraId="17C250E1" w14:textId="77777777" w:rsidR="000D040A" w:rsidRDefault="00000000">
            <w:pPr>
              <w:tabs>
                <w:tab w:val="left" w:pos="1800"/>
                <w:tab w:val="left" w:pos="7380"/>
              </w:tabs>
              <w:spacing w:line="440" w:lineRule="exact"/>
              <w:rPr>
                <w:szCs w:val="21"/>
              </w:rPr>
            </w:pPr>
            <w:r>
              <w:rPr>
                <w:rFonts w:hint="eastAsia"/>
                <w:szCs w:val="21"/>
              </w:rPr>
              <w:t>演示法：教师演示重点操作步骤，学生观看或模仿操作。</w:t>
            </w:r>
          </w:p>
          <w:p w14:paraId="14A57693" w14:textId="77777777" w:rsidR="000D040A" w:rsidRDefault="000D040A">
            <w:pPr>
              <w:tabs>
                <w:tab w:val="left" w:pos="1800"/>
                <w:tab w:val="left" w:pos="7380"/>
              </w:tabs>
              <w:spacing w:line="440" w:lineRule="exact"/>
              <w:rPr>
                <w:szCs w:val="21"/>
              </w:rPr>
            </w:pPr>
          </w:p>
          <w:p w14:paraId="2AC29454" w14:textId="77777777" w:rsidR="000D040A" w:rsidRDefault="000D040A">
            <w:pPr>
              <w:tabs>
                <w:tab w:val="left" w:pos="1800"/>
                <w:tab w:val="left" w:pos="7380"/>
              </w:tabs>
              <w:spacing w:line="440" w:lineRule="exact"/>
              <w:rPr>
                <w:szCs w:val="21"/>
              </w:rPr>
            </w:pPr>
          </w:p>
          <w:p w14:paraId="05C12145" w14:textId="77777777" w:rsidR="000D040A" w:rsidRDefault="000D040A">
            <w:pPr>
              <w:tabs>
                <w:tab w:val="left" w:pos="1800"/>
                <w:tab w:val="left" w:pos="7380"/>
              </w:tabs>
              <w:spacing w:line="440" w:lineRule="exact"/>
              <w:rPr>
                <w:szCs w:val="21"/>
              </w:rPr>
            </w:pPr>
          </w:p>
          <w:p w14:paraId="5D2611A8" w14:textId="77777777" w:rsidR="000D040A" w:rsidRDefault="00000000">
            <w:pPr>
              <w:spacing w:line="400" w:lineRule="exact"/>
              <w:jc w:val="left"/>
              <w:rPr>
                <w:szCs w:val="21"/>
              </w:rPr>
            </w:pPr>
            <w:r>
              <w:rPr>
                <w:rFonts w:hint="eastAsia"/>
                <w:szCs w:val="21"/>
              </w:rPr>
              <w:t>时间：</w:t>
            </w:r>
            <w:r>
              <w:rPr>
                <w:rFonts w:hint="eastAsia"/>
                <w:szCs w:val="21"/>
              </w:rPr>
              <w:t>20min</w:t>
            </w:r>
          </w:p>
          <w:p w14:paraId="18803FB6" w14:textId="77777777" w:rsidR="000D040A" w:rsidRDefault="00000000">
            <w:pPr>
              <w:spacing w:line="400" w:lineRule="exact"/>
              <w:jc w:val="left"/>
              <w:rPr>
                <w:szCs w:val="21"/>
              </w:rPr>
            </w:pPr>
            <w:r>
              <w:rPr>
                <w:rFonts w:hint="eastAsia"/>
                <w:szCs w:val="21"/>
              </w:rPr>
              <w:t>练习环节：</w:t>
            </w:r>
          </w:p>
          <w:p w14:paraId="0B18EF41" w14:textId="77777777" w:rsidR="000D040A" w:rsidRDefault="00000000">
            <w:pPr>
              <w:jc w:val="left"/>
              <w:rPr>
                <w:szCs w:val="21"/>
              </w:rPr>
            </w:pPr>
            <w:r>
              <w:rPr>
                <w:rFonts w:hint="eastAsia"/>
                <w:szCs w:val="21"/>
              </w:rPr>
              <w:t>学生操作，教师巡回指导</w:t>
            </w:r>
          </w:p>
          <w:p w14:paraId="569F44B0" w14:textId="77777777" w:rsidR="000D040A" w:rsidRDefault="000D040A">
            <w:pPr>
              <w:tabs>
                <w:tab w:val="left" w:pos="1800"/>
                <w:tab w:val="left" w:pos="7380"/>
              </w:tabs>
              <w:spacing w:line="440" w:lineRule="exact"/>
              <w:rPr>
                <w:szCs w:val="21"/>
              </w:rPr>
            </w:pPr>
          </w:p>
          <w:p w14:paraId="371AF6FE" w14:textId="77777777" w:rsidR="000D040A" w:rsidRDefault="000D040A">
            <w:pPr>
              <w:tabs>
                <w:tab w:val="left" w:pos="1800"/>
                <w:tab w:val="left" w:pos="7380"/>
              </w:tabs>
              <w:spacing w:line="440" w:lineRule="exact"/>
              <w:rPr>
                <w:szCs w:val="21"/>
              </w:rPr>
            </w:pPr>
          </w:p>
          <w:p w14:paraId="20824D0F" w14:textId="77777777" w:rsidR="000D040A" w:rsidRDefault="000D040A">
            <w:pPr>
              <w:tabs>
                <w:tab w:val="left" w:pos="1800"/>
                <w:tab w:val="left" w:pos="7380"/>
              </w:tabs>
              <w:spacing w:line="440" w:lineRule="exact"/>
              <w:rPr>
                <w:szCs w:val="21"/>
              </w:rPr>
            </w:pPr>
          </w:p>
          <w:p w14:paraId="41D309AC" w14:textId="77777777" w:rsidR="000D040A" w:rsidRDefault="000D040A">
            <w:pPr>
              <w:tabs>
                <w:tab w:val="left" w:pos="1800"/>
                <w:tab w:val="left" w:pos="7380"/>
              </w:tabs>
              <w:spacing w:line="440" w:lineRule="exact"/>
              <w:rPr>
                <w:szCs w:val="21"/>
              </w:rPr>
            </w:pPr>
          </w:p>
          <w:p w14:paraId="5826E16D" w14:textId="77777777" w:rsidR="000D040A" w:rsidRDefault="000D040A">
            <w:pPr>
              <w:tabs>
                <w:tab w:val="left" w:pos="1800"/>
                <w:tab w:val="left" w:pos="7380"/>
              </w:tabs>
              <w:spacing w:line="440" w:lineRule="exact"/>
              <w:rPr>
                <w:szCs w:val="21"/>
              </w:rPr>
            </w:pPr>
          </w:p>
          <w:p w14:paraId="66A2F98C" w14:textId="77777777" w:rsidR="000D040A" w:rsidRDefault="000D040A">
            <w:pPr>
              <w:tabs>
                <w:tab w:val="left" w:pos="1800"/>
                <w:tab w:val="left" w:pos="7380"/>
              </w:tabs>
              <w:spacing w:line="440" w:lineRule="exact"/>
              <w:rPr>
                <w:szCs w:val="21"/>
              </w:rPr>
            </w:pPr>
          </w:p>
          <w:p w14:paraId="154C5FBB" w14:textId="77777777" w:rsidR="000D040A" w:rsidRDefault="00000000">
            <w:pPr>
              <w:tabs>
                <w:tab w:val="left" w:pos="1800"/>
                <w:tab w:val="left" w:pos="7380"/>
              </w:tabs>
              <w:spacing w:line="440" w:lineRule="exact"/>
              <w:rPr>
                <w:szCs w:val="21"/>
              </w:rPr>
            </w:pPr>
            <w:r>
              <w:rPr>
                <w:rFonts w:hint="eastAsia"/>
                <w:szCs w:val="21"/>
              </w:rPr>
              <w:t>时间：</w:t>
            </w:r>
            <w:r>
              <w:rPr>
                <w:rFonts w:hint="eastAsia"/>
                <w:szCs w:val="21"/>
              </w:rPr>
              <w:t>10min</w:t>
            </w:r>
          </w:p>
          <w:p w14:paraId="2E0143AE" w14:textId="77777777" w:rsidR="000D040A" w:rsidRDefault="00000000">
            <w:pPr>
              <w:tabs>
                <w:tab w:val="left" w:pos="1800"/>
                <w:tab w:val="left" w:pos="7380"/>
              </w:tabs>
              <w:spacing w:line="440" w:lineRule="exact"/>
              <w:rPr>
                <w:szCs w:val="21"/>
              </w:rPr>
            </w:pPr>
            <w:r>
              <w:rPr>
                <w:rFonts w:hint="eastAsia"/>
                <w:szCs w:val="21"/>
              </w:rPr>
              <w:t>互动：通过点名方式让学生自主总结。</w:t>
            </w:r>
          </w:p>
          <w:p w14:paraId="018E2D47" w14:textId="77777777" w:rsidR="000D040A" w:rsidRDefault="000D040A">
            <w:pPr>
              <w:tabs>
                <w:tab w:val="left" w:pos="1800"/>
                <w:tab w:val="left" w:pos="7380"/>
              </w:tabs>
              <w:spacing w:line="440" w:lineRule="exact"/>
              <w:rPr>
                <w:szCs w:val="21"/>
              </w:rPr>
            </w:pPr>
          </w:p>
          <w:p w14:paraId="466B9FB6" w14:textId="77777777" w:rsidR="000D040A" w:rsidRDefault="000D040A">
            <w:pPr>
              <w:spacing w:line="400" w:lineRule="exact"/>
              <w:jc w:val="left"/>
              <w:rPr>
                <w:sz w:val="24"/>
              </w:rPr>
            </w:pPr>
          </w:p>
        </w:tc>
      </w:tr>
      <w:tr w:rsidR="000D040A" w14:paraId="47CDB577" w14:textId="77777777">
        <w:trPr>
          <w:trHeight w:val="2738"/>
        </w:trPr>
        <w:tc>
          <w:tcPr>
            <w:tcW w:w="1577" w:type="dxa"/>
            <w:tcBorders>
              <w:top w:val="single" w:sz="4" w:space="0" w:color="auto"/>
              <w:left w:val="single" w:sz="4" w:space="0" w:color="auto"/>
              <w:bottom w:val="single" w:sz="4" w:space="0" w:color="auto"/>
              <w:right w:val="single" w:sz="4" w:space="0" w:color="auto"/>
            </w:tcBorders>
          </w:tcPr>
          <w:p w14:paraId="4B3685AD" w14:textId="77777777" w:rsidR="000D040A" w:rsidRDefault="00000000">
            <w:pPr>
              <w:spacing w:line="400" w:lineRule="exact"/>
              <w:jc w:val="center"/>
              <w:rPr>
                <w:b/>
                <w:sz w:val="24"/>
              </w:rPr>
            </w:pPr>
            <w:bookmarkStart w:id="11" w:name="_Hlk201569056"/>
            <w:bookmarkEnd w:id="8"/>
            <w:r>
              <w:rPr>
                <w:b/>
                <w:sz w:val="24"/>
              </w:rPr>
              <w:lastRenderedPageBreak/>
              <w:t>板书设计</w:t>
            </w:r>
          </w:p>
        </w:tc>
        <w:tc>
          <w:tcPr>
            <w:tcW w:w="6764" w:type="dxa"/>
            <w:tcBorders>
              <w:top w:val="nil"/>
              <w:left w:val="single" w:sz="4" w:space="0" w:color="auto"/>
            </w:tcBorders>
          </w:tcPr>
          <w:p w14:paraId="7AF89C6C" w14:textId="31947E55" w:rsidR="000D040A" w:rsidRPr="00297990" w:rsidRDefault="00297990" w:rsidP="00246024">
            <w:pPr>
              <w:ind w:left="420"/>
              <w:rPr>
                <w:szCs w:val="21"/>
              </w:rPr>
            </w:pPr>
            <w:r w:rsidRPr="00297990">
              <w:rPr>
                <w:rFonts w:ascii="宋体" w:hAnsi="宋体" w:cs="宋体" w:hint="eastAsia"/>
                <w:b/>
                <w:bCs/>
                <w:sz w:val="32"/>
                <w:szCs w:val="32"/>
              </w:rPr>
              <w:t>非结构化数据处理核心</w:t>
            </w:r>
            <w:r w:rsidRPr="00297990">
              <w:rPr>
                <w:rFonts w:ascii="宋体" w:hAnsi="宋体" w:cs="宋体" w:hint="eastAsia"/>
                <w:szCs w:val="21"/>
              </w:rPr>
              <w:cr/>
              <w:t>一、非结构化数据应用场景与需求</w:t>
            </w:r>
            <w:r w:rsidRPr="00297990">
              <w:rPr>
                <w:rFonts w:ascii="宋体" w:hAnsi="宋体" w:cs="宋体" w:hint="eastAsia"/>
                <w:szCs w:val="21"/>
              </w:rPr>
              <w:cr/>
              <w:t>二、先进处理技术与算法</w:t>
            </w:r>
            <w:r w:rsidRPr="00297990">
              <w:rPr>
                <w:rFonts w:ascii="宋体" w:hAnsi="宋体" w:cs="宋体" w:hint="eastAsia"/>
                <w:szCs w:val="21"/>
              </w:rPr>
              <w:cr/>
              <w:t>三、系统实现与性能优化</w:t>
            </w:r>
            <w:r w:rsidRPr="00297990">
              <w:rPr>
                <w:rFonts w:ascii="宋体" w:hAnsi="宋体" w:cs="宋体" w:hint="eastAsia"/>
                <w:szCs w:val="21"/>
              </w:rPr>
              <w:cr/>
              <w:t>多模态数据融合、实时流数据处理、跨语言跨文化理解</w:t>
            </w:r>
            <w:r w:rsidRPr="00297990">
              <w:rPr>
                <w:rFonts w:ascii="宋体" w:hAnsi="宋体" w:cs="宋体" w:hint="eastAsia"/>
                <w:szCs w:val="21"/>
              </w:rPr>
              <w:cr/>
              <w:t>深度神经网络、注意力机制、迁移学习、自监督学习</w:t>
            </w:r>
            <w:r w:rsidRPr="00297990">
              <w:rPr>
                <w:rFonts w:ascii="宋体" w:hAnsi="宋体" w:cs="宋体" w:hint="eastAsia"/>
                <w:szCs w:val="21"/>
              </w:rPr>
              <w:cr/>
              <w:t>Hugging Face生态、Spark NLP、OpenMPI、Ray分布式框架</w:t>
            </w:r>
          </w:p>
        </w:tc>
        <w:tc>
          <w:tcPr>
            <w:tcW w:w="1467" w:type="dxa"/>
            <w:vMerge/>
          </w:tcPr>
          <w:p w14:paraId="2E95E70D" w14:textId="77777777" w:rsidR="000D040A" w:rsidRDefault="000D040A">
            <w:pPr>
              <w:spacing w:line="400" w:lineRule="exact"/>
              <w:jc w:val="left"/>
              <w:rPr>
                <w:sz w:val="24"/>
              </w:rPr>
            </w:pPr>
          </w:p>
        </w:tc>
      </w:tr>
      <w:tr w:rsidR="000D040A" w14:paraId="048A8CEF" w14:textId="77777777">
        <w:trPr>
          <w:trHeight w:val="1751"/>
        </w:trPr>
        <w:tc>
          <w:tcPr>
            <w:tcW w:w="1577" w:type="dxa"/>
            <w:tcBorders>
              <w:top w:val="single" w:sz="4" w:space="0" w:color="auto"/>
              <w:left w:val="single" w:sz="4" w:space="0" w:color="auto"/>
              <w:right w:val="single" w:sz="4" w:space="0" w:color="auto"/>
            </w:tcBorders>
          </w:tcPr>
          <w:p w14:paraId="39B7649B" w14:textId="77777777" w:rsidR="000D040A" w:rsidRDefault="00000000">
            <w:pPr>
              <w:spacing w:line="400" w:lineRule="exact"/>
              <w:jc w:val="center"/>
              <w:rPr>
                <w:b/>
                <w:sz w:val="24"/>
              </w:rPr>
            </w:pPr>
            <w:bookmarkStart w:id="12" w:name="_Hlk201569308"/>
            <w:bookmarkEnd w:id="11"/>
            <w:r>
              <w:rPr>
                <w:b/>
                <w:sz w:val="24"/>
              </w:rPr>
              <w:lastRenderedPageBreak/>
              <w:t>教学反思</w:t>
            </w:r>
          </w:p>
        </w:tc>
        <w:tc>
          <w:tcPr>
            <w:tcW w:w="6764" w:type="dxa"/>
            <w:tcBorders>
              <w:left w:val="single" w:sz="4" w:space="0" w:color="auto"/>
            </w:tcBorders>
          </w:tcPr>
          <w:p w14:paraId="4B9B67FF" w14:textId="3DFEF075" w:rsidR="000D040A" w:rsidRPr="006F467A" w:rsidRDefault="000864FF">
            <w:pPr>
              <w:ind w:firstLineChars="100" w:firstLine="210"/>
              <w:jc w:val="left"/>
              <w:rPr>
                <w:b/>
                <w:szCs w:val="21"/>
              </w:rPr>
            </w:pPr>
            <w:r w:rsidRPr="000864FF">
              <w:rPr>
                <w:rFonts w:ascii="宋体" w:hAnsi="宋体" w:cs="宋体" w:hint="eastAsia"/>
                <w:szCs w:val="21"/>
              </w:rPr>
              <w:t>非结构化数据处理作为人工智能领域的核心技术，在智能信息处理和人机交互中具有深远影响。通过本课程的教学，学生对文本语义理解、图像特征提取和语音信号处理的基本原理与算法有了深入理解，能够运用所学知识解决实际业务场景中的复杂问题。课堂中采用问题导向与项目驱动相结合的教学方式，引导学生探索非结构化数据处理的前沿技术与创新应用，有效培养了学生的算法设计能力和系统实现能力。但部分学生对非结构化数据处理模型的可解释性与鲁棒性设计掌握不够全面，后续教学中需要加强模型评估方法与性能优化策略方面的训练，帮助学生更好地理解模型在实际应用中的局限与改进方向。通过跨领域案例研究和创新项目实践，促进学生非结构化数据处理专业素养的全面提升。</w:t>
            </w:r>
          </w:p>
        </w:tc>
        <w:tc>
          <w:tcPr>
            <w:tcW w:w="1467" w:type="dxa"/>
          </w:tcPr>
          <w:p w14:paraId="23F18BBD" w14:textId="77777777" w:rsidR="000D040A" w:rsidRDefault="000D040A">
            <w:pPr>
              <w:spacing w:line="400" w:lineRule="exact"/>
              <w:jc w:val="left"/>
              <w:rPr>
                <w:sz w:val="24"/>
              </w:rPr>
            </w:pPr>
          </w:p>
        </w:tc>
      </w:tr>
      <w:bookmarkEnd w:id="12"/>
    </w:tbl>
    <w:p w14:paraId="524D53F0" w14:textId="77777777" w:rsidR="000D040A" w:rsidRDefault="000D040A">
      <w:pPr>
        <w:rPr>
          <w:sz w:val="24"/>
        </w:rPr>
      </w:pPr>
    </w:p>
    <w:sectPr w:rsidR="000D040A">
      <w:pgSz w:w="11906" w:h="16838"/>
      <w:pgMar w:top="1247" w:right="1247" w:bottom="1134" w:left="124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8B4FE" w14:textId="77777777" w:rsidR="00DE4424" w:rsidRDefault="00DE4424" w:rsidP="00687E57">
      <w:r>
        <w:separator/>
      </w:r>
    </w:p>
  </w:endnote>
  <w:endnote w:type="continuationSeparator" w:id="0">
    <w:p w14:paraId="185D8256" w14:textId="77777777" w:rsidR="00DE4424" w:rsidRDefault="00DE4424" w:rsidP="00687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8DDAF" w14:textId="77777777" w:rsidR="00DE4424" w:rsidRDefault="00DE4424" w:rsidP="00687E57">
      <w:r>
        <w:separator/>
      </w:r>
    </w:p>
  </w:footnote>
  <w:footnote w:type="continuationSeparator" w:id="0">
    <w:p w14:paraId="7B360896" w14:textId="77777777" w:rsidR="00DE4424" w:rsidRDefault="00DE4424" w:rsidP="00687E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7E44F3"/>
    <w:multiLevelType w:val="singleLevel"/>
    <w:tmpl w:val="897E44F3"/>
    <w:lvl w:ilvl="0">
      <w:start w:val="1"/>
      <w:numFmt w:val="chineseCounting"/>
      <w:suff w:val="nothing"/>
      <w:lvlText w:val="%1、"/>
      <w:lvlJc w:val="left"/>
      <w:pPr>
        <w:ind w:left="0" w:firstLine="420"/>
      </w:pPr>
      <w:rPr>
        <w:rFonts w:hint="eastAsia"/>
      </w:rPr>
    </w:lvl>
  </w:abstractNum>
  <w:abstractNum w:abstractNumId="1" w15:restartNumberingAfterBreak="0">
    <w:nsid w:val="B7F954A0"/>
    <w:multiLevelType w:val="singleLevel"/>
    <w:tmpl w:val="39D616A2"/>
    <w:lvl w:ilvl="0">
      <w:start w:val="1"/>
      <w:numFmt w:val="chineseCounting"/>
      <w:pStyle w:val="a"/>
      <w:suff w:val="nothing"/>
      <w:lvlText w:val="%1、"/>
      <w:lvlJc w:val="left"/>
      <w:pPr>
        <w:ind w:left="0" w:firstLine="420"/>
      </w:pPr>
      <w:rPr>
        <w:rFonts w:hint="eastAsia"/>
      </w:rPr>
    </w:lvl>
  </w:abstractNum>
  <w:abstractNum w:abstractNumId="2" w15:restartNumberingAfterBreak="0">
    <w:nsid w:val="C4A1DE9E"/>
    <w:multiLevelType w:val="singleLevel"/>
    <w:tmpl w:val="C4A1DE9E"/>
    <w:lvl w:ilvl="0">
      <w:start w:val="1"/>
      <w:numFmt w:val="decimal"/>
      <w:suff w:val="nothing"/>
      <w:lvlText w:val="%1、"/>
      <w:lvlJc w:val="left"/>
    </w:lvl>
  </w:abstractNum>
  <w:abstractNum w:abstractNumId="3" w15:restartNumberingAfterBreak="0">
    <w:nsid w:val="3D40130A"/>
    <w:multiLevelType w:val="hybridMultilevel"/>
    <w:tmpl w:val="BDDC3CBA"/>
    <w:lvl w:ilvl="0" w:tplc="75CC81B6">
      <w:start w:val="1"/>
      <w:numFmt w:val="japaneseCounting"/>
      <w:lvlText w:val="%1、"/>
      <w:lvlJc w:val="left"/>
      <w:pPr>
        <w:ind w:left="500" w:hanging="500"/>
      </w:pPr>
      <w:rPr>
        <w:rFonts w:hint="default"/>
        <w:b/>
        <w:sz w:val="24"/>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401634541">
    <w:abstractNumId w:val="2"/>
  </w:num>
  <w:num w:numId="2" w16cid:durableId="1202397407">
    <w:abstractNumId w:val="1"/>
  </w:num>
  <w:num w:numId="3" w16cid:durableId="212040481">
    <w:abstractNumId w:val="0"/>
  </w:num>
  <w:num w:numId="4" w16cid:durableId="11725299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4FF"/>
    <w:rsid w:val="00086717"/>
    <w:rsid w:val="000912FC"/>
    <w:rsid w:val="000937ED"/>
    <w:rsid w:val="00094BAD"/>
    <w:rsid w:val="000951F5"/>
    <w:rsid w:val="000A22EA"/>
    <w:rsid w:val="000A7B9B"/>
    <w:rsid w:val="000B3C17"/>
    <w:rsid w:val="000D040A"/>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6024"/>
    <w:rsid w:val="0024751F"/>
    <w:rsid w:val="00254C29"/>
    <w:rsid w:val="00272D3A"/>
    <w:rsid w:val="00273948"/>
    <w:rsid w:val="002756D5"/>
    <w:rsid w:val="00282C8F"/>
    <w:rsid w:val="00284E47"/>
    <w:rsid w:val="00291B9C"/>
    <w:rsid w:val="00297990"/>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D2BD2"/>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E5189"/>
    <w:rsid w:val="004F2E8E"/>
    <w:rsid w:val="004F35AF"/>
    <w:rsid w:val="004F47CD"/>
    <w:rsid w:val="004F7033"/>
    <w:rsid w:val="004F7AB3"/>
    <w:rsid w:val="0050399C"/>
    <w:rsid w:val="00510292"/>
    <w:rsid w:val="005137CC"/>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27122"/>
    <w:rsid w:val="00644AE2"/>
    <w:rsid w:val="00644FCF"/>
    <w:rsid w:val="006561C2"/>
    <w:rsid w:val="00666142"/>
    <w:rsid w:val="00685DA2"/>
    <w:rsid w:val="00687E57"/>
    <w:rsid w:val="006950ED"/>
    <w:rsid w:val="00696EB2"/>
    <w:rsid w:val="006B12C8"/>
    <w:rsid w:val="006B1B70"/>
    <w:rsid w:val="006D08AC"/>
    <w:rsid w:val="006E23BB"/>
    <w:rsid w:val="006F467A"/>
    <w:rsid w:val="006F52F3"/>
    <w:rsid w:val="006F7AED"/>
    <w:rsid w:val="006F7D41"/>
    <w:rsid w:val="007140BB"/>
    <w:rsid w:val="00716485"/>
    <w:rsid w:val="0072029E"/>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4361"/>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77613"/>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0742E"/>
    <w:rsid w:val="00C10919"/>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E4424"/>
    <w:rsid w:val="00DF229A"/>
    <w:rsid w:val="00E144C8"/>
    <w:rsid w:val="00E174B3"/>
    <w:rsid w:val="00E22B83"/>
    <w:rsid w:val="00E26C46"/>
    <w:rsid w:val="00E34CAF"/>
    <w:rsid w:val="00E34D54"/>
    <w:rsid w:val="00E46D91"/>
    <w:rsid w:val="00E47823"/>
    <w:rsid w:val="00E51254"/>
    <w:rsid w:val="00E51968"/>
    <w:rsid w:val="00E51F4E"/>
    <w:rsid w:val="00E5639F"/>
    <w:rsid w:val="00E679E2"/>
    <w:rsid w:val="00E80A15"/>
    <w:rsid w:val="00E8141A"/>
    <w:rsid w:val="00E948A9"/>
    <w:rsid w:val="00EB561A"/>
    <w:rsid w:val="00EC0A1F"/>
    <w:rsid w:val="00EC16B4"/>
    <w:rsid w:val="00EC620E"/>
    <w:rsid w:val="00EC7EA5"/>
    <w:rsid w:val="00ED090F"/>
    <w:rsid w:val="00ED0E8E"/>
    <w:rsid w:val="00EE24B3"/>
    <w:rsid w:val="00EE3420"/>
    <w:rsid w:val="00EE3D0E"/>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0FF6BF2"/>
    <w:rsid w:val="037B6916"/>
    <w:rsid w:val="03800D34"/>
    <w:rsid w:val="03E80687"/>
    <w:rsid w:val="049031F8"/>
    <w:rsid w:val="06003994"/>
    <w:rsid w:val="06436049"/>
    <w:rsid w:val="08A72F68"/>
    <w:rsid w:val="08D7310F"/>
    <w:rsid w:val="08DF64FD"/>
    <w:rsid w:val="09057096"/>
    <w:rsid w:val="0B9F256E"/>
    <w:rsid w:val="0CE8154F"/>
    <w:rsid w:val="0CF53982"/>
    <w:rsid w:val="0D033323"/>
    <w:rsid w:val="0E673771"/>
    <w:rsid w:val="0F936083"/>
    <w:rsid w:val="10EA5A3E"/>
    <w:rsid w:val="14132D88"/>
    <w:rsid w:val="14B7032D"/>
    <w:rsid w:val="14C1008E"/>
    <w:rsid w:val="15B65CBF"/>
    <w:rsid w:val="16E06BE2"/>
    <w:rsid w:val="174E3A31"/>
    <w:rsid w:val="17A42169"/>
    <w:rsid w:val="186B0607"/>
    <w:rsid w:val="19CA6D19"/>
    <w:rsid w:val="1A612876"/>
    <w:rsid w:val="1B767316"/>
    <w:rsid w:val="1C280A6A"/>
    <w:rsid w:val="1D32451C"/>
    <w:rsid w:val="1ECD1525"/>
    <w:rsid w:val="1F254367"/>
    <w:rsid w:val="1F743CD4"/>
    <w:rsid w:val="1FC658C9"/>
    <w:rsid w:val="23490B58"/>
    <w:rsid w:val="250E136F"/>
    <w:rsid w:val="25C66622"/>
    <w:rsid w:val="2632025D"/>
    <w:rsid w:val="283E7C30"/>
    <w:rsid w:val="28A44A91"/>
    <w:rsid w:val="28BC7AEE"/>
    <w:rsid w:val="291B6C85"/>
    <w:rsid w:val="2C1A7BC2"/>
    <w:rsid w:val="2D615EC5"/>
    <w:rsid w:val="2D685287"/>
    <w:rsid w:val="2F9D0902"/>
    <w:rsid w:val="3248523C"/>
    <w:rsid w:val="32BB0E4F"/>
    <w:rsid w:val="33991B5A"/>
    <w:rsid w:val="33BE302F"/>
    <w:rsid w:val="35747E49"/>
    <w:rsid w:val="36765B8D"/>
    <w:rsid w:val="37982CA0"/>
    <w:rsid w:val="37DC48A0"/>
    <w:rsid w:val="38BF0391"/>
    <w:rsid w:val="3BA82A38"/>
    <w:rsid w:val="3C0A68CC"/>
    <w:rsid w:val="3E047890"/>
    <w:rsid w:val="3FAB59E1"/>
    <w:rsid w:val="3FE249B6"/>
    <w:rsid w:val="40E124A7"/>
    <w:rsid w:val="42D10A01"/>
    <w:rsid w:val="43CB76FE"/>
    <w:rsid w:val="43F32EA9"/>
    <w:rsid w:val="46086152"/>
    <w:rsid w:val="472E2E7E"/>
    <w:rsid w:val="47370056"/>
    <w:rsid w:val="4A13610F"/>
    <w:rsid w:val="4A9C6FA6"/>
    <w:rsid w:val="4BDE3E16"/>
    <w:rsid w:val="4BDF30B8"/>
    <w:rsid w:val="4BEF4A3F"/>
    <w:rsid w:val="4E5C4F50"/>
    <w:rsid w:val="4ECB3016"/>
    <w:rsid w:val="4ED6292B"/>
    <w:rsid w:val="4F7B2A3B"/>
    <w:rsid w:val="50490B2A"/>
    <w:rsid w:val="5049176B"/>
    <w:rsid w:val="51423430"/>
    <w:rsid w:val="53203153"/>
    <w:rsid w:val="53436E71"/>
    <w:rsid w:val="53862D3A"/>
    <w:rsid w:val="53964FA4"/>
    <w:rsid w:val="5866141B"/>
    <w:rsid w:val="59A70139"/>
    <w:rsid w:val="5A876095"/>
    <w:rsid w:val="5AA31AD3"/>
    <w:rsid w:val="5ABC3575"/>
    <w:rsid w:val="5C8903E9"/>
    <w:rsid w:val="5D7B6A14"/>
    <w:rsid w:val="5E1B4B8B"/>
    <w:rsid w:val="5EAE501F"/>
    <w:rsid w:val="61496F33"/>
    <w:rsid w:val="64914A9C"/>
    <w:rsid w:val="64B555DD"/>
    <w:rsid w:val="652739F5"/>
    <w:rsid w:val="66C44D83"/>
    <w:rsid w:val="67071002"/>
    <w:rsid w:val="67C60C23"/>
    <w:rsid w:val="68014B1A"/>
    <w:rsid w:val="6AC77447"/>
    <w:rsid w:val="6C742D41"/>
    <w:rsid w:val="6CF94FF3"/>
    <w:rsid w:val="6D6D20B6"/>
    <w:rsid w:val="72486558"/>
    <w:rsid w:val="738B42FF"/>
    <w:rsid w:val="75D5244D"/>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69A3D00"/>
  <w15:docId w15:val="{248D20E5-837C-4D94-9AB5-0CB2B8BC4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autoRedefine/>
    <w:qFormat/>
    <w:pPr>
      <w:ind w:firstLineChars="100" w:firstLine="210"/>
    </w:pPr>
    <w:rPr>
      <w:color w:val="FF0000"/>
    </w:rPr>
  </w:style>
  <w:style w:type="paragraph" w:styleId="2">
    <w:name w:val="Body Text Indent 2"/>
    <w:basedOn w:val="a0"/>
    <w:link w:val="20"/>
    <w:qFormat/>
    <w:pPr>
      <w:spacing w:after="120" w:line="480" w:lineRule="auto"/>
      <w:ind w:leftChars="200" w:left="420"/>
    </w:pPr>
  </w:style>
  <w:style w:type="paragraph" w:styleId="a6">
    <w:name w:val="Balloon Text"/>
    <w:basedOn w:val="a0"/>
    <w:link w:val="a7"/>
    <w:qFormat/>
    <w:rPr>
      <w:sz w:val="18"/>
      <w:szCs w:val="18"/>
    </w:rPr>
  </w:style>
  <w:style w:type="paragraph" w:styleId="a8">
    <w:name w:val="footer"/>
    <w:basedOn w:val="a0"/>
    <w:link w:val="a9"/>
    <w:autoRedefine/>
    <w:qFormat/>
    <w:pPr>
      <w:tabs>
        <w:tab w:val="center" w:pos="4153"/>
        <w:tab w:val="right" w:pos="8306"/>
      </w:tabs>
      <w:snapToGrid w:val="0"/>
      <w:jc w:val="left"/>
    </w:pPr>
    <w:rPr>
      <w:sz w:val="18"/>
      <w:szCs w:val="18"/>
    </w:rPr>
  </w:style>
  <w:style w:type="paragraph" w:styleId="aa">
    <w:name w:val="header"/>
    <w:basedOn w:val="a0"/>
    <w:link w:val="ab"/>
    <w:autoRedefine/>
    <w:qFormat/>
    <w:pPr>
      <w:pBdr>
        <w:bottom w:val="single" w:sz="6" w:space="1" w:color="auto"/>
      </w:pBdr>
      <w:tabs>
        <w:tab w:val="center" w:pos="4153"/>
        <w:tab w:val="right" w:pos="8306"/>
      </w:tabs>
      <w:snapToGrid w:val="0"/>
      <w:jc w:val="center"/>
    </w:pPr>
    <w:rPr>
      <w:sz w:val="18"/>
      <w:szCs w:val="18"/>
    </w:rPr>
  </w:style>
  <w:style w:type="paragraph" w:styleId="ac">
    <w:name w:val="Normal (Web)"/>
    <w:basedOn w:val="a0"/>
    <w:autoRedefine/>
    <w:qFormat/>
    <w:pPr>
      <w:widowControl/>
      <w:spacing w:before="100" w:beforeAutospacing="1" w:after="100" w:afterAutospacing="1"/>
      <w:jc w:val="left"/>
    </w:pPr>
    <w:rPr>
      <w:rFonts w:ascii="宋体" w:hAnsi="宋体"/>
      <w:kern w:val="0"/>
      <w:sz w:val="24"/>
    </w:rPr>
  </w:style>
  <w:style w:type="table" w:styleId="ad">
    <w:name w:val="Table Grid"/>
    <w:basedOn w:val="a2"/>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页眉 字符"/>
    <w:link w:val="aa"/>
    <w:qFormat/>
    <w:rPr>
      <w:kern w:val="2"/>
      <w:sz w:val="18"/>
      <w:szCs w:val="18"/>
    </w:rPr>
  </w:style>
  <w:style w:type="character" w:customStyle="1" w:styleId="a9">
    <w:name w:val="页脚 字符"/>
    <w:link w:val="a8"/>
    <w:autoRedefine/>
    <w:qFormat/>
    <w:rPr>
      <w:kern w:val="2"/>
      <w:sz w:val="18"/>
      <w:szCs w:val="18"/>
    </w:rPr>
  </w:style>
  <w:style w:type="character" w:customStyle="1" w:styleId="20">
    <w:name w:val="正文文本缩进 2 字符"/>
    <w:link w:val="2"/>
    <w:qFormat/>
    <w:rPr>
      <w:kern w:val="2"/>
      <w:sz w:val="21"/>
      <w:szCs w:val="24"/>
    </w:rPr>
  </w:style>
  <w:style w:type="character" w:customStyle="1" w:styleId="a5">
    <w:name w:val="正文文本缩进 字符"/>
    <w:link w:val="a4"/>
    <w:qFormat/>
    <w:rPr>
      <w:color w:val="FF0000"/>
      <w:kern w:val="2"/>
      <w:sz w:val="21"/>
      <w:szCs w:val="24"/>
    </w:rPr>
  </w:style>
  <w:style w:type="paragraph" w:customStyle="1" w:styleId="CharCharCharChar">
    <w:name w:val="Char Char Char Char"/>
    <w:basedOn w:val="a0"/>
    <w:autoRedefine/>
    <w:qFormat/>
    <w:pPr>
      <w:widowControl/>
      <w:spacing w:after="160" w:line="240" w:lineRule="exact"/>
      <w:jc w:val="left"/>
    </w:pPr>
    <w:rPr>
      <w:szCs w:val="20"/>
    </w:rPr>
  </w:style>
  <w:style w:type="paragraph" w:styleId="a">
    <w:name w:val="List Paragraph"/>
    <w:basedOn w:val="a0"/>
    <w:autoRedefine/>
    <w:uiPriority w:val="99"/>
    <w:qFormat/>
    <w:rsid w:val="00C10919"/>
    <w:pPr>
      <w:numPr>
        <w:numId w:val="2"/>
      </w:numPr>
      <w:spacing w:line="400" w:lineRule="exact"/>
      <w:jc w:val="left"/>
    </w:pPr>
    <w:rPr>
      <w:bCs/>
      <w:szCs w:val="21"/>
    </w:rPr>
  </w:style>
  <w:style w:type="character" w:customStyle="1" w:styleId="a7">
    <w:name w:val="批注框文本 字符"/>
    <w:basedOn w:val="a1"/>
    <w:link w:val="a6"/>
    <w:autoRedefine/>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5</Pages>
  <Words>1259</Words>
  <Characters>1374</Characters>
  <Application>Microsoft Office Word</Application>
  <DocSecurity>0</DocSecurity>
  <Lines>152</Lines>
  <Paragraphs>67</Paragraphs>
  <ScaleCrop>false</ScaleCrop>
  <Company>落雪梨花——扬帆技术论坛更新版</Company>
  <LinksUpToDate>false</LinksUpToDate>
  <CharactersWithSpaces>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长春职业技术学院课程教案用纸</dc:title>
  <dc:creator>电脑城装机专用版</dc:creator>
  <cp:lastModifiedBy>gaoyuying1500@outlook.com</cp:lastModifiedBy>
  <cp:revision>6</cp:revision>
  <dcterms:created xsi:type="dcterms:W3CDTF">2025-06-23T02:28:00Z</dcterms:created>
  <dcterms:modified xsi:type="dcterms:W3CDTF">2025-06-24T01:21:00Z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BDC76D56D48E49F2A1066CFD6B89381A_12</vt:lpwstr>
  </property>
  <property fmtid="{D5CDD505-2E9C-101B-9397-08002B2CF9AE}" pid="4" name="KSOTemplateDocerSaveRecord">
    <vt:lpwstr>eyJoZGlkIjoiOGVhYWFhNjk2MzVkMDQzMDAzZTJkNzUwMWZkODkxNzEiLCJ1c2VySWQiOiIyNjczNzU2MDEifQ==</vt:lpwstr>
  </property>
</Properties>
</file>