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Hadoop 与云平台集成应用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Hadoop 与云平台集成应用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Hadoop 与云平台集成应用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3EC55401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Hadoop 与云平台集成的优势和技术实现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熟悉云平台资源管理和 Hadoop 集群运维的方法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35D96C5B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能够在云平台上完成 Hadoop 集群的部署和管理操作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掌握云平台资源与 Hadoop 结合的应用技巧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3147DE9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培养对云计算与大数据技术融合的应用能力，提升技术实践创新能力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增强对新技术平台的适应和运用能力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853C21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Hadoop 在云平台的部署与管理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云平台资源与 Hadoop 的结合应用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介绍 Hadoop 在主流云平台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介绍 Hadoop 在主流云平台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 xml:space="preserve"> 讲解云平台资源管理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 xml:space="preserve"> 讲解云平台资源管理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实践在云平台上创建和管理 Hadoop 集群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实践在云平台上创建和管理 Hadoop 集群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能够在云平台上完成Hadoop集群的部署和管理操作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能够在云平台上完成Hadoop集群的部署和管理操作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在 AWS 或阿里云上部署 Hadoop 集群，提交部署过程记录、配置文件及集群状态截图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26882F62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1.企业为何要将 Hadoop 集成到云平台？有何优势？​</w:t>
            </w:r>
          </w:p>
          <w:p w14:paraId="1A1829A1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2.Hadoop 与云平台集成会遇到哪些技术难题？​</w:t>
            </w:r>
          </w:p>
          <w:p w14:paraId="69EC43D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3.如何利用云平台资源提升 Hadoop 数据处理效率？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4C63DF2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与云平台集成概述：阐述 Hadoop 分布式存储与计算特性，说明云平台弹性扩展、高可用优势，分析两者集成对企业数据处理的意义。​</w:t>
            </w:r>
          </w:p>
          <w:p w14:paraId="24AE1B98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2.主流云平台集成方案：介绍 AWS、阿里云、华为云等与 Hadoop 集成的不同模式，包括数据迁移、服务对接方式。​</w:t>
            </w:r>
          </w:p>
          <w:p w14:paraId="5C70D1BD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3.集成关键技术：讲解网络配置、存储适配、安全认证等技术要点，如 Hadoop 与云对象存储的适配、跨网络访问设置。​</w:t>
            </w:r>
          </w:p>
          <w:p w14:paraId="40257EF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4.集成应用场景：展示电商日志分析、金融风险预警等场景下，Hadoop 与云平台集成如何实现高效数据处理与业务赋能。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106EDF6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1.云平台环境搭建：以阿里云为例，演示创建 ECS 实例、配置网络，搭建 Hadoop 运行基础环境。​</w:t>
            </w:r>
          </w:p>
          <w:p w14:paraId="7A7D20F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2.Hadoop 与云存储集成：操作 Hadoop 对接云对象存储，实现数据上传、读取与存储，配置相关参数。​</w:t>
            </w:r>
          </w:p>
          <w:p w14:paraId="212C810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3.安全认证配置：在 AWS 上，配置 IAM 用户权限，设置 Hadoop 与 AWS 的安全访问认证，保障数据安全。​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4.集成应用部署：部署 Hadoop MapReduce 任务到云平台，监控任务运行状态，分析处理结果。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5CAF81D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580D02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797C2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02A8E7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9FEEE4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C4BFBE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106ADB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D4588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C6AE83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C20694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55E47D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本节课系统学习了 Hadoop 与云平台集成应用知识。同学们掌握了集成优势、主流方案、关键技术及应用场景，并通过实践操作完成环境搭建、存储集成等任务。强调在实际工作中，需根据企业需求和云平台特性选择合适集成方案，注重数据安全与性能优化。希望大家课后巩固练习，提升解决实际问题的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5F63E4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D68BC5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C7E9A7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AF5CE0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43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4059DC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1.标题：Hadoop 与云平台集成应用​</w:t>
            </w:r>
          </w:p>
          <w:p w14:paraId="16A61A2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2..集成优势：弹性扩展、成本优化、高可用​</w:t>
            </w:r>
          </w:p>
          <w:p w14:paraId="4FE15E4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3.主流方案：AWS、阿里云、华为云集成模式​</w:t>
            </w:r>
          </w:p>
          <w:p w14:paraId="33DE7E3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4..关键技术：网络、存储、安全配置要点​</w:t>
            </w:r>
          </w:p>
          <w:p w14:paraId="27B6F72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5.操作流程：环境搭建、存储对接、安全认证步骤​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6.应用场景：典型行业应用案例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教学过程中，部分同学对云平台操作界面不熟悉，导致环境搭建进度慢，后续可提前提供操作指南。在讲解安全认证配置时，理论结合实际不够紧密，可增加更多错误案例分析。板书可补充云平台与 Hadoop 架构示意图，帮助学生理解集成原理。后续课程将强化实践指导，提升学生动手能力与问题解决能力。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9936B4"/>
    <w:multiLevelType w:val="singleLevel"/>
    <w:tmpl w:val="819936B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B521C57D"/>
    <w:multiLevelType w:val="singleLevel"/>
    <w:tmpl w:val="B521C57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68E47AC8"/>
    <w:multiLevelType w:val="singleLevel"/>
    <w:tmpl w:val="68E47AC8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6E6D9FE"/>
    <w:multiLevelType w:val="singleLevel"/>
    <w:tmpl w:val="76E6D9FE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CA47234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6F0D340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1077</Words>
  <Characters>1252</Characters>
  <Lines>21</Lines>
  <Paragraphs>6</Paragraphs>
  <TotalTime>0</TotalTime>
  <ScaleCrop>false</ScaleCrop>
  <LinksUpToDate>false</LinksUpToDate>
  <CharactersWithSpaces>1341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2025-06-30T01:05:58Z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