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Scala 并发编程与 Actor 模型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Scala 并发编程与 Actor 模型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Scala 并发编程与 Actor 模型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4D8F70FF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 Actor 模型的消息传递机制与并发控制原理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 Akka 框架的架构设计与集群管理机制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715011FB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能够运用 Actor 模型进行高效并发程序设计与开发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 Akka 框架的核心功能与分布式部署方法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5130975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培养并发编程思维与分布式系统设计能力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提升对高并发、分布式场景的应对与解决能力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F5B339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Scala Actor 模型与 Akka 框架应用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并发数据处理与任务调度实践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深入讲解 Scala 的 Actor 模型与并发编程机制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深入讲解 Scala 的 Actor 模型与并发编程机制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学习使用 Akka 框架构建分布式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学习使用 Akka 框架构建分布式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通过案例实践Actor模型在大数据任务并行处理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通过案例实践Actor模型在大数据任务并行处理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2038350</wp:posOffset>
                      </wp:positionH>
                      <wp:positionV relativeFrom="paragraph">
                        <wp:posOffset>151130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 xml:space="preserve"> 能够运用Actor模型进行高效并发程序设计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0.5pt;margin-top:11.9pt;height:21pt;width:223.6pt;z-index:251672576;mso-width-relative:page;mso-height-relative:page;" filled="f" stroked="f" coordsize="21600,21600" o:gfxdata="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FJR6g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 xml:space="preserve"> 能够运用Actor模型进行高效并发程序设计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使用 Akka 框架开发一个简单的分布式任务调度系统，提交代码与架构设计说明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1D1428ED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1.传统并发编程常遇线程安全难题，Scala 并发编程如何巧妙化解？​</w:t>
            </w:r>
          </w:p>
          <w:p w14:paraId="32CC17B7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2.在高并发场景下，Actor 模型怎样高效处理海量消息与任务？3.为何 Actor 模型能成为 Scala 并发编程中提升系统性能与稳定性的利器？</w:t>
            </w:r>
          </w:p>
          <w:p w14:paraId="444163B8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3BCDFAA3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1.Scala 并发编程基础：阐述 Scala 并发编程的背景与意义，分析多线程编程中存在的线程安全、锁竞争、死锁等问题。介绍 Scala 中 Future、Promise 等异步编程工具，讲解如何利用它们实现非阻塞式编程，提升程序的并发性能。​</w:t>
            </w:r>
          </w:p>
          <w:p w14:paraId="0D732FE5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2.Actor 模型核心概念：讲解 Actor 模型的基本概念，Actor 作为独立的并发实体，通过消息传递进行通信，避免共享状态带来的问题。介绍 Actor 的生命周期，包括创建、接收消息、处理消息、终止等阶段；分析 Actor 的邮箱机制，理解消息队列在异步处理中的作用。​</w:t>
            </w:r>
          </w:p>
          <w:p w14:paraId="75638BA3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3.Akka 框架介绍：引入 Akka 框架，说明其是 Scala 中实现 Actor 模型的强大工具。讲解 Akka 的 Actor 系统架构，包括 ActorRef（Actor 引用）、ActorSystem（Actor 系统）等核心组件；介绍 Akka 的监督策略，当 Actor 出现异常时如何进行故障处理与恢复。​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178556DC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1.Future 与 Promise 实践：使用 Future 和 Promise 实现简单的异步任务，如异步读取文件、异步网络请求。编写代码展示如何组合多个 Future，以及如何处理异步任务的成功与失败回调，体会非阻塞式编程的优势。​</w:t>
            </w:r>
          </w:p>
          <w:p w14:paraId="550FB717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2.Actor 基础开发：基于 Akka 框架，创建简单的 Actor 实例，定义 Actor 接收和处理的消息类型。编写代码实现 Actor 之间的消息发送与接收，观察 Actor 的消息处理过程，掌握 Actor 的基本使用方法。​</w:t>
            </w:r>
          </w:p>
          <w:p w14:paraId="2D8E1FF9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3.Actor 监督策略配置：构建具有层级关系的 Actor 体系，配置不同的监督策略，如 OneForOneStrategy、AllForOneStrategy。模拟 Actor 异常场景，验证监督策略如何对故障 Actor 进行重启、停止等操作，学习故障处理与恢复机制。​</w:t>
            </w: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2EFB3CD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本节课系统学习了 Scala 并发编程与 Actor 模型。同学们了解了 Scala 并发编程基础，掌握 Actor 模型核心概念、Akka 框架使用及应用场景，并通过实践操作完成异步任务处理、Actor 开发、监督策略配置等高并发场景模拟。强调 Actor 模型在避免共享状态、提升系统容错性方面的优势。课后需加强练习，将所学应用于实际项目，提升 Scala 并发编程能力。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57BA7C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7B853F9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3ACCA1C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7B09A54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170D276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023D8C6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11CDE61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第56章实训1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AF2D7F8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1.标题：Scala 并发编程与 Actor 模型​</w:t>
            </w:r>
          </w:p>
          <w:p w14:paraId="7CB451EA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2.并发编程基础：问题、Future/Promise 工具及应用​</w:t>
            </w:r>
          </w:p>
          <w:p w14:paraId="12B53FCA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3.Actor 模型概念：实体、生命周期、邮箱机制​</w:t>
            </w:r>
          </w:p>
          <w:p w14:paraId="477CE42D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4.Akka 框架：核心组件、监督策略类型​</w:t>
            </w:r>
          </w:p>
          <w:p w14:paraId="5E4A0B53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5.应用实践：异步任务、Actor 开发、高并发模拟步骤​</w:t>
            </w:r>
          </w:p>
          <w:p w14:paraId="0EA6610B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6.关键要点：消息传递、故障处理核心逻辑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教学中发现部分学生对 Actor 的消息传递机制理解不够透彻，导致代码编写时出现消息发送与接收错误，后续可增加可视化示例展示消息流动过程。在高并发场景模拟环节，部分学生对性能优化参数调整缺乏思路，可补充更多性能分析与优化案例。板书可添加 Actor 模型架构图和消息传递流程图，帮助学生更直观理解知识体系，提升教学效果。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C07EE1A2"/>
    <w:multiLevelType w:val="singleLevel"/>
    <w:tmpl w:val="C07EE1A2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C10C4581"/>
    <w:multiLevelType w:val="singleLevel"/>
    <w:tmpl w:val="C10C4581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7B686650"/>
    <w:multiLevelType w:val="singleLevel"/>
    <w:tmpl w:val="7B686650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7DB314AA"/>
    <w:multiLevelType w:val="singleLevel"/>
    <w:tmpl w:val="7DB314AA"/>
    <w:lvl w:ilvl="0" w:tentative="0">
      <w:start w:val="1"/>
      <w:numFmt w:val="decimal"/>
      <w:suff w:val="space"/>
      <w:lvlText w:val="%1."/>
      <w:lvlJc w:val="left"/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831972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025346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1269</Words>
  <Characters>1596</Characters>
  <Lines>21</Lines>
  <Paragraphs>6</Paragraphs>
  <TotalTime>0</TotalTime>
  <ScaleCrop>false</ScaleCrop>
  <LinksUpToDate>false</LinksUpToDate>
  <CharactersWithSpaces>1734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2025-06-30T01:09:30Z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