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46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3828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47147C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CBD7AA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 数学常量和数学函数</w:t>
            </w:r>
          </w:p>
        </w:tc>
        <w:tc>
          <w:tcPr>
            <w:tcW w:w="709" w:type="dxa"/>
            <w:vAlign w:val="center"/>
          </w:tcPr>
          <w:p w14:paraId="1C9F815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6E039C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5F270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6501F01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58E25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E90A5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DA10CF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5DA89B2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了解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数学常量</w:t>
            </w:r>
          </w:p>
          <w:p w14:paraId="034C1625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掌握数学函数的使用</w:t>
            </w:r>
          </w:p>
        </w:tc>
      </w:tr>
      <w:tr w14:paraId="1E964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3FF864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5C0C48E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9BB2172"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能够在实际编程中正确导入和使用 math 模块。</w:t>
            </w:r>
          </w:p>
          <w:p w14:paraId="77F3FF6F"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能够根据问题需求选择合适的数学函数进行数值处理。</w:t>
            </w:r>
          </w:p>
          <w:p w14:paraId="0DCC89B5">
            <w:pPr>
              <w:ind w:firstLine="240" w:firstLineChars="10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能够结合数学公式编写程序解决实际问题，如计算圆面积、指数与对数等。</w:t>
            </w:r>
          </w:p>
        </w:tc>
      </w:tr>
      <w:tr w14:paraId="7D9A6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E93FBA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77C04D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B1B374A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培养学生严谨的逻辑思维能力和良好的编程习惯。</w:t>
            </w:r>
          </w:p>
          <w:p w14:paraId="3770DF5A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激发学生对编程与数学结合的兴趣，提升分析问题和解决问题的能力。</w:t>
            </w:r>
          </w:p>
          <w:p w14:paraId="6A4D09F2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增强学生的自主学习意识和动手实践能力。</w:t>
            </w:r>
          </w:p>
        </w:tc>
      </w:tr>
      <w:tr w14:paraId="4FD24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C443F0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80784B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423C5D3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2A0E1DEF">
            <w:pPr>
              <w:numPr>
                <w:ilvl w:val="0"/>
                <w:numId w:val="0"/>
              </w:numPr>
              <w:ind w:firstLine="480" w:firstLineChars="2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sz w:val="24"/>
                <w:lang w:val="en-US" w:eastAsia="zh-CN"/>
              </w:rPr>
              <w:t>数学常量的使用：math.pi、math.e</w:t>
            </w:r>
          </w:p>
          <w:p w14:paraId="097ABE70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AA42517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根据实际问题选择合适的数学函数，并正确组合使用多个函数完成复杂计算。</w:t>
            </w:r>
          </w:p>
          <w:p w14:paraId="6836CD69"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理解浮点数运算中的精度问题及取整函数之间的区别（如 ceil、floor、round）。</w:t>
            </w:r>
          </w:p>
        </w:tc>
      </w:tr>
      <w:tr w14:paraId="4E81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549BB7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5EA041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A3DE26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26FBB0E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Python数学常量和函数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58CE783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DA180F9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实现常用数学函数的使用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D3614B1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D929C74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168DAC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2E003F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4C200F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CBA5407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30F921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26FBB0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Python数学常量和函数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58CE783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DA180F9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实现常用数学函数的使用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D3614B1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D929C74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168DAC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2E003FC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4C200F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CBA5407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30F9213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0E13BE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000C9F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193040</wp:posOffset>
                      </wp:positionV>
                      <wp:extent cx="2786380" cy="33274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327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368EDA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/>
                                    </w:rPr>
                                    <w:t>Python中的数学常量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5.2pt;height:26.2pt;width:219.4pt;z-index:251664384;mso-width-relative:page;mso-height-relative:page;" filled="f" stroked="f" coordsize="21600,21600" o:gfxdata="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VDZfh2AAAAAkBAAAPAAAAAAAAAAEAIAAAACIAAABk&#10;cnMvZG93bnJldi54bWxQSwECFAAUAAAACACHTuJA3XvWAT8CAAB2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368EDA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default"/>
                                <w:lang w:val="en-US"/>
                              </w:rPr>
                              <w:t>Python中的数学常量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CED87A">
            <w:pPr>
              <w:rPr>
                <w:rFonts w:ascii="宋体" w:hAnsi="宋体"/>
                <w:sz w:val="24"/>
              </w:rPr>
            </w:pPr>
          </w:p>
          <w:p w14:paraId="782674D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6EEA47B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186690</wp:posOffset>
                      </wp:positionV>
                      <wp:extent cx="3085465" cy="31496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3149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B9740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常用数学运算函数（取整与四舍五入）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14.7pt;height:24.8pt;width:242.95pt;z-index:251661312;mso-width-relative:page;mso-height-relative:page;" filled="f" stroked="f" coordsize="21600,21600" o:gfxdata="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aVqcR2gAAAAkBAAAPAAAA&#10;AAAAAAEAIAAAACIAAABkcnMvZG93bnJldi54bWxQSwECFAAUAAAACACHTuJAA/O4EkwCAACCBAAA&#10;DgAAAAAAAAABACAAAAAp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AB97405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常用数学运算函数（取整与四舍五入）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0744D7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5B1C04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B23E37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3、幂运算与对数运算函数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0B23E37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3、幂运算与对数运算函数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D344F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21F53A3">
            <w:pPr>
              <w:rPr>
                <w:rFonts w:ascii="宋体" w:hAnsi="宋体"/>
                <w:sz w:val="24"/>
              </w:rPr>
            </w:pPr>
          </w:p>
          <w:p w14:paraId="5C164E6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A86B6A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5D49A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280C17D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63563D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E4B9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6116BF8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6E0306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Python中数学常量、数学函数的使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  <w:lang w:val="en-US" w:eastAsia="zh-CN"/>
              </w:rPr>
              <w:t>用</w:t>
            </w:r>
          </w:p>
        </w:tc>
      </w:tr>
      <w:tr w14:paraId="63EAD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84207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A6B27A6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 w14:paraId="64E605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1808C3F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 w14:paraId="44CB0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72F58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9D1D980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E9DA36D">
      <w:pPr>
        <w:jc w:val="center"/>
        <w:rPr>
          <w:b/>
          <w:sz w:val="24"/>
          <w:szCs w:val="36"/>
        </w:rPr>
      </w:pPr>
    </w:p>
    <w:p w14:paraId="137D0829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0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1E3C2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B26900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367B69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E03F0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1D677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AC66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3123B6">
            <w:pPr>
              <w:spacing w:line="400" w:lineRule="exact"/>
              <w:jc w:val="center"/>
              <w:rPr>
                <w:sz w:val="24"/>
              </w:rPr>
            </w:pPr>
          </w:p>
          <w:p w14:paraId="4BD99F15">
            <w:pPr>
              <w:spacing w:line="400" w:lineRule="exact"/>
              <w:jc w:val="center"/>
              <w:rPr>
                <w:sz w:val="24"/>
              </w:rPr>
            </w:pPr>
          </w:p>
          <w:p w14:paraId="45486670">
            <w:pPr>
              <w:spacing w:line="400" w:lineRule="exact"/>
              <w:rPr>
                <w:rFonts w:hint="eastAsia"/>
                <w:sz w:val="24"/>
              </w:rPr>
            </w:pPr>
          </w:p>
          <w:p w14:paraId="57CC06BC">
            <w:pPr>
              <w:spacing w:line="400" w:lineRule="exact"/>
              <w:rPr>
                <w:sz w:val="24"/>
              </w:rPr>
            </w:pPr>
          </w:p>
          <w:p w14:paraId="05063A0D">
            <w:pPr>
              <w:spacing w:line="400" w:lineRule="exact"/>
              <w:jc w:val="center"/>
              <w:rPr>
                <w:sz w:val="24"/>
              </w:rPr>
            </w:pPr>
          </w:p>
          <w:p w14:paraId="3AB375F9">
            <w:pPr>
              <w:spacing w:line="400" w:lineRule="exact"/>
              <w:jc w:val="center"/>
              <w:rPr>
                <w:sz w:val="24"/>
              </w:rPr>
            </w:pPr>
          </w:p>
          <w:p w14:paraId="7870AEA5">
            <w:pPr>
              <w:spacing w:line="400" w:lineRule="exact"/>
              <w:jc w:val="center"/>
              <w:rPr>
                <w:sz w:val="24"/>
              </w:rPr>
            </w:pPr>
          </w:p>
          <w:p w14:paraId="0698F793">
            <w:pPr>
              <w:spacing w:line="400" w:lineRule="exact"/>
              <w:jc w:val="center"/>
              <w:rPr>
                <w:sz w:val="24"/>
              </w:rPr>
            </w:pPr>
          </w:p>
          <w:p w14:paraId="1D8322BA">
            <w:pPr>
              <w:spacing w:line="400" w:lineRule="exact"/>
              <w:jc w:val="center"/>
              <w:rPr>
                <w:sz w:val="24"/>
              </w:rPr>
            </w:pPr>
          </w:p>
          <w:p w14:paraId="7CD1916B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F372EC5">
            <w:pPr>
              <w:spacing w:line="400" w:lineRule="exact"/>
              <w:jc w:val="center"/>
              <w:rPr>
                <w:sz w:val="24"/>
              </w:rPr>
            </w:pPr>
          </w:p>
          <w:p w14:paraId="79330705">
            <w:pPr>
              <w:spacing w:line="400" w:lineRule="exact"/>
              <w:jc w:val="center"/>
              <w:rPr>
                <w:sz w:val="24"/>
              </w:rPr>
            </w:pPr>
          </w:p>
          <w:p w14:paraId="375AEE5F">
            <w:pPr>
              <w:spacing w:line="400" w:lineRule="exact"/>
              <w:jc w:val="center"/>
              <w:rPr>
                <w:sz w:val="24"/>
              </w:rPr>
            </w:pPr>
          </w:p>
          <w:p w14:paraId="334E21EA">
            <w:pPr>
              <w:spacing w:line="400" w:lineRule="exact"/>
              <w:jc w:val="center"/>
              <w:rPr>
                <w:sz w:val="24"/>
              </w:rPr>
            </w:pPr>
          </w:p>
          <w:p w14:paraId="1878F09D">
            <w:pPr>
              <w:spacing w:line="400" w:lineRule="exact"/>
              <w:jc w:val="center"/>
              <w:rPr>
                <w:sz w:val="24"/>
              </w:rPr>
            </w:pPr>
          </w:p>
          <w:p w14:paraId="580604F5">
            <w:pPr>
              <w:spacing w:line="400" w:lineRule="exact"/>
              <w:jc w:val="center"/>
              <w:rPr>
                <w:sz w:val="24"/>
              </w:rPr>
            </w:pPr>
          </w:p>
          <w:p w14:paraId="0CF22B8F">
            <w:pPr>
              <w:spacing w:line="400" w:lineRule="exact"/>
              <w:jc w:val="center"/>
              <w:rPr>
                <w:sz w:val="24"/>
              </w:rPr>
            </w:pPr>
          </w:p>
          <w:p w14:paraId="06BA88F8">
            <w:pPr>
              <w:spacing w:line="400" w:lineRule="exact"/>
              <w:jc w:val="center"/>
              <w:rPr>
                <w:sz w:val="24"/>
              </w:rPr>
            </w:pPr>
          </w:p>
          <w:p w14:paraId="21E95CF3">
            <w:pPr>
              <w:spacing w:line="400" w:lineRule="exact"/>
              <w:jc w:val="center"/>
              <w:rPr>
                <w:sz w:val="24"/>
              </w:rPr>
            </w:pPr>
          </w:p>
          <w:p w14:paraId="02F3A812">
            <w:pPr>
              <w:spacing w:line="400" w:lineRule="exact"/>
              <w:jc w:val="center"/>
              <w:rPr>
                <w:sz w:val="24"/>
              </w:rPr>
            </w:pPr>
          </w:p>
          <w:p w14:paraId="0D6DE0B9">
            <w:pPr>
              <w:spacing w:line="400" w:lineRule="exact"/>
              <w:jc w:val="center"/>
              <w:rPr>
                <w:sz w:val="24"/>
              </w:rPr>
            </w:pPr>
          </w:p>
          <w:p w14:paraId="3C2436C1">
            <w:pPr>
              <w:spacing w:line="400" w:lineRule="exact"/>
              <w:jc w:val="center"/>
              <w:rPr>
                <w:sz w:val="24"/>
              </w:rPr>
            </w:pPr>
          </w:p>
          <w:p w14:paraId="5F4DEE95">
            <w:pPr>
              <w:spacing w:line="400" w:lineRule="exact"/>
              <w:jc w:val="center"/>
              <w:rPr>
                <w:sz w:val="24"/>
              </w:rPr>
            </w:pPr>
          </w:p>
          <w:p w14:paraId="181413D8">
            <w:pPr>
              <w:spacing w:line="400" w:lineRule="exact"/>
              <w:jc w:val="center"/>
              <w:rPr>
                <w:sz w:val="24"/>
              </w:rPr>
            </w:pPr>
          </w:p>
          <w:p w14:paraId="5AE61095">
            <w:pPr>
              <w:spacing w:line="400" w:lineRule="exact"/>
              <w:jc w:val="center"/>
              <w:rPr>
                <w:sz w:val="24"/>
              </w:rPr>
            </w:pPr>
          </w:p>
          <w:p w14:paraId="75E3A94E">
            <w:pPr>
              <w:spacing w:line="400" w:lineRule="exact"/>
              <w:jc w:val="center"/>
              <w:rPr>
                <w:sz w:val="24"/>
              </w:rPr>
            </w:pPr>
          </w:p>
          <w:p w14:paraId="4259FC5B">
            <w:pPr>
              <w:spacing w:line="400" w:lineRule="exact"/>
              <w:jc w:val="center"/>
              <w:rPr>
                <w:sz w:val="24"/>
              </w:rPr>
            </w:pPr>
          </w:p>
          <w:p w14:paraId="14370C97">
            <w:pPr>
              <w:spacing w:line="400" w:lineRule="exact"/>
              <w:jc w:val="center"/>
              <w:rPr>
                <w:sz w:val="24"/>
              </w:rPr>
            </w:pPr>
          </w:p>
          <w:p w14:paraId="3FA95A0E">
            <w:pPr>
              <w:spacing w:line="400" w:lineRule="exact"/>
              <w:jc w:val="center"/>
              <w:rPr>
                <w:sz w:val="24"/>
              </w:rPr>
            </w:pPr>
          </w:p>
          <w:p w14:paraId="59C60C84">
            <w:pPr>
              <w:spacing w:line="400" w:lineRule="exact"/>
              <w:jc w:val="center"/>
              <w:rPr>
                <w:sz w:val="24"/>
              </w:rPr>
            </w:pPr>
          </w:p>
          <w:p w14:paraId="1ABB0E01">
            <w:pPr>
              <w:spacing w:line="400" w:lineRule="exact"/>
              <w:jc w:val="center"/>
              <w:rPr>
                <w:sz w:val="24"/>
              </w:rPr>
            </w:pPr>
          </w:p>
          <w:p w14:paraId="5432F8B8">
            <w:pPr>
              <w:spacing w:line="400" w:lineRule="exact"/>
              <w:jc w:val="center"/>
              <w:rPr>
                <w:sz w:val="24"/>
              </w:rPr>
            </w:pPr>
          </w:p>
          <w:p w14:paraId="5AF0188F">
            <w:pPr>
              <w:spacing w:line="400" w:lineRule="exact"/>
              <w:jc w:val="center"/>
              <w:rPr>
                <w:sz w:val="24"/>
              </w:rPr>
            </w:pPr>
          </w:p>
          <w:p w14:paraId="3EE9CB36">
            <w:pPr>
              <w:spacing w:line="400" w:lineRule="exact"/>
              <w:jc w:val="center"/>
              <w:rPr>
                <w:sz w:val="24"/>
              </w:rPr>
            </w:pPr>
          </w:p>
          <w:p w14:paraId="57CD0A21">
            <w:pPr>
              <w:spacing w:line="400" w:lineRule="exact"/>
              <w:jc w:val="center"/>
              <w:rPr>
                <w:sz w:val="24"/>
              </w:rPr>
            </w:pPr>
          </w:p>
          <w:p w14:paraId="30A7F312">
            <w:pPr>
              <w:spacing w:line="400" w:lineRule="exact"/>
              <w:jc w:val="center"/>
              <w:rPr>
                <w:sz w:val="24"/>
              </w:rPr>
            </w:pPr>
          </w:p>
          <w:p w14:paraId="0356C5AC">
            <w:pPr>
              <w:spacing w:line="400" w:lineRule="exact"/>
              <w:jc w:val="center"/>
              <w:rPr>
                <w:sz w:val="24"/>
              </w:rPr>
            </w:pPr>
          </w:p>
          <w:p w14:paraId="3AF2159C">
            <w:pPr>
              <w:spacing w:line="400" w:lineRule="exact"/>
              <w:jc w:val="center"/>
              <w:rPr>
                <w:sz w:val="24"/>
              </w:rPr>
            </w:pPr>
          </w:p>
          <w:p w14:paraId="453F35B2">
            <w:pPr>
              <w:spacing w:line="400" w:lineRule="exact"/>
              <w:jc w:val="center"/>
              <w:rPr>
                <w:sz w:val="24"/>
              </w:rPr>
            </w:pPr>
          </w:p>
          <w:p w14:paraId="0C9C59F2">
            <w:pPr>
              <w:spacing w:line="400" w:lineRule="exact"/>
              <w:jc w:val="center"/>
              <w:rPr>
                <w:sz w:val="24"/>
              </w:rPr>
            </w:pPr>
          </w:p>
          <w:p w14:paraId="1E020381">
            <w:pPr>
              <w:spacing w:line="400" w:lineRule="exact"/>
              <w:jc w:val="center"/>
              <w:rPr>
                <w:sz w:val="24"/>
              </w:rPr>
            </w:pPr>
          </w:p>
          <w:p w14:paraId="296CB902">
            <w:pPr>
              <w:spacing w:line="400" w:lineRule="exact"/>
              <w:jc w:val="center"/>
              <w:rPr>
                <w:sz w:val="24"/>
              </w:rPr>
            </w:pPr>
          </w:p>
          <w:p w14:paraId="2281EFCB">
            <w:pPr>
              <w:spacing w:line="400" w:lineRule="exact"/>
              <w:jc w:val="center"/>
              <w:rPr>
                <w:sz w:val="24"/>
              </w:rPr>
            </w:pPr>
          </w:p>
          <w:p w14:paraId="1FA9A0C6">
            <w:pPr>
              <w:spacing w:line="400" w:lineRule="exact"/>
              <w:jc w:val="center"/>
              <w:rPr>
                <w:sz w:val="24"/>
              </w:rPr>
            </w:pPr>
          </w:p>
          <w:p w14:paraId="384E1500">
            <w:pPr>
              <w:spacing w:line="400" w:lineRule="exact"/>
              <w:rPr>
                <w:sz w:val="24"/>
              </w:rPr>
            </w:pPr>
          </w:p>
          <w:p w14:paraId="175F9CA3">
            <w:pPr>
              <w:spacing w:line="400" w:lineRule="exact"/>
              <w:rPr>
                <w:sz w:val="24"/>
              </w:rPr>
            </w:pPr>
          </w:p>
          <w:p w14:paraId="0E9F290C">
            <w:pPr>
              <w:spacing w:line="400" w:lineRule="exact"/>
              <w:rPr>
                <w:sz w:val="24"/>
              </w:rPr>
            </w:pPr>
          </w:p>
          <w:p w14:paraId="419681FB">
            <w:pPr>
              <w:spacing w:line="400" w:lineRule="exact"/>
              <w:rPr>
                <w:sz w:val="24"/>
              </w:rPr>
            </w:pPr>
          </w:p>
          <w:p w14:paraId="0B1B4B65">
            <w:pPr>
              <w:spacing w:line="400" w:lineRule="exact"/>
              <w:rPr>
                <w:sz w:val="24"/>
              </w:rPr>
            </w:pPr>
          </w:p>
          <w:p w14:paraId="2BAC8DCF">
            <w:pPr>
              <w:spacing w:line="400" w:lineRule="exact"/>
              <w:rPr>
                <w:sz w:val="24"/>
              </w:rPr>
            </w:pPr>
          </w:p>
          <w:p w14:paraId="1CF1DFCD">
            <w:pPr>
              <w:spacing w:line="400" w:lineRule="exact"/>
              <w:rPr>
                <w:sz w:val="24"/>
              </w:rPr>
            </w:pPr>
          </w:p>
          <w:p w14:paraId="30F27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302D16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0AFC1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B229586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A0DD0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EC82A05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6618D0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D28ED3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5C50712">
            <w:pPr>
              <w:spacing w:line="400" w:lineRule="exact"/>
              <w:rPr>
                <w:sz w:val="24"/>
              </w:rPr>
            </w:pPr>
          </w:p>
          <w:p w14:paraId="4A6A580C">
            <w:pPr>
              <w:spacing w:line="400" w:lineRule="exact"/>
              <w:rPr>
                <w:sz w:val="24"/>
              </w:rPr>
            </w:pPr>
          </w:p>
          <w:p w14:paraId="5A6E681F">
            <w:pPr>
              <w:spacing w:line="400" w:lineRule="exact"/>
              <w:rPr>
                <w:sz w:val="24"/>
              </w:rPr>
            </w:pPr>
          </w:p>
          <w:p w14:paraId="67341FE3">
            <w:pPr>
              <w:spacing w:line="400" w:lineRule="exact"/>
              <w:rPr>
                <w:sz w:val="24"/>
              </w:rPr>
            </w:pPr>
          </w:p>
          <w:p w14:paraId="19CDB132">
            <w:pPr>
              <w:spacing w:line="400" w:lineRule="exact"/>
              <w:rPr>
                <w:sz w:val="24"/>
              </w:rPr>
            </w:pPr>
          </w:p>
          <w:p w14:paraId="32FF157B">
            <w:pPr>
              <w:spacing w:line="400" w:lineRule="exact"/>
              <w:rPr>
                <w:sz w:val="24"/>
              </w:rPr>
            </w:pPr>
          </w:p>
          <w:p w14:paraId="20561EFA">
            <w:pPr>
              <w:spacing w:line="400" w:lineRule="exact"/>
              <w:rPr>
                <w:sz w:val="24"/>
              </w:rPr>
            </w:pPr>
          </w:p>
          <w:p w14:paraId="28EC7958">
            <w:pPr>
              <w:spacing w:line="400" w:lineRule="exact"/>
              <w:rPr>
                <w:sz w:val="24"/>
              </w:rPr>
            </w:pPr>
          </w:p>
          <w:p w14:paraId="464886E8">
            <w:pPr>
              <w:spacing w:line="400" w:lineRule="exact"/>
              <w:rPr>
                <w:sz w:val="24"/>
              </w:rPr>
            </w:pPr>
          </w:p>
          <w:p w14:paraId="36B37590">
            <w:pPr>
              <w:spacing w:line="400" w:lineRule="exact"/>
              <w:rPr>
                <w:sz w:val="24"/>
              </w:rPr>
            </w:pPr>
          </w:p>
          <w:p w14:paraId="00989BB5">
            <w:pPr>
              <w:spacing w:line="400" w:lineRule="exact"/>
              <w:rPr>
                <w:sz w:val="24"/>
              </w:rPr>
            </w:pPr>
          </w:p>
          <w:p w14:paraId="66FEA534">
            <w:pPr>
              <w:spacing w:line="400" w:lineRule="exact"/>
              <w:rPr>
                <w:sz w:val="24"/>
              </w:rPr>
            </w:pPr>
          </w:p>
          <w:p w14:paraId="0DE0C204">
            <w:pPr>
              <w:spacing w:line="400" w:lineRule="exact"/>
              <w:rPr>
                <w:sz w:val="24"/>
              </w:rPr>
            </w:pPr>
          </w:p>
          <w:p w14:paraId="6436DFA2">
            <w:pPr>
              <w:spacing w:line="400" w:lineRule="exact"/>
              <w:rPr>
                <w:sz w:val="24"/>
              </w:rPr>
            </w:pPr>
          </w:p>
          <w:p w14:paraId="70A80289">
            <w:pPr>
              <w:spacing w:line="400" w:lineRule="exact"/>
              <w:rPr>
                <w:sz w:val="24"/>
              </w:rPr>
            </w:pPr>
          </w:p>
          <w:p w14:paraId="1D619E4F">
            <w:pPr>
              <w:spacing w:line="400" w:lineRule="exact"/>
              <w:rPr>
                <w:sz w:val="24"/>
              </w:rPr>
            </w:pPr>
          </w:p>
          <w:p w14:paraId="51E670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DA9E371">
            <w:pPr>
              <w:spacing w:line="400" w:lineRule="exact"/>
              <w:rPr>
                <w:sz w:val="24"/>
              </w:rPr>
            </w:pPr>
          </w:p>
          <w:p w14:paraId="3D936273">
            <w:pPr>
              <w:spacing w:line="400" w:lineRule="exact"/>
              <w:rPr>
                <w:sz w:val="24"/>
              </w:rPr>
            </w:pPr>
          </w:p>
          <w:p w14:paraId="723E8018">
            <w:pPr>
              <w:spacing w:line="400" w:lineRule="exact"/>
              <w:rPr>
                <w:sz w:val="24"/>
              </w:rPr>
            </w:pPr>
          </w:p>
          <w:p w14:paraId="7505BCA4">
            <w:pPr>
              <w:spacing w:line="400" w:lineRule="exact"/>
              <w:rPr>
                <w:sz w:val="24"/>
              </w:rPr>
            </w:pPr>
          </w:p>
          <w:p w14:paraId="5F15FD5B">
            <w:pPr>
              <w:spacing w:line="400" w:lineRule="exact"/>
              <w:rPr>
                <w:sz w:val="24"/>
              </w:rPr>
            </w:pPr>
          </w:p>
          <w:p w14:paraId="0DDE09EA">
            <w:pPr>
              <w:spacing w:line="400" w:lineRule="exact"/>
              <w:rPr>
                <w:sz w:val="24"/>
              </w:rPr>
            </w:pPr>
          </w:p>
          <w:p w14:paraId="057A541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39618F">
            <w:pPr>
              <w:spacing w:line="400" w:lineRule="exact"/>
              <w:rPr>
                <w:sz w:val="24"/>
              </w:rPr>
            </w:pPr>
          </w:p>
          <w:p w14:paraId="579D980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0B932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1255F6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457535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EC6844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475149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5C405B4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6354D7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70B32651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大家想一下，前一节课学习了python语言的哪些内容？这些内容能够解决生活中的哪些问题？</w:t>
            </w:r>
          </w:p>
          <w:p w14:paraId="38EA9A3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03B951C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64EFD72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1B2C7FA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4153D3B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1、Python中的数学常量</w:t>
            </w:r>
          </w:p>
          <w:p w14:paraId="2FD9F439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4E633947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math.pi: 圆周率π的值，约等于3.141592。</w:t>
            </w:r>
          </w:p>
          <w:p w14:paraId="166FED70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math.e: 自然对数的底e的值，约等于2.718281。</w:t>
            </w:r>
          </w:p>
          <w:p w14:paraId="62D07D8B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要使用这些常量，需要先导入math模块：</w:t>
            </w:r>
          </w:p>
          <w:p w14:paraId="7958B5A2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</w:p>
          <w:p w14:paraId="0AE5C3DB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代码：</w:t>
            </w:r>
          </w:p>
          <w:p w14:paraId="2DEE0681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import math</w:t>
            </w:r>
          </w:p>
          <w:p w14:paraId="5CF71E65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</w:p>
          <w:p w14:paraId="28EF8531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print("圆周率π:", math.pi)</w:t>
            </w:r>
          </w:p>
          <w:p w14:paraId="56ED1E26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print("自然对数的底e:", math.e)</w:t>
            </w:r>
          </w:p>
          <w:p w14:paraId="079BBF9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</w:p>
          <w:p w14:paraId="70B3501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2. 常用数学运算函数</w:t>
            </w:r>
          </w:p>
          <w:p w14:paraId="3F83361B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abs(x): 返回x的绝对值。</w:t>
            </w:r>
          </w:p>
          <w:p w14:paraId="0BE29547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math.ceil(x): 返回大于或等于x的最小整数。</w:t>
            </w:r>
          </w:p>
          <w:p w14:paraId="439149AF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math.floor(x): 返回小于或等于x的最大整数。</w:t>
            </w:r>
          </w:p>
          <w:p w14:paraId="2140F27A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round(x[, n]): 对x进行四舍五入到n位小数，默认n=0。</w:t>
            </w:r>
          </w:p>
          <w:p w14:paraId="5834EB72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math.sqrt(x): 返回x的平方根。</w:t>
            </w:r>
          </w:p>
          <w:p w14:paraId="2272988D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math.pow(x, y): 返回x的y次幂。</w:t>
            </w:r>
          </w:p>
          <w:p w14:paraId="1DAADF79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math.log(x[, base]): 返回以base为底x的对数；如果未指定base，则默认返回自然对数（即以e为底）。</w:t>
            </w:r>
          </w:p>
          <w:p w14:paraId="0A2752B7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</w:p>
          <w:p w14:paraId="2850F46D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代码：</w:t>
            </w:r>
          </w:p>
          <w:p w14:paraId="47CD7F95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</w:p>
          <w:p w14:paraId="684A6EB9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import math</w:t>
            </w:r>
          </w:p>
          <w:p w14:paraId="3DEE49F7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</w:p>
          <w:p w14:paraId="5ED25E16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# 绝对值</w:t>
            </w:r>
          </w:p>
          <w:p w14:paraId="56D9217B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print(abs(-4)) # 输出: 4</w:t>
            </w:r>
          </w:p>
          <w:p w14:paraId="2CCD707B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</w:p>
          <w:p w14:paraId="54C2F48F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# 向上取整</w:t>
            </w:r>
          </w:p>
          <w:p w14:paraId="687F59A1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print(math.ceil(4.1)) # 输出: 5</w:t>
            </w:r>
          </w:p>
          <w:p w14:paraId="10A06FE0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</w:p>
          <w:p w14:paraId="2DEF7B4C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# 向下取整</w:t>
            </w:r>
          </w:p>
          <w:p w14:paraId="7A6F4538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print(math.floor(4.9)) # 输出: 4</w:t>
            </w:r>
          </w:p>
          <w:p w14:paraId="3D7161DF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</w:p>
          <w:p w14:paraId="2EDC8606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# 四舍五入</w:t>
            </w:r>
          </w:p>
          <w:p w14:paraId="7E9D9342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print(round(3.6)) # 输出: 4</w:t>
            </w:r>
          </w:p>
          <w:p w14:paraId="2CC4AF51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</w:p>
          <w:p w14:paraId="4EBD4175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# 平方根</w:t>
            </w:r>
          </w:p>
          <w:p w14:paraId="30DD65AD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print(math.sqrt(16)) # 输出: 4.0</w:t>
            </w:r>
          </w:p>
          <w:p w14:paraId="3CF9DAB2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</w:p>
          <w:p w14:paraId="219A6177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# 幂运算</w:t>
            </w:r>
          </w:p>
          <w:p w14:paraId="16F81FF0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print(math.pow(2, 3)) # 输出: 8.0</w:t>
            </w:r>
          </w:p>
          <w:p w14:paraId="6DBAC23C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</w:p>
          <w:p w14:paraId="2BBD5149">
            <w:pPr>
              <w:spacing w:line="400" w:lineRule="exact"/>
              <w:ind w:firstLine="48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# 对数运算</w:t>
            </w:r>
          </w:p>
          <w:p w14:paraId="2E1930EA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</w:rPr>
              <w:t>print(math.log(2.718281)) # 输出接近于1</w:t>
            </w:r>
          </w:p>
          <w:p w14:paraId="5B23D209">
            <w:pPr>
              <w:spacing w:line="400" w:lineRule="exact"/>
              <w:ind w:firstLine="480"/>
              <w:jc w:val="left"/>
              <w:rPr>
                <w:rFonts w:hint="eastAsia"/>
                <w:sz w:val="24"/>
              </w:rPr>
            </w:pPr>
          </w:p>
          <w:p w14:paraId="1F424C7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8C8428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5D08CEF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1.计算圆面积</w:t>
            </w:r>
          </w:p>
          <w:p w14:paraId="3456CC2D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使用math.pi计算半径为5的圆的面积。</w:t>
            </w:r>
          </w:p>
          <w:p w14:paraId="26C9011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2.数值处理</w:t>
            </w:r>
          </w:p>
          <w:p w14:paraId="1CE12EC7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输入一个浮点数，分别输出其向上取整、向下取整的结果，并将其四舍五入保留两位小数。</w:t>
            </w:r>
          </w:p>
          <w:p w14:paraId="236C79D4">
            <w:pPr>
              <w:spacing w:line="400" w:lineRule="exact"/>
              <w:jc w:val="left"/>
              <w:rPr>
                <w:sz w:val="24"/>
              </w:rPr>
            </w:pPr>
          </w:p>
          <w:p w14:paraId="37477DF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# 练习1: 计算圆面积</w:t>
            </w:r>
          </w:p>
          <w:p w14:paraId="050C4DA2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radius = 5</w:t>
            </w:r>
          </w:p>
          <w:p w14:paraId="57D1210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area = math.pi * radius ** 2</w:t>
            </w:r>
          </w:p>
          <w:p w14:paraId="17B1C311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print(f"半径为{radius}的圆的面积是: {area}")</w:t>
            </w:r>
          </w:p>
          <w:p w14:paraId="406DC7A5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5115C266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# 练习2: 数值处理</w:t>
            </w:r>
          </w:p>
          <w:p w14:paraId="4AE3D980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number = float(input("请输入一个浮点数: "))</w:t>
            </w:r>
          </w:p>
          <w:p w14:paraId="65B0740B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print(f"向上取整: {math.ceil(number)}")</w:t>
            </w:r>
          </w:p>
          <w:p w14:paraId="153E4553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print(f"向下取整: {math.floor(number)}")</w:t>
            </w:r>
          </w:p>
          <w:p w14:paraId="2AF433E8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print(f"四舍五入保留两位小数: {round(number, 2)}")</w:t>
            </w:r>
          </w:p>
          <w:p w14:paraId="4B44A3E0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3F5D7BCD">
            <w:pPr>
              <w:spacing w:line="400" w:lineRule="exact"/>
              <w:jc w:val="left"/>
              <w:rPr>
                <w:sz w:val="24"/>
              </w:rPr>
            </w:pPr>
          </w:p>
          <w:p w14:paraId="3A53DD1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如何在Python中访问基本的数学常量如math.pi和math.e。</w:t>
            </w:r>
          </w:p>
          <w:p w14:paraId="25E8764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掌握了如何使用常见的数学运算函数来执行各种计算任务，比如求绝对值、取整、开方、幂运算以及对数运算等。</w:t>
            </w:r>
          </w:p>
          <w:p w14:paraId="40F09212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实践了通过编写简单的Python程序来应用所学知识解决实际问题的能力，增强了编程实践能力。</w:t>
            </w:r>
          </w:p>
          <w:p w14:paraId="2D2F2F08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213956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768F09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计算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e的2次方，</w:t>
            </w:r>
            <w:r>
              <w:rPr>
                <w:rFonts w:hint="default" w:asciiTheme="minorEastAsia" w:hAnsiTheme="minorEastAsia" w:eastAsiaTheme="minorEastAsia"/>
                <w:sz w:val="24"/>
              </w:rPr>
              <w:t>并打印结果。</w:t>
            </w:r>
          </w:p>
          <w:p w14:paraId="782D419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default" w:asciiTheme="minorEastAsia" w:hAnsiTheme="minorEastAsia" w:eastAsiaTheme="minorEastAsia"/>
                <w:sz w:val="24"/>
              </w:rPr>
              <w:t>计算以2为底8的对数。</w:t>
            </w:r>
          </w:p>
          <w:p w14:paraId="2FDAD3F7">
            <w:pPr>
              <w:spacing w:line="440" w:lineRule="exact"/>
              <w:ind w:firstLine="480" w:firstLineChars="200"/>
              <w:rPr>
                <w:sz w:val="24"/>
              </w:rPr>
            </w:pPr>
          </w:p>
        </w:tc>
        <w:tc>
          <w:tcPr>
            <w:tcW w:w="1467" w:type="dxa"/>
            <w:vMerge w:val="restart"/>
          </w:tcPr>
          <w:p w14:paraId="25FF6AE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5DF85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2C0035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1C3746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1556BA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1665C6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CD2B4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3F18E93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E1664F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1A11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数学常量的使用和应用场景</w:t>
            </w:r>
          </w:p>
          <w:p w14:paraId="25AA31D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82D70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691FC4C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24A80D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BAE6D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DD495F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3383C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47A1F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A4CE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数学函数的使用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2DD428C6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169A555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时间：35min</w:t>
            </w:r>
          </w:p>
          <w:p w14:paraId="155D2A5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776C0B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11A07A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9BAADE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480E95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2C1393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BFF06B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1771AF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CEBD58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3F66A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C9B66B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18EB3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CCB5C0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A65F9EB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2C7DFA2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B3F031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5CC038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B620AC3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1DE340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4D42F8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B5325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2A99E2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601EEA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81AC57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1790C1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F68AEE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83FE82C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3EC0F0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数学函数的练习</w:t>
            </w:r>
            <w:r>
              <w:rPr>
                <w:rFonts w:hint="eastAsia"/>
                <w:szCs w:val="21"/>
              </w:rPr>
              <w:t>。</w:t>
            </w:r>
          </w:p>
          <w:p w14:paraId="088D91D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9DF2CD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E76F15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6E74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351CAFA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D4701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6BF7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7277635">
            <w:pPr>
              <w:spacing w:line="400" w:lineRule="exact"/>
              <w:jc w:val="left"/>
              <w:rPr>
                <w:szCs w:val="21"/>
              </w:rPr>
            </w:pPr>
          </w:p>
          <w:p w14:paraId="55AC6F85">
            <w:pPr>
              <w:spacing w:line="400" w:lineRule="exact"/>
              <w:jc w:val="left"/>
              <w:rPr>
                <w:szCs w:val="21"/>
              </w:rPr>
            </w:pPr>
          </w:p>
          <w:p w14:paraId="102D749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2066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E39E3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D18AF72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86510"/>
                      <wp:effectExtent l="7620" t="8255" r="10160" b="1587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86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BE6FEA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Python数学常量和数学函数</w:t>
                                  </w:r>
                                </w:p>
                                <w:p w14:paraId="312CB705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一、数学常量的使用</w:t>
                                  </w:r>
                                </w:p>
                                <w:p w14:paraId="49FBFD35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二、常用数学运算函数（取整与四舍五入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）</w:t>
                                  </w:r>
                                </w:p>
                                <w:p w14:paraId="7FE9152E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三、幂运算与对数运算函数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01.3pt;width:322.6pt;z-index:251671552;mso-width-relative:page;mso-height-relative:page;" fillcolor="#D9D9D9" filled="t" stroked="t" coordsize="21600,21600" o:gfxdata="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IVaeiPWAAAACAEAAA8AAAAAAAAAAQAg&#10;AAAAIgAAAGRycy9kb3ducmV2LnhtbFBLAQIUABQAAAAIAIdO4kBLmvEk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BE6FEAA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Python数学常量和数学函数</w:t>
                            </w:r>
                          </w:p>
                          <w:p w14:paraId="312CB705">
                            <w:pPr>
                              <w:ind w:firstLine="120" w:firstLineChars="50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一、数学常量的使用</w:t>
                            </w:r>
                          </w:p>
                          <w:p w14:paraId="49FBFD35"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二、常用数学运算函数（取整与四舍五入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）</w:t>
                            </w:r>
                          </w:p>
                          <w:p w14:paraId="7FE9152E"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三、幂运算与对数运算函数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5C10E05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244435F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9371FF8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EC0E64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53A016E">
            <w:pPr>
              <w:pStyle w:val="20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  <w:p w14:paraId="7280954B">
            <w:pPr>
              <w:pStyle w:val="20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93B9EA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9FCC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C35ED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1DA7EA1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学生掌握了Python中常用的数学常量和数学函数的使用方法，具备了一定的数值处理能力。但在教学实施过程中也暴露出学生基础差异大、动手能力参差不齐等问题。未来将继续优化教学策略，注重差异化教学与实践训练，不断提升学生的编程素养和解决问题的能力。</w:t>
            </w:r>
          </w:p>
          <w:p w14:paraId="3A590E59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E4870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1408E3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3767EB5"/>
    <w:rsid w:val="037B6916"/>
    <w:rsid w:val="03E66050"/>
    <w:rsid w:val="05E337FC"/>
    <w:rsid w:val="06003994"/>
    <w:rsid w:val="08D7310F"/>
    <w:rsid w:val="08DF64FD"/>
    <w:rsid w:val="0CE8154F"/>
    <w:rsid w:val="0CF53982"/>
    <w:rsid w:val="0D49488C"/>
    <w:rsid w:val="0D907DC5"/>
    <w:rsid w:val="0DA7365D"/>
    <w:rsid w:val="0FD7443D"/>
    <w:rsid w:val="11A7392F"/>
    <w:rsid w:val="12AA7B7B"/>
    <w:rsid w:val="15B10184"/>
    <w:rsid w:val="160A181A"/>
    <w:rsid w:val="1696127B"/>
    <w:rsid w:val="16BA4105"/>
    <w:rsid w:val="16E06BE2"/>
    <w:rsid w:val="16EE488E"/>
    <w:rsid w:val="197D2202"/>
    <w:rsid w:val="19AC41D9"/>
    <w:rsid w:val="1A560B26"/>
    <w:rsid w:val="1A612876"/>
    <w:rsid w:val="1C773182"/>
    <w:rsid w:val="1D32451C"/>
    <w:rsid w:val="1EE937D9"/>
    <w:rsid w:val="1F254367"/>
    <w:rsid w:val="1F743CD4"/>
    <w:rsid w:val="1F78690B"/>
    <w:rsid w:val="1FC658C9"/>
    <w:rsid w:val="21CB0188"/>
    <w:rsid w:val="23490B58"/>
    <w:rsid w:val="269F08BF"/>
    <w:rsid w:val="279A1B15"/>
    <w:rsid w:val="283E7C30"/>
    <w:rsid w:val="287405B8"/>
    <w:rsid w:val="28BC7AEE"/>
    <w:rsid w:val="29E108C7"/>
    <w:rsid w:val="2A0F364A"/>
    <w:rsid w:val="2DC45D3A"/>
    <w:rsid w:val="2EB23BE8"/>
    <w:rsid w:val="30183F1E"/>
    <w:rsid w:val="3119179D"/>
    <w:rsid w:val="3248523C"/>
    <w:rsid w:val="32BB0E4F"/>
    <w:rsid w:val="337F42B4"/>
    <w:rsid w:val="347718E4"/>
    <w:rsid w:val="35747E49"/>
    <w:rsid w:val="37982CA0"/>
    <w:rsid w:val="37C52BDE"/>
    <w:rsid w:val="37DC48A0"/>
    <w:rsid w:val="388E0819"/>
    <w:rsid w:val="3B0954D1"/>
    <w:rsid w:val="3B404329"/>
    <w:rsid w:val="3BA82A38"/>
    <w:rsid w:val="3C0A68CC"/>
    <w:rsid w:val="3DBF59D9"/>
    <w:rsid w:val="3E5A2952"/>
    <w:rsid w:val="3FE249B6"/>
    <w:rsid w:val="40E124A7"/>
    <w:rsid w:val="4118562A"/>
    <w:rsid w:val="42D10A01"/>
    <w:rsid w:val="43BE6733"/>
    <w:rsid w:val="43CB76FE"/>
    <w:rsid w:val="43D41542"/>
    <w:rsid w:val="43F6411F"/>
    <w:rsid w:val="4573619C"/>
    <w:rsid w:val="46CB1893"/>
    <w:rsid w:val="472E2E7E"/>
    <w:rsid w:val="498D513B"/>
    <w:rsid w:val="4AE1787C"/>
    <w:rsid w:val="4BEF4A3F"/>
    <w:rsid w:val="4CE33EB9"/>
    <w:rsid w:val="4ECB3016"/>
    <w:rsid w:val="4F7A1171"/>
    <w:rsid w:val="50B51C15"/>
    <w:rsid w:val="53436E71"/>
    <w:rsid w:val="53964FA4"/>
    <w:rsid w:val="56AE56F1"/>
    <w:rsid w:val="5866141B"/>
    <w:rsid w:val="59A70139"/>
    <w:rsid w:val="59F713C6"/>
    <w:rsid w:val="5ABC3575"/>
    <w:rsid w:val="5B303F63"/>
    <w:rsid w:val="5BA65FD3"/>
    <w:rsid w:val="5EEE3891"/>
    <w:rsid w:val="5F2142EE"/>
    <w:rsid w:val="5F8E7367"/>
    <w:rsid w:val="62EC4C13"/>
    <w:rsid w:val="64AE34E1"/>
    <w:rsid w:val="64B654D9"/>
    <w:rsid w:val="6AD332AF"/>
    <w:rsid w:val="6E315692"/>
    <w:rsid w:val="6EC71CDF"/>
    <w:rsid w:val="6F4F4560"/>
    <w:rsid w:val="71681909"/>
    <w:rsid w:val="738B42FF"/>
    <w:rsid w:val="75145081"/>
    <w:rsid w:val="77301D7E"/>
    <w:rsid w:val="791D7973"/>
    <w:rsid w:val="7D1F7C67"/>
    <w:rsid w:val="7DE467BB"/>
    <w:rsid w:val="7E4454AB"/>
    <w:rsid w:val="7E5255AF"/>
    <w:rsid w:val="7F16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autoRedefine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8"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7"/>
    <w:autoRedefine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1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TML Code"/>
    <w:basedOn w:val="12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5">
    <w:name w:val="页眉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4"/>
    <w:autoRedefine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3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1">
    <w:name w:val="批注框文本 字符"/>
    <w:basedOn w:val="12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1211</Words>
  <Characters>1760</Characters>
  <Lines>21</Lines>
  <Paragraphs>6</Paragraphs>
  <TotalTime>0</TotalTime>
  <ScaleCrop>false</ScaleCrop>
  <LinksUpToDate>false</LinksUpToDate>
  <CharactersWithSpaces>1868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2025-05-19T02:39:14Z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