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B4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0500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EA5D28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25EB1E6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单元34 综合复习</w:t>
            </w:r>
          </w:p>
        </w:tc>
        <w:tc>
          <w:tcPr>
            <w:tcW w:w="709" w:type="dxa"/>
            <w:vAlign w:val="center"/>
          </w:tcPr>
          <w:p w14:paraId="38A8030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F9A2BA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F0F89F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245432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064D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7A699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C19193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EB5A3B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理解并掌握类和对象的基本概念及其在Python中的实现方法。</w:t>
            </w:r>
          </w:p>
          <w:p w14:paraId="04E5A2C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了解并能够运用Python进行文件读写操作及异常处理机制。</w:t>
            </w:r>
          </w:p>
          <w:p w14:paraId="078D8EA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熟悉如何通过Python连接和操作数据库（如MySQL）。</w:t>
            </w:r>
          </w:p>
          <w:p w14:paraId="2031D70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掌握使用Flask框架开发基本的Web应用程序的方法和技术。</w:t>
            </w:r>
          </w:p>
        </w:tc>
      </w:tr>
      <w:tr w14:paraId="2ED7D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23CF6C4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4C10D3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16F088D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能够独立设计和实现面向对象的Python程序。</w:t>
            </w:r>
          </w:p>
          <w:p w14:paraId="446720FB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具备对数据进行持久化存储的能力，并能有效处理程序运行时可能出现的错误。</w:t>
            </w:r>
          </w:p>
          <w:p w14:paraId="7EF72A06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能够使用SQL语言结合Python代码执行数据库查询、更新等操作。</w:t>
            </w:r>
          </w:p>
          <w:p w14:paraId="7F2E91E2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熟练使用Flask框架构建动态网页，处理用户请求和响应。</w:t>
            </w:r>
          </w:p>
        </w:tc>
      </w:tr>
      <w:tr w14:paraId="005A3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F13517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4465E5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3C35F05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培养学生的逻辑思维能力和问题解决能力。</w:t>
            </w:r>
          </w:p>
          <w:p w14:paraId="36B3EE65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提高学生的技术文档阅读和编写能力，促进自学能力的发展。</w:t>
            </w:r>
          </w:p>
          <w:p w14:paraId="5E6411D9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强化团队合作意识，通过项目实践增强沟通协调能力。</w:t>
            </w:r>
          </w:p>
        </w:tc>
      </w:tr>
      <w:tr w14:paraId="7BD02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C371B9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DD6B8D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1DE2910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3F6CE9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24"/>
                <w:lang w:val="en-US" w:eastAsia="zh-CN"/>
              </w:rPr>
              <w:t>类的定义、继承、多态性；特殊方法（如构造函数__init__）的使用。</w:t>
            </w:r>
          </w:p>
          <w:p w14:paraId="329CA43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24"/>
                <w:lang w:val="en-US" w:eastAsia="zh-CN"/>
              </w:rPr>
              <w:t>文件的打开、关闭、读取、写入方法；try-except语句的应用场景。</w:t>
            </w:r>
          </w:p>
          <w:p w14:paraId="48E9EBF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24"/>
                <w:lang w:val="en-US" w:eastAsia="zh-CN"/>
              </w:rPr>
              <w:t>数据库连接池的配置与管理；SQL注入防护措施。</w:t>
            </w:r>
          </w:p>
          <w:p w14:paraId="4EEC149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24"/>
                <w:lang w:val="en-US" w:eastAsia="zh-CN"/>
              </w:rPr>
              <w:t>Flask路由配置、模板渲染、表单处理等核心技术点。</w:t>
            </w:r>
          </w:p>
          <w:p w14:paraId="26C7D5F2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F0C086B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面向对象编程中抽象概念的理解及其具体实现。</w:t>
            </w:r>
          </w:p>
          <w:p w14:paraId="1E95A2AE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如何有效地组织代码结构以提高可维护性和扩展性。</w:t>
            </w:r>
          </w:p>
          <w:p w14:paraId="5882F134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安全地执行SQL命令，防止安全漏洞。</w:t>
            </w:r>
          </w:p>
          <w:p w14:paraId="1B395E2E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在Flask中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实现</w:t>
            </w:r>
            <w:r>
              <w:rPr>
                <w:rFonts w:hint="eastAsia" w:ascii="宋体" w:hAnsi="宋体"/>
                <w:sz w:val="24"/>
              </w:rPr>
              <w:t>后端逻辑。</w:t>
            </w:r>
          </w:p>
        </w:tc>
      </w:tr>
      <w:tr w14:paraId="1ED4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02984B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ADFBC5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3F08DD0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443825"/>
                                    <a:ext cx="857250" cy="742473"/>
                                    <a:chOff x="-6350" y="418425"/>
                                    <a:chExt cx="857250" cy="742473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18425"/>
                                      <a:ext cx="609600" cy="742473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954B425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综合</w:t>
                                        </w:r>
                                      </w:p>
                                      <w:p w14:paraId="6C37D4FD">
                                        <w:pPr>
                                          <w:jc w:val="center"/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复习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3023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F4CB45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A826C96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实现数据库访问与使用定义使用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AB15FA0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E77323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1CD97E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170408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EDF3B8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9A4FFC2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C9444F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8480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443825;height:742473;width:857250;" coordorigin="-6350,418425" coordsize="857250,742473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18425;height:742473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954B425"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综合</w:t>
                                  </w:r>
                                </w:p>
                                <w:p w14:paraId="6C37D4FD">
                                  <w:pPr>
                                    <w:jc w:val="center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复习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302324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F4CB45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A826C96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实现数据库访问与使用定义使用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AB15FA0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E77323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1CD97E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1704084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EDF3B83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9A4FFC2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C9444FC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5F5B70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6432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42C2C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7456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E6F7A98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80010</wp:posOffset>
                      </wp:positionV>
                      <wp:extent cx="2096135" cy="26543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2096135" cy="2654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DDF78D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类定义与使用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6.3pt;height:20.9pt;width:165.05pt;z-index:251660288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DDF78DB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类定义与使用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C51F5FA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146050</wp:posOffset>
                      </wp:positionV>
                      <wp:extent cx="1668780" cy="265430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8780" cy="2654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09CB0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文件操作与异常处理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1.5pt;height:20.9pt;width:131.4pt;z-index:251670528;mso-width-relative:page;mso-height-relative:page;" filled="f" stroked="f" coordsize="21600,21600" o:gfxdata="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ISt6z2gAAAAkBAAAPAAAAAAAAAAEAIAAAACIA&#10;AABkcnMvZG93bnJldi54bWxQSwECFAAUAAAACACHTuJAiG3BpUACAAB0BAAADgAAAAAAAAABACAA&#10;AAApAQAAZHJzL2Uyb0RvYy54bWxQSwUGAAAAAAYABgBZAQAA2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6509CB0E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文件操作与异常处理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146685</wp:posOffset>
                      </wp:positionV>
                      <wp:extent cx="2692400" cy="3175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92400" cy="31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44.35pt;margin-top:11.55pt;height:0.25pt;width:212pt;z-index:251662336;mso-width-relative:page;mso-height-relative:page;" filled="f" stroked="t" coordsize="21600,21600" o:gfxdata="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dlFwDZAAAA&#10;CQEAAA8AAAAAAAAAAQAgAAAAIgAAAGRycy9kb3ducmV2LnhtbFBLAQIUABQAAAAIAIdO4kAeHAdg&#10;4wEAAKkDAAAOAAAAAAAAAAEAIAAAACgBAABkcnMvZTJvRG9jLnhtbFBLBQYAAAAABgAGAFkBAAB9&#10;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155575</wp:posOffset>
                      </wp:positionV>
                      <wp:extent cx="1270" cy="753110"/>
                      <wp:effectExtent l="4445" t="0" r="9525" b="8890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" cy="75311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2.25pt;height:59.3pt;width:0.1pt;z-index:251663360;mso-width-relative:page;mso-height-relative:page;" filled="f" stroked="t" coordsize="21600,21600" o:gfxdata="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FT/kn7XAAAACgEAAA8AAAAA&#10;AAAAAQAgAAAAIgAAAGRycy9kb3ducmV2LnhtbFBLAQIUABQAAAAIAIdO4kCZKBxs3AEAAJ4DAAAO&#10;AAAAAAAAAAEAIAAAACYBAABkcnMvZTJvRG9jLnhtbFBLBQYAAAAABgAGAFkBAAB0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1BAC5F">
            <w:pPr>
              <w:rPr>
                <w:rFonts w:ascii="宋体" w:hAnsi="宋体"/>
                <w:sz w:val="24"/>
              </w:rPr>
            </w:pPr>
          </w:p>
          <w:p w14:paraId="7ACD39C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10160</wp:posOffset>
                      </wp:positionV>
                      <wp:extent cx="2388870" cy="252095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870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77A4A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0.8pt;height:19.85pt;width:188.1pt;z-index:251672576;mso-width-relative:page;mso-height-relative:page;" filled="f" stroked="f" coordsize="21600,21600" o:gfxdata="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YIn33XAAAACAEAAA8AAAAAAAAAAQAgAAAAIgAAAGRycy9k&#10;b3ducmV2LnhtbFBLAQIUABQAAAAIAIdO4kD3CyewPAIAAHYEAAAOAAAAAAAAAAEAIAAAACY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577A4A9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数据库访问与使用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14605</wp:posOffset>
                      </wp:positionV>
                      <wp:extent cx="2692400" cy="3175"/>
                      <wp:effectExtent l="0" t="0" r="0" b="0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92400" cy="31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44.35pt;margin-top:1.15pt;height:0.25pt;width:212pt;z-index:251671552;mso-width-relative:page;mso-height-relative:page;" filled="f" stroked="t" coordsize="21600,21600" o:gfxdata="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ZsedYAAAAHAQAA&#10;DwAAAAAAAAABACAAAAAiAAAAZHJzL2Rvd25yZXYueG1sUEsBAhQAFAAAAAgAh07iQBxRgYfiAQAA&#10;pwMAAA4AAAAAAAAAAQAgAAAAJQEAAGRycy9lMm9Eb2MueG1sUEsFBgAAAAAGAAYAWQEAAHkFAAAA&#10;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43E409F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59690</wp:posOffset>
                      </wp:positionV>
                      <wp:extent cx="2692400" cy="3175"/>
                      <wp:effectExtent l="0" t="0" r="0" b="0"/>
                      <wp:wrapNone/>
                      <wp:docPr id="17" name="直接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92400" cy="31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44.35pt;margin-top:4.7pt;height:0.25pt;width:212pt;z-index:251673600;mso-width-relative:page;mso-height-relative:page;" filled="f" stroked="t" coordsize="21600,21600" o:gfxdata="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CevWL1wAAAAcB&#10;AAAPAAAAAAAAAAEAIAAAACIAAABkcnMvZG93bnJldi54bWxQSwECFAAUAAAACACHTuJApAR9v+MB&#10;AACpAwAADgAAAAAAAAABACAAAAAmAQAAZHJzL2Uyb0RvYy54bWxQSwUGAAAAAAYABgBZAQAAewUA&#10;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000055">
                                  <w:pPr>
                                    <w:numPr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4、基于Flask框架的Web程序设计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59264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C000055">
                            <w:pPr>
                              <w:numPr>
                                <w:numId w:val="0"/>
                              </w:numPr>
                              <w:spacing w:line="300" w:lineRule="atLeast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4、基于Flask框架的Web程序设计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EF5DE8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423BD3D">
            <w:pPr>
              <w:rPr>
                <w:rFonts w:ascii="宋体" w:hAnsi="宋体"/>
                <w:sz w:val="24"/>
              </w:rPr>
            </w:pPr>
          </w:p>
          <w:p w14:paraId="23A50D5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4384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A4E6A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5408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4EE0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03C1A15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DDC449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8B91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67EE3C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1DB9BCF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复习的知识点，能够通过编程对数据库进行操作</w:t>
            </w:r>
          </w:p>
        </w:tc>
      </w:tr>
      <w:tr w14:paraId="354D1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9229C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33D88E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 w14:paraId="5DBE62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6ECFF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 w14:paraId="4B0BE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C1CB3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A87D5D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E7CBAA4">
      <w:pPr>
        <w:jc w:val="center"/>
        <w:rPr>
          <w:b/>
          <w:sz w:val="24"/>
          <w:szCs w:val="36"/>
        </w:rPr>
      </w:pPr>
    </w:p>
    <w:p w14:paraId="2984BB7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0F0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9FED9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60D12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7C3C2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7A8E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75BD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E02BE7A">
            <w:pPr>
              <w:spacing w:line="400" w:lineRule="exact"/>
              <w:jc w:val="center"/>
              <w:rPr>
                <w:sz w:val="24"/>
              </w:rPr>
            </w:pPr>
          </w:p>
          <w:p w14:paraId="3DB19EE2">
            <w:pPr>
              <w:spacing w:line="400" w:lineRule="exact"/>
              <w:jc w:val="center"/>
              <w:rPr>
                <w:sz w:val="24"/>
              </w:rPr>
            </w:pPr>
          </w:p>
          <w:p w14:paraId="6472FE4D">
            <w:pPr>
              <w:spacing w:line="400" w:lineRule="exact"/>
              <w:rPr>
                <w:rFonts w:hint="eastAsia"/>
                <w:sz w:val="24"/>
              </w:rPr>
            </w:pPr>
          </w:p>
          <w:p w14:paraId="1BF77F5B">
            <w:pPr>
              <w:spacing w:line="400" w:lineRule="exact"/>
              <w:rPr>
                <w:sz w:val="24"/>
              </w:rPr>
            </w:pPr>
          </w:p>
          <w:p w14:paraId="18980914">
            <w:pPr>
              <w:spacing w:line="400" w:lineRule="exact"/>
              <w:jc w:val="center"/>
              <w:rPr>
                <w:sz w:val="24"/>
              </w:rPr>
            </w:pPr>
          </w:p>
          <w:p w14:paraId="12FBC7EF">
            <w:pPr>
              <w:spacing w:line="400" w:lineRule="exact"/>
              <w:jc w:val="center"/>
              <w:rPr>
                <w:sz w:val="24"/>
              </w:rPr>
            </w:pPr>
          </w:p>
          <w:p w14:paraId="48E1CD7E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3DFB744">
            <w:pPr>
              <w:spacing w:line="400" w:lineRule="exact"/>
              <w:jc w:val="center"/>
              <w:rPr>
                <w:sz w:val="24"/>
              </w:rPr>
            </w:pPr>
          </w:p>
          <w:p w14:paraId="75DD42B9">
            <w:pPr>
              <w:spacing w:line="400" w:lineRule="exact"/>
              <w:jc w:val="center"/>
              <w:rPr>
                <w:sz w:val="24"/>
              </w:rPr>
            </w:pPr>
          </w:p>
          <w:p w14:paraId="1579DA42">
            <w:pPr>
              <w:spacing w:line="400" w:lineRule="exact"/>
              <w:jc w:val="center"/>
              <w:rPr>
                <w:sz w:val="24"/>
              </w:rPr>
            </w:pPr>
          </w:p>
          <w:p w14:paraId="2C95ACB9">
            <w:pPr>
              <w:spacing w:line="400" w:lineRule="exact"/>
              <w:jc w:val="center"/>
              <w:rPr>
                <w:sz w:val="24"/>
              </w:rPr>
            </w:pPr>
          </w:p>
          <w:p w14:paraId="71AE53FD">
            <w:pPr>
              <w:spacing w:line="400" w:lineRule="exact"/>
              <w:jc w:val="center"/>
              <w:rPr>
                <w:sz w:val="24"/>
              </w:rPr>
            </w:pPr>
          </w:p>
          <w:p w14:paraId="7B1B4C65">
            <w:pPr>
              <w:spacing w:line="400" w:lineRule="exact"/>
              <w:jc w:val="center"/>
              <w:rPr>
                <w:sz w:val="24"/>
              </w:rPr>
            </w:pPr>
          </w:p>
          <w:p w14:paraId="2DC5B0FE">
            <w:pPr>
              <w:spacing w:line="400" w:lineRule="exact"/>
              <w:jc w:val="center"/>
              <w:rPr>
                <w:sz w:val="24"/>
              </w:rPr>
            </w:pPr>
          </w:p>
          <w:p w14:paraId="634FA980">
            <w:pPr>
              <w:spacing w:line="400" w:lineRule="exact"/>
              <w:jc w:val="center"/>
              <w:rPr>
                <w:sz w:val="24"/>
              </w:rPr>
            </w:pPr>
          </w:p>
          <w:p w14:paraId="1E65CFB3">
            <w:pPr>
              <w:spacing w:line="400" w:lineRule="exact"/>
              <w:jc w:val="center"/>
              <w:rPr>
                <w:sz w:val="24"/>
              </w:rPr>
            </w:pPr>
          </w:p>
          <w:p w14:paraId="74D75035">
            <w:pPr>
              <w:spacing w:line="400" w:lineRule="exact"/>
              <w:jc w:val="center"/>
              <w:rPr>
                <w:sz w:val="24"/>
              </w:rPr>
            </w:pPr>
          </w:p>
          <w:p w14:paraId="7DF4B0F3">
            <w:pPr>
              <w:spacing w:line="400" w:lineRule="exact"/>
              <w:jc w:val="center"/>
              <w:rPr>
                <w:sz w:val="24"/>
              </w:rPr>
            </w:pPr>
          </w:p>
          <w:p w14:paraId="7217AFEF">
            <w:pPr>
              <w:spacing w:line="400" w:lineRule="exact"/>
              <w:jc w:val="center"/>
              <w:rPr>
                <w:sz w:val="24"/>
              </w:rPr>
            </w:pPr>
          </w:p>
          <w:p w14:paraId="411B2979">
            <w:pPr>
              <w:spacing w:line="400" w:lineRule="exact"/>
              <w:jc w:val="center"/>
              <w:rPr>
                <w:sz w:val="24"/>
              </w:rPr>
            </w:pPr>
          </w:p>
          <w:p w14:paraId="180E5983">
            <w:pPr>
              <w:spacing w:line="400" w:lineRule="exact"/>
              <w:jc w:val="center"/>
              <w:rPr>
                <w:sz w:val="24"/>
              </w:rPr>
            </w:pPr>
          </w:p>
          <w:p w14:paraId="630F6BD0">
            <w:pPr>
              <w:spacing w:line="400" w:lineRule="exact"/>
              <w:jc w:val="center"/>
              <w:rPr>
                <w:sz w:val="24"/>
              </w:rPr>
            </w:pPr>
          </w:p>
          <w:p w14:paraId="7A645CC9">
            <w:pPr>
              <w:spacing w:line="400" w:lineRule="exact"/>
              <w:jc w:val="center"/>
              <w:rPr>
                <w:sz w:val="24"/>
              </w:rPr>
            </w:pPr>
          </w:p>
          <w:p w14:paraId="1138D95F">
            <w:pPr>
              <w:spacing w:line="400" w:lineRule="exact"/>
              <w:jc w:val="center"/>
              <w:rPr>
                <w:sz w:val="24"/>
              </w:rPr>
            </w:pPr>
          </w:p>
          <w:p w14:paraId="3105CB52">
            <w:pPr>
              <w:spacing w:line="400" w:lineRule="exact"/>
              <w:jc w:val="center"/>
              <w:rPr>
                <w:sz w:val="24"/>
              </w:rPr>
            </w:pPr>
          </w:p>
          <w:p w14:paraId="56D66E61">
            <w:pPr>
              <w:spacing w:line="400" w:lineRule="exact"/>
              <w:jc w:val="center"/>
              <w:rPr>
                <w:sz w:val="24"/>
              </w:rPr>
            </w:pPr>
          </w:p>
          <w:p w14:paraId="41C43A5C">
            <w:pPr>
              <w:spacing w:line="400" w:lineRule="exact"/>
              <w:jc w:val="center"/>
              <w:rPr>
                <w:sz w:val="24"/>
              </w:rPr>
            </w:pPr>
          </w:p>
          <w:p w14:paraId="53474859">
            <w:pPr>
              <w:spacing w:line="400" w:lineRule="exact"/>
              <w:jc w:val="center"/>
              <w:rPr>
                <w:sz w:val="24"/>
              </w:rPr>
            </w:pPr>
          </w:p>
          <w:p w14:paraId="0EFD5F2F">
            <w:pPr>
              <w:spacing w:line="400" w:lineRule="exact"/>
              <w:jc w:val="center"/>
              <w:rPr>
                <w:sz w:val="24"/>
              </w:rPr>
            </w:pPr>
          </w:p>
          <w:p w14:paraId="242A4FBE">
            <w:pPr>
              <w:spacing w:line="400" w:lineRule="exact"/>
              <w:jc w:val="center"/>
              <w:rPr>
                <w:sz w:val="24"/>
              </w:rPr>
            </w:pPr>
          </w:p>
          <w:p w14:paraId="18A47C3F">
            <w:pPr>
              <w:spacing w:line="400" w:lineRule="exact"/>
              <w:jc w:val="center"/>
              <w:rPr>
                <w:sz w:val="24"/>
              </w:rPr>
            </w:pPr>
          </w:p>
          <w:p w14:paraId="14C81668">
            <w:pPr>
              <w:spacing w:line="400" w:lineRule="exact"/>
              <w:jc w:val="center"/>
              <w:rPr>
                <w:sz w:val="24"/>
              </w:rPr>
            </w:pPr>
          </w:p>
          <w:p w14:paraId="01517AE2">
            <w:pPr>
              <w:spacing w:line="400" w:lineRule="exact"/>
              <w:jc w:val="center"/>
              <w:rPr>
                <w:sz w:val="24"/>
              </w:rPr>
            </w:pPr>
          </w:p>
          <w:p w14:paraId="344A503C">
            <w:pPr>
              <w:spacing w:line="400" w:lineRule="exact"/>
              <w:jc w:val="center"/>
              <w:rPr>
                <w:sz w:val="24"/>
              </w:rPr>
            </w:pPr>
          </w:p>
          <w:p w14:paraId="7BE01F49">
            <w:pPr>
              <w:spacing w:line="400" w:lineRule="exact"/>
              <w:jc w:val="center"/>
              <w:rPr>
                <w:sz w:val="24"/>
              </w:rPr>
            </w:pPr>
          </w:p>
          <w:p w14:paraId="49348CDD">
            <w:pPr>
              <w:spacing w:line="400" w:lineRule="exact"/>
              <w:jc w:val="center"/>
              <w:rPr>
                <w:sz w:val="24"/>
              </w:rPr>
            </w:pPr>
          </w:p>
          <w:p w14:paraId="2B6BE2AA">
            <w:pPr>
              <w:spacing w:line="400" w:lineRule="exact"/>
              <w:jc w:val="center"/>
              <w:rPr>
                <w:sz w:val="24"/>
              </w:rPr>
            </w:pPr>
          </w:p>
          <w:p w14:paraId="2F2C8659">
            <w:pPr>
              <w:spacing w:line="400" w:lineRule="exact"/>
              <w:jc w:val="center"/>
              <w:rPr>
                <w:sz w:val="24"/>
              </w:rPr>
            </w:pPr>
          </w:p>
          <w:p w14:paraId="4FB9811A">
            <w:pPr>
              <w:spacing w:line="400" w:lineRule="exact"/>
              <w:jc w:val="center"/>
              <w:rPr>
                <w:sz w:val="24"/>
              </w:rPr>
            </w:pPr>
          </w:p>
          <w:p w14:paraId="299B183F">
            <w:pPr>
              <w:spacing w:line="400" w:lineRule="exact"/>
              <w:jc w:val="center"/>
              <w:rPr>
                <w:sz w:val="24"/>
              </w:rPr>
            </w:pPr>
          </w:p>
          <w:p w14:paraId="481FA500">
            <w:pPr>
              <w:spacing w:line="400" w:lineRule="exact"/>
              <w:jc w:val="center"/>
              <w:rPr>
                <w:sz w:val="24"/>
              </w:rPr>
            </w:pPr>
          </w:p>
          <w:p w14:paraId="3C430BBF">
            <w:pPr>
              <w:spacing w:line="400" w:lineRule="exact"/>
              <w:rPr>
                <w:sz w:val="24"/>
              </w:rPr>
            </w:pPr>
          </w:p>
          <w:p w14:paraId="4C22833F">
            <w:pPr>
              <w:spacing w:line="400" w:lineRule="exact"/>
              <w:rPr>
                <w:sz w:val="24"/>
              </w:rPr>
            </w:pPr>
          </w:p>
          <w:p w14:paraId="24D0A912">
            <w:pPr>
              <w:spacing w:line="400" w:lineRule="exact"/>
              <w:rPr>
                <w:sz w:val="24"/>
              </w:rPr>
            </w:pPr>
          </w:p>
          <w:p w14:paraId="42F97C89">
            <w:pPr>
              <w:spacing w:line="400" w:lineRule="exact"/>
              <w:rPr>
                <w:sz w:val="24"/>
              </w:rPr>
            </w:pPr>
          </w:p>
          <w:p w14:paraId="7CFB6C38">
            <w:pPr>
              <w:spacing w:line="400" w:lineRule="exact"/>
              <w:rPr>
                <w:sz w:val="24"/>
              </w:rPr>
            </w:pPr>
          </w:p>
          <w:p w14:paraId="4160E169">
            <w:pPr>
              <w:spacing w:line="400" w:lineRule="exact"/>
              <w:rPr>
                <w:sz w:val="24"/>
              </w:rPr>
            </w:pPr>
          </w:p>
          <w:p w14:paraId="182B7445">
            <w:pPr>
              <w:spacing w:line="400" w:lineRule="exact"/>
              <w:rPr>
                <w:sz w:val="24"/>
              </w:rPr>
            </w:pPr>
          </w:p>
          <w:p w14:paraId="0A40F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398F78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03C0D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FBCBEC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1B33CF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110AE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B67226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57CEA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232421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E9348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17233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F02767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A7A5C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6BF3C7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EFAD35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891F8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060FB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377E3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BEAE7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B9F6DE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A7F09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1B7333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48E408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A2F110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EB068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E143D2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CC549A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771B9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FC396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A8F33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AA884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A3605B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CF611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EC473A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3D707E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2897DD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5F510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D538C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75F4D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05B20D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AD1EB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A60FF8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8E849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30F36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E31DC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1D6270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CB5FC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BAF39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323C8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28B8D3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EFCE8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3CB2CA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283FE5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5F758A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48F75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A2460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DCC280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AE8471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5633B6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5EC85C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04347A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98BB47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8BA167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DD04E2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2D2760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EB23D16">
            <w:pPr>
              <w:spacing w:line="400" w:lineRule="exact"/>
              <w:rPr>
                <w:sz w:val="24"/>
              </w:rPr>
            </w:pPr>
          </w:p>
          <w:p w14:paraId="7419C7A6">
            <w:pPr>
              <w:spacing w:line="400" w:lineRule="exact"/>
              <w:rPr>
                <w:sz w:val="24"/>
              </w:rPr>
            </w:pPr>
          </w:p>
          <w:p w14:paraId="119A2494">
            <w:pPr>
              <w:spacing w:line="400" w:lineRule="exact"/>
              <w:rPr>
                <w:sz w:val="24"/>
              </w:rPr>
            </w:pPr>
          </w:p>
          <w:p w14:paraId="41718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A99CCF4">
            <w:pPr>
              <w:spacing w:line="400" w:lineRule="exact"/>
              <w:rPr>
                <w:sz w:val="24"/>
              </w:rPr>
            </w:pPr>
          </w:p>
          <w:p w14:paraId="1A8B5A75">
            <w:pPr>
              <w:spacing w:line="400" w:lineRule="exact"/>
              <w:rPr>
                <w:sz w:val="24"/>
              </w:rPr>
            </w:pPr>
          </w:p>
          <w:p w14:paraId="782C1A01">
            <w:pPr>
              <w:spacing w:line="400" w:lineRule="exact"/>
              <w:rPr>
                <w:sz w:val="24"/>
              </w:rPr>
            </w:pPr>
          </w:p>
          <w:p w14:paraId="4794195A">
            <w:pPr>
              <w:spacing w:line="400" w:lineRule="exact"/>
              <w:rPr>
                <w:sz w:val="24"/>
              </w:rPr>
            </w:pPr>
          </w:p>
          <w:p w14:paraId="3C0D6CEA">
            <w:pPr>
              <w:spacing w:line="400" w:lineRule="exact"/>
              <w:rPr>
                <w:sz w:val="24"/>
              </w:rPr>
            </w:pPr>
          </w:p>
          <w:p w14:paraId="053C7C7A">
            <w:pPr>
              <w:spacing w:line="400" w:lineRule="exact"/>
              <w:rPr>
                <w:sz w:val="24"/>
              </w:rPr>
            </w:pPr>
          </w:p>
          <w:p w14:paraId="1CDF9DB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9B5E03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B622FA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1AA097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3627A69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22A689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47F85F0C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 w14:paraId="7F5973FE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03CD5D9F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类的定义与对象创建</w:t>
            </w:r>
          </w:p>
          <w:p w14:paraId="55B966B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E0F386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class Student:</w:t>
            </w:r>
          </w:p>
          <w:p w14:paraId="2CD99A8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def __init__(self, name, age):</w:t>
            </w:r>
          </w:p>
          <w:p w14:paraId="6D633FF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self.name = name</w:t>
            </w:r>
          </w:p>
          <w:p w14:paraId="040A1C3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self.age = age</w:t>
            </w:r>
          </w:p>
          <w:p w14:paraId="1A4BE04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4F8286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def show_info(self):</w:t>
            </w:r>
          </w:p>
          <w:p w14:paraId="020B4DD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print(f"姓名：{self.name}，年龄：{self.age}")</w:t>
            </w:r>
          </w:p>
          <w:p w14:paraId="2BE4E33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04D4E6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# 创建对象</w:t>
            </w:r>
          </w:p>
          <w:p w14:paraId="006125A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s1 = Student("张三", 20)</w:t>
            </w:r>
          </w:p>
          <w:p w14:paraId="2ADD924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s1.show_info()</w:t>
            </w:r>
          </w:p>
          <w:p w14:paraId="0756D290"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 w14:paraId="12907D6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700DEC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 类的继承与多态</w:t>
            </w:r>
          </w:p>
          <w:p w14:paraId="1BB9E42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继承：子类继承父类的属性和方法；</w:t>
            </w:r>
          </w:p>
          <w:p w14:paraId="1ABC5E9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AAF49B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class Animal:</w:t>
            </w:r>
          </w:p>
          <w:p w14:paraId="3970B11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def speak(self):</w:t>
            </w:r>
          </w:p>
          <w:p w14:paraId="01463B0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pass</w:t>
            </w:r>
          </w:p>
          <w:p w14:paraId="7E1D4FF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48151D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class Dog(Animal):</w:t>
            </w:r>
          </w:p>
          <w:p w14:paraId="00A365F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def speak(self):</w:t>
            </w:r>
          </w:p>
          <w:p w14:paraId="642E0B8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return "汪汪！"</w:t>
            </w:r>
          </w:p>
          <w:p w14:paraId="65E5143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多态：不同子类实现相同接口，表现出不同的行为。</w:t>
            </w:r>
          </w:p>
          <w:p w14:paraId="538F1A0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30A2499"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3. 文件的基本操作</w:t>
            </w:r>
          </w:p>
          <w:p w14:paraId="0A7BF1D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打开文件：</w:t>
            </w:r>
          </w:p>
          <w:p w14:paraId="752B067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file = open("data.txt", "r")  # r:读取 w:写入 a:追加</w:t>
            </w:r>
          </w:p>
          <w:p w14:paraId="192101D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读取文件内容：</w:t>
            </w:r>
          </w:p>
          <w:p w14:paraId="6866DA0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content = file.read()  # 一次性读取全部内容</w:t>
            </w:r>
          </w:p>
          <w:p w14:paraId="43295D3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lines = file.readlines()  # 按行读取</w:t>
            </w:r>
          </w:p>
          <w:p w14:paraId="1E7B6E8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写入文件：</w:t>
            </w:r>
          </w:p>
          <w:p w14:paraId="467A8F0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with open("output.txt", "w") as f:</w:t>
            </w:r>
          </w:p>
          <w:p w14:paraId="7897174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f.write("Hello Python!")</w:t>
            </w:r>
          </w:p>
          <w:p w14:paraId="1C200D3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0ABE501"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4. 异常处理机制</w:t>
            </w:r>
          </w:p>
          <w:p w14:paraId="06EA203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使用 try-except 捕获并处理异常：</w:t>
            </w:r>
          </w:p>
          <w:p w14:paraId="41E75D6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2B6F21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try:</w:t>
            </w:r>
          </w:p>
          <w:p w14:paraId="425694E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num = int(input("请输入一个整数："))</w:t>
            </w:r>
          </w:p>
          <w:p w14:paraId="253BB9F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print(100 / num)</w:t>
            </w:r>
          </w:p>
          <w:p w14:paraId="3691560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except ZeroDivisionError:</w:t>
            </w:r>
          </w:p>
          <w:p w14:paraId="6CB5245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print("除数不能为零")</w:t>
            </w:r>
          </w:p>
          <w:p w14:paraId="5C3CFE1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except ValueError:</w:t>
            </w:r>
          </w:p>
          <w:p w14:paraId="5F98C4F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print("请输入有效的数字")</w:t>
            </w:r>
          </w:p>
          <w:p w14:paraId="7715FE2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finally:</w:t>
            </w:r>
          </w:p>
          <w:p w14:paraId="4E1F306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print("程序执行结束")</w:t>
            </w:r>
          </w:p>
          <w:p w14:paraId="0BBB987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90008C5"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5. 上下文管理器（with语句）</w:t>
            </w:r>
          </w:p>
          <w:p w14:paraId="731FAB1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自动关闭文件资源，推荐使用方式：</w:t>
            </w:r>
          </w:p>
          <w:p w14:paraId="34CA790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with open("data.txt", "r") as f:</w:t>
            </w:r>
          </w:p>
          <w:p w14:paraId="11BC2BE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for line in f:</w:t>
            </w:r>
          </w:p>
          <w:p w14:paraId="4E32DAC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print(line.strip())</w:t>
            </w:r>
          </w:p>
          <w:p w14:paraId="07EC9DF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C8C00F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6. Python连接MySQL数据库</w:t>
            </w:r>
          </w:p>
          <w:p w14:paraId="366DF86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308FEC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import pymysql</w:t>
            </w:r>
          </w:p>
          <w:p w14:paraId="1B6A84C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5DD96A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conn = pymysql.connect(</w:t>
            </w:r>
          </w:p>
          <w:p w14:paraId="56108F2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host="localhost",</w:t>
            </w:r>
          </w:p>
          <w:p w14:paraId="349D20D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user="root",</w:t>
            </w:r>
          </w:p>
          <w:p w14:paraId="0EC8847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password="123456",</w:t>
            </w:r>
          </w:p>
          <w:p w14:paraId="5ECFD11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database="school",</w:t>
            </w:r>
          </w:p>
          <w:p w14:paraId="696865B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charset="utf8mb4"</w:t>
            </w:r>
          </w:p>
          <w:p w14:paraId="5B169D0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)</w:t>
            </w:r>
          </w:p>
          <w:p w14:paraId="7E47D74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C1DD25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cursor = conn.cursor()</w:t>
            </w:r>
          </w:p>
          <w:p w14:paraId="5592442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cursor.execute("SELECT * FROM student")</w:t>
            </w:r>
          </w:p>
          <w:p w14:paraId="4927496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results = cursor.fetchall()</w:t>
            </w:r>
          </w:p>
          <w:p w14:paraId="691F6E1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BBADD6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for row in results:</w:t>
            </w:r>
          </w:p>
          <w:p w14:paraId="0FF90B4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print(row)</w:t>
            </w:r>
          </w:p>
          <w:p w14:paraId="3C05971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009BE8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cursor.close()</w:t>
            </w:r>
          </w:p>
          <w:p w14:paraId="538C3AE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conn.close()</w:t>
            </w:r>
          </w:p>
          <w:p w14:paraId="04DBC9B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C9FC6C7"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7. 数据库增删改查操作</w:t>
            </w:r>
          </w:p>
          <w:p w14:paraId="3FE8E35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插入数据：</w:t>
            </w:r>
          </w:p>
          <w:p w14:paraId="6274A5E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cursor.execute("INSERT INTO student(name, age) VALUES (%s, %s)", ("李四", 22))</w:t>
            </w:r>
          </w:p>
          <w:p w14:paraId="6FAD471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conn.commit()</w:t>
            </w:r>
          </w:p>
          <w:p w14:paraId="4E2F3C8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D4738E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8.简单Flask程序示例</w:t>
            </w:r>
          </w:p>
          <w:p w14:paraId="35C0C31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B5927C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from flask import Flask</w:t>
            </w:r>
          </w:p>
          <w:p w14:paraId="1C10BF8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8AD3C8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app = Flask(__name__)</w:t>
            </w:r>
          </w:p>
          <w:p w14:paraId="2E3F25F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7EBCB3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@app.route("/")</w:t>
            </w:r>
          </w:p>
          <w:p w14:paraId="66882BB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def index():</w:t>
            </w:r>
          </w:p>
          <w:p w14:paraId="043616B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return "欢迎来到Flask世界！"</w:t>
            </w:r>
          </w:p>
          <w:p w14:paraId="4131838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C69667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if __name__ == "__main__":</w:t>
            </w:r>
          </w:p>
          <w:p w14:paraId="50A43E3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app.run(debug=True)</w:t>
            </w:r>
          </w:p>
          <w:p w14:paraId="6D4C930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EEBB3D4"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9. 路由与视图函数</w:t>
            </w:r>
          </w:p>
          <w:p w14:paraId="38EE4BC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支持动态路由：</w:t>
            </w:r>
          </w:p>
          <w:p w14:paraId="5656E23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406D36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@app.route("/user/&lt;username&gt;")</w:t>
            </w:r>
          </w:p>
          <w:p w14:paraId="088ECFE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def show_user(username):</w:t>
            </w:r>
          </w:p>
          <w:p w14:paraId="7C21A7C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return f"用户：{username}"</w:t>
            </w:r>
          </w:p>
          <w:p w14:paraId="256669C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796D4A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EDD2D3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203A64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6420478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利用所学内容进行python中数据库访问与使用的定义和使用</w:t>
            </w:r>
          </w:p>
          <w:p w14:paraId="1B48F153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741BB49A">
            <w:pPr>
              <w:spacing w:line="400" w:lineRule="exact"/>
              <w:jc w:val="left"/>
              <w:rPr>
                <w:sz w:val="24"/>
              </w:rPr>
            </w:pPr>
          </w:p>
          <w:p w14:paraId="51B789BF">
            <w:pPr>
              <w:spacing w:line="400" w:lineRule="exact"/>
              <w:jc w:val="left"/>
              <w:rPr>
                <w:sz w:val="24"/>
              </w:rPr>
            </w:pPr>
          </w:p>
          <w:p w14:paraId="093AE7F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7001D0B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0D0E4D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317ED6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078CF4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0319571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python中数据库访问与使用的定义和使用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数据库访问与使用的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 w14:paraId="1EBD31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4493B04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EEA6E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51CF5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CA9FE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552482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F18863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79D2327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F904C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E21EF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9E219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B754A9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04C9C8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配置路由的作用是什么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7578F46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50BA1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28A2840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EBB88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60E2B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0C3BE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F252FF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C5EF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AC11E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979C85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963E9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25EB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路由变量的功能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046D7B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E628A3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77FC4A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6CA952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p路由变量搭建</w:t>
            </w:r>
            <w:r>
              <w:rPr>
                <w:rFonts w:hint="eastAsia"/>
                <w:szCs w:val="21"/>
              </w:rPr>
              <w:t>。</w:t>
            </w:r>
          </w:p>
          <w:p w14:paraId="0074E4F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00B04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1E803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C361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DFBB5B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B8188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AE1B6F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04BAA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DA93A4">
            <w:pPr>
              <w:spacing w:line="400" w:lineRule="exact"/>
              <w:jc w:val="left"/>
              <w:rPr>
                <w:szCs w:val="21"/>
              </w:rPr>
            </w:pPr>
          </w:p>
          <w:p w14:paraId="1E5AD72A">
            <w:pPr>
              <w:spacing w:line="400" w:lineRule="exact"/>
              <w:jc w:val="left"/>
              <w:rPr>
                <w:szCs w:val="21"/>
              </w:rPr>
            </w:pPr>
          </w:p>
          <w:p w14:paraId="45EB09A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082C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E2D6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BCECC43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71625"/>
                      <wp:effectExtent l="8255" t="7620" r="9525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7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A3D8E6A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综合复习</w:t>
                                  </w:r>
                                </w:p>
                                <w:p w14:paraId="0D1649F6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一、类定义与使用</w:t>
                                  </w:r>
                                </w:p>
                                <w:p w14:paraId="384F2D65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二、文件操作与异常处理</w:t>
                                  </w:r>
                                </w:p>
                                <w:p w14:paraId="27A1E44E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三、数据库访问与使用</w:t>
                                  </w:r>
                                </w:p>
                                <w:p w14:paraId="0B5C15DE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四、基于Flask框架的Web程序设计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3.75pt;width:322.6pt;z-index:251669504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A3D8E6A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综合复习</w:t>
                            </w:r>
                          </w:p>
                          <w:p w14:paraId="0D1649F6"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一、类定义与使用</w:t>
                            </w:r>
                          </w:p>
                          <w:p w14:paraId="384F2D65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二、文件操作与异常处理</w:t>
                            </w:r>
                          </w:p>
                          <w:p w14:paraId="27A1E44E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三、数据库访问与使用</w:t>
                            </w:r>
                          </w:p>
                          <w:p w14:paraId="0B5C15DE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四、基于Flask框架的Web程序设计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F31BD69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4E3D812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263678F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3B3FB52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CA5193E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83B3503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8FEE84C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5F9E485">
            <w:pPr>
              <w:pStyle w:val="21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B38EEA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9309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26F343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903733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python数据库编程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522CE616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926A67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551FCCD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4DE6C18"/>
    <w:multiLevelType w:val="singleLevel"/>
    <w:tmpl w:val="E4DE6C1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2F17FD"/>
    <w:rsid w:val="01EE7C08"/>
    <w:rsid w:val="02DD1C01"/>
    <w:rsid w:val="02E62FD5"/>
    <w:rsid w:val="03767EB5"/>
    <w:rsid w:val="037B6916"/>
    <w:rsid w:val="06003994"/>
    <w:rsid w:val="06141817"/>
    <w:rsid w:val="07100621"/>
    <w:rsid w:val="08D7310F"/>
    <w:rsid w:val="08DF64FD"/>
    <w:rsid w:val="09605285"/>
    <w:rsid w:val="0AB97243"/>
    <w:rsid w:val="0ABD7B56"/>
    <w:rsid w:val="0C2B1A59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485112"/>
    <w:rsid w:val="126917EB"/>
    <w:rsid w:val="12AA7B7B"/>
    <w:rsid w:val="12B75DF4"/>
    <w:rsid w:val="16BA4105"/>
    <w:rsid w:val="16E06BE2"/>
    <w:rsid w:val="16EE488E"/>
    <w:rsid w:val="17D17848"/>
    <w:rsid w:val="18AB63FB"/>
    <w:rsid w:val="19060D31"/>
    <w:rsid w:val="197D2202"/>
    <w:rsid w:val="19AC41D9"/>
    <w:rsid w:val="1A220AF8"/>
    <w:rsid w:val="1A612876"/>
    <w:rsid w:val="1C773182"/>
    <w:rsid w:val="1D32451C"/>
    <w:rsid w:val="1D546F4A"/>
    <w:rsid w:val="1E65704C"/>
    <w:rsid w:val="1EE937D9"/>
    <w:rsid w:val="1F254367"/>
    <w:rsid w:val="1F3D58D3"/>
    <w:rsid w:val="1F743CD4"/>
    <w:rsid w:val="1FC658C9"/>
    <w:rsid w:val="21D530E4"/>
    <w:rsid w:val="22CC6C78"/>
    <w:rsid w:val="23490B58"/>
    <w:rsid w:val="251A6602"/>
    <w:rsid w:val="25302162"/>
    <w:rsid w:val="25BA7C7E"/>
    <w:rsid w:val="269F08BF"/>
    <w:rsid w:val="279A1B15"/>
    <w:rsid w:val="283E7C30"/>
    <w:rsid w:val="287405B8"/>
    <w:rsid w:val="28BC7AEE"/>
    <w:rsid w:val="2E671B3F"/>
    <w:rsid w:val="2EB23BE8"/>
    <w:rsid w:val="2F902678"/>
    <w:rsid w:val="300A34DA"/>
    <w:rsid w:val="30183F1E"/>
    <w:rsid w:val="3248523C"/>
    <w:rsid w:val="32BB0E4F"/>
    <w:rsid w:val="347718E4"/>
    <w:rsid w:val="35747E49"/>
    <w:rsid w:val="37982CA0"/>
    <w:rsid w:val="37DC48A0"/>
    <w:rsid w:val="38183F55"/>
    <w:rsid w:val="3A5B3016"/>
    <w:rsid w:val="3B404329"/>
    <w:rsid w:val="3BA82A38"/>
    <w:rsid w:val="3C0A68CC"/>
    <w:rsid w:val="3CE92F5E"/>
    <w:rsid w:val="3DBF59D9"/>
    <w:rsid w:val="3FE249B6"/>
    <w:rsid w:val="40E124A7"/>
    <w:rsid w:val="414508EB"/>
    <w:rsid w:val="41960E8E"/>
    <w:rsid w:val="41A10C51"/>
    <w:rsid w:val="42D10A01"/>
    <w:rsid w:val="43CB76FE"/>
    <w:rsid w:val="43D41542"/>
    <w:rsid w:val="43F6411F"/>
    <w:rsid w:val="440B759A"/>
    <w:rsid w:val="45EA7CB3"/>
    <w:rsid w:val="465A1C15"/>
    <w:rsid w:val="470F40CC"/>
    <w:rsid w:val="472E2E7E"/>
    <w:rsid w:val="492D2244"/>
    <w:rsid w:val="4AE1787C"/>
    <w:rsid w:val="4B224B71"/>
    <w:rsid w:val="4BEF4A3F"/>
    <w:rsid w:val="4C2A4D80"/>
    <w:rsid w:val="4ECB3016"/>
    <w:rsid w:val="4F7A1171"/>
    <w:rsid w:val="4F7B6A29"/>
    <w:rsid w:val="50B51C15"/>
    <w:rsid w:val="512F569D"/>
    <w:rsid w:val="53436E71"/>
    <w:rsid w:val="53964FA4"/>
    <w:rsid w:val="55A82D9F"/>
    <w:rsid w:val="55D80903"/>
    <w:rsid w:val="56AE56F1"/>
    <w:rsid w:val="584D2A85"/>
    <w:rsid w:val="5866141B"/>
    <w:rsid w:val="59A70139"/>
    <w:rsid w:val="59AF6DF2"/>
    <w:rsid w:val="59F713C6"/>
    <w:rsid w:val="5AB029A7"/>
    <w:rsid w:val="5ABC3575"/>
    <w:rsid w:val="5BA65FD3"/>
    <w:rsid w:val="5C595B7F"/>
    <w:rsid w:val="5F8E7367"/>
    <w:rsid w:val="60816291"/>
    <w:rsid w:val="60FA0136"/>
    <w:rsid w:val="62254333"/>
    <w:rsid w:val="62856942"/>
    <w:rsid w:val="64AE34E1"/>
    <w:rsid w:val="69584DB0"/>
    <w:rsid w:val="71681909"/>
    <w:rsid w:val="720C4FEF"/>
    <w:rsid w:val="72F1592E"/>
    <w:rsid w:val="72FA761C"/>
    <w:rsid w:val="737F118B"/>
    <w:rsid w:val="738B42FF"/>
    <w:rsid w:val="74AE1940"/>
    <w:rsid w:val="77301D7E"/>
    <w:rsid w:val="77F92B62"/>
    <w:rsid w:val="7C3A7484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9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8"/>
    <w:autoRedefine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TML Code"/>
    <w:basedOn w:val="13"/>
    <w:semiHidden/>
    <w:unhideWhenUsed/>
    <w:uiPriority w:val="0"/>
    <w:rPr>
      <w:rFonts w:ascii="Courier New" w:hAnsi="Courier New"/>
      <w:sz w:val="20"/>
    </w:rPr>
  </w:style>
  <w:style w:type="character" w:customStyle="1" w:styleId="16">
    <w:name w:val="页眉 字符"/>
    <w:link w:val="8"/>
    <w:autoRedefine/>
    <w:qFormat/>
    <w:uiPriority w:val="0"/>
    <w:rPr>
      <w:kern w:val="2"/>
      <w:sz w:val="18"/>
      <w:szCs w:val="18"/>
    </w:rPr>
  </w:style>
  <w:style w:type="character" w:customStyle="1" w:styleId="17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8">
    <w:name w:val="正文文本缩进 2 字符"/>
    <w:link w:val="5"/>
    <w:autoRedefine/>
    <w:qFormat/>
    <w:uiPriority w:val="0"/>
    <w:rPr>
      <w:kern w:val="2"/>
      <w:sz w:val="21"/>
      <w:szCs w:val="24"/>
    </w:rPr>
  </w:style>
  <w:style w:type="character" w:customStyle="1" w:styleId="19">
    <w:name w:val="正文文本缩进 字符"/>
    <w:link w:val="4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20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1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7</Pages>
  <Words>1237</Words>
  <Characters>1725</Characters>
  <Lines>21</Lines>
  <Paragraphs>6</Paragraphs>
  <TotalTime>27</TotalTime>
  <ScaleCrop>false</ScaleCrop>
  <LinksUpToDate>false</LinksUpToDate>
  <CharactersWithSpaces>1826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2025-05-20T06:57:46Z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