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52FE0">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31E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26F7393E">
            <w:pPr>
              <w:jc w:val="center"/>
              <w:rPr>
                <w:rFonts w:ascii="宋体" w:hAnsi="宋体"/>
                <w:b/>
                <w:sz w:val="24"/>
              </w:rPr>
            </w:pPr>
            <w:r>
              <w:rPr>
                <w:rFonts w:hint="eastAsia" w:ascii="宋体" w:hAnsi="宋体"/>
                <w:b/>
                <w:sz w:val="24"/>
              </w:rPr>
              <w:t>授课题目</w:t>
            </w:r>
          </w:p>
        </w:tc>
        <w:tc>
          <w:tcPr>
            <w:tcW w:w="4867" w:type="dxa"/>
            <w:gridSpan w:val="3"/>
            <w:vAlign w:val="center"/>
          </w:tcPr>
          <w:p w14:paraId="20B95165">
            <w:pPr>
              <w:jc w:val="left"/>
              <w:rPr>
                <w:rFonts w:hint="default" w:ascii="宋体" w:hAnsi="宋体" w:eastAsia="宋体"/>
                <w:b/>
                <w:sz w:val="24"/>
                <w:lang w:val="en-US" w:eastAsia="zh-CN"/>
              </w:rPr>
            </w:pPr>
            <w:r>
              <w:rPr>
                <w:rFonts w:hint="eastAsia" w:ascii="宋体" w:hAnsi="宋体"/>
                <w:b/>
                <w:sz w:val="24"/>
                <w:lang w:val="en-US" w:eastAsia="zh-CN"/>
              </w:rPr>
              <w:t>单元7</w:t>
            </w:r>
            <w:bookmarkStart w:id="0" w:name="_GoBack"/>
            <w:bookmarkEnd w:id="0"/>
            <w:r>
              <w:rPr>
                <w:rFonts w:hint="eastAsia" w:ascii="宋体" w:hAnsi="宋体"/>
                <w:b/>
                <w:sz w:val="24"/>
                <w:lang w:val="en-US" w:eastAsia="zh-CN"/>
              </w:rPr>
              <w:t xml:space="preserve"> MySQL数据库和表</w:t>
            </w:r>
          </w:p>
        </w:tc>
        <w:tc>
          <w:tcPr>
            <w:tcW w:w="709" w:type="dxa"/>
            <w:vAlign w:val="center"/>
          </w:tcPr>
          <w:p w14:paraId="03D73A46">
            <w:pPr>
              <w:jc w:val="left"/>
              <w:rPr>
                <w:rFonts w:ascii="宋体" w:hAnsi="宋体"/>
                <w:b/>
                <w:sz w:val="24"/>
              </w:rPr>
            </w:pPr>
            <w:r>
              <w:rPr>
                <w:rFonts w:hint="eastAsia" w:ascii="宋体" w:hAnsi="宋体"/>
                <w:b/>
                <w:sz w:val="24"/>
              </w:rPr>
              <w:t>类型</w:t>
            </w:r>
          </w:p>
        </w:tc>
        <w:tc>
          <w:tcPr>
            <w:tcW w:w="1275" w:type="dxa"/>
            <w:vAlign w:val="center"/>
          </w:tcPr>
          <w:p w14:paraId="03803FAD">
            <w:pPr>
              <w:jc w:val="left"/>
              <w:rPr>
                <w:rFonts w:ascii="宋体" w:hAnsi="宋体"/>
                <w:b/>
                <w:sz w:val="24"/>
              </w:rPr>
            </w:pPr>
            <w:r>
              <w:rPr>
                <w:rFonts w:ascii="宋体" w:hAnsi="宋体"/>
                <w:b/>
                <w:sz w:val="24"/>
              </w:rPr>
              <w:t>理实一体</w:t>
            </w:r>
          </w:p>
        </w:tc>
        <w:tc>
          <w:tcPr>
            <w:tcW w:w="851" w:type="dxa"/>
            <w:vAlign w:val="center"/>
          </w:tcPr>
          <w:p w14:paraId="4C2F2403">
            <w:pPr>
              <w:jc w:val="left"/>
              <w:rPr>
                <w:rFonts w:ascii="宋体" w:hAnsi="宋体"/>
                <w:b/>
                <w:sz w:val="24"/>
              </w:rPr>
            </w:pPr>
            <w:r>
              <w:rPr>
                <w:rFonts w:hint="eastAsia" w:ascii="宋体" w:hAnsi="宋体"/>
                <w:b/>
                <w:sz w:val="24"/>
              </w:rPr>
              <w:t>学时</w:t>
            </w:r>
          </w:p>
        </w:tc>
        <w:tc>
          <w:tcPr>
            <w:tcW w:w="425" w:type="dxa"/>
            <w:vAlign w:val="center"/>
          </w:tcPr>
          <w:p w14:paraId="62411DAA">
            <w:pPr>
              <w:jc w:val="left"/>
              <w:rPr>
                <w:rFonts w:ascii="宋体" w:hAnsi="宋体"/>
                <w:b/>
                <w:sz w:val="24"/>
              </w:rPr>
            </w:pPr>
            <w:r>
              <w:rPr>
                <w:rFonts w:hint="eastAsia" w:ascii="宋体" w:hAnsi="宋体"/>
                <w:b/>
                <w:sz w:val="24"/>
              </w:rPr>
              <w:t>2</w:t>
            </w:r>
          </w:p>
        </w:tc>
      </w:tr>
      <w:tr w14:paraId="2BBE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D441542">
            <w:pPr>
              <w:jc w:val="center"/>
              <w:rPr>
                <w:rFonts w:ascii="宋体" w:hAnsi="宋体"/>
                <w:b/>
                <w:sz w:val="24"/>
              </w:rPr>
            </w:pPr>
            <w:r>
              <w:rPr>
                <w:rFonts w:hint="eastAsia" w:ascii="宋体" w:hAnsi="宋体"/>
                <w:b/>
                <w:sz w:val="24"/>
              </w:rPr>
              <w:t>教学目标</w:t>
            </w:r>
          </w:p>
        </w:tc>
        <w:tc>
          <w:tcPr>
            <w:tcW w:w="8127" w:type="dxa"/>
            <w:gridSpan w:val="7"/>
          </w:tcPr>
          <w:p w14:paraId="17077286">
            <w:pPr>
              <w:jc w:val="left"/>
              <w:rPr>
                <w:rFonts w:ascii="宋体" w:hAnsi="宋体"/>
                <w:b/>
                <w:sz w:val="24"/>
              </w:rPr>
            </w:pPr>
            <w:r>
              <w:rPr>
                <w:rFonts w:hint="eastAsia" w:ascii="宋体" w:hAnsi="宋体"/>
                <w:b/>
                <w:sz w:val="24"/>
              </w:rPr>
              <w:t>［知识目标］：</w:t>
            </w:r>
          </w:p>
          <w:p w14:paraId="029C3B89">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掌握数据表主键</w:t>
            </w:r>
          </w:p>
          <w:p w14:paraId="0C427FFF">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掌握数据表外键</w:t>
            </w:r>
          </w:p>
          <w:p w14:paraId="215B551C">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掌握数据表创建</w:t>
            </w:r>
          </w:p>
        </w:tc>
      </w:tr>
      <w:tr w14:paraId="43C7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9AB5E13">
            <w:pPr>
              <w:rPr>
                <w:rFonts w:ascii="宋体" w:hAnsi="宋体"/>
                <w:b/>
                <w:sz w:val="24"/>
              </w:rPr>
            </w:pPr>
          </w:p>
        </w:tc>
        <w:tc>
          <w:tcPr>
            <w:tcW w:w="8127" w:type="dxa"/>
            <w:gridSpan w:val="7"/>
          </w:tcPr>
          <w:p w14:paraId="32700310">
            <w:pPr>
              <w:rPr>
                <w:rFonts w:ascii="宋体" w:hAnsi="宋体"/>
                <w:b/>
                <w:sz w:val="24"/>
              </w:rPr>
            </w:pPr>
            <w:r>
              <w:rPr>
                <w:rFonts w:hint="eastAsia" w:ascii="宋体" w:hAnsi="宋体"/>
                <w:b/>
                <w:sz w:val="24"/>
              </w:rPr>
              <w:t>［能力目标］：</w:t>
            </w:r>
          </w:p>
          <w:p w14:paraId="20DAF84E">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能够实现</w:t>
            </w:r>
            <w:r>
              <w:rPr>
                <w:rFonts w:hint="eastAsia" w:ascii="宋体" w:hAnsi="宋体" w:eastAsia="宋体" w:cs="Times New Roman"/>
                <w:sz w:val="24"/>
                <w:lang w:val="en-US" w:eastAsia="zh-CN"/>
              </w:rPr>
              <w:t>数据表主键</w:t>
            </w:r>
          </w:p>
          <w:p w14:paraId="76873CE5">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能够实现</w:t>
            </w:r>
            <w:r>
              <w:rPr>
                <w:rFonts w:hint="eastAsia" w:ascii="宋体" w:hAnsi="宋体" w:eastAsia="宋体" w:cs="Times New Roman"/>
                <w:sz w:val="24"/>
                <w:lang w:val="en-US" w:eastAsia="zh-CN"/>
              </w:rPr>
              <w:t>数据表外键</w:t>
            </w:r>
          </w:p>
          <w:p w14:paraId="2B8497AA">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w:t>
            </w:r>
            <w:r>
              <w:rPr>
                <w:rFonts w:hint="eastAsia" w:ascii="宋体" w:hAnsi="宋体" w:cs="Times New Roman"/>
                <w:sz w:val="24"/>
                <w:lang w:val="en-US" w:eastAsia="zh-CN"/>
              </w:rPr>
              <w:t>实现</w:t>
            </w:r>
            <w:r>
              <w:rPr>
                <w:rFonts w:hint="eastAsia" w:ascii="宋体" w:hAnsi="宋体" w:eastAsia="宋体" w:cs="Times New Roman"/>
                <w:sz w:val="24"/>
                <w:lang w:val="en-US" w:eastAsia="zh-CN"/>
              </w:rPr>
              <w:t>数据表创建</w:t>
            </w:r>
          </w:p>
        </w:tc>
      </w:tr>
      <w:tr w14:paraId="21AB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C23441E">
            <w:pPr>
              <w:rPr>
                <w:rFonts w:ascii="宋体" w:hAnsi="宋体"/>
                <w:b/>
                <w:sz w:val="24"/>
              </w:rPr>
            </w:pPr>
          </w:p>
        </w:tc>
        <w:tc>
          <w:tcPr>
            <w:tcW w:w="8127" w:type="dxa"/>
            <w:gridSpan w:val="7"/>
          </w:tcPr>
          <w:p w14:paraId="7F2B7831">
            <w:pPr>
              <w:rPr>
                <w:rFonts w:ascii="宋体" w:hAnsi="宋体"/>
                <w:b/>
                <w:sz w:val="24"/>
              </w:rPr>
            </w:pPr>
            <w:r>
              <w:rPr>
                <w:rFonts w:hint="eastAsia" w:ascii="宋体" w:hAnsi="宋体"/>
                <w:b/>
                <w:sz w:val="24"/>
              </w:rPr>
              <w:t>［素质目标］：</w:t>
            </w:r>
          </w:p>
          <w:p w14:paraId="69B3DB0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数据库</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数据</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有价值数据提取</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培养数据库</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14:paraId="3212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096CBD91">
            <w:pPr>
              <w:jc w:val="center"/>
              <w:rPr>
                <w:rFonts w:ascii="宋体" w:hAnsi="宋体"/>
                <w:b/>
                <w:sz w:val="24"/>
              </w:rPr>
            </w:pPr>
            <w:r>
              <w:rPr>
                <w:rFonts w:hint="eastAsia" w:ascii="宋体" w:hAnsi="宋体"/>
                <w:b/>
                <w:sz w:val="24"/>
              </w:rPr>
              <w:t>教学内容</w:t>
            </w:r>
          </w:p>
          <w:p w14:paraId="41A19181">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722298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247096C9">
            <w:pPr>
              <w:ind w:firstLine="240" w:firstLineChars="100"/>
              <w:rPr>
                <w:rFonts w:hint="default" w:ascii="宋体" w:hAnsi="宋体" w:cs="Times New Roman"/>
                <w:sz w:val="24"/>
                <w:lang w:val="en-US" w:eastAsia="zh-CN"/>
              </w:rPr>
            </w:pPr>
            <w:r>
              <w:rPr>
                <w:rFonts w:hint="eastAsia" w:ascii="宋体" w:hAnsi="宋体" w:eastAsia="宋体" w:cs="Times New Roman"/>
                <w:sz w:val="24"/>
                <w:lang w:val="en-US" w:eastAsia="zh-CN"/>
              </w:rPr>
              <w:t>掌握数据表创建</w:t>
            </w:r>
          </w:p>
          <w:p w14:paraId="778A1E6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4263897F">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掌握数据表外键</w:t>
            </w:r>
          </w:p>
        </w:tc>
      </w:tr>
      <w:tr w14:paraId="33D4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233D0947">
            <w:pPr>
              <w:jc w:val="center"/>
              <w:rPr>
                <w:rFonts w:ascii="宋体" w:hAnsi="宋体"/>
                <w:b/>
                <w:sz w:val="24"/>
              </w:rPr>
            </w:pPr>
            <w:r>
              <w:rPr>
                <w:rFonts w:hint="eastAsia" w:ascii="宋体" w:hAnsi="宋体"/>
                <w:b/>
                <w:sz w:val="24"/>
              </w:rPr>
              <w:t>教学逻辑</w:t>
            </w:r>
          </w:p>
          <w:p w14:paraId="1319230D">
            <w:pPr>
              <w:jc w:val="center"/>
              <w:rPr>
                <w:rFonts w:ascii="宋体" w:hAnsi="宋体"/>
                <w:b/>
                <w:sz w:val="24"/>
              </w:rPr>
            </w:pPr>
            <w:r>
              <w:rPr>
                <w:rFonts w:hint="eastAsia" w:ascii="宋体" w:hAnsi="宋体"/>
                <w:b/>
                <w:sz w:val="24"/>
              </w:rPr>
              <w:t>思维导图</w:t>
            </w:r>
          </w:p>
        </w:tc>
        <w:tc>
          <w:tcPr>
            <w:tcW w:w="8127" w:type="dxa"/>
            <w:gridSpan w:val="7"/>
          </w:tcPr>
          <w:p w14:paraId="5311C438">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0417031C">
                                        <w:pPr>
                                          <w:rPr>
                                            <w:rFonts w:hint="default"/>
                                            <w:lang w:val="en-US" w:eastAsia="zh-CN"/>
                                          </w:rPr>
                                        </w:pPr>
                                        <w:r>
                                          <w:rPr>
                                            <w:rFonts w:hint="default"/>
                                            <w:lang w:val="en-US" w:eastAsia="zh-CN"/>
                                          </w:rPr>
                                          <w:t>MySQL数据库和表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A9AC6">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C8110">
                                        <w:pPr>
                                          <w:rPr>
                                            <w:rFonts w:hint="default" w:eastAsia="宋体"/>
                                            <w:lang w:val="en-US" w:eastAsia="zh-CN"/>
                                          </w:rPr>
                                        </w:pPr>
                                        <w:r>
                                          <w:rPr>
                                            <w:rFonts w:hint="eastAsia"/>
                                            <w:lang w:val="en-US" w:eastAsia="zh-CN"/>
                                          </w:rPr>
                                          <w:t>实现数据库的定义和使用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D56613">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2DC25">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FD2AF6">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A35605">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ED31E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4FD49">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F0893A">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0417031C">
                                  <w:pPr>
                                    <w:rPr>
                                      <w:rFonts w:hint="default"/>
                                      <w:lang w:val="en-US" w:eastAsia="zh-CN"/>
                                    </w:rPr>
                                  </w:pPr>
                                  <w:r>
                                    <w:rPr>
                                      <w:rFonts w:hint="default"/>
                                      <w:lang w:val="en-US" w:eastAsia="zh-CN"/>
                                    </w:rPr>
                                    <w:t>MySQL数据库和表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5A9AC6">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DBC8110">
                                  <w:pPr>
                                    <w:rPr>
                                      <w:rFonts w:hint="default" w:eastAsia="宋体"/>
                                      <w:lang w:val="en-US" w:eastAsia="zh-CN"/>
                                    </w:rPr>
                                  </w:pPr>
                                  <w:r>
                                    <w:rPr>
                                      <w:rFonts w:hint="eastAsia"/>
                                      <w:lang w:val="en-US" w:eastAsia="zh-CN"/>
                                    </w:rPr>
                                    <w:t>实现数据库的定义和使用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6D56613">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622DC25">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AFD2AF6">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32A35605">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1ED31E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7F4FD49">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BF0893A">
                                      <w:r>
                                        <w:rPr>
                                          <w:rFonts w:hint="eastAsia"/>
                                        </w:rPr>
                                        <w:t>新课知识导入</w:t>
                                      </w:r>
                                    </w:p>
                                  </w:txbxContent>
                                </v:textbox>
                              </v:shape>
                            </v:group>
                          </v:group>
                        </v:group>
                      </v:group>
                    </v:group>
                  </w:pict>
                </mc:Fallback>
              </mc:AlternateContent>
            </w:r>
          </w:p>
          <w:p w14:paraId="0E31C39A">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3140BC0">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64609D">
                                  <w:pPr>
                                    <w:numPr>
                                      <w:ilvl w:val="0"/>
                                      <w:numId w:val="1"/>
                                    </w:numPr>
                                    <w:spacing w:line="300" w:lineRule="atLeast"/>
                                    <w:rPr>
                                      <w:rFonts w:hint="eastAsia"/>
                                      <w:lang w:val="en-US" w:eastAsia="zh-CN"/>
                                    </w:rPr>
                                  </w:pPr>
                                  <w:r>
                                    <w:rPr>
                                      <w:rFonts w:hint="eastAsia"/>
                                      <w:lang w:val="en-US" w:eastAsia="zh-CN"/>
                                    </w:rPr>
                                    <w:t xml:space="preserve"> 数据表主键</w:t>
                                  </w:r>
                                </w:p>
                                <w:p w14:paraId="18661437">
                                  <w:pPr>
                                    <w:spacing w:line="300" w:lineRule="atLeast"/>
                                    <w:rPr>
                                      <w:rFonts w:hint="default" w:eastAsia="宋体"/>
                                      <w:lang w:val="en-US" w:eastAsia="zh-CN"/>
                                    </w:rPr>
                                  </w:pPr>
                                  <w:r>
                                    <w:rPr>
                                      <w:rFonts w:hint="eastAsia"/>
                                      <w:lang w:val="en-US" w:eastAsia="zh-CN"/>
                                    </w:rPr>
                                    <w:t>Primary key</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F64609D">
                            <w:pPr>
                              <w:numPr>
                                <w:ilvl w:val="0"/>
                                <w:numId w:val="1"/>
                              </w:numPr>
                              <w:spacing w:line="300" w:lineRule="atLeast"/>
                              <w:rPr>
                                <w:rFonts w:hint="eastAsia"/>
                                <w:lang w:val="en-US" w:eastAsia="zh-CN"/>
                              </w:rPr>
                            </w:pPr>
                            <w:r>
                              <w:rPr>
                                <w:rFonts w:hint="eastAsia"/>
                                <w:lang w:val="en-US" w:eastAsia="zh-CN"/>
                              </w:rPr>
                              <w:t xml:space="preserve"> 数据表主键</w:t>
                            </w:r>
                          </w:p>
                          <w:p w14:paraId="18661437">
                            <w:pPr>
                              <w:spacing w:line="300" w:lineRule="atLeast"/>
                              <w:rPr>
                                <w:rFonts w:hint="default" w:eastAsia="宋体"/>
                                <w:lang w:val="en-US" w:eastAsia="zh-CN"/>
                              </w:rPr>
                            </w:pPr>
                            <w:r>
                              <w:rPr>
                                <w:rFonts w:hint="eastAsia"/>
                                <w:lang w:val="en-US" w:eastAsia="zh-CN"/>
                              </w:rPr>
                              <w:t>Primary key</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6B58FB8A">
            <w:pPr>
              <w:rPr>
                <w:rFonts w:ascii="宋体" w:hAnsi="宋体"/>
                <w:sz w:val="24"/>
              </w:rPr>
            </w:pPr>
          </w:p>
          <w:p w14:paraId="25C58D72">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4A8A9">
                                  <w:pPr>
                                    <w:numPr>
                                      <w:ilvl w:val="0"/>
                                      <w:numId w:val="1"/>
                                    </w:numPr>
                                    <w:ind w:left="0" w:leftChars="0" w:firstLine="0" w:firstLineChars="0"/>
                                    <w:rPr>
                                      <w:rFonts w:hint="eastAsia" w:ascii="宋体" w:hAnsi="宋体" w:cs="Times New Roman"/>
                                      <w:sz w:val="21"/>
                                      <w:szCs w:val="21"/>
                                      <w:lang w:val="en-US" w:eastAsia="zh-CN"/>
                                    </w:rPr>
                                  </w:pPr>
                                  <w:r>
                                    <w:rPr>
                                      <w:rFonts w:hint="eastAsia"/>
                                      <w:lang w:val="en-US" w:eastAsia="zh-CN"/>
                                    </w:rPr>
                                    <w:t>数据表外键</w:t>
                                  </w:r>
                                </w:p>
                                <w:p w14:paraId="48DA4E81">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Foreign key</w:t>
                                  </w:r>
                                </w:p>
                                <w:p w14:paraId="123520AC">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级联删除</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14:paraId="2604A8A9">
                            <w:pPr>
                              <w:numPr>
                                <w:ilvl w:val="0"/>
                                <w:numId w:val="1"/>
                              </w:numPr>
                              <w:ind w:left="0" w:leftChars="0" w:firstLine="0" w:firstLineChars="0"/>
                              <w:rPr>
                                <w:rFonts w:hint="eastAsia" w:ascii="宋体" w:hAnsi="宋体" w:cs="Times New Roman"/>
                                <w:sz w:val="21"/>
                                <w:szCs w:val="21"/>
                                <w:lang w:val="en-US" w:eastAsia="zh-CN"/>
                              </w:rPr>
                            </w:pPr>
                            <w:r>
                              <w:rPr>
                                <w:rFonts w:hint="eastAsia"/>
                                <w:lang w:val="en-US" w:eastAsia="zh-CN"/>
                              </w:rPr>
                              <w:t>数据表外键</w:t>
                            </w:r>
                          </w:p>
                          <w:p w14:paraId="48DA4E81">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Foreign key</w:t>
                            </w:r>
                          </w:p>
                          <w:p w14:paraId="123520AC">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级联删除</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5CDCE53">
            <w:pPr>
              <w:rPr>
                <w:rFonts w:ascii="宋体" w:hAnsi="宋体"/>
                <w:sz w:val="24"/>
              </w:rPr>
            </w:pPr>
          </w:p>
          <w:p w14:paraId="4EE98860">
            <w:pPr>
              <w:tabs>
                <w:tab w:val="left" w:pos="3420"/>
              </w:tabs>
              <w:rPr>
                <w:rFonts w:ascii="宋体" w:hAnsi="宋体"/>
                <w:sz w:val="24"/>
              </w:rPr>
            </w:pPr>
            <w:r>
              <w:rPr>
                <w:rFonts w:ascii="宋体" w:hAnsi="宋体"/>
                <w:sz w:val="24"/>
              </w:rPr>
              <w:tab/>
            </w:r>
          </w:p>
          <w:p w14:paraId="087FE3EA">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88C9B3">
                                  <w:pPr>
                                    <w:rPr>
                                      <w:rFonts w:hint="default"/>
                                      <w:lang w:val="en-US"/>
                                    </w:rPr>
                                  </w:pPr>
                                  <w:r>
                                    <w:rPr>
                                      <w:rFonts w:hint="eastAsia"/>
                                      <w:lang w:val="en-US" w:eastAsia="zh-CN"/>
                                    </w:rPr>
                                    <w:t xml:space="preserve">3、 实现表的创建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6B88C9B3">
                            <w:pPr>
                              <w:rPr>
                                <w:rFonts w:hint="default"/>
                                <w:lang w:val="en-US"/>
                              </w:rPr>
                            </w:pPr>
                            <w:r>
                              <w:rPr>
                                <w:rFonts w:hint="eastAsia"/>
                                <w:lang w:val="en-US" w:eastAsia="zh-CN"/>
                              </w:rPr>
                              <w:t xml:space="preserve">3、 实现表的创建 </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38A905B">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D88E05B">
            <w:pPr>
              <w:rPr>
                <w:rFonts w:ascii="宋体" w:hAnsi="宋体"/>
                <w:sz w:val="24"/>
              </w:rPr>
            </w:pPr>
          </w:p>
          <w:p w14:paraId="34B5D87E">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9BD7B15">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4805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CE418C7">
            <w:pPr>
              <w:jc w:val="center"/>
              <w:rPr>
                <w:rFonts w:ascii="宋体" w:hAnsi="宋体"/>
                <w:b/>
                <w:sz w:val="24"/>
              </w:rPr>
            </w:pPr>
            <w:r>
              <w:rPr>
                <w:rFonts w:hint="eastAsia" w:ascii="宋体" w:hAnsi="宋体"/>
                <w:b/>
                <w:sz w:val="24"/>
              </w:rPr>
              <w:t>教学方法</w:t>
            </w:r>
          </w:p>
        </w:tc>
        <w:tc>
          <w:tcPr>
            <w:tcW w:w="8127" w:type="dxa"/>
            <w:gridSpan w:val="7"/>
            <w:vAlign w:val="center"/>
          </w:tcPr>
          <w:p w14:paraId="7E9883C0">
            <w:pPr>
              <w:rPr>
                <w:rFonts w:ascii="宋体" w:hAnsi="宋体"/>
                <w:sz w:val="24"/>
              </w:rPr>
            </w:pPr>
            <w:r>
              <w:rPr>
                <w:rFonts w:hint="eastAsia" w:ascii="宋体" w:hAnsi="宋体"/>
                <w:sz w:val="24"/>
              </w:rPr>
              <w:t>讲授法、演示法、启发式、练习法、探究式</w:t>
            </w:r>
          </w:p>
        </w:tc>
      </w:tr>
      <w:tr w14:paraId="4B24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3EF86919">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1524FBF">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数据库定义和使用</w:t>
            </w:r>
          </w:p>
        </w:tc>
      </w:tr>
      <w:tr w14:paraId="5CF3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6B1B1B09">
            <w:pPr>
              <w:jc w:val="center"/>
              <w:rPr>
                <w:rFonts w:ascii="宋体" w:hAnsi="宋体"/>
                <w:b/>
                <w:sz w:val="24"/>
              </w:rPr>
            </w:pPr>
            <w:r>
              <w:rPr>
                <w:rFonts w:hint="eastAsia" w:ascii="宋体" w:hAnsi="宋体"/>
                <w:b/>
                <w:sz w:val="24"/>
              </w:rPr>
              <w:t>班级代码</w:t>
            </w:r>
          </w:p>
        </w:tc>
        <w:tc>
          <w:tcPr>
            <w:tcW w:w="1748" w:type="dxa"/>
            <w:vAlign w:val="center"/>
          </w:tcPr>
          <w:p w14:paraId="73C2BA61">
            <w:pPr>
              <w:jc w:val="center"/>
              <w:rPr>
                <w:rFonts w:hint="default" w:ascii="宋体" w:hAnsi="宋体" w:eastAsia="宋体"/>
                <w:sz w:val="24"/>
                <w:lang w:val="en-US" w:eastAsia="zh-CN"/>
              </w:rPr>
            </w:pPr>
            <w:r>
              <w:rPr>
                <w:rFonts w:hint="eastAsia" w:ascii="宋体" w:hAnsi="宋体"/>
                <w:sz w:val="20"/>
                <w:szCs w:val="20"/>
                <w:lang w:val="en-US" w:eastAsia="zh-CN"/>
              </w:rPr>
              <w:t>2401、2402</w:t>
            </w:r>
          </w:p>
        </w:tc>
        <w:tc>
          <w:tcPr>
            <w:tcW w:w="1418" w:type="dxa"/>
            <w:vAlign w:val="center"/>
          </w:tcPr>
          <w:p w14:paraId="5C936230">
            <w:pPr>
              <w:jc w:val="center"/>
              <w:rPr>
                <w:rFonts w:ascii="宋体" w:hAnsi="宋体"/>
                <w:b/>
                <w:sz w:val="24"/>
              </w:rPr>
            </w:pPr>
            <w:r>
              <w:rPr>
                <w:rFonts w:hint="eastAsia" w:ascii="宋体" w:hAnsi="宋体"/>
                <w:b/>
                <w:sz w:val="24"/>
              </w:rPr>
              <w:t>所属专业</w:t>
            </w:r>
          </w:p>
        </w:tc>
        <w:tc>
          <w:tcPr>
            <w:tcW w:w="4961" w:type="dxa"/>
            <w:gridSpan w:val="5"/>
            <w:vAlign w:val="center"/>
          </w:tcPr>
          <w:p w14:paraId="2DA082B4">
            <w:pPr>
              <w:jc w:val="center"/>
              <w:rPr>
                <w:rFonts w:ascii="宋体" w:hAnsi="宋体"/>
                <w:sz w:val="24"/>
              </w:rPr>
            </w:pPr>
            <w:r>
              <w:rPr>
                <w:rFonts w:hint="eastAsia" w:ascii="宋体" w:hAnsi="宋体"/>
                <w:sz w:val="24"/>
                <w:lang w:eastAsia="zh-CN"/>
              </w:rPr>
              <w:t>信息安全技术应用、</w:t>
            </w:r>
            <w:r>
              <w:rPr>
                <w:rFonts w:hint="eastAsia" w:ascii="宋体" w:hAnsi="宋体"/>
                <w:sz w:val="24"/>
              </w:rPr>
              <w:t>计算机应用技术</w:t>
            </w:r>
          </w:p>
        </w:tc>
      </w:tr>
      <w:tr w14:paraId="39D0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AE3AB03">
            <w:pPr>
              <w:jc w:val="center"/>
              <w:rPr>
                <w:rFonts w:ascii="宋体" w:hAnsi="宋体"/>
                <w:b/>
                <w:sz w:val="24"/>
              </w:rPr>
            </w:pPr>
            <w:r>
              <w:rPr>
                <w:rFonts w:hint="eastAsia" w:ascii="宋体" w:hAnsi="宋体"/>
                <w:b/>
                <w:sz w:val="24"/>
              </w:rPr>
              <w:t>时间地点</w:t>
            </w:r>
          </w:p>
        </w:tc>
        <w:tc>
          <w:tcPr>
            <w:tcW w:w="8127" w:type="dxa"/>
            <w:gridSpan w:val="7"/>
            <w:vAlign w:val="center"/>
          </w:tcPr>
          <w:p w14:paraId="574AE5A9">
            <w:pPr>
              <w:ind w:firstLine="1080" w:firstLineChars="450"/>
              <w:rPr>
                <w:rFonts w:ascii="宋体" w:hAnsi="宋体"/>
                <w:sz w:val="24"/>
              </w:rPr>
            </w:pPr>
            <w:r>
              <w:rPr>
                <w:rFonts w:hint="eastAsia" w:ascii="宋体" w:hAnsi="宋体"/>
                <w:sz w:val="24"/>
              </w:rPr>
              <w:t>年   月   日  ； 星期    第   节   ；教室号：</w:t>
            </w:r>
          </w:p>
        </w:tc>
      </w:tr>
    </w:tbl>
    <w:p w14:paraId="1AD66F93">
      <w:pPr>
        <w:jc w:val="center"/>
        <w:rPr>
          <w:b/>
          <w:sz w:val="24"/>
          <w:szCs w:val="36"/>
        </w:rPr>
      </w:pPr>
    </w:p>
    <w:p w14:paraId="559A4442">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6140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CD7BF38">
            <w:pPr>
              <w:jc w:val="center"/>
              <w:rPr>
                <w:rFonts w:ascii="宋体" w:hAnsi="宋体"/>
                <w:b/>
                <w:sz w:val="24"/>
              </w:rPr>
            </w:pPr>
            <w:r>
              <w:rPr>
                <w:rFonts w:hint="eastAsia" w:ascii="宋体" w:hAnsi="宋体"/>
                <w:b/>
                <w:sz w:val="24"/>
              </w:rPr>
              <w:t>教学环节</w:t>
            </w:r>
          </w:p>
        </w:tc>
        <w:tc>
          <w:tcPr>
            <w:tcW w:w="6764" w:type="dxa"/>
            <w:vAlign w:val="center"/>
          </w:tcPr>
          <w:p w14:paraId="73A0038F">
            <w:pPr>
              <w:jc w:val="center"/>
              <w:rPr>
                <w:rFonts w:ascii="宋体" w:hAnsi="宋体"/>
                <w:b/>
                <w:sz w:val="24"/>
              </w:rPr>
            </w:pPr>
            <w:r>
              <w:rPr>
                <w:rFonts w:hint="eastAsia" w:ascii="宋体" w:hAnsi="宋体"/>
                <w:b/>
                <w:sz w:val="24"/>
              </w:rPr>
              <w:t>教    学    内    容</w:t>
            </w:r>
          </w:p>
        </w:tc>
        <w:tc>
          <w:tcPr>
            <w:tcW w:w="1467" w:type="dxa"/>
            <w:vAlign w:val="center"/>
          </w:tcPr>
          <w:p w14:paraId="32F965B8">
            <w:pPr>
              <w:jc w:val="center"/>
              <w:rPr>
                <w:rFonts w:ascii="宋体" w:hAnsi="宋体"/>
                <w:b/>
                <w:sz w:val="24"/>
              </w:rPr>
            </w:pPr>
            <w:r>
              <w:rPr>
                <w:rFonts w:hint="eastAsia" w:ascii="宋体" w:hAnsi="宋体"/>
                <w:b/>
                <w:sz w:val="24"/>
              </w:rPr>
              <w:t>备  注</w:t>
            </w:r>
          </w:p>
        </w:tc>
      </w:tr>
      <w:tr w14:paraId="56DB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AE4E56E">
            <w:pPr>
              <w:spacing w:line="400" w:lineRule="exact"/>
              <w:jc w:val="center"/>
              <w:rPr>
                <w:b/>
                <w:sz w:val="24"/>
              </w:rPr>
            </w:pPr>
            <w:r>
              <w:rPr>
                <w:rFonts w:hint="eastAsia"/>
                <w:b/>
                <w:sz w:val="24"/>
              </w:rPr>
              <w:t>课程导入</w:t>
            </w:r>
          </w:p>
          <w:p w14:paraId="2EDAF4A0">
            <w:pPr>
              <w:spacing w:line="400" w:lineRule="exact"/>
              <w:jc w:val="center"/>
              <w:rPr>
                <w:sz w:val="24"/>
              </w:rPr>
            </w:pPr>
          </w:p>
          <w:p w14:paraId="627496F9">
            <w:pPr>
              <w:spacing w:line="400" w:lineRule="exact"/>
              <w:jc w:val="center"/>
              <w:rPr>
                <w:sz w:val="24"/>
              </w:rPr>
            </w:pPr>
          </w:p>
          <w:p w14:paraId="183197C1">
            <w:pPr>
              <w:spacing w:line="400" w:lineRule="exact"/>
              <w:rPr>
                <w:rFonts w:hint="eastAsia"/>
                <w:sz w:val="24"/>
              </w:rPr>
            </w:pPr>
          </w:p>
          <w:p w14:paraId="6DCFD572">
            <w:pPr>
              <w:spacing w:line="400" w:lineRule="exact"/>
              <w:rPr>
                <w:sz w:val="24"/>
              </w:rPr>
            </w:pPr>
          </w:p>
          <w:p w14:paraId="0BE9DB59">
            <w:pPr>
              <w:spacing w:line="400" w:lineRule="exact"/>
              <w:jc w:val="center"/>
              <w:rPr>
                <w:sz w:val="24"/>
              </w:rPr>
            </w:pPr>
          </w:p>
          <w:p w14:paraId="4AEEF117">
            <w:pPr>
              <w:spacing w:line="400" w:lineRule="exact"/>
              <w:jc w:val="center"/>
              <w:rPr>
                <w:sz w:val="24"/>
              </w:rPr>
            </w:pPr>
          </w:p>
          <w:p w14:paraId="69E13B62">
            <w:pPr>
              <w:spacing w:line="400" w:lineRule="exact"/>
              <w:jc w:val="center"/>
              <w:rPr>
                <w:rFonts w:hint="eastAsia" w:eastAsia="宋体"/>
                <w:b/>
                <w:bCs/>
                <w:sz w:val="24"/>
                <w:lang w:val="en-US" w:eastAsia="zh-CN"/>
              </w:rPr>
            </w:pPr>
            <w:r>
              <w:rPr>
                <w:rFonts w:hint="eastAsia"/>
                <w:b/>
                <w:bCs/>
                <w:sz w:val="24"/>
                <w:lang w:val="en-US" w:eastAsia="zh-CN"/>
              </w:rPr>
              <w:t>知识讲解</w:t>
            </w:r>
          </w:p>
          <w:p w14:paraId="72EFB937">
            <w:pPr>
              <w:spacing w:line="400" w:lineRule="exact"/>
              <w:jc w:val="center"/>
              <w:rPr>
                <w:sz w:val="24"/>
              </w:rPr>
            </w:pPr>
          </w:p>
          <w:p w14:paraId="68DB3D67">
            <w:pPr>
              <w:spacing w:line="400" w:lineRule="exact"/>
              <w:jc w:val="center"/>
              <w:rPr>
                <w:sz w:val="24"/>
              </w:rPr>
            </w:pPr>
          </w:p>
          <w:p w14:paraId="6052B138">
            <w:pPr>
              <w:spacing w:line="400" w:lineRule="exact"/>
              <w:jc w:val="center"/>
              <w:rPr>
                <w:sz w:val="24"/>
              </w:rPr>
            </w:pPr>
          </w:p>
          <w:p w14:paraId="5C02A5E1">
            <w:pPr>
              <w:spacing w:line="400" w:lineRule="exact"/>
              <w:jc w:val="center"/>
              <w:rPr>
                <w:sz w:val="24"/>
              </w:rPr>
            </w:pPr>
          </w:p>
          <w:p w14:paraId="6B73A541">
            <w:pPr>
              <w:spacing w:line="400" w:lineRule="exact"/>
              <w:jc w:val="center"/>
              <w:rPr>
                <w:sz w:val="24"/>
              </w:rPr>
            </w:pPr>
          </w:p>
          <w:p w14:paraId="1D7EE801">
            <w:pPr>
              <w:spacing w:line="400" w:lineRule="exact"/>
              <w:jc w:val="center"/>
              <w:rPr>
                <w:sz w:val="24"/>
              </w:rPr>
            </w:pPr>
          </w:p>
          <w:p w14:paraId="12DA0C66">
            <w:pPr>
              <w:spacing w:line="400" w:lineRule="exact"/>
              <w:jc w:val="center"/>
              <w:rPr>
                <w:sz w:val="24"/>
              </w:rPr>
            </w:pPr>
          </w:p>
          <w:p w14:paraId="66C5E2B5">
            <w:pPr>
              <w:spacing w:line="400" w:lineRule="exact"/>
              <w:jc w:val="center"/>
              <w:rPr>
                <w:sz w:val="24"/>
              </w:rPr>
            </w:pPr>
          </w:p>
          <w:p w14:paraId="60749CBE">
            <w:pPr>
              <w:spacing w:line="400" w:lineRule="exact"/>
              <w:jc w:val="center"/>
              <w:rPr>
                <w:sz w:val="24"/>
              </w:rPr>
            </w:pPr>
          </w:p>
          <w:p w14:paraId="691A044A">
            <w:pPr>
              <w:spacing w:line="400" w:lineRule="exact"/>
              <w:jc w:val="center"/>
              <w:rPr>
                <w:sz w:val="24"/>
              </w:rPr>
            </w:pPr>
          </w:p>
          <w:p w14:paraId="3C16B791">
            <w:pPr>
              <w:spacing w:line="400" w:lineRule="exact"/>
              <w:jc w:val="center"/>
              <w:rPr>
                <w:sz w:val="24"/>
              </w:rPr>
            </w:pPr>
          </w:p>
          <w:p w14:paraId="7677445E">
            <w:pPr>
              <w:spacing w:line="400" w:lineRule="exact"/>
              <w:jc w:val="center"/>
              <w:rPr>
                <w:sz w:val="24"/>
              </w:rPr>
            </w:pPr>
          </w:p>
          <w:p w14:paraId="4DBA6E37">
            <w:pPr>
              <w:spacing w:line="400" w:lineRule="exact"/>
              <w:jc w:val="center"/>
              <w:rPr>
                <w:sz w:val="24"/>
              </w:rPr>
            </w:pPr>
          </w:p>
          <w:p w14:paraId="69702F50">
            <w:pPr>
              <w:spacing w:line="400" w:lineRule="exact"/>
              <w:jc w:val="center"/>
              <w:rPr>
                <w:sz w:val="24"/>
              </w:rPr>
            </w:pPr>
          </w:p>
          <w:p w14:paraId="016B536D">
            <w:pPr>
              <w:spacing w:line="400" w:lineRule="exact"/>
              <w:jc w:val="center"/>
              <w:rPr>
                <w:sz w:val="24"/>
              </w:rPr>
            </w:pPr>
          </w:p>
          <w:p w14:paraId="5C26A83A">
            <w:pPr>
              <w:spacing w:line="400" w:lineRule="exact"/>
              <w:jc w:val="center"/>
              <w:rPr>
                <w:sz w:val="24"/>
              </w:rPr>
            </w:pPr>
          </w:p>
          <w:p w14:paraId="10E960E0">
            <w:pPr>
              <w:spacing w:line="400" w:lineRule="exact"/>
              <w:jc w:val="center"/>
              <w:rPr>
                <w:sz w:val="24"/>
              </w:rPr>
            </w:pPr>
          </w:p>
          <w:p w14:paraId="63465BC3">
            <w:pPr>
              <w:spacing w:line="400" w:lineRule="exact"/>
              <w:jc w:val="center"/>
              <w:rPr>
                <w:sz w:val="24"/>
              </w:rPr>
            </w:pPr>
          </w:p>
          <w:p w14:paraId="0D27EF00">
            <w:pPr>
              <w:spacing w:line="400" w:lineRule="exact"/>
              <w:jc w:val="center"/>
              <w:rPr>
                <w:sz w:val="24"/>
              </w:rPr>
            </w:pPr>
          </w:p>
          <w:p w14:paraId="08B944BB">
            <w:pPr>
              <w:spacing w:line="400" w:lineRule="exact"/>
              <w:jc w:val="center"/>
              <w:rPr>
                <w:sz w:val="24"/>
              </w:rPr>
            </w:pPr>
          </w:p>
          <w:p w14:paraId="621892C8">
            <w:pPr>
              <w:spacing w:line="400" w:lineRule="exact"/>
              <w:jc w:val="center"/>
              <w:rPr>
                <w:sz w:val="24"/>
              </w:rPr>
            </w:pPr>
          </w:p>
          <w:p w14:paraId="53ACD0CE">
            <w:pPr>
              <w:spacing w:line="400" w:lineRule="exact"/>
              <w:jc w:val="center"/>
              <w:rPr>
                <w:sz w:val="24"/>
              </w:rPr>
            </w:pPr>
          </w:p>
          <w:p w14:paraId="70986982">
            <w:pPr>
              <w:spacing w:line="400" w:lineRule="exact"/>
              <w:jc w:val="center"/>
              <w:rPr>
                <w:sz w:val="24"/>
              </w:rPr>
            </w:pPr>
          </w:p>
          <w:p w14:paraId="6808748F">
            <w:pPr>
              <w:spacing w:line="400" w:lineRule="exact"/>
              <w:jc w:val="center"/>
              <w:rPr>
                <w:sz w:val="24"/>
              </w:rPr>
            </w:pPr>
          </w:p>
          <w:p w14:paraId="408B4F9E">
            <w:pPr>
              <w:spacing w:line="400" w:lineRule="exact"/>
              <w:jc w:val="center"/>
              <w:rPr>
                <w:sz w:val="24"/>
              </w:rPr>
            </w:pPr>
          </w:p>
          <w:p w14:paraId="7652C2BD">
            <w:pPr>
              <w:spacing w:line="400" w:lineRule="exact"/>
              <w:jc w:val="center"/>
              <w:rPr>
                <w:sz w:val="24"/>
              </w:rPr>
            </w:pPr>
          </w:p>
          <w:p w14:paraId="56DA153A">
            <w:pPr>
              <w:spacing w:line="400" w:lineRule="exact"/>
              <w:jc w:val="center"/>
              <w:rPr>
                <w:sz w:val="24"/>
              </w:rPr>
            </w:pPr>
          </w:p>
          <w:p w14:paraId="3E6A22FA">
            <w:pPr>
              <w:spacing w:line="400" w:lineRule="exact"/>
              <w:jc w:val="center"/>
              <w:rPr>
                <w:sz w:val="24"/>
              </w:rPr>
            </w:pPr>
          </w:p>
          <w:p w14:paraId="63C664A6">
            <w:pPr>
              <w:spacing w:line="400" w:lineRule="exact"/>
              <w:jc w:val="center"/>
              <w:rPr>
                <w:sz w:val="24"/>
              </w:rPr>
            </w:pPr>
          </w:p>
          <w:p w14:paraId="28D7BBBD">
            <w:pPr>
              <w:spacing w:line="400" w:lineRule="exact"/>
              <w:jc w:val="center"/>
              <w:rPr>
                <w:sz w:val="24"/>
              </w:rPr>
            </w:pPr>
          </w:p>
          <w:p w14:paraId="4B328056">
            <w:pPr>
              <w:spacing w:line="400" w:lineRule="exact"/>
              <w:jc w:val="center"/>
              <w:rPr>
                <w:rFonts w:hint="eastAsia"/>
                <w:b/>
                <w:sz w:val="24"/>
              </w:rPr>
            </w:pPr>
          </w:p>
          <w:p w14:paraId="24AE8AB0">
            <w:pPr>
              <w:spacing w:line="400" w:lineRule="exact"/>
              <w:jc w:val="center"/>
              <w:rPr>
                <w:rFonts w:hint="eastAsia"/>
                <w:b/>
                <w:sz w:val="24"/>
              </w:rPr>
            </w:pPr>
          </w:p>
          <w:p w14:paraId="71D6EE47">
            <w:pPr>
              <w:spacing w:line="400" w:lineRule="exact"/>
              <w:jc w:val="center"/>
              <w:rPr>
                <w:rFonts w:hint="eastAsia"/>
                <w:b/>
                <w:sz w:val="24"/>
              </w:rPr>
            </w:pPr>
          </w:p>
          <w:p w14:paraId="48E396AB">
            <w:pPr>
              <w:spacing w:line="400" w:lineRule="exact"/>
              <w:jc w:val="center"/>
              <w:rPr>
                <w:rFonts w:hint="eastAsia"/>
                <w:b/>
                <w:sz w:val="24"/>
              </w:rPr>
            </w:pPr>
          </w:p>
          <w:p w14:paraId="4C0A0E86">
            <w:pPr>
              <w:spacing w:line="400" w:lineRule="exact"/>
              <w:jc w:val="center"/>
              <w:rPr>
                <w:rFonts w:hint="eastAsia"/>
                <w:b/>
                <w:sz w:val="24"/>
              </w:rPr>
            </w:pPr>
          </w:p>
          <w:p w14:paraId="64DD2B0D">
            <w:pPr>
              <w:spacing w:line="400" w:lineRule="exact"/>
              <w:jc w:val="center"/>
              <w:rPr>
                <w:rFonts w:hint="eastAsia"/>
                <w:b/>
                <w:sz w:val="24"/>
              </w:rPr>
            </w:pPr>
          </w:p>
          <w:p w14:paraId="151FFAF5">
            <w:pPr>
              <w:spacing w:line="400" w:lineRule="exact"/>
              <w:jc w:val="center"/>
              <w:rPr>
                <w:rFonts w:hint="eastAsia"/>
                <w:b/>
                <w:sz w:val="24"/>
              </w:rPr>
            </w:pPr>
          </w:p>
          <w:p w14:paraId="1586DB2A">
            <w:pPr>
              <w:spacing w:line="400" w:lineRule="exact"/>
              <w:jc w:val="center"/>
              <w:rPr>
                <w:rFonts w:hint="eastAsia"/>
                <w:b/>
                <w:sz w:val="24"/>
              </w:rPr>
            </w:pPr>
          </w:p>
          <w:p w14:paraId="618A2FA6">
            <w:pPr>
              <w:spacing w:line="400" w:lineRule="exact"/>
              <w:jc w:val="center"/>
              <w:rPr>
                <w:rFonts w:hint="eastAsia"/>
                <w:b/>
                <w:sz w:val="24"/>
              </w:rPr>
            </w:pPr>
          </w:p>
          <w:p w14:paraId="466EA2D8">
            <w:pPr>
              <w:spacing w:line="400" w:lineRule="exact"/>
              <w:jc w:val="center"/>
              <w:rPr>
                <w:rFonts w:hint="eastAsia"/>
                <w:b/>
                <w:sz w:val="24"/>
              </w:rPr>
            </w:pPr>
          </w:p>
          <w:p w14:paraId="35057523">
            <w:pPr>
              <w:spacing w:line="400" w:lineRule="exact"/>
              <w:jc w:val="center"/>
              <w:rPr>
                <w:rFonts w:hint="eastAsia"/>
                <w:b/>
                <w:sz w:val="24"/>
              </w:rPr>
            </w:pPr>
          </w:p>
          <w:p w14:paraId="003EAF65">
            <w:pPr>
              <w:spacing w:line="400" w:lineRule="exact"/>
              <w:jc w:val="center"/>
              <w:rPr>
                <w:rFonts w:hint="eastAsia"/>
                <w:b/>
                <w:sz w:val="24"/>
              </w:rPr>
            </w:pPr>
          </w:p>
          <w:p w14:paraId="72679D1C">
            <w:pPr>
              <w:spacing w:line="400" w:lineRule="exact"/>
              <w:jc w:val="center"/>
              <w:rPr>
                <w:rFonts w:hint="eastAsia"/>
                <w:b/>
                <w:sz w:val="24"/>
              </w:rPr>
            </w:pPr>
          </w:p>
          <w:p w14:paraId="2DBE9497">
            <w:pPr>
              <w:spacing w:line="400" w:lineRule="exact"/>
              <w:jc w:val="center"/>
              <w:rPr>
                <w:rFonts w:hint="eastAsia"/>
                <w:b/>
                <w:sz w:val="24"/>
              </w:rPr>
            </w:pPr>
          </w:p>
          <w:p w14:paraId="5CBB9DD6">
            <w:pPr>
              <w:spacing w:line="400" w:lineRule="exact"/>
              <w:jc w:val="center"/>
              <w:rPr>
                <w:rFonts w:hint="eastAsia"/>
                <w:b/>
                <w:sz w:val="24"/>
              </w:rPr>
            </w:pPr>
          </w:p>
          <w:p w14:paraId="527263AC">
            <w:pPr>
              <w:spacing w:line="400" w:lineRule="exact"/>
              <w:jc w:val="center"/>
              <w:rPr>
                <w:sz w:val="24"/>
              </w:rPr>
            </w:pPr>
            <w:r>
              <w:rPr>
                <w:rFonts w:hint="eastAsia"/>
                <w:b/>
                <w:sz w:val="24"/>
              </w:rPr>
              <w:t>技能操作</w:t>
            </w:r>
          </w:p>
          <w:p w14:paraId="49D7579B">
            <w:pPr>
              <w:spacing w:line="400" w:lineRule="exact"/>
              <w:rPr>
                <w:sz w:val="24"/>
              </w:rPr>
            </w:pPr>
          </w:p>
          <w:p w14:paraId="4688BC87">
            <w:pPr>
              <w:spacing w:line="400" w:lineRule="exact"/>
              <w:rPr>
                <w:sz w:val="24"/>
              </w:rPr>
            </w:pPr>
          </w:p>
          <w:p w14:paraId="080127F0">
            <w:pPr>
              <w:spacing w:line="400" w:lineRule="exact"/>
              <w:rPr>
                <w:sz w:val="24"/>
              </w:rPr>
            </w:pPr>
          </w:p>
          <w:p w14:paraId="7D509E0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067F7FFD">
            <w:pPr>
              <w:spacing w:line="400" w:lineRule="exact"/>
              <w:rPr>
                <w:sz w:val="24"/>
              </w:rPr>
            </w:pPr>
          </w:p>
          <w:p w14:paraId="6D054045">
            <w:pPr>
              <w:spacing w:line="400" w:lineRule="exact"/>
              <w:rPr>
                <w:sz w:val="24"/>
              </w:rPr>
            </w:pPr>
          </w:p>
          <w:p w14:paraId="5FF42D85">
            <w:pPr>
              <w:spacing w:line="400" w:lineRule="exact"/>
              <w:rPr>
                <w:sz w:val="24"/>
              </w:rPr>
            </w:pPr>
          </w:p>
          <w:p w14:paraId="348B5A6A">
            <w:pPr>
              <w:spacing w:line="400" w:lineRule="exact"/>
              <w:rPr>
                <w:sz w:val="24"/>
              </w:rPr>
            </w:pPr>
          </w:p>
          <w:p w14:paraId="1CF79EDD">
            <w:pPr>
              <w:spacing w:line="400" w:lineRule="exact"/>
              <w:rPr>
                <w:sz w:val="24"/>
              </w:rPr>
            </w:pPr>
          </w:p>
          <w:p w14:paraId="73C7F921">
            <w:pPr>
              <w:spacing w:line="400" w:lineRule="exact"/>
              <w:rPr>
                <w:sz w:val="24"/>
              </w:rPr>
            </w:pPr>
          </w:p>
          <w:p w14:paraId="19E6A6A5">
            <w:pPr>
              <w:spacing w:line="400" w:lineRule="exact"/>
              <w:jc w:val="center"/>
              <w:rPr>
                <w:sz w:val="24"/>
              </w:rPr>
            </w:pPr>
            <w:r>
              <w:rPr>
                <w:rFonts w:hint="eastAsia"/>
                <w:b/>
                <w:sz w:val="24"/>
              </w:rPr>
              <w:t>课后作业</w:t>
            </w:r>
          </w:p>
          <w:p w14:paraId="693C4D1D">
            <w:pPr>
              <w:spacing w:line="400" w:lineRule="exact"/>
              <w:rPr>
                <w:sz w:val="24"/>
              </w:rPr>
            </w:pPr>
          </w:p>
          <w:p w14:paraId="35CF6D66">
            <w:pPr>
              <w:spacing w:line="400" w:lineRule="exact"/>
              <w:jc w:val="center"/>
              <w:rPr>
                <w:b/>
                <w:sz w:val="24"/>
              </w:rPr>
            </w:pPr>
          </w:p>
          <w:p w14:paraId="160D2892">
            <w:pPr>
              <w:spacing w:line="400" w:lineRule="exact"/>
              <w:jc w:val="center"/>
              <w:rPr>
                <w:b/>
                <w:sz w:val="24"/>
              </w:rPr>
            </w:pPr>
          </w:p>
          <w:p w14:paraId="3ED4CCCA">
            <w:pPr>
              <w:spacing w:line="400" w:lineRule="exact"/>
              <w:jc w:val="center"/>
              <w:rPr>
                <w:b/>
                <w:sz w:val="24"/>
              </w:rPr>
            </w:pPr>
          </w:p>
          <w:p w14:paraId="22F683E0">
            <w:pPr>
              <w:spacing w:line="400" w:lineRule="exact"/>
              <w:jc w:val="center"/>
              <w:rPr>
                <w:b/>
                <w:sz w:val="24"/>
              </w:rPr>
            </w:pPr>
          </w:p>
          <w:p w14:paraId="37203A2E">
            <w:pPr>
              <w:spacing w:line="400" w:lineRule="exact"/>
              <w:jc w:val="center"/>
              <w:rPr>
                <w:b/>
                <w:sz w:val="24"/>
              </w:rPr>
            </w:pPr>
          </w:p>
        </w:tc>
        <w:tc>
          <w:tcPr>
            <w:tcW w:w="6764" w:type="dxa"/>
            <w:tcBorders>
              <w:left w:val="single" w:color="auto" w:sz="4" w:space="0"/>
            </w:tcBorders>
          </w:tcPr>
          <w:p w14:paraId="0B0B8238">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2020FCF7">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245605CF">
            <w:pPr>
              <w:spacing w:line="400" w:lineRule="exact"/>
              <w:jc w:val="left"/>
              <w:rPr>
                <w:b/>
                <w:bCs/>
                <w:sz w:val="24"/>
              </w:rPr>
            </w:pPr>
            <w:r>
              <w:rPr>
                <w:rFonts w:hint="eastAsia"/>
                <w:b/>
                <w:bCs/>
                <w:sz w:val="24"/>
                <w:lang w:val="en-US" w:eastAsia="zh-CN"/>
              </w:rPr>
              <w:t>2、</w:t>
            </w:r>
            <w:r>
              <w:rPr>
                <w:rFonts w:hint="eastAsia"/>
                <w:b/>
                <w:bCs/>
                <w:sz w:val="24"/>
              </w:rPr>
              <w:t>导入新课</w:t>
            </w:r>
          </w:p>
          <w:p w14:paraId="08BD6D15">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保存数据有哪些方式</w:t>
            </w:r>
            <w:r>
              <w:rPr>
                <w:rFonts w:hint="eastAsia" w:ascii="Times New Roman" w:hAnsi="Times New Roman" w:eastAsia="宋体" w:cs="Times New Roman"/>
                <w:sz w:val="24"/>
                <w:lang w:val="en-US" w:eastAsia="zh-CN"/>
              </w:rPr>
              <w:t>？</w:t>
            </w:r>
            <w:r>
              <w:rPr>
                <w:rFonts w:hint="eastAsia" w:cs="Times New Roman"/>
                <w:sz w:val="24"/>
                <w:lang w:val="en-US" w:eastAsia="zh-CN"/>
              </w:rPr>
              <w:t>这些方式保存数据的优点和缺点是什么？</w:t>
            </w:r>
          </w:p>
          <w:p w14:paraId="7B6C2FA1">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数据表主键</w:t>
            </w:r>
          </w:p>
          <w:p w14:paraId="2EAF3A16">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info主键（Primary Key）</w:t>
            </w:r>
          </w:p>
          <w:p w14:paraId="78973DE4">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数据表中非常重要的一个核心元素</w:t>
            </w:r>
          </w:p>
          <w:p w14:paraId="771C1651">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用于标识数据表中记录的唯一性</w:t>
            </w:r>
          </w:p>
          <w:p w14:paraId="7900FFCA">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通过主键能在数据表中找到唯一的数据记录</w:t>
            </w:r>
          </w:p>
          <w:p w14:paraId="19007010">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主键由数据表中的一个或多个字段承担</w:t>
            </w:r>
          </w:p>
          <w:p w14:paraId="60B10499">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在一个学生表中，每学生的学号都是唯一，这个属性就可以作为学生表的主键字段</w:t>
            </w:r>
          </w:p>
          <w:p w14:paraId="2C70EFBA">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通过主键值“20000136”可以在表中找到对应标号为①的唯一记录</w:t>
            </w:r>
          </w:p>
          <w:p w14:paraId="4ECFD6BE">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通过主键值“20000153”可以在表中找到对应标号为②的唯一记录</w:t>
            </w:r>
          </w:p>
          <w:p w14:paraId="3E1794EB">
            <w:pPr>
              <w:spacing w:line="440" w:lineRule="exact"/>
              <w:rPr>
                <w:rFonts w:hint="eastAsia" w:asciiTheme="minorEastAsia" w:hAnsiTheme="minorEastAsia" w:eastAsiaTheme="minorEastAsia"/>
                <w:bCs/>
                <w:sz w:val="24"/>
              </w:rPr>
            </w:pPr>
          </w:p>
          <w:p w14:paraId="6572C1D3">
            <w:pPr>
              <w:numPr>
                <w:ilvl w:val="0"/>
                <w:numId w:val="2"/>
              </w:numPr>
              <w:spacing w:line="440" w:lineRule="exact"/>
              <w:ind w:left="0" w:leftChars="0" w:firstLine="0"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数据表外键</w:t>
            </w:r>
          </w:p>
          <w:p w14:paraId="6433DE1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外键（Foreign Key）</w:t>
            </w:r>
          </w:p>
          <w:p w14:paraId="224A291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是数据表中另外一个非常重要的核心元素</w:t>
            </w:r>
          </w:p>
          <w:p w14:paraId="3DD73E5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用于传递数据表之间的关联性</w:t>
            </w:r>
          </w:p>
          <w:p w14:paraId="40C65EB5">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一个数据表的业务字段去关联另一个数据表的唯一性字段就构成主外键引用关系</w:t>
            </w:r>
          </w:p>
          <w:p w14:paraId="5A418ADC">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去引用关联其它数据表的字段则声明为外键</w:t>
            </w:r>
          </w:p>
          <w:p w14:paraId="68A4DA16">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如存在一个教师表，其中教工号(teacher_id)字段的值在表中唯一，不重复</w:t>
            </w:r>
          </w:p>
          <w:p w14:paraId="1FEA2A3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学生表中有班主任标识(teacher_id)字段，记录表中每个学生所对应的班主任是哪一位老师</w:t>
            </w:r>
          </w:p>
          <w:p w14:paraId="736E615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这样学生表与教师表便形成外键关联引用关系</w:t>
            </w:r>
          </w:p>
          <w:p w14:paraId="677DD540">
            <w:pPr>
              <w:spacing w:line="440" w:lineRule="exact"/>
              <w:rPr>
                <w:rFonts w:hint="eastAsia" w:asciiTheme="minorEastAsia" w:hAnsiTheme="minorEastAsia" w:eastAsiaTheme="minorEastAsia"/>
                <w:sz w:val="24"/>
              </w:rPr>
            </w:pPr>
          </w:p>
          <w:p w14:paraId="37A52FCC">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 xml:space="preserve">3、 数据表创建语法 </w:t>
            </w:r>
          </w:p>
          <w:p w14:paraId="508337AE">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CREATE TABLE 数据表名称(</w:t>
            </w:r>
          </w:p>
          <w:p w14:paraId="6633C43D">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字段1  数据类型(长度约束),</w:t>
            </w:r>
          </w:p>
          <w:p w14:paraId="2651E594">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字段2  数据类型(长度约束),</w:t>
            </w:r>
          </w:p>
          <w:p w14:paraId="07FC0BFC">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w:t>
            </w:r>
          </w:p>
          <w:p w14:paraId="4409F436">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字段n  数据类型(长度约束)</w:t>
            </w:r>
          </w:p>
          <w:p w14:paraId="321B3CDC">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w:t>
            </w:r>
          </w:p>
          <w:p w14:paraId="5710FD31">
            <w:pPr>
              <w:spacing w:line="400" w:lineRule="exact"/>
              <w:jc w:val="left"/>
              <w:rPr>
                <w:rFonts w:hint="eastAsia"/>
                <w:sz w:val="24"/>
                <w:lang w:val="en-US" w:eastAsia="zh-CN"/>
              </w:rPr>
            </w:pPr>
            <w:r>
              <w:rPr>
                <w:rFonts w:hint="eastAsia"/>
                <w:sz w:val="24"/>
                <w:lang w:val="en-US" w:eastAsia="zh-CN"/>
              </w:rPr>
              <w:t>SQL语句不区分大小写</w:t>
            </w:r>
          </w:p>
          <w:p w14:paraId="1000A3B7">
            <w:pPr>
              <w:spacing w:line="400" w:lineRule="exact"/>
              <w:jc w:val="left"/>
              <w:rPr>
                <w:rFonts w:hint="eastAsia"/>
                <w:sz w:val="24"/>
                <w:lang w:val="en-US" w:eastAsia="zh-CN"/>
              </w:rPr>
            </w:pPr>
            <w:r>
              <w:rPr>
                <w:rFonts w:hint="eastAsia"/>
                <w:sz w:val="24"/>
                <w:lang w:val="en-US" w:eastAsia="zh-CN"/>
              </w:rPr>
              <w:t>每条语句结尾一般用英文状态下的分号“;”表示语句的结束</w:t>
            </w:r>
          </w:p>
          <w:p w14:paraId="6AA6F830">
            <w:pPr>
              <w:spacing w:line="400" w:lineRule="exact"/>
              <w:jc w:val="left"/>
              <w:rPr>
                <w:rFonts w:hint="eastAsia"/>
                <w:sz w:val="24"/>
                <w:lang w:val="en-US" w:eastAsia="zh-CN"/>
              </w:rPr>
            </w:pPr>
            <w:r>
              <w:rPr>
                <w:rFonts w:hint="eastAsia"/>
                <w:sz w:val="24"/>
                <w:lang w:val="en-US" w:eastAsia="zh-CN"/>
              </w:rPr>
              <w:t>创建数据表过程中，数据表名称可以任意，但不能使用SQL语句中的关键字</w:t>
            </w:r>
          </w:p>
          <w:p w14:paraId="0C33F919">
            <w:pPr>
              <w:spacing w:line="400" w:lineRule="exact"/>
              <w:jc w:val="left"/>
              <w:rPr>
                <w:rFonts w:hint="eastAsia"/>
                <w:sz w:val="24"/>
                <w:lang w:val="en-US" w:eastAsia="zh-CN"/>
              </w:rPr>
            </w:pPr>
            <w:r>
              <w:rPr>
                <w:rFonts w:hint="eastAsia"/>
                <w:sz w:val="24"/>
                <w:lang w:val="en-US" w:eastAsia="zh-CN"/>
              </w:rPr>
              <w:t>表中每个字段之间用英文状态下的逗号“,”隔开</w:t>
            </w:r>
          </w:p>
          <w:p w14:paraId="6C0B776A">
            <w:pPr>
              <w:spacing w:line="400" w:lineRule="exact"/>
              <w:jc w:val="left"/>
              <w:rPr>
                <w:rFonts w:hint="eastAsia"/>
                <w:sz w:val="24"/>
                <w:lang w:val="en-US" w:eastAsia="zh-CN"/>
              </w:rPr>
            </w:pPr>
            <w:r>
              <w:rPr>
                <w:rFonts w:hint="eastAsia"/>
                <w:sz w:val="24"/>
                <w:lang w:val="en-US" w:eastAsia="zh-CN"/>
              </w:rPr>
              <w:t>库节点数据表查看语句</w:t>
            </w:r>
          </w:p>
          <w:p w14:paraId="5EAF94B6">
            <w:pPr>
              <w:spacing w:line="400" w:lineRule="exact"/>
              <w:jc w:val="left"/>
              <w:rPr>
                <w:rFonts w:hint="eastAsia"/>
                <w:sz w:val="24"/>
                <w:lang w:val="en-US" w:eastAsia="zh-CN"/>
              </w:rPr>
            </w:pPr>
            <w:r>
              <w:rPr>
                <w:rFonts w:hint="eastAsia"/>
                <w:sz w:val="24"/>
                <w:lang w:val="en-US" w:eastAsia="zh-CN"/>
              </w:rPr>
              <w:t>SHOW  TABLES</w:t>
            </w:r>
          </w:p>
          <w:p w14:paraId="0810DB2E">
            <w:pPr>
              <w:spacing w:line="400" w:lineRule="exact"/>
              <w:jc w:val="left"/>
              <w:rPr>
                <w:rFonts w:hint="eastAsia"/>
                <w:sz w:val="24"/>
                <w:lang w:val="en-US" w:eastAsia="zh-CN"/>
              </w:rPr>
            </w:pPr>
            <w:r>
              <w:rPr>
                <w:rFonts w:hint="eastAsia"/>
                <w:sz w:val="24"/>
                <w:lang w:val="en-US" w:eastAsia="zh-CN"/>
              </w:rPr>
              <w:t>查看数据表结构</w:t>
            </w:r>
          </w:p>
          <w:p w14:paraId="54DD6518">
            <w:pPr>
              <w:spacing w:line="400" w:lineRule="exact"/>
              <w:jc w:val="left"/>
              <w:rPr>
                <w:rFonts w:hint="eastAsia"/>
                <w:sz w:val="24"/>
                <w:lang w:val="en-US" w:eastAsia="zh-CN"/>
              </w:rPr>
            </w:pPr>
            <w:r>
              <w:rPr>
                <w:rFonts w:hint="eastAsia"/>
                <w:sz w:val="24"/>
                <w:lang w:val="en-US" w:eastAsia="zh-CN"/>
              </w:rPr>
              <w:t>DESC 数据表名称</w:t>
            </w:r>
          </w:p>
          <w:p w14:paraId="2905A769">
            <w:pPr>
              <w:spacing w:line="400" w:lineRule="exact"/>
              <w:jc w:val="left"/>
              <w:rPr>
                <w:rFonts w:hint="eastAsia"/>
                <w:sz w:val="24"/>
                <w:lang w:val="en-US" w:eastAsia="zh-CN"/>
              </w:rPr>
            </w:pPr>
          </w:p>
          <w:p w14:paraId="334E0A69">
            <w:pPr>
              <w:spacing w:line="400" w:lineRule="exact"/>
              <w:jc w:val="left"/>
              <w:rPr>
                <w:rFonts w:hint="eastAsia"/>
                <w:sz w:val="24"/>
                <w:lang w:val="en-US" w:eastAsia="zh-CN"/>
              </w:rPr>
            </w:pPr>
          </w:p>
          <w:p w14:paraId="061738DF">
            <w:pPr>
              <w:spacing w:line="400" w:lineRule="exact"/>
              <w:jc w:val="left"/>
              <w:rPr>
                <w:rFonts w:hint="default" w:eastAsia="宋体"/>
                <w:sz w:val="24"/>
                <w:lang w:val="en-US" w:eastAsia="zh-CN"/>
              </w:rPr>
            </w:pPr>
            <w:r>
              <w:rPr>
                <w:rFonts w:hint="eastAsia"/>
                <w:sz w:val="24"/>
                <w:lang w:val="en-US" w:eastAsia="zh-CN"/>
              </w:rPr>
              <w:t>利用所学内容进行数据库的使用</w:t>
            </w:r>
          </w:p>
          <w:p w14:paraId="1D9D7974">
            <w:pPr>
              <w:spacing w:line="400" w:lineRule="exact"/>
              <w:jc w:val="left"/>
              <w:rPr>
                <w:sz w:val="24"/>
              </w:rPr>
            </w:pPr>
            <w:r>
              <w:rPr>
                <w:sz w:val="24"/>
              </w:rPr>
              <w:t xml:space="preserve"> </w:t>
            </w:r>
          </w:p>
          <w:p w14:paraId="490E7A45">
            <w:pPr>
              <w:spacing w:line="400" w:lineRule="exact"/>
              <w:jc w:val="left"/>
              <w:rPr>
                <w:sz w:val="24"/>
              </w:rPr>
            </w:pPr>
          </w:p>
          <w:p w14:paraId="20AB2906">
            <w:pPr>
              <w:spacing w:line="400" w:lineRule="exact"/>
              <w:jc w:val="left"/>
              <w:rPr>
                <w:sz w:val="24"/>
              </w:rPr>
            </w:pPr>
          </w:p>
          <w:p w14:paraId="54F803AF">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数据库管理系统为我们提供了一个管理数据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通过数据操作语言实现各种常用的功能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通过数据库解决我们在日常生活中遇到的各种数据存取的问题</w:t>
            </w:r>
            <w:r>
              <w:rPr>
                <w:rFonts w:hint="eastAsia" w:asciiTheme="minorEastAsia" w:hAnsiTheme="minorEastAsia" w:eastAsiaTheme="minorEastAsia"/>
                <w:sz w:val="24"/>
              </w:rPr>
              <w:t>。</w:t>
            </w:r>
          </w:p>
          <w:p w14:paraId="778C7950">
            <w:pPr>
              <w:spacing w:line="440" w:lineRule="exact"/>
              <w:ind w:firstLine="480" w:firstLineChars="200"/>
              <w:rPr>
                <w:rFonts w:hint="eastAsia" w:asciiTheme="minorEastAsia" w:hAnsiTheme="minorEastAsia" w:eastAsiaTheme="minorEastAsia"/>
                <w:sz w:val="24"/>
              </w:rPr>
            </w:pPr>
          </w:p>
          <w:p w14:paraId="4D80AE97">
            <w:pPr>
              <w:spacing w:line="440" w:lineRule="exact"/>
              <w:ind w:firstLine="480" w:firstLineChars="200"/>
              <w:rPr>
                <w:rFonts w:hint="eastAsia" w:asciiTheme="minorEastAsia" w:hAnsiTheme="minorEastAsia" w:eastAsiaTheme="minorEastAsia"/>
                <w:sz w:val="24"/>
              </w:rPr>
            </w:pPr>
          </w:p>
          <w:p w14:paraId="388B0F57">
            <w:pPr>
              <w:spacing w:line="440" w:lineRule="exact"/>
              <w:ind w:firstLine="480" w:firstLineChars="200"/>
              <w:rPr>
                <w:rFonts w:hint="eastAsia" w:asciiTheme="minorEastAsia" w:hAnsiTheme="minorEastAsia" w:eastAsiaTheme="minorEastAsia"/>
                <w:sz w:val="24"/>
              </w:rPr>
            </w:pPr>
          </w:p>
          <w:p w14:paraId="726DF774">
            <w:pPr>
              <w:spacing w:line="440" w:lineRule="exact"/>
              <w:ind w:firstLine="480" w:firstLineChars="200"/>
              <w:rPr>
                <w:rFonts w:hint="eastAsia" w:asciiTheme="minorEastAsia" w:hAnsiTheme="minorEastAsia" w:eastAsiaTheme="minorEastAsia"/>
                <w:sz w:val="24"/>
              </w:rPr>
            </w:pPr>
          </w:p>
          <w:p w14:paraId="0872C7E4">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数据库的内容，并通过数据库管理系统保存有价值的数据</w:t>
            </w:r>
            <w:r>
              <w:rPr>
                <w:rFonts w:hint="eastAsia" w:asciiTheme="minorEastAsia" w:hAnsiTheme="minorEastAsia" w:eastAsiaTheme="minorEastAsia"/>
                <w:sz w:val="24"/>
              </w:rPr>
              <w:t>。</w:t>
            </w:r>
          </w:p>
        </w:tc>
        <w:tc>
          <w:tcPr>
            <w:tcW w:w="1467" w:type="dxa"/>
            <w:vMerge w:val="restart"/>
          </w:tcPr>
          <w:p w14:paraId="304EAEC7">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2310C088">
            <w:pPr>
              <w:spacing w:line="400" w:lineRule="exact"/>
              <w:jc w:val="left"/>
              <w:rPr>
                <w:rFonts w:hint="eastAsia"/>
                <w:szCs w:val="21"/>
              </w:rPr>
            </w:pPr>
          </w:p>
          <w:p w14:paraId="58A3D026">
            <w:pPr>
              <w:spacing w:line="400" w:lineRule="exact"/>
              <w:jc w:val="left"/>
              <w:rPr>
                <w:rFonts w:hint="eastAsia"/>
                <w:szCs w:val="21"/>
              </w:rPr>
            </w:pPr>
          </w:p>
          <w:p w14:paraId="4DAB8D38">
            <w:pPr>
              <w:spacing w:line="400" w:lineRule="exact"/>
              <w:jc w:val="left"/>
              <w:rPr>
                <w:rFonts w:hint="eastAsia"/>
                <w:szCs w:val="21"/>
              </w:rPr>
            </w:pPr>
          </w:p>
          <w:p w14:paraId="65829837">
            <w:pPr>
              <w:spacing w:line="400" w:lineRule="exact"/>
              <w:jc w:val="left"/>
              <w:rPr>
                <w:rFonts w:hint="eastAsia"/>
                <w:sz w:val="24"/>
                <w:lang w:val="en-US" w:eastAsia="zh-CN"/>
              </w:rPr>
            </w:pPr>
            <w:r>
              <w:rPr>
                <w:rFonts w:hint="eastAsia"/>
                <w:sz w:val="24"/>
                <w:lang w:val="en-US" w:eastAsia="zh-CN"/>
              </w:rPr>
              <w:t>教师引导，学生讨论</w:t>
            </w:r>
          </w:p>
          <w:p w14:paraId="51CF64E7">
            <w:pPr>
              <w:spacing w:line="400" w:lineRule="exact"/>
              <w:jc w:val="left"/>
              <w:rPr>
                <w:rFonts w:hint="eastAsia"/>
                <w:szCs w:val="21"/>
              </w:rPr>
            </w:pPr>
          </w:p>
          <w:p w14:paraId="0F8A417B">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14:paraId="2338E421">
            <w:pPr>
              <w:spacing w:line="400" w:lineRule="exact"/>
              <w:jc w:val="left"/>
              <w:rPr>
                <w:rFonts w:hint="eastAsia"/>
                <w:szCs w:val="21"/>
              </w:rPr>
            </w:pPr>
          </w:p>
          <w:p w14:paraId="7222E93E">
            <w:pPr>
              <w:spacing w:line="400" w:lineRule="exact"/>
              <w:jc w:val="left"/>
              <w:rPr>
                <w:rFonts w:hint="eastAsia"/>
                <w:szCs w:val="21"/>
              </w:rPr>
            </w:pPr>
          </w:p>
          <w:p w14:paraId="1D5A3ACE">
            <w:pPr>
              <w:spacing w:line="400" w:lineRule="exact"/>
              <w:jc w:val="left"/>
              <w:rPr>
                <w:rFonts w:hint="eastAsia"/>
                <w:szCs w:val="21"/>
              </w:rPr>
            </w:pPr>
          </w:p>
          <w:p w14:paraId="7B985CF4">
            <w:pPr>
              <w:spacing w:line="400" w:lineRule="exact"/>
              <w:jc w:val="left"/>
              <w:rPr>
                <w:rFonts w:hint="eastAsia"/>
                <w:szCs w:val="21"/>
              </w:rPr>
            </w:pPr>
          </w:p>
          <w:p w14:paraId="61880308">
            <w:pPr>
              <w:spacing w:line="400" w:lineRule="exact"/>
              <w:jc w:val="left"/>
              <w:rPr>
                <w:rFonts w:hint="eastAsia"/>
                <w:szCs w:val="21"/>
              </w:rPr>
            </w:pPr>
          </w:p>
          <w:p w14:paraId="06B1930D">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外键的作用是什么</w:t>
            </w:r>
            <w:r>
              <w:rPr>
                <w:rFonts w:hint="eastAsia"/>
                <w:szCs w:val="21"/>
              </w:rPr>
              <w:t>？</w:t>
            </w:r>
          </w:p>
          <w:p w14:paraId="67D5B84F">
            <w:pPr>
              <w:tabs>
                <w:tab w:val="left" w:pos="1800"/>
                <w:tab w:val="left" w:pos="7380"/>
              </w:tabs>
              <w:spacing w:line="440" w:lineRule="exact"/>
              <w:rPr>
                <w:rFonts w:hint="eastAsia"/>
                <w:szCs w:val="21"/>
              </w:rPr>
            </w:pPr>
          </w:p>
          <w:p w14:paraId="04F8FB50">
            <w:pPr>
              <w:tabs>
                <w:tab w:val="left" w:pos="1800"/>
                <w:tab w:val="left" w:pos="7380"/>
              </w:tabs>
              <w:spacing w:line="440" w:lineRule="exact"/>
              <w:rPr>
                <w:rFonts w:hint="eastAsia"/>
                <w:szCs w:val="21"/>
              </w:rPr>
            </w:pPr>
            <w:r>
              <w:rPr>
                <w:rFonts w:hint="eastAsia"/>
                <w:szCs w:val="21"/>
                <w:lang w:val="en-US" w:eastAsia="zh-CN"/>
              </w:rPr>
              <w:t>时间：30min</w:t>
            </w:r>
          </w:p>
          <w:p w14:paraId="57A324AC">
            <w:pPr>
              <w:tabs>
                <w:tab w:val="left" w:pos="1800"/>
                <w:tab w:val="left" w:pos="7380"/>
              </w:tabs>
              <w:spacing w:line="440" w:lineRule="exact"/>
              <w:rPr>
                <w:rFonts w:hint="eastAsia"/>
                <w:szCs w:val="21"/>
              </w:rPr>
            </w:pPr>
          </w:p>
          <w:p w14:paraId="3298C845">
            <w:pPr>
              <w:tabs>
                <w:tab w:val="left" w:pos="1800"/>
                <w:tab w:val="left" w:pos="7380"/>
              </w:tabs>
              <w:spacing w:line="440" w:lineRule="exact"/>
              <w:rPr>
                <w:rFonts w:hint="eastAsia"/>
                <w:szCs w:val="21"/>
              </w:rPr>
            </w:pPr>
          </w:p>
          <w:p w14:paraId="0E53A7F1">
            <w:pPr>
              <w:tabs>
                <w:tab w:val="left" w:pos="1800"/>
                <w:tab w:val="left" w:pos="7380"/>
              </w:tabs>
              <w:spacing w:line="440" w:lineRule="exact"/>
              <w:rPr>
                <w:rFonts w:hint="eastAsia"/>
                <w:szCs w:val="21"/>
              </w:rPr>
            </w:pPr>
          </w:p>
          <w:p w14:paraId="5D539D53">
            <w:pPr>
              <w:tabs>
                <w:tab w:val="left" w:pos="1800"/>
                <w:tab w:val="left" w:pos="7380"/>
              </w:tabs>
              <w:spacing w:line="440" w:lineRule="exact"/>
              <w:rPr>
                <w:rFonts w:hint="eastAsia"/>
                <w:szCs w:val="21"/>
              </w:rPr>
            </w:pPr>
          </w:p>
          <w:p w14:paraId="3F6CA975">
            <w:pPr>
              <w:tabs>
                <w:tab w:val="left" w:pos="1800"/>
                <w:tab w:val="left" w:pos="7380"/>
              </w:tabs>
              <w:spacing w:line="440" w:lineRule="exact"/>
              <w:rPr>
                <w:rFonts w:hint="eastAsia"/>
                <w:szCs w:val="21"/>
              </w:rPr>
            </w:pPr>
          </w:p>
          <w:p w14:paraId="43823DBE">
            <w:pPr>
              <w:tabs>
                <w:tab w:val="left" w:pos="1800"/>
                <w:tab w:val="left" w:pos="7380"/>
              </w:tabs>
              <w:spacing w:line="440" w:lineRule="exact"/>
              <w:rPr>
                <w:rFonts w:hint="eastAsia"/>
                <w:szCs w:val="21"/>
              </w:rPr>
            </w:pPr>
          </w:p>
          <w:p w14:paraId="436F50F4">
            <w:pPr>
              <w:tabs>
                <w:tab w:val="left" w:pos="1800"/>
                <w:tab w:val="left" w:pos="7380"/>
              </w:tabs>
              <w:spacing w:line="440" w:lineRule="exact"/>
              <w:rPr>
                <w:rFonts w:hint="eastAsia"/>
                <w:szCs w:val="21"/>
              </w:rPr>
            </w:pPr>
          </w:p>
          <w:p w14:paraId="3BCEB953">
            <w:pPr>
              <w:tabs>
                <w:tab w:val="left" w:pos="1800"/>
                <w:tab w:val="left" w:pos="7380"/>
              </w:tabs>
              <w:spacing w:line="440" w:lineRule="exact"/>
              <w:rPr>
                <w:rFonts w:hint="eastAsia"/>
                <w:szCs w:val="21"/>
              </w:rPr>
            </w:pPr>
          </w:p>
          <w:p w14:paraId="75F8664D">
            <w:pPr>
              <w:tabs>
                <w:tab w:val="left" w:pos="1800"/>
                <w:tab w:val="left" w:pos="7380"/>
              </w:tabs>
              <w:spacing w:line="440" w:lineRule="exact"/>
              <w:rPr>
                <w:rFonts w:hint="eastAsia"/>
                <w:szCs w:val="21"/>
              </w:rPr>
            </w:pPr>
          </w:p>
          <w:p w14:paraId="39196CFA">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 xml:space="preserve"> 主键和外键</w:t>
            </w:r>
            <w:r>
              <w:rPr>
                <w:rFonts w:hint="eastAsia"/>
                <w:szCs w:val="21"/>
              </w:rPr>
              <w:t>的相同和异同</w:t>
            </w:r>
            <w:r>
              <w:rPr>
                <w:rFonts w:hint="eastAsia"/>
                <w:szCs w:val="21"/>
                <w:lang w:eastAsia="zh-CN"/>
              </w:rPr>
              <w:t>。</w:t>
            </w:r>
          </w:p>
          <w:p w14:paraId="530E5FD6">
            <w:pPr>
              <w:tabs>
                <w:tab w:val="left" w:pos="1800"/>
                <w:tab w:val="left" w:pos="7380"/>
              </w:tabs>
              <w:spacing w:line="480" w:lineRule="exact"/>
              <w:rPr>
                <w:rFonts w:hint="eastAsia"/>
                <w:szCs w:val="21"/>
                <w:lang w:val="en-US" w:eastAsia="zh-CN"/>
              </w:rPr>
            </w:pPr>
          </w:p>
          <w:p w14:paraId="32151E92">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CE547E2">
            <w:pPr>
              <w:tabs>
                <w:tab w:val="left" w:pos="1800"/>
                <w:tab w:val="left" w:pos="7380"/>
              </w:tabs>
              <w:spacing w:line="480" w:lineRule="exact"/>
              <w:rPr>
                <w:szCs w:val="21"/>
              </w:rPr>
            </w:pPr>
          </w:p>
          <w:p w14:paraId="31211A1D">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mysql数据表的创建</w:t>
            </w:r>
            <w:r>
              <w:rPr>
                <w:rFonts w:hint="eastAsia"/>
                <w:szCs w:val="21"/>
              </w:rPr>
              <w:t>。</w:t>
            </w:r>
          </w:p>
          <w:p w14:paraId="42F2DC54">
            <w:pPr>
              <w:spacing w:line="400" w:lineRule="exact"/>
              <w:jc w:val="left"/>
              <w:rPr>
                <w:rFonts w:hint="eastAsia"/>
                <w:szCs w:val="21"/>
              </w:rPr>
            </w:pPr>
          </w:p>
          <w:p w14:paraId="493DCA12">
            <w:pPr>
              <w:spacing w:line="400" w:lineRule="exact"/>
              <w:jc w:val="left"/>
              <w:rPr>
                <w:rFonts w:hint="eastAsia"/>
                <w:szCs w:val="21"/>
              </w:rPr>
            </w:pPr>
          </w:p>
          <w:p w14:paraId="0412ACB2">
            <w:pPr>
              <w:spacing w:line="400" w:lineRule="exact"/>
              <w:jc w:val="left"/>
              <w:rPr>
                <w:rFonts w:hint="default" w:eastAsia="宋体"/>
                <w:szCs w:val="21"/>
                <w:lang w:val="en-US" w:eastAsia="zh-CN"/>
              </w:rPr>
            </w:pPr>
            <w:r>
              <w:rPr>
                <w:rFonts w:hint="eastAsia"/>
                <w:szCs w:val="21"/>
                <w:lang w:val="en-US" w:eastAsia="zh-CN"/>
              </w:rPr>
              <w:t>时间：15min</w:t>
            </w:r>
          </w:p>
          <w:p w14:paraId="074080E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90AB8AB">
            <w:pPr>
              <w:spacing w:line="400" w:lineRule="exact"/>
              <w:jc w:val="left"/>
              <w:rPr>
                <w:rFonts w:hint="eastAsia"/>
                <w:szCs w:val="21"/>
              </w:rPr>
            </w:pPr>
          </w:p>
          <w:p w14:paraId="6D8B01A3">
            <w:pPr>
              <w:spacing w:line="400" w:lineRule="exact"/>
              <w:jc w:val="left"/>
              <w:rPr>
                <w:rFonts w:hint="default" w:eastAsia="宋体"/>
                <w:szCs w:val="21"/>
                <w:lang w:val="en-US" w:eastAsia="zh-CN"/>
              </w:rPr>
            </w:pPr>
            <w:r>
              <w:rPr>
                <w:rFonts w:hint="eastAsia"/>
                <w:szCs w:val="21"/>
                <w:lang w:val="en-US" w:eastAsia="zh-CN"/>
              </w:rPr>
              <w:t>时间：5min</w:t>
            </w:r>
          </w:p>
          <w:p w14:paraId="4BE0EBAC">
            <w:pPr>
              <w:spacing w:line="400" w:lineRule="exact"/>
              <w:jc w:val="left"/>
              <w:rPr>
                <w:rFonts w:hint="eastAsia"/>
                <w:szCs w:val="21"/>
              </w:rPr>
            </w:pPr>
          </w:p>
          <w:p w14:paraId="5781FDF1">
            <w:pPr>
              <w:spacing w:line="400" w:lineRule="exact"/>
              <w:jc w:val="left"/>
              <w:rPr>
                <w:rFonts w:hint="eastAsia"/>
                <w:szCs w:val="21"/>
              </w:rPr>
            </w:pPr>
          </w:p>
          <w:p w14:paraId="3E079212">
            <w:pPr>
              <w:spacing w:line="400" w:lineRule="exact"/>
              <w:jc w:val="left"/>
              <w:rPr>
                <w:szCs w:val="21"/>
              </w:rPr>
            </w:pPr>
          </w:p>
          <w:p w14:paraId="550129AF">
            <w:pPr>
              <w:spacing w:line="400" w:lineRule="exact"/>
              <w:jc w:val="left"/>
              <w:rPr>
                <w:szCs w:val="21"/>
              </w:rPr>
            </w:pPr>
          </w:p>
          <w:p w14:paraId="516E723E">
            <w:pPr>
              <w:spacing w:line="400" w:lineRule="exact"/>
              <w:jc w:val="left"/>
              <w:rPr>
                <w:sz w:val="24"/>
              </w:rPr>
            </w:pPr>
          </w:p>
        </w:tc>
      </w:tr>
      <w:tr w14:paraId="47B4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15BB44B7">
            <w:pPr>
              <w:spacing w:line="400" w:lineRule="exact"/>
              <w:jc w:val="center"/>
              <w:rPr>
                <w:b/>
                <w:sz w:val="24"/>
              </w:rPr>
            </w:pPr>
            <w:r>
              <w:rPr>
                <w:b/>
                <w:sz w:val="24"/>
              </w:rPr>
              <w:t>板书设计</w:t>
            </w:r>
          </w:p>
        </w:tc>
        <w:tc>
          <w:tcPr>
            <w:tcW w:w="6764" w:type="dxa"/>
            <w:tcBorders>
              <w:top w:val="nil"/>
              <w:left w:val="single" w:color="auto" w:sz="4" w:space="0"/>
            </w:tcBorders>
          </w:tcPr>
          <w:p w14:paraId="1D76B0B4">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1573ADDC">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MySQL数据库和表</w:t>
                                  </w:r>
                                </w:p>
                                <w:p w14:paraId="14DB6D7B">
                                  <w:pPr>
                                    <w:ind w:firstLine="120" w:firstLineChars="50"/>
                                    <w:rPr>
                                      <w:rFonts w:hint="default" w:eastAsia="宋体"/>
                                      <w:sz w:val="24"/>
                                      <w:lang w:val="en-US" w:eastAsia="zh-CN"/>
                                    </w:rPr>
                                  </w:pPr>
                                  <w:r>
                                    <w:rPr>
                                      <w:rFonts w:hint="eastAsia"/>
                                      <w:sz w:val="24"/>
                                    </w:rPr>
                                    <w:t>一、数据表主键</w:t>
                                  </w:r>
                                </w:p>
                                <w:p w14:paraId="1C99A16A">
                                  <w:pPr>
                                    <w:ind w:firstLine="120" w:firstLineChars="50"/>
                                    <w:rPr>
                                      <w:rFonts w:hint="default" w:eastAsia="宋体"/>
                                      <w:bCs/>
                                      <w:sz w:val="24"/>
                                      <w:lang w:val="en-US" w:eastAsia="zh-CN"/>
                                    </w:rPr>
                                  </w:pPr>
                                  <w:r>
                                    <w:rPr>
                                      <w:rFonts w:hint="eastAsia"/>
                                      <w:bCs/>
                                      <w:sz w:val="24"/>
                                    </w:rPr>
                                    <w:t>二、数据表外键</w:t>
                                  </w:r>
                                </w:p>
                                <w:p w14:paraId="6F818CFF">
                                  <w:pPr>
                                    <w:ind w:firstLine="120" w:firstLineChars="50"/>
                                    <w:rPr>
                                      <w:rFonts w:hint="default" w:eastAsia="宋体"/>
                                      <w:lang w:val="en-US" w:eastAsia="zh-CN"/>
                                    </w:rPr>
                                  </w:pPr>
                                  <w:r>
                                    <w:rPr>
                                      <w:rFonts w:hint="eastAsia"/>
                                      <w:bCs/>
                                      <w:sz w:val="24"/>
                                    </w:rPr>
                                    <w:t>三、数据表创建</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1573ADDC">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MySQL数据库和表</w:t>
                            </w:r>
                          </w:p>
                          <w:p w14:paraId="14DB6D7B">
                            <w:pPr>
                              <w:ind w:firstLine="120" w:firstLineChars="50"/>
                              <w:rPr>
                                <w:rFonts w:hint="default" w:eastAsia="宋体"/>
                                <w:sz w:val="24"/>
                                <w:lang w:val="en-US" w:eastAsia="zh-CN"/>
                              </w:rPr>
                            </w:pPr>
                            <w:r>
                              <w:rPr>
                                <w:rFonts w:hint="eastAsia"/>
                                <w:sz w:val="24"/>
                              </w:rPr>
                              <w:t>一、数据表主键</w:t>
                            </w:r>
                          </w:p>
                          <w:p w14:paraId="1C99A16A">
                            <w:pPr>
                              <w:ind w:firstLine="120" w:firstLineChars="50"/>
                              <w:rPr>
                                <w:rFonts w:hint="default" w:eastAsia="宋体"/>
                                <w:bCs/>
                                <w:sz w:val="24"/>
                                <w:lang w:val="en-US" w:eastAsia="zh-CN"/>
                              </w:rPr>
                            </w:pPr>
                            <w:r>
                              <w:rPr>
                                <w:rFonts w:hint="eastAsia"/>
                                <w:bCs/>
                                <w:sz w:val="24"/>
                              </w:rPr>
                              <w:t>二、数据表外键</w:t>
                            </w:r>
                          </w:p>
                          <w:p w14:paraId="6F818CFF">
                            <w:pPr>
                              <w:ind w:firstLine="120" w:firstLineChars="50"/>
                              <w:rPr>
                                <w:rFonts w:hint="default" w:eastAsia="宋体"/>
                                <w:lang w:val="en-US" w:eastAsia="zh-CN"/>
                              </w:rPr>
                            </w:pPr>
                            <w:r>
                              <w:rPr>
                                <w:rFonts w:hint="eastAsia"/>
                                <w:bCs/>
                                <w:sz w:val="24"/>
                              </w:rPr>
                              <w:t>三、数据表创建</w:t>
                            </w:r>
                          </w:p>
                        </w:txbxContent>
                      </v:textbox>
                    </v:shape>
                  </w:pict>
                </mc:Fallback>
              </mc:AlternateContent>
            </w:r>
          </w:p>
          <w:p w14:paraId="1E019C44">
            <w:pPr>
              <w:pStyle w:val="16"/>
              <w:spacing w:line="400" w:lineRule="exact"/>
              <w:ind w:left="720" w:firstLine="0" w:firstLineChars="0"/>
              <w:jc w:val="left"/>
              <w:rPr>
                <w:sz w:val="24"/>
              </w:rPr>
            </w:pPr>
          </w:p>
          <w:p w14:paraId="6E127BB6">
            <w:pPr>
              <w:pStyle w:val="16"/>
              <w:spacing w:line="400" w:lineRule="exact"/>
              <w:ind w:left="720" w:firstLine="0" w:firstLineChars="0"/>
              <w:jc w:val="left"/>
              <w:rPr>
                <w:sz w:val="24"/>
              </w:rPr>
            </w:pPr>
          </w:p>
          <w:p w14:paraId="0BBAA9B6">
            <w:pPr>
              <w:pStyle w:val="16"/>
              <w:spacing w:line="400" w:lineRule="exact"/>
              <w:ind w:left="720" w:firstLine="0" w:firstLineChars="0"/>
              <w:jc w:val="left"/>
              <w:rPr>
                <w:sz w:val="24"/>
              </w:rPr>
            </w:pPr>
          </w:p>
          <w:p w14:paraId="6C4A862E">
            <w:pPr>
              <w:pStyle w:val="16"/>
              <w:spacing w:line="400" w:lineRule="exact"/>
              <w:ind w:left="720" w:firstLine="0" w:firstLineChars="0"/>
              <w:jc w:val="left"/>
              <w:rPr>
                <w:sz w:val="24"/>
              </w:rPr>
            </w:pPr>
          </w:p>
          <w:p w14:paraId="53ECF167">
            <w:pPr>
              <w:pStyle w:val="16"/>
              <w:spacing w:line="400" w:lineRule="exact"/>
              <w:ind w:left="720" w:firstLine="0" w:firstLineChars="0"/>
              <w:jc w:val="left"/>
              <w:rPr>
                <w:sz w:val="24"/>
              </w:rPr>
            </w:pPr>
          </w:p>
          <w:p w14:paraId="7243C344">
            <w:pPr>
              <w:pStyle w:val="16"/>
              <w:spacing w:line="400" w:lineRule="exact"/>
              <w:ind w:left="720" w:firstLine="0" w:firstLineChars="0"/>
              <w:jc w:val="left"/>
              <w:rPr>
                <w:sz w:val="24"/>
              </w:rPr>
            </w:pPr>
          </w:p>
          <w:p w14:paraId="61E2606C">
            <w:pPr>
              <w:pStyle w:val="16"/>
              <w:spacing w:line="400" w:lineRule="exact"/>
              <w:ind w:left="720" w:firstLine="0" w:firstLineChars="0"/>
              <w:jc w:val="left"/>
              <w:rPr>
                <w:sz w:val="24"/>
              </w:rPr>
            </w:pPr>
          </w:p>
          <w:p w14:paraId="31060B8B">
            <w:pPr>
              <w:pStyle w:val="16"/>
              <w:spacing w:line="400" w:lineRule="exact"/>
              <w:ind w:left="720" w:firstLine="0" w:firstLineChars="0"/>
              <w:jc w:val="left"/>
              <w:rPr>
                <w:sz w:val="24"/>
              </w:rPr>
            </w:pPr>
          </w:p>
          <w:p w14:paraId="5D67FAD9">
            <w:pPr>
              <w:pStyle w:val="16"/>
              <w:spacing w:line="400" w:lineRule="exact"/>
              <w:ind w:left="720" w:firstLine="0" w:firstLineChars="0"/>
              <w:jc w:val="left"/>
              <w:rPr>
                <w:sz w:val="24"/>
              </w:rPr>
            </w:pPr>
          </w:p>
        </w:tc>
        <w:tc>
          <w:tcPr>
            <w:tcW w:w="1467" w:type="dxa"/>
            <w:vMerge w:val="continue"/>
          </w:tcPr>
          <w:p w14:paraId="555CE812">
            <w:pPr>
              <w:spacing w:line="400" w:lineRule="exact"/>
              <w:jc w:val="left"/>
              <w:rPr>
                <w:sz w:val="24"/>
              </w:rPr>
            </w:pPr>
          </w:p>
        </w:tc>
      </w:tr>
      <w:tr w14:paraId="16A3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0763112B">
            <w:pPr>
              <w:spacing w:line="400" w:lineRule="exact"/>
              <w:jc w:val="center"/>
              <w:rPr>
                <w:b/>
                <w:sz w:val="24"/>
              </w:rPr>
            </w:pPr>
            <w:r>
              <w:rPr>
                <w:b/>
                <w:sz w:val="24"/>
              </w:rPr>
              <w:t>教学反思</w:t>
            </w:r>
          </w:p>
        </w:tc>
        <w:tc>
          <w:tcPr>
            <w:tcW w:w="6764" w:type="dxa"/>
            <w:tcBorders>
              <w:left w:val="single" w:color="auto" w:sz="4" w:space="0"/>
            </w:tcBorders>
          </w:tcPr>
          <w:p w14:paraId="0BF85A81">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数据库的使用</w:t>
            </w:r>
            <w:r>
              <w:rPr>
                <w:rFonts w:hint="eastAsia" w:asciiTheme="minorEastAsia" w:hAnsiTheme="minorEastAsia" w:eastAsiaTheme="minorEastAsia"/>
                <w:sz w:val="24"/>
              </w:rPr>
              <w:t>，在课堂上让学生多多参与实际操作过程，实践能够加深学生对知识点的理解。</w:t>
            </w:r>
          </w:p>
          <w:p w14:paraId="0E3F4772">
            <w:pPr>
              <w:spacing w:line="400" w:lineRule="exact"/>
              <w:jc w:val="left"/>
              <w:rPr>
                <w:b/>
                <w:sz w:val="24"/>
              </w:rPr>
            </w:pPr>
          </w:p>
        </w:tc>
        <w:tc>
          <w:tcPr>
            <w:tcW w:w="1467" w:type="dxa"/>
          </w:tcPr>
          <w:p w14:paraId="018DF774">
            <w:pPr>
              <w:spacing w:line="400" w:lineRule="exact"/>
              <w:jc w:val="left"/>
              <w:rPr>
                <w:sz w:val="24"/>
              </w:rPr>
            </w:pPr>
          </w:p>
        </w:tc>
      </w:tr>
    </w:tbl>
    <w:p w14:paraId="56658B85">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C4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3767EB5"/>
    <w:rsid w:val="037B6916"/>
    <w:rsid w:val="05B178CA"/>
    <w:rsid w:val="06003994"/>
    <w:rsid w:val="06E9569A"/>
    <w:rsid w:val="06FC6923"/>
    <w:rsid w:val="07100621"/>
    <w:rsid w:val="07A94FE4"/>
    <w:rsid w:val="085B156A"/>
    <w:rsid w:val="08D7310F"/>
    <w:rsid w:val="08DF64FD"/>
    <w:rsid w:val="0A005D5A"/>
    <w:rsid w:val="0A22080F"/>
    <w:rsid w:val="0B0E707E"/>
    <w:rsid w:val="0C2B1A59"/>
    <w:rsid w:val="0C85560D"/>
    <w:rsid w:val="0CE8154F"/>
    <w:rsid w:val="0CF53982"/>
    <w:rsid w:val="0D4043A5"/>
    <w:rsid w:val="0D49488C"/>
    <w:rsid w:val="0D7E4F8D"/>
    <w:rsid w:val="0D907DC5"/>
    <w:rsid w:val="0E5F551A"/>
    <w:rsid w:val="0F122D42"/>
    <w:rsid w:val="10495541"/>
    <w:rsid w:val="11196324"/>
    <w:rsid w:val="11A7392F"/>
    <w:rsid w:val="12AA7B7B"/>
    <w:rsid w:val="12B75DF4"/>
    <w:rsid w:val="13D918D2"/>
    <w:rsid w:val="16BA4105"/>
    <w:rsid w:val="16E06BE2"/>
    <w:rsid w:val="16EE488E"/>
    <w:rsid w:val="17D17848"/>
    <w:rsid w:val="18AB63FB"/>
    <w:rsid w:val="194269B6"/>
    <w:rsid w:val="197D2202"/>
    <w:rsid w:val="19AC41D9"/>
    <w:rsid w:val="1A612876"/>
    <w:rsid w:val="1C773182"/>
    <w:rsid w:val="1D32451C"/>
    <w:rsid w:val="1E206F43"/>
    <w:rsid w:val="1EE937D9"/>
    <w:rsid w:val="1F254367"/>
    <w:rsid w:val="1F743CD4"/>
    <w:rsid w:val="1F8D0609"/>
    <w:rsid w:val="1F9574BD"/>
    <w:rsid w:val="1FC658C9"/>
    <w:rsid w:val="22BB5BAB"/>
    <w:rsid w:val="22FD3CF7"/>
    <w:rsid w:val="23490B58"/>
    <w:rsid w:val="25302162"/>
    <w:rsid w:val="269F08BF"/>
    <w:rsid w:val="279A1B15"/>
    <w:rsid w:val="283E7C30"/>
    <w:rsid w:val="287405B8"/>
    <w:rsid w:val="28BC7AEE"/>
    <w:rsid w:val="295403E9"/>
    <w:rsid w:val="29FB7B19"/>
    <w:rsid w:val="2B12230A"/>
    <w:rsid w:val="2C2A71DF"/>
    <w:rsid w:val="2C302A48"/>
    <w:rsid w:val="2EB23BE8"/>
    <w:rsid w:val="300A34DA"/>
    <w:rsid w:val="30183F1E"/>
    <w:rsid w:val="3248523C"/>
    <w:rsid w:val="32BB0E4F"/>
    <w:rsid w:val="333F7A14"/>
    <w:rsid w:val="33C07820"/>
    <w:rsid w:val="342B1D46"/>
    <w:rsid w:val="347718E4"/>
    <w:rsid w:val="34D508DB"/>
    <w:rsid w:val="354E03E2"/>
    <w:rsid w:val="35747E49"/>
    <w:rsid w:val="35C647C1"/>
    <w:rsid w:val="36014AE5"/>
    <w:rsid w:val="373B04F2"/>
    <w:rsid w:val="377C2FE5"/>
    <w:rsid w:val="37982CA0"/>
    <w:rsid w:val="37DC48A0"/>
    <w:rsid w:val="38E2331B"/>
    <w:rsid w:val="3A0F7014"/>
    <w:rsid w:val="3A5B3016"/>
    <w:rsid w:val="3AC2713B"/>
    <w:rsid w:val="3B404329"/>
    <w:rsid w:val="3BA82A38"/>
    <w:rsid w:val="3C0A68CC"/>
    <w:rsid w:val="3DBF59D9"/>
    <w:rsid w:val="3EC040FF"/>
    <w:rsid w:val="3F9259A2"/>
    <w:rsid w:val="3FE249B6"/>
    <w:rsid w:val="40E124A7"/>
    <w:rsid w:val="414508EB"/>
    <w:rsid w:val="419D4283"/>
    <w:rsid w:val="42BF580C"/>
    <w:rsid w:val="42D10A01"/>
    <w:rsid w:val="43CB76FE"/>
    <w:rsid w:val="43D41542"/>
    <w:rsid w:val="43F6411F"/>
    <w:rsid w:val="44666601"/>
    <w:rsid w:val="472E2E7E"/>
    <w:rsid w:val="492D2244"/>
    <w:rsid w:val="4AE1787C"/>
    <w:rsid w:val="4BEF4A3F"/>
    <w:rsid w:val="4C2A4D80"/>
    <w:rsid w:val="4ECB3016"/>
    <w:rsid w:val="4F7A1171"/>
    <w:rsid w:val="50B51C15"/>
    <w:rsid w:val="522229AE"/>
    <w:rsid w:val="53430A03"/>
    <w:rsid w:val="53436E71"/>
    <w:rsid w:val="53964FA4"/>
    <w:rsid w:val="550A5C7C"/>
    <w:rsid w:val="55A335B0"/>
    <w:rsid w:val="56AE56F1"/>
    <w:rsid w:val="584D2A85"/>
    <w:rsid w:val="5866141B"/>
    <w:rsid w:val="59A70139"/>
    <w:rsid w:val="59AF6DF2"/>
    <w:rsid w:val="59F713C6"/>
    <w:rsid w:val="5ABC3575"/>
    <w:rsid w:val="5BA65FD3"/>
    <w:rsid w:val="5D0B07E3"/>
    <w:rsid w:val="5D99194B"/>
    <w:rsid w:val="5F521C7D"/>
    <w:rsid w:val="5F8E7367"/>
    <w:rsid w:val="616B35FF"/>
    <w:rsid w:val="62254333"/>
    <w:rsid w:val="633F2F95"/>
    <w:rsid w:val="63480557"/>
    <w:rsid w:val="63B079EF"/>
    <w:rsid w:val="64AE34E1"/>
    <w:rsid w:val="656B29B2"/>
    <w:rsid w:val="6DDE33AA"/>
    <w:rsid w:val="6E09217A"/>
    <w:rsid w:val="6EED11D0"/>
    <w:rsid w:val="6F5A2F04"/>
    <w:rsid w:val="70981F36"/>
    <w:rsid w:val="71681909"/>
    <w:rsid w:val="738B42FF"/>
    <w:rsid w:val="73A47210"/>
    <w:rsid w:val="74B91583"/>
    <w:rsid w:val="76FA1F58"/>
    <w:rsid w:val="77301D7E"/>
    <w:rsid w:val="781F3C8B"/>
    <w:rsid w:val="787439DA"/>
    <w:rsid w:val="7C79526A"/>
    <w:rsid w:val="7D1F7C67"/>
    <w:rsid w:val="7D767A99"/>
    <w:rsid w:val="7DE467BB"/>
    <w:rsid w:val="7E4454AB"/>
    <w:rsid w:val="7E5255AF"/>
    <w:rsid w:val="7EA36676"/>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1247</Words>
  <Characters>1366</Characters>
  <Lines>21</Lines>
  <Paragraphs>6</Paragraphs>
  <TotalTime>0</TotalTime>
  <ScaleCrop>false</ScaleCrop>
  <LinksUpToDate>false</LinksUpToDate>
  <CharactersWithSpaces>1423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2025-03-05T08:45:09Z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