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8B9FE6">
      <w:pPr>
        <w:spacing w:before="156" w:beforeLines="50" w:after="156" w:afterLines="50"/>
        <w:ind w:firstLine="1807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u w:val="single"/>
          <w14:textFill>
            <w14:solidFill>
              <w14:schemeClr w14:val="tx1"/>
            </w14:solidFill>
          </w14:textFill>
        </w:rPr>
        <w:t>虚拟场景搭建技术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6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14:paraId="71E021D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32E212F9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061F07C8">
            <w:pPr>
              <w:spacing w:line="360" w:lineRule="auto"/>
              <w:ind w:firstLine="480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sz w:val="28"/>
                <w:szCs w:val="28"/>
                <w:u w:val="none"/>
              </w:rPr>
              <w:t>虚拟场景搭建技术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4C75571E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6581110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2022融媒体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2573DAC4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43AD77E8">
            <w:pPr>
              <w:spacing w:line="360" w:lineRule="auto"/>
              <w:ind w:right="480" w:firstLine="480" w:firstLineChars="200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张海涛</w:t>
            </w:r>
          </w:p>
        </w:tc>
      </w:tr>
      <w:tr w14:paraId="3A294AB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3BE0BDEB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7C6BE8D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AB29A9B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07FE7A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教材名：虚拟现实项目实战教程作  者：谭恒松主编，</w:t>
            </w:r>
          </w:p>
          <w:p w14:paraId="46A9B4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出版社：电子工业出版社，2020年4月出版</w:t>
            </w:r>
          </w:p>
        </w:tc>
      </w:tr>
      <w:tr w14:paraId="5831070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715208F8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E9155C9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96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9E46739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56F0730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F31A39F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19E94007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2A12F8EA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E69905F"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2</w:t>
            </w:r>
          </w:p>
        </w:tc>
      </w:tr>
      <w:tr w14:paraId="39FC830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02A3F91C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47E98BA6">
            <w:pPr>
              <w:spacing w:line="360" w:lineRule="auto"/>
              <w:ind w:right="480" w:firstLine="2400" w:firstLineChars="10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402AE6E8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DC5A75F"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 w14:paraId="2B910B83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6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 w14:paraId="1BB9268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2CC0DA39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C5D687A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D29D2B">
            <w:pPr>
              <w:ind w:firstLine="422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A3385D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6FF125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590137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0998CBB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 w14:paraId="6B47BE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  <w:p w14:paraId="645420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2E8560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AB08ED">
            <w:pPr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虚拟仿真</w:t>
            </w:r>
            <w:r>
              <w:rPr>
                <w:rFonts w:hint="eastAsia"/>
                <w:sz w:val="24"/>
                <w:szCs w:val="24"/>
              </w:rPr>
              <w:t>模型制作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一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C9F3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>模型制作规范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BBA7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2B7A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1359E38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73123D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50C10E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87646B">
            <w:pPr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虚拟仿真</w:t>
            </w:r>
            <w:r>
              <w:rPr>
                <w:rFonts w:hint="eastAsia"/>
                <w:sz w:val="24"/>
                <w:szCs w:val="24"/>
              </w:rPr>
              <w:t>模型制作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F406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模型的优化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9921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AA4D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607F471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2501F7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6BEF7A99">
            <w:pPr>
              <w:keepNext w:val="0"/>
              <w:keepLines w:val="0"/>
              <w:pageBreakBefore w:val="0"/>
              <w:widowControl w:val="0"/>
              <w:tabs>
                <w:tab w:val="left" w:pos="23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C365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仿宋_GB2312" w:eastAsia="仿宋_GB2312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虚拟仿真模型制作（三）</w:t>
            </w:r>
            <w:bookmarkStart w:id="0" w:name="_GoBack"/>
            <w:bookmarkEnd w:id="0"/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8456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模型的塌陷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35EB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516C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6F40881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55351D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6E240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05D272">
            <w:pPr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虚拟仿真</w:t>
            </w:r>
            <w:r>
              <w:rPr>
                <w:rFonts w:hint="eastAsia"/>
                <w:sz w:val="24"/>
                <w:szCs w:val="24"/>
              </w:rPr>
              <w:t>模型制作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四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186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树的种植方法与物体的烘焙技术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C501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853E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227938C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7CF9A5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314A42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D214EC">
            <w:pPr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虚拟仿真</w:t>
            </w:r>
            <w:r>
              <w:rPr>
                <w:rFonts w:hint="eastAsia"/>
                <w:sz w:val="24"/>
                <w:szCs w:val="24"/>
              </w:rPr>
              <w:t>模型制作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五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358A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模型的级别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D0C2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0704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11D8BF0F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5806F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6051A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460CD2">
            <w:pPr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虚拟仿真</w:t>
            </w:r>
            <w:r>
              <w:rPr>
                <w:rFonts w:hint="eastAsia"/>
                <w:sz w:val="24"/>
                <w:szCs w:val="24"/>
              </w:rPr>
              <w:t>模型制作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六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67AB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烘焙的物体黑缝解决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7809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71F3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17E5E78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79B1E2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1200" w:type="dxa"/>
            <w:vAlign w:val="center"/>
          </w:tcPr>
          <w:p w14:paraId="4E5D13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1C3ACB">
            <w:pPr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虚拟仿真模型</w:t>
            </w:r>
            <w:r>
              <w:rPr>
                <w:rFonts w:hint="eastAsia"/>
                <w:sz w:val="24"/>
                <w:szCs w:val="24"/>
              </w:rPr>
              <w:t>材质贴图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一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9568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材质贴图规范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CD46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E6AD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7CAF4530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3133C5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5C76FB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C27B9D">
            <w:pPr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虚拟仿真模型</w:t>
            </w:r>
            <w:r>
              <w:rPr>
                <w:rFonts w:hint="eastAsia"/>
                <w:b w:val="0"/>
                <w:bCs w:val="0"/>
                <w:sz w:val="24"/>
                <w:szCs w:val="24"/>
              </w:rPr>
              <w:t>材质贴图</w:t>
            </w:r>
            <w:r>
              <w:rPr>
                <w:rFonts w:hint="eastAsia"/>
                <w:b w:val="0"/>
                <w:bCs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/>
                <w:b w:val="0"/>
                <w:bCs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2DDE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贴图通道及贴图类型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577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0C67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70B473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1AB416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6D4985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408F59">
            <w:pPr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虚拟仿真模型</w:t>
            </w:r>
            <w:r>
              <w:rPr>
                <w:rFonts w:hint="eastAsia"/>
                <w:b w:val="0"/>
                <w:bCs w:val="0"/>
                <w:sz w:val="24"/>
                <w:szCs w:val="24"/>
              </w:rPr>
              <w:t>材质贴图</w:t>
            </w:r>
            <w:r>
              <w:rPr>
                <w:rFonts w:hint="eastAsia"/>
                <w:b w:val="0"/>
                <w:bCs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三</w:t>
            </w:r>
            <w:r>
              <w:rPr>
                <w:rFonts w:hint="eastAsia"/>
                <w:b w:val="0"/>
                <w:bCs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7ADD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贴图的文件格式和尺寸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D1C4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930D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743CD6D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1F1E6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1EF495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DEC373">
            <w:pPr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虚拟仿真模型</w:t>
            </w:r>
            <w:r>
              <w:rPr>
                <w:rFonts w:hint="eastAsia"/>
                <w:b w:val="0"/>
                <w:bCs w:val="0"/>
                <w:sz w:val="24"/>
                <w:szCs w:val="24"/>
              </w:rPr>
              <w:t>材质贴图</w:t>
            </w:r>
            <w:r>
              <w:rPr>
                <w:rFonts w:hint="eastAsia"/>
                <w:b w:val="0"/>
                <w:bCs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四</w:t>
            </w:r>
            <w:r>
              <w:rPr>
                <w:rFonts w:hint="eastAsia"/>
                <w:b w:val="0"/>
                <w:bCs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BC6F72">
            <w:pPr>
              <w:jc w:val="left"/>
              <w:outlineLvl w:val="1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贴图和材质应用规则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6F88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108F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0F69991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07CBEE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22B28CA7">
            <w:pPr>
              <w:keepNext w:val="0"/>
              <w:keepLines w:val="0"/>
              <w:pageBreakBefore w:val="0"/>
              <w:widowControl w:val="0"/>
              <w:tabs>
                <w:tab w:val="left" w:pos="53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AEA1FE">
            <w:pPr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虚拟仿真模型</w:t>
            </w:r>
            <w:r>
              <w:rPr>
                <w:rFonts w:hint="eastAsia"/>
                <w:b w:val="0"/>
                <w:bCs w:val="0"/>
                <w:sz w:val="24"/>
                <w:szCs w:val="24"/>
              </w:rPr>
              <w:t>材质贴图</w:t>
            </w:r>
            <w:r>
              <w:rPr>
                <w:rFonts w:hint="eastAsia"/>
                <w:b w:val="0"/>
                <w:bCs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五</w:t>
            </w:r>
            <w:r>
              <w:rPr>
                <w:rFonts w:hint="eastAsia"/>
                <w:b w:val="0"/>
                <w:bCs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06D3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通道纹理应用规则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753F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7FDD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8CB772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3FBBBD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0FE928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8EE6D9">
            <w:pPr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虚拟仿真模型</w:t>
            </w:r>
            <w:r>
              <w:rPr>
                <w:rFonts w:hint="eastAsia"/>
                <w:b w:val="0"/>
                <w:bCs w:val="0"/>
                <w:sz w:val="24"/>
                <w:szCs w:val="24"/>
              </w:rPr>
              <w:t>材质贴图</w:t>
            </w:r>
            <w:r>
              <w:rPr>
                <w:rFonts w:hint="eastAsia"/>
                <w:b w:val="0"/>
                <w:bCs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六</w:t>
            </w:r>
            <w:r>
              <w:rPr>
                <w:rFonts w:hint="eastAsia"/>
                <w:b w:val="0"/>
                <w:bCs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EA11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综合练习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2BB0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3F13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66F53047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30EC5E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1200" w:type="dxa"/>
            <w:vAlign w:val="center"/>
          </w:tcPr>
          <w:p w14:paraId="481747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4F5B5C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虚拟仿真</w:t>
            </w:r>
            <w:r>
              <w:rPr>
                <w:rFonts w:hint="eastAsia"/>
                <w:sz w:val="24"/>
                <w:szCs w:val="24"/>
              </w:rPr>
              <w:t>模型烘焙及导出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一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7936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24"/>
                <w:lang w:val="en-US" w:eastAsia="zh-CN"/>
              </w:rPr>
              <w:t>模型烘焙与场景灯光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9AE9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F0B5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7D680FD7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349DCF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398A68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95F788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虚拟仿真</w:t>
            </w:r>
            <w:r>
              <w:rPr>
                <w:rFonts w:hint="eastAsia"/>
                <w:sz w:val="24"/>
                <w:szCs w:val="24"/>
              </w:rPr>
              <w:t>模型烘焙及导出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4870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烘焙的贴图方式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BEBF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4CCC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3BB55245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3904D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6CAF70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3CE65E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虚拟仿真</w:t>
            </w:r>
            <w:r>
              <w:rPr>
                <w:rFonts w:hint="eastAsia"/>
                <w:sz w:val="24"/>
                <w:szCs w:val="24"/>
              </w:rPr>
              <w:t>模型烘焙及导出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三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A266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烘焙贴图设置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DCBE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31FF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45DC8BAF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7146BC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302205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B6D3EA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虚拟仿真</w:t>
            </w:r>
            <w:r>
              <w:rPr>
                <w:rFonts w:hint="eastAsia"/>
                <w:sz w:val="24"/>
                <w:szCs w:val="24"/>
              </w:rPr>
              <w:t>模型烘焙及导出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四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6046FD">
            <w:pPr>
              <w:ind w:left="420"/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贴图UV编辑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DC35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4395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40018D1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3E4285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56AE6A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F0601D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虚拟仿真</w:t>
            </w:r>
            <w:r>
              <w:rPr>
                <w:rFonts w:hint="eastAsia"/>
                <w:sz w:val="24"/>
                <w:szCs w:val="24"/>
              </w:rPr>
              <w:t>模型烘焙及导出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五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DFC8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  模型导出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292F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C2D9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4DAE5755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303677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368FDA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C722A0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虚拟仿真</w:t>
            </w:r>
            <w:r>
              <w:rPr>
                <w:rFonts w:hint="eastAsia"/>
                <w:sz w:val="24"/>
                <w:szCs w:val="24"/>
              </w:rPr>
              <w:t>模型烘焙及导出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六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A1BF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综合练习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5F67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64FA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07BE4BD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6D7048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1200" w:type="dxa"/>
            <w:vAlign w:val="center"/>
          </w:tcPr>
          <w:p w14:paraId="4BB246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536BC4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虚拟仿真</w:t>
            </w:r>
            <w:r>
              <w:rPr>
                <w:rFonts w:hint="eastAsia"/>
                <w:sz w:val="24"/>
                <w:szCs w:val="24"/>
              </w:rPr>
              <w:t>场景模型验收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一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B595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 模型材质部分的的验收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1BED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2FA2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785EBC3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36D34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1451C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EE2ED7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虚拟仿真</w:t>
            </w:r>
            <w:r>
              <w:rPr>
                <w:rFonts w:hint="eastAsia"/>
                <w:sz w:val="24"/>
                <w:szCs w:val="24"/>
              </w:rPr>
              <w:t>场景模型验收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2AB4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 效果文件的验收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18B3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0022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2DDEA435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19939C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79525B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087E3F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模型备份提交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与项目命名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一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A1D5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lang w:val="en-US" w:eastAsia="zh-CN"/>
              </w:rPr>
              <w:t>模型的备份与提交标准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213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F355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7D4D985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125B1C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4BBE98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E155F0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模型备份提交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与项目命名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939D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项目的命名标准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CCA8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C7BB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3FC8D4C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49808F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4B8C9F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1F152B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创建各资料路径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与</w:t>
            </w:r>
            <w:r>
              <w:rPr>
                <w:rFonts w:hint="eastAsia"/>
                <w:sz w:val="24"/>
                <w:szCs w:val="24"/>
              </w:rPr>
              <w:t>特殊制作要求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一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30B4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创建各资料路径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1A94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A044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7545AEF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39C03D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400674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03D3FA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创建各资料路径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与</w:t>
            </w:r>
            <w:r>
              <w:rPr>
                <w:rFonts w:hint="eastAsia"/>
                <w:sz w:val="24"/>
                <w:szCs w:val="24"/>
              </w:rPr>
              <w:t>特殊制作要求</w:t>
            </w:r>
            <w:r>
              <w:rPr>
                <w:rFonts w:hint="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3180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特殊制作要求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752F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6A43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</w:tbl>
    <w:p w14:paraId="37215B1F">
      <w:pPr>
        <w:rPr>
          <w:rFonts w:ascii="新宋体" w:hAnsi="新宋体" w:eastAsia="新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6838" w:h="11906" w:orient="landscape"/>
          <w:pgMar w:top="1418" w:right="1134" w:bottom="1418" w:left="1134" w:header="851" w:footer="992" w:gutter="0"/>
          <w:cols w:space="425" w:num="1"/>
          <w:docGrid w:type="lines" w:linePitch="312" w:charSpace="0"/>
        </w:sectPr>
      </w:pPr>
    </w:p>
    <w:p w14:paraId="7AEE14DB"/>
    <w:sectPr>
      <w:pgSz w:w="11906" w:h="16838"/>
      <w:pgMar w:top="1418" w:right="1134" w:bottom="1418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Symbol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NhMGZlNzBjZTA4YTY1M2Y2YjE0ZWRlNDk2YzAyNzU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ED7934"/>
    <w:rsid w:val="025A334D"/>
    <w:rsid w:val="028B1AF7"/>
    <w:rsid w:val="02DC6B90"/>
    <w:rsid w:val="038D4985"/>
    <w:rsid w:val="03CC442E"/>
    <w:rsid w:val="03F81882"/>
    <w:rsid w:val="04446452"/>
    <w:rsid w:val="04B138C1"/>
    <w:rsid w:val="0551139F"/>
    <w:rsid w:val="05EE0FE8"/>
    <w:rsid w:val="06183B3A"/>
    <w:rsid w:val="06782196"/>
    <w:rsid w:val="06F3229E"/>
    <w:rsid w:val="07AD7493"/>
    <w:rsid w:val="07C83DE0"/>
    <w:rsid w:val="08305509"/>
    <w:rsid w:val="08807692"/>
    <w:rsid w:val="08DD1C5E"/>
    <w:rsid w:val="09734505"/>
    <w:rsid w:val="09D4787F"/>
    <w:rsid w:val="0A505E03"/>
    <w:rsid w:val="0B2B5C3B"/>
    <w:rsid w:val="0B7D03A6"/>
    <w:rsid w:val="0C2931CF"/>
    <w:rsid w:val="0D55642A"/>
    <w:rsid w:val="0DD01F33"/>
    <w:rsid w:val="0E053C19"/>
    <w:rsid w:val="108460A1"/>
    <w:rsid w:val="1085037A"/>
    <w:rsid w:val="112E6CD0"/>
    <w:rsid w:val="12910D27"/>
    <w:rsid w:val="13495ABA"/>
    <w:rsid w:val="13784D0F"/>
    <w:rsid w:val="13A80D84"/>
    <w:rsid w:val="13DA2A19"/>
    <w:rsid w:val="142E3D3C"/>
    <w:rsid w:val="14A800EA"/>
    <w:rsid w:val="14C6500B"/>
    <w:rsid w:val="14F61093"/>
    <w:rsid w:val="1533203B"/>
    <w:rsid w:val="1567082B"/>
    <w:rsid w:val="159675EB"/>
    <w:rsid w:val="15C36954"/>
    <w:rsid w:val="15DD67E8"/>
    <w:rsid w:val="1697155D"/>
    <w:rsid w:val="16D6142E"/>
    <w:rsid w:val="17290309"/>
    <w:rsid w:val="17A52BF3"/>
    <w:rsid w:val="1810358B"/>
    <w:rsid w:val="18C25792"/>
    <w:rsid w:val="19646BB4"/>
    <w:rsid w:val="1A080812"/>
    <w:rsid w:val="1A8F7C3B"/>
    <w:rsid w:val="1B221C23"/>
    <w:rsid w:val="1C8A301C"/>
    <w:rsid w:val="1D030676"/>
    <w:rsid w:val="1D0E2A74"/>
    <w:rsid w:val="1D865839"/>
    <w:rsid w:val="1DA04677"/>
    <w:rsid w:val="1DB5705E"/>
    <w:rsid w:val="1DE2251A"/>
    <w:rsid w:val="1E06407E"/>
    <w:rsid w:val="1E7D3BE3"/>
    <w:rsid w:val="1EA83DAC"/>
    <w:rsid w:val="1F562743"/>
    <w:rsid w:val="1F5C6912"/>
    <w:rsid w:val="1FB4637E"/>
    <w:rsid w:val="1FF0271E"/>
    <w:rsid w:val="20D14525"/>
    <w:rsid w:val="20E47F04"/>
    <w:rsid w:val="215E7567"/>
    <w:rsid w:val="220C154E"/>
    <w:rsid w:val="222C0B53"/>
    <w:rsid w:val="226C3ECE"/>
    <w:rsid w:val="255133FF"/>
    <w:rsid w:val="258F1711"/>
    <w:rsid w:val="25EE15BD"/>
    <w:rsid w:val="26BA2878"/>
    <w:rsid w:val="26DA7571"/>
    <w:rsid w:val="26F0213C"/>
    <w:rsid w:val="27956761"/>
    <w:rsid w:val="27D6731F"/>
    <w:rsid w:val="27F05442"/>
    <w:rsid w:val="28CA4614"/>
    <w:rsid w:val="28E757C5"/>
    <w:rsid w:val="290A676D"/>
    <w:rsid w:val="29463042"/>
    <w:rsid w:val="296C5152"/>
    <w:rsid w:val="29DA5AEC"/>
    <w:rsid w:val="2A9F1FA3"/>
    <w:rsid w:val="2AE07200"/>
    <w:rsid w:val="2C2659A2"/>
    <w:rsid w:val="2C4D3355"/>
    <w:rsid w:val="2D8C0DEB"/>
    <w:rsid w:val="2DA32A94"/>
    <w:rsid w:val="2DC965F8"/>
    <w:rsid w:val="2EF05CC0"/>
    <w:rsid w:val="2F324F87"/>
    <w:rsid w:val="2F9D1A9A"/>
    <w:rsid w:val="2FC27D28"/>
    <w:rsid w:val="2FCD4966"/>
    <w:rsid w:val="306343AB"/>
    <w:rsid w:val="308305EC"/>
    <w:rsid w:val="30AE34E6"/>
    <w:rsid w:val="316F6600"/>
    <w:rsid w:val="31A0243F"/>
    <w:rsid w:val="31C732EA"/>
    <w:rsid w:val="32262604"/>
    <w:rsid w:val="33336A0F"/>
    <w:rsid w:val="345A3DD4"/>
    <w:rsid w:val="356F442C"/>
    <w:rsid w:val="35AF4DD8"/>
    <w:rsid w:val="35F33628"/>
    <w:rsid w:val="360436FD"/>
    <w:rsid w:val="3610778C"/>
    <w:rsid w:val="36122CCF"/>
    <w:rsid w:val="36317AE8"/>
    <w:rsid w:val="36B35191"/>
    <w:rsid w:val="36EE6B44"/>
    <w:rsid w:val="371E5B1A"/>
    <w:rsid w:val="3790560C"/>
    <w:rsid w:val="37FC5F6D"/>
    <w:rsid w:val="3AEF0010"/>
    <w:rsid w:val="3B087CD7"/>
    <w:rsid w:val="3C112558"/>
    <w:rsid w:val="3C727B71"/>
    <w:rsid w:val="3CBC748D"/>
    <w:rsid w:val="3CC66390"/>
    <w:rsid w:val="3D2B1814"/>
    <w:rsid w:val="3D3D5730"/>
    <w:rsid w:val="3D4C41CF"/>
    <w:rsid w:val="3DD455A6"/>
    <w:rsid w:val="3DEA014D"/>
    <w:rsid w:val="3E1E280C"/>
    <w:rsid w:val="3EEC274F"/>
    <w:rsid w:val="3F7D39C9"/>
    <w:rsid w:val="3F997536"/>
    <w:rsid w:val="40376C9F"/>
    <w:rsid w:val="408C0132"/>
    <w:rsid w:val="410671A9"/>
    <w:rsid w:val="415557F2"/>
    <w:rsid w:val="421C40CB"/>
    <w:rsid w:val="42204E96"/>
    <w:rsid w:val="422474F7"/>
    <w:rsid w:val="42414607"/>
    <w:rsid w:val="431E5B5D"/>
    <w:rsid w:val="43E325BF"/>
    <w:rsid w:val="44456603"/>
    <w:rsid w:val="44A253F0"/>
    <w:rsid w:val="44D94BCF"/>
    <w:rsid w:val="45227593"/>
    <w:rsid w:val="459F34B0"/>
    <w:rsid w:val="45B22DE6"/>
    <w:rsid w:val="46BD0634"/>
    <w:rsid w:val="46E01A3C"/>
    <w:rsid w:val="471E06E7"/>
    <w:rsid w:val="47B11A23"/>
    <w:rsid w:val="484D0527"/>
    <w:rsid w:val="488B1984"/>
    <w:rsid w:val="48D01C12"/>
    <w:rsid w:val="4902013C"/>
    <w:rsid w:val="491D274A"/>
    <w:rsid w:val="49742D8A"/>
    <w:rsid w:val="49B526F9"/>
    <w:rsid w:val="49C27BA8"/>
    <w:rsid w:val="49E907E3"/>
    <w:rsid w:val="4A474C89"/>
    <w:rsid w:val="4A657BF3"/>
    <w:rsid w:val="4A79586A"/>
    <w:rsid w:val="4ADF16B3"/>
    <w:rsid w:val="4BE6385D"/>
    <w:rsid w:val="4C4C1DBA"/>
    <w:rsid w:val="4E3246E8"/>
    <w:rsid w:val="4F306B56"/>
    <w:rsid w:val="4FB22AE0"/>
    <w:rsid w:val="4FF73905"/>
    <w:rsid w:val="503241D7"/>
    <w:rsid w:val="50836259"/>
    <w:rsid w:val="50906792"/>
    <w:rsid w:val="50A47753"/>
    <w:rsid w:val="5147725B"/>
    <w:rsid w:val="517027FE"/>
    <w:rsid w:val="52171788"/>
    <w:rsid w:val="52BA7499"/>
    <w:rsid w:val="53185A2B"/>
    <w:rsid w:val="534C26A8"/>
    <w:rsid w:val="53776509"/>
    <w:rsid w:val="540E2A5A"/>
    <w:rsid w:val="543D384D"/>
    <w:rsid w:val="54687401"/>
    <w:rsid w:val="557667D8"/>
    <w:rsid w:val="559B6371"/>
    <w:rsid w:val="56285A3E"/>
    <w:rsid w:val="56992698"/>
    <w:rsid w:val="56B065F3"/>
    <w:rsid w:val="570C797E"/>
    <w:rsid w:val="572430DA"/>
    <w:rsid w:val="5740709C"/>
    <w:rsid w:val="582F5EE5"/>
    <w:rsid w:val="59475FA8"/>
    <w:rsid w:val="599624B0"/>
    <w:rsid w:val="59BF0906"/>
    <w:rsid w:val="5A3711D7"/>
    <w:rsid w:val="5AB0544C"/>
    <w:rsid w:val="5AE460E1"/>
    <w:rsid w:val="5B752E38"/>
    <w:rsid w:val="5CB1287C"/>
    <w:rsid w:val="5CE13D48"/>
    <w:rsid w:val="5D404A3F"/>
    <w:rsid w:val="5D7957B9"/>
    <w:rsid w:val="5DE200ED"/>
    <w:rsid w:val="5E63685E"/>
    <w:rsid w:val="5E727F06"/>
    <w:rsid w:val="5F724B98"/>
    <w:rsid w:val="5FEC4BEF"/>
    <w:rsid w:val="60454C3A"/>
    <w:rsid w:val="6186379E"/>
    <w:rsid w:val="6195336A"/>
    <w:rsid w:val="61F82550"/>
    <w:rsid w:val="62390619"/>
    <w:rsid w:val="62667EE6"/>
    <w:rsid w:val="62E27835"/>
    <w:rsid w:val="632D431E"/>
    <w:rsid w:val="63461C8C"/>
    <w:rsid w:val="63797C1D"/>
    <w:rsid w:val="63BE49A3"/>
    <w:rsid w:val="6400408B"/>
    <w:rsid w:val="6504076B"/>
    <w:rsid w:val="653C2A90"/>
    <w:rsid w:val="655B3CA2"/>
    <w:rsid w:val="66B37157"/>
    <w:rsid w:val="66EB7CA4"/>
    <w:rsid w:val="66F0288A"/>
    <w:rsid w:val="671273B8"/>
    <w:rsid w:val="68603733"/>
    <w:rsid w:val="699959B2"/>
    <w:rsid w:val="6A2C419A"/>
    <w:rsid w:val="6A992D47"/>
    <w:rsid w:val="6AE8360A"/>
    <w:rsid w:val="6B191DD9"/>
    <w:rsid w:val="6B6B26D3"/>
    <w:rsid w:val="6BC67BB9"/>
    <w:rsid w:val="6BD14C21"/>
    <w:rsid w:val="6C500B77"/>
    <w:rsid w:val="6DB0429C"/>
    <w:rsid w:val="6E071E53"/>
    <w:rsid w:val="6E1715A0"/>
    <w:rsid w:val="6F2B4E91"/>
    <w:rsid w:val="6FF30454"/>
    <w:rsid w:val="70582D71"/>
    <w:rsid w:val="707D0825"/>
    <w:rsid w:val="70A86CAA"/>
    <w:rsid w:val="70AC3075"/>
    <w:rsid w:val="70B37DFB"/>
    <w:rsid w:val="71CB000A"/>
    <w:rsid w:val="71E31D57"/>
    <w:rsid w:val="722D29B9"/>
    <w:rsid w:val="7304669C"/>
    <w:rsid w:val="730B62D3"/>
    <w:rsid w:val="73450418"/>
    <w:rsid w:val="739A1AD0"/>
    <w:rsid w:val="739E3B0B"/>
    <w:rsid w:val="74AE1FD6"/>
    <w:rsid w:val="75525286"/>
    <w:rsid w:val="76A96B4F"/>
    <w:rsid w:val="7701448A"/>
    <w:rsid w:val="78AB1B1B"/>
    <w:rsid w:val="79920D63"/>
    <w:rsid w:val="79A5584E"/>
    <w:rsid w:val="7A37624F"/>
    <w:rsid w:val="7AB54741"/>
    <w:rsid w:val="7BDF2246"/>
    <w:rsid w:val="7C3D22D6"/>
    <w:rsid w:val="7D1B5F06"/>
    <w:rsid w:val="7D206A1D"/>
    <w:rsid w:val="7D8B4EB8"/>
    <w:rsid w:val="7D8C14C6"/>
    <w:rsid w:val="7DA74662"/>
    <w:rsid w:val="7DC004E2"/>
    <w:rsid w:val="7DD56088"/>
    <w:rsid w:val="7DE24F2E"/>
    <w:rsid w:val="7EBF2E9E"/>
    <w:rsid w:val="7EC70F4C"/>
    <w:rsid w:val="7F532D7E"/>
    <w:rsid w:val="7F5D3964"/>
    <w:rsid w:val="7F640738"/>
    <w:rsid w:val="7F8A779D"/>
    <w:rsid w:val="7F9D1818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character" w:customStyle="1" w:styleId="9">
    <w:name w:val="页眉 Char"/>
    <w:basedOn w:val="7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745</Words>
  <Characters>766</Characters>
  <Lines>16</Lines>
  <Paragraphs>4</Paragraphs>
  <TotalTime>0</TotalTime>
  <ScaleCrop>false</ScaleCrop>
  <LinksUpToDate>false</LinksUpToDate>
  <CharactersWithSpaces>790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蒙宝.</cp:lastModifiedBy>
  <dcterms:modified xsi:type="dcterms:W3CDTF">2024-10-15T08:02:01Z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C212494E0A5F48B09FFD7B23D85245CB</vt:lpwstr>
  </property>
</Properties>
</file>