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2520" w:firstLineChars="7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auto"/>
          <w:sz w:val="36"/>
          <w:szCs w:val="36"/>
        </w:rPr>
        <w:t>商业摄影与布光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3"/>
        <w:tblW w:w="142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906"/>
        <w:gridCol w:w="2235"/>
        <w:gridCol w:w="867"/>
        <w:gridCol w:w="2136"/>
        <w:gridCol w:w="2745"/>
        <w:gridCol w:w="1245"/>
        <w:gridCol w:w="287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  <w:jc w:val="center"/>
        </w:trPr>
        <w:tc>
          <w:tcPr>
            <w:tcW w:w="123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008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商业摄影与布光</w:t>
            </w:r>
          </w:p>
        </w:tc>
        <w:tc>
          <w:tcPr>
            <w:tcW w:w="2136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2745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融媒体技术与运营2201</w:t>
            </w:r>
          </w:p>
        </w:tc>
        <w:tc>
          <w:tcPr>
            <w:tcW w:w="1245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874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44"/>
                <w:szCs w:val="4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008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864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《摄影与观察艺术》  长城出版社 弗里曼·帕特森</w:t>
            </w:r>
          </w:p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《广告摄影》 湖北美术出版社 苏民安</w:t>
            </w:r>
          </w:p>
          <w:p>
            <w:pPr>
              <w:wordWrap w:val="0"/>
              <w:spacing w:line="360" w:lineRule="auto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90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223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实践时数（周数）</w:t>
            </w:r>
          </w:p>
        </w:tc>
        <w:tc>
          <w:tcPr>
            <w:tcW w:w="2745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2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74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5238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1200" w:firstLineChars="5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   月      日</w:t>
            </w:r>
          </w:p>
        </w:tc>
        <w:tc>
          <w:tcPr>
            <w:tcW w:w="274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119" w:type="dxa"/>
            <w:gridSpan w:val="2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tbl>
      <w:tblPr>
        <w:tblStyle w:val="3"/>
        <w:tblpPr w:leftFromText="180" w:rightFromText="180" w:vertAnchor="text" w:horzAnchor="page" w:tblpX="1421" w:tblpY="296"/>
        <w:tblOverlap w:val="never"/>
        <w:tblW w:w="1429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205"/>
        <w:gridCol w:w="3265"/>
        <w:gridCol w:w="6209"/>
        <w:gridCol w:w="1902"/>
        <w:gridCol w:w="9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tblHeader/>
        </w:trPr>
        <w:tc>
          <w:tcPr>
            <w:tcW w:w="741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5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商业摄影基本概念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介绍商业摄影的定义、目的及其在商业领域中的重要性。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相机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基本功能及使用方法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详述相机的各项功能，并指导如何操作以捕捉高质量的图像。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3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镜头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的作用及使用方法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阐述镜头在摄影中的作用，以及如何选择和使用不同类型的镜头。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4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三脚架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作用及使用方法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解释三脚架对稳定拍摄的重要性，并说明如何正确设置和使用。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5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商业摄影的概念及用途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深入解读商业摄影的核心意义，并列举其在广告、产品展示等方面的应用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拍摄后期处理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教授对拍摄后的照片进行编辑、修饰的技术，以提升作品质量。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7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自然光拍摄技巧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指导如何利用自然光源进行拍摄，以获得最佳的光线效果。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8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室内光拍摄技巧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介绍在室内环境下如何调控光线，拍摄出具有氛围感的照片。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9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人工光拍摄技巧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教授使用人工光源如闪光灯等进行拍摄的技巧和注意事项。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10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反光板，柔光箱，灯架的使用方法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讲解这些摄影附件的用途和正确的操作方法，以改善照明效果。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食品摄影的构图技巧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教授如何构图以突出食品的特点和美感，吸引观众的注意力。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食品摄影的色彩搭配技巧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说明如何搭配色彩以强化食品的色彩层次和视觉吸引力。</w:t>
            </w:r>
          </w:p>
          <w:p>
            <w:pPr>
              <w:ind w:firstLine="1680" w:firstLineChars="80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13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食品摄影的道具使用技巧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介绍如何选择和运用道具来增强食品摄影的整体效果。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14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演示如何运用光线来增强食品的质感和色泽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展示如何通过调整光线方向和强度，提升食品的视觉质感和色泽。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15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各种商业摄影摄像实践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</w:tbl>
    <w:p/>
    <w:sectPr>
      <w:pgSz w:w="16838" w:h="11906" w:orient="landscape"/>
      <w:pgMar w:top="1134" w:right="1134" w:bottom="1134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hhMWM5YWYwMjUzNGMzNDVmMzU5N2Y2MDMyZTAxZWIifQ=="/>
  </w:docVars>
  <w:rsids>
    <w:rsidRoot w:val="003F3E04"/>
    <w:rsid w:val="001A19A9"/>
    <w:rsid w:val="003F3E04"/>
    <w:rsid w:val="004E4D65"/>
    <w:rsid w:val="006A3871"/>
    <w:rsid w:val="007408FA"/>
    <w:rsid w:val="007E56CE"/>
    <w:rsid w:val="00BE6AEF"/>
    <w:rsid w:val="00D1661C"/>
    <w:rsid w:val="00E950C4"/>
    <w:rsid w:val="00F93BAC"/>
    <w:rsid w:val="03D1534C"/>
    <w:rsid w:val="03EA2E5F"/>
    <w:rsid w:val="04333A66"/>
    <w:rsid w:val="0CAF16AF"/>
    <w:rsid w:val="0FBE75FC"/>
    <w:rsid w:val="1CA732C5"/>
    <w:rsid w:val="2AE35581"/>
    <w:rsid w:val="2FDC6B31"/>
    <w:rsid w:val="30A7740F"/>
    <w:rsid w:val="34BB730E"/>
    <w:rsid w:val="360904FA"/>
    <w:rsid w:val="37BF2ED1"/>
    <w:rsid w:val="384358B1"/>
    <w:rsid w:val="3B7275F0"/>
    <w:rsid w:val="43000F6E"/>
    <w:rsid w:val="4535259B"/>
    <w:rsid w:val="50C12394"/>
    <w:rsid w:val="57A16600"/>
    <w:rsid w:val="5AC53EC4"/>
    <w:rsid w:val="5B0647F0"/>
    <w:rsid w:val="5BCD2B91"/>
    <w:rsid w:val="5D244D05"/>
    <w:rsid w:val="72FB055A"/>
    <w:rsid w:val="735C30B3"/>
    <w:rsid w:val="78FE644A"/>
    <w:rsid w:val="7BD0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490</Words>
  <Characters>517</Characters>
  <Lines>25</Lines>
  <Paragraphs>7</Paragraphs>
  <TotalTime>6</TotalTime>
  <ScaleCrop>false</ScaleCrop>
  <LinksUpToDate>false</LinksUpToDate>
  <CharactersWithSpaces>2894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2021-09-10T00:40:00Z</dcterms:created>
  <dc:creator>li mu</dc:creator>
  <cp:lastModifiedBy>落叶</cp:lastModifiedBy>
  <dcterms:modified xsi:type="dcterms:W3CDTF">2024-09-26T18:13:42Z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345F8ECACECF4E8AB6F037C9E8CCD6E3_13</vt:lpwstr>
  </property>
</Properties>
</file>