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E8D69C">
      <w:pPr>
        <w:spacing w:before="156" w:beforeLines="50" w:after="156" w:afterLines="50"/>
        <w:ind w:firstLine="1807" w:firstLineChars="5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吉林水利电力职业学院《UI界面设计》课程学期授课计划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5FF4588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3F2C4CD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4B72E09">
            <w:pPr>
              <w:spacing w:line="360" w:lineRule="auto"/>
              <w:ind w:firstLine="480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9EE40BC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16A4EB19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数字媒体技术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2301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657743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CD050E3">
            <w:pPr>
              <w:spacing w:line="360" w:lineRule="auto"/>
              <w:ind w:right="480" w:firstLine="480" w:firstLineChars="200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张海涛</w:t>
            </w:r>
          </w:p>
        </w:tc>
      </w:tr>
      <w:tr w14:paraId="2325C7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17AECD9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4FAF618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C1C90FE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B434359">
            <w:pPr>
              <w:wordWrap w:val="0"/>
              <w:spacing w:line="360" w:lineRule="auto"/>
              <w:jc w:val="lef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《Illustrator CC从入门到精通》作者:唯美世界，出版社:中国水利水电出版社，出版时间:2018年07月 </w:t>
            </w:r>
          </w:p>
        </w:tc>
      </w:tr>
      <w:tr w14:paraId="2DAC95A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6B66B885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28A43C2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64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03C3E02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BC2A962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67EAA29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105C997">
            <w:pPr>
              <w:spacing w:line="360" w:lineRule="auto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0D8FD710">
            <w:pPr>
              <w:spacing w:line="360" w:lineRule="auto"/>
              <w:jc w:val="center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7675DBA7">
            <w:pPr>
              <w:spacing w:line="360" w:lineRule="auto"/>
              <w:ind w:firstLine="787" w:firstLineChars="328"/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/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lang w:val="en-US" w:eastAsia="zh-CN"/>
              </w:rPr>
              <w:t>1</w:t>
            </w:r>
          </w:p>
        </w:tc>
      </w:tr>
      <w:tr w14:paraId="5AB1E9A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27B4C5EF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684399FB">
            <w:pPr>
              <w:spacing w:line="360" w:lineRule="auto"/>
              <w:ind w:right="480" w:firstLine="2400" w:firstLineChars="1000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2883867C">
            <w:pPr>
              <w:spacing w:line="360" w:lineRule="auto"/>
              <w:rPr>
                <w:rFonts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11654500">
            <w:pPr>
              <w:spacing w:line="360" w:lineRule="auto"/>
              <w:ind w:right="480"/>
              <w:jc w:val="right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73040DAF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27D73AC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446095DC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6DF9B56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DA833C">
            <w:pPr>
              <w:ind w:firstLine="422"/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0AEABF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3B4B57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18DA54">
            <w:pPr>
              <w:jc w:val="center"/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5CAF461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52A066DD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2406707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F13C03">
            <w:pPr>
              <w:bidi w:val="0"/>
              <w:rPr>
                <w:rFonts w:hint="eastAsia"/>
              </w:rPr>
            </w:pPr>
          </w:p>
          <w:p w14:paraId="4F0335C2">
            <w:pPr>
              <w:bidi w:val="0"/>
            </w:pPr>
            <w:r>
              <w:rPr>
                <w:rFonts w:hint="eastAsia"/>
              </w:rPr>
              <w:t>了解Illustrator与安装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9EA00A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了解与把握图形与界面设计的观点，软件的下载与安装，了解矢量图和位图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BEF75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下载并安装软件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3A671D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</w:tr>
      <w:tr w14:paraId="2ACA2CC6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C58416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00D4EA4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FA277F4"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 xml:space="preserve"> </w:t>
            </w:r>
          </w:p>
          <w:p w14:paraId="3E49C5A2">
            <w:pPr>
              <w:bidi w:val="0"/>
            </w:pPr>
            <w:r>
              <w:rPr>
                <w:rFonts w:hint="eastAsia"/>
              </w:rPr>
              <w:t>关于矢量图和位图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EEFE09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了解Illustrator的工作环境、应用领域。矢量图与位图得区别。llustrator 基础操作，文档的新建与置入导出，常用工具的使用方法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  <w:lang w:val="en-US" w:eastAsia="zh-CN"/>
              </w:rPr>
              <w:t>,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对比位图与矢量图的区别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06C46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对比位图与矢量图的区别</w:t>
            </w: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D6E21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</w:tr>
      <w:tr w14:paraId="2607F6C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ABF1AF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1200" w:type="dxa"/>
            <w:vAlign w:val="center"/>
          </w:tcPr>
          <w:p w14:paraId="28191C3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B95B69">
            <w:pPr>
              <w:bidi w:val="0"/>
            </w:pPr>
            <w:r>
              <w:rPr>
                <w:rFonts w:hint="eastAsia"/>
              </w:rPr>
              <w:t>llustrator文档的新建与置入导出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4982F1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Illustrator 基础操作，文档的新建与置入导出，常用工具的使用方法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ab/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5C55B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掌握图片的导出与导出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252A9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47FFFB4D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D61D7B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77A6BF3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F503E4">
            <w:pPr>
              <w:bidi w:val="0"/>
            </w:pPr>
            <w:r>
              <w:rPr>
                <w:rFonts w:hint="eastAsia"/>
              </w:rPr>
              <w:t>llustrator 基础操作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6C95EE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Illustrator的功能预置与实践操作，掌握参考线锁定，清除参考线，显示与因此网格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F9BAD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掌握参考性的使用方法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D668D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364A588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3150BA92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3</w:t>
            </w:r>
          </w:p>
        </w:tc>
        <w:tc>
          <w:tcPr>
            <w:tcW w:w="1200" w:type="dxa"/>
            <w:vAlign w:val="center"/>
          </w:tcPr>
          <w:p w14:paraId="4F0C7C3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DCFF21">
            <w:pPr>
              <w:bidi w:val="0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元素工具组</w:t>
            </w:r>
            <w:r>
              <w:rPr>
                <w:rFonts w:hint="eastAsia"/>
                <w:lang w:val="en-US" w:eastAsia="zh-CN"/>
              </w:rPr>
              <w:t>与</w:t>
            </w:r>
            <w:r>
              <w:rPr>
                <w:rFonts w:hint="eastAsia"/>
              </w:rPr>
              <w:t>文本工具组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140375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 xml:space="preserve">在AI中处置当我们需要对庞大图形文档进行操作时，为了防备误操作，用户可以将非必要操作步骤、元素、图层等进行隐蔽与显示，以淘汰滋扰因素、与图层。 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9CA22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掌握元素工具组的使用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9F5C56C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53FEBB07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B0811C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18558DD1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2C67E3">
            <w:pPr>
              <w:bidi w:val="0"/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几何图形工具组</w:t>
            </w:r>
            <w:r>
              <w:rPr>
                <w:rFonts w:hint="eastAsia"/>
                <w:lang w:val="en-US" w:eastAsia="zh-CN"/>
              </w:rPr>
              <w:t>与描摹工具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3129F1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 xml:space="preserve"> 在 Illustrator的"元素"面板中提供6种笔刷元素；利用它们可以输入不同需求的笔触图案。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64F5B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掌握6种笔刷元素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A26DFB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3B0D8335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7948105A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4</w:t>
            </w:r>
          </w:p>
        </w:tc>
        <w:tc>
          <w:tcPr>
            <w:tcW w:w="1200" w:type="dxa"/>
            <w:vAlign w:val="center"/>
          </w:tcPr>
          <w:p w14:paraId="6D01B5C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D518E93">
            <w:pPr>
              <w:bidi w:val="0"/>
            </w:pPr>
            <w:r>
              <w:rPr>
                <w:rFonts w:hint="eastAsia"/>
              </w:rPr>
              <w:t>描边、填色与色彩管理系统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B52B0E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 xml:space="preserve"> 打开或置入文件用作描摹的源图像。2 选择源图像后，执行下列操作之一：a) 若要使用描摹预设来描摹图像，请单击“ 控制” 面板中的“ 描摹预设和选项” 按钮 并选择一个预设。 b) 若要使用默认描摹选项描摹图像，请单击“ 控制” 面板中的“ 实时描摹”，或选择“ 对象”&gt;“ 实时描摹”&gt;“ 建立”。c) 若要在描摹图像前设置描摹选项，请单击“控制”面板中的“描摹预设和选项”按钮 ，然后选择“描摹选项”。或选择“对象”&gt;“ 实时描摹”&gt;“ 描摹选项”。设置描摹选项，然后单击“ 描摹”。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ab/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DCA87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掌握多种临摹工具的使用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943EF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45FABFA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42762D0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603997C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9AA43C">
            <w:pPr>
              <w:bidi w:val="0"/>
            </w:pPr>
            <w:r>
              <w:rPr>
                <w:rFonts w:hint="eastAsia"/>
              </w:rPr>
              <w:t>网格与混合工具</w:t>
            </w:r>
            <w:r>
              <w:rPr>
                <w:rFonts w:hint="eastAsia"/>
                <w:lang w:val="en-US" w:eastAsia="zh-CN"/>
              </w:rPr>
              <w:t>与其他工具组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1C63A2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网格工具最大的用途是用来过渡颜色的。你可以先创建一个网格然后可以多添线条，变成更多的网格。然后可以点击其中一个锚点，可以给他添加颜色。然后如果给他相邻的锚点也添加颜色的话，可以很自然的过渡两个颜色。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DDDBD9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利用网格与混合制作图形图像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C1BB1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4DAAB0E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180E8153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5</w:t>
            </w:r>
          </w:p>
        </w:tc>
        <w:tc>
          <w:tcPr>
            <w:tcW w:w="1200" w:type="dxa"/>
            <w:vAlign w:val="center"/>
          </w:tcPr>
          <w:p w14:paraId="4D64D61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B60A62">
            <w:pPr>
              <w:bidi w:val="0"/>
            </w:pPr>
            <w:r>
              <w:rPr>
                <w:rFonts w:hint="eastAsia"/>
              </w:rPr>
              <w:t>效果单菜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ACA7E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选择一种结果应用于东西后在"表面"面板中便会列出该结果，通过"表面"面板”可以对该结果举行编辑、移动、复制、删除等操纵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ab/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AC2EBF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利用效果菜单进行案例制作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6A3F46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034D1029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E7A0003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</w:p>
        </w:tc>
        <w:tc>
          <w:tcPr>
            <w:tcW w:w="1200" w:type="dxa"/>
            <w:vAlign w:val="center"/>
          </w:tcPr>
          <w:p w14:paraId="7C7884F8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ascii="Times New Roman" w:hAnsi="Times New Roman" w:eastAsia="宋体" w:cs="Times New Roman"/>
                <w:szCs w:val="21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03F574">
            <w:pPr>
              <w:bidi w:val="0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滤镜与滤镜组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9D610E">
            <w:pPr>
              <w:snapToGrid w:val="0"/>
              <w:spacing w:line="300" w:lineRule="auto"/>
              <w:rPr>
                <w:rFonts w:cs="宋体" w:asciiTheme="majorEastAsia" w:hAnsiTheme="majorEastAsia" w:eastAsiaTheme="majorEastAsia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利用"结果"菜单下得下令后，用户可以继承利用"表面"面板随时修改结果选项或删除该结在 Illustrator 中有两类可以对矢量图形与位图图像举行特别处置惩罚得下令，即"滤镜"与"结果"菜单下得级联下令</w:t>
            </w: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ab/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1442B5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cs="黑体" w:asciiTheme="majorEastAsia" w:hAnsiTheme="majorEastAsia" w:eastAsiaTheme="majorEastAsia"/>
                <w:sz w:val="24"/>
                <w:szCs w:val="24"/>
              </w:rPr>
              <w:t>利用滤镜进行案例制作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55EF2E">
            <w:pPr>
              <w:snapToGrid w:val="0"/>
              <w:spacing w:line="300" w:lineRule="auto"/>
              <w:rPr>
                <w:rFonts w:ascii="Times New Roman" w:hAnsi="Times New Roman" w:eastAsia="宋体" w:cs="Times New Roman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</w:rPr>
              <w:t>6</w:t>
            </w:r>
          </w:p>
        </w:tc>
      </w:tr>
      <w:tr w14:paraId="4D385FD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5ECCA358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6C14BC05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0D51D1">
            <w:pPr>
              <w:bidi w:val="0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</w:rPr>
              <w:t>传统手绘插画风化妆品海报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上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70CBB9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掌握不同设计的规格色彩等知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42DB496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无 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83625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3554674E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3EC62A0D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6AAE6343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74F166"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传统手绘插画风化妆品海报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中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491466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能对不同种类的数字图形进行设计的能力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D9E9CA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E61D21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76E5017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13DBC4B9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5A520A22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B6BEB2">
            <w:pPr>
              <w:bidi w:val="0"/>
              <w:rPr>
                <w:rFonts w:hint="eastAsia"/>
              </w:rPr>
            </w:pPr>
            <w:r>
              <w:rPr>
                <w:rFonts w:hint="eastAsia"/>
              </w:rPr>
              <w:t>传统手绘插画风化妆品海报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下</w:t>
            </w:r>
            <w:r>
              <w:rPr>
                <w:rFonts w:hint="eastAsia"/>
                <w:lang w:eastAsia="zh-CN"/>
              </w:rPr>
              <w:t>）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F9B449">
            <w:pPr>
              <w:snapToGrid w:val="0"/>
              <w:spacing w:line="30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综合所学能应用大不同种类的数字图形设计、绘制的展示效果能力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5527A4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AB371D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  <w:tr w14:paraId="4720E2FC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Align w:val="center"/>
          </w:tcPr>
          <w:p w14:paraId="65FB29C5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3EFFC8DE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528B3C">
            <w:pPr>
              <w:bidi w:val="0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整体复习与补充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E5243F">
            <w:pPr>
              <w:snapToGrid w:val="0"/>
              <w:spacing w:line="300" w:lineRule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对所有学过的知识点进行灵活运用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893389">
            <w:pPr>
              <w:snapToGrid w:val="0"/>
              <w:spacing w:line="300" w:lineRule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利用所有学过的知识点制作一张完整的插图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478D5A">
            <w:pPr>
              <w:snapToGrid w:val="0"/>
              <w:spacing w:line="300" w:lineRule="auto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</w:tr>
    </w:tbl>
    <w:p w14:paraId="00BBA7F7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4C86A52F">
      <w:pPr>
        <w:rPr>
          <w:vanish/>
        </w:rPr>
      </w:pPr>
    </w:p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IzZGQ2ZDdlMjYwOGRiYjhmZWM4Y2YxNzMzNTkwN2M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82AA7"/>
    <w:rsid w:val="00195634"/>
    <w:rsid w:val="001A3189"/>
    <w:rsid w:val="001D072F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00A10"/>
    <w:rsid w:val="00541C6C"/>
    <w:rsid w:val="00561564"/>
    <w:rsid w:val="00591704"/>
    <w:rsid w:val="00635A45"/>
    <w:rsid w:val="006360F8"/>
    <w:rsid w:val="00652FDD"/>
    <w:rsid w:val="00664BF8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6307F"/>
    <w:rsid w:val="0079777C"/>
    <w:rsid w:val="007B189B"/>
    <w:rsid w:val="007B2DDF"/>
    <w:rsid w:val="007E073F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64A07"/>
    <w:rsid w:val="00986DD6"/>
    <w:rsid w:val="009870DA"/>
    <w:rsid w:val="009938F4"/>
    <w:rsid w:val="00997954"/>
    <w:rsid w:val="009A01BD"/>
    <w:rsid w:val="009B2314"/>
    <w:rsid w:val="009F435B"/>
    <w:rsid w:val="00A178B8"/>
    <w:rsid w:val="00AA59B8"/>
    <w:rsid w:val="00B020E7"/>
    <w:rsid w:val="00B06026"/>
    <w:rsid w:val="00B0683C"/>
    <w:rsid w:val="00B33CD0"/>
    <w:rsid w:val="00B356DF"/>
    <w:rsid w:val="00B4132E"/>
    <w:rsid w:val="00B56C6E"/>
    <w:rsid w:val="00B75B15"/>
    <w:rsid w:val="00B95438"/>
    <w:rsid w:val="00BC0F3D"/>
    <w:rsid w:val="00BE71BA"/>
    <w:rsid w:val="00BF2913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844BDB"/>
    <w:rsid w:val="01ED7934"/>
    <w:rsid w:val="025A334D"/>
    <w:rsid w:val="028B1AF7"/>
    <w:rsid w:val="02DC6B90"/>
    <w:rsid w:val="038D4985"/>
    <w:rsid w:val="03F81882"/>
    <w:rsid w:val="04446452"/>
    <w:rsid w:val="04B138C1"/>
    <w:rsid w:val="0551139F"/>
    <w:rsid w:val="05EE0FE8"/>
    <w:rsid w:val="06782196"/>
    <w:rsid w:val="06F3229E"/>
    <w:rsid w:val="07AD7493"/>
    <w:rsid w:val="07C83DE0"/>
    <w:rsid w:val="08305509"/>
    <w:rsid w:val="08807692"/>
    <w:rsid w:val="09734505"/>
    <w:rsid w:val="09811362"/>
    <w:rsid w:val="09D4787F"/>
    <w:rsid w:val="0A505E03"/>
    <w:rsid w:val="0A9E7CF1"/>
    <w:rsid w:val="0B2B5C3B"/>
    <w:rsid w:val="0C2931CF"/>
    <w:rsid w:val="0C657718"/>
    <w:rsid w:val="0D55642A"/>
    <w:rsid w:val="0DD01F33"/>
    <w:rsid w:val="0E053C19"/>
    <w:rsid w:val="0FDF6DE2"/>
    <w:rsid w:val="1085037A"/>
    <w:rsid w:val="11295F86"/>
    <w:rsid w:val="13495ABA"/>
    <w:rsid w:val="142E3D3C"/>
    <w:rsid w:val="14A800EA"/>
    <w:rsid w:val="14C6500B"/>
    <w:rsid w:val="14F61093"/>
    <w:rsid w:val="1533203B"/>
    <w:rsid w:val="1567082B"/>
    <w:rsid w:val="159675EB"/>
    <w:rsid w:val="15C36954"/>
    <w:rsid w:val="16D6142E"/>
    <w:rsid w:val="17683B61"/>
    <w:rsid w:val="1810358B"/>
    <w:rsid w:val="19646BB4"/>
    <w:rsid w:val="1A080812"/>
    <w:rsid w:val="1B221C23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B4637E"/>
    <w:rsid w:val="1FF0271E"/>
    <w:rsid w:val="20D14525"/>
    <w:rsid w:val="20E47F04"/>
    <w:rsid w:val="215E7567"/>
    <w:rsid w:val="220C154E"/>
    <w:rsid w:val="222C0B53"/>
    <w:rsid w:val="226C3ECE"/>
    <w:rsid w:val="255133FF"/>
    <w:rsid w:val="258F1711"/>
    <w:rsid w:val="25EE15BD"/>
    <w:rsid w:val="26BA2878"/>
    <w:rsid w:val="26F0213C"/>
    <w:rsid w:val="27D6731F"/>
    <w:rsid w:val="28700AC7"/>
    <w:rsid w:val="28CA4614"/>
    <w:rsid w:val="290851A4"/>
    <w:rsid w:val="290A676D"/>
    <w:rsid w:val="29463042"/>
    <w:rsid w:val="2A9F1FA3"/>
    <w:rsid w:val="2C2659A2"/>
    <w:rsid w:val="2C4D3355"/>
    <w:rsid w:val="2D8C0DEB"/>
    <w:rsid w:val="2DA32A94"/>
    <w:rsid w:val="2EF05CC0"/>
    <w:rsid w:val="2F324F87"/>
    <w:rsid w:val="2F9D1A9A"/>
    <w:rsid w:val="2FC27D28"/>
    <w:rsid w:val="2FCD4966"/>
    <w:rsid w:val="30196E06"/>
    <w:rsid w:val="308305EC"/>
    <w:rsid w:val="30AE34E6"/>
    <w:rsid w:val="316F6600"/>
    <w:rsid w:val="319C292D"/>
    <w:rsid w:val="32262604"/>
    <w:rsid w:val="33336A0F"/>
    <w:rsid w:val="33CC574C"/>
    <w:rsid w:val="345A3DD4"/>
    <w:rsid w:val="35AF4DD8"/>
    <w:rsid w:val="360436FD"/>
    <w:rsid w:val="36122CCF"/>
    <w:rsid w:val="36317AE8"/>
    <w:rsid w:val="36B35191"/>
    <w:rsid w:val="36EE6B44"/>
    <w:rsid w:val="3790560C"/>
    <w:rsid w:val="37FC5F6D"/>
    <w:rsid w:val="3A347BA7"/>
    <w:rsid w:val="3B087CD7"/>
    <w:rsid w:val="3B720B7D"/>
    <w:rsid w:val="3C727B71"/>
    <w:rsid w:val="3D2B1814"/>
    <w:rsid w:val="3D595B76"/>
    <w:rsid w:val="3DD455A6"/>
    <w:rsid w:val="3DEA014D"/>
    <w:rsid w:val="3E1E280C"/>
    <w:rsid w:val="40376C9F"/>
    <w:rsid w:val="408C0132"/>
    <w:rsid w:val="410671A9"/>
    <w:rsid w:val="415557F2"/>
    <w:rsid w:val="421C40CB"/>
    <w:rsid w:val="42414607"/>
    <w:rsid w:val="431E5B5D"/>
    <w:rsid w:val="44A253F0"/>
    <w:rsid w:val="44DF7DB1"/>
    <w:rsid w:val="45227593"/>
    <w:rsid w:val="459F34B0"/>
    <w:rsid w:val="46BD0634"/>
    <w:rsid w:val="46E01A3C"/>
    <w:rsid w:val="46E263ED"/>
    <w:rsid w:val="484D0527"/>
    <w:rsid w:val="488B1984"/>
    <w:rsid w:val="4902013C"/>
    <w:rsid w:val="491D274A"/>
    <w:rsid w:val="4A474C89"/>
    <w:rsid w:val="4A79586A"/>
    <w:rsid w:val="4ADF16B3"/>
    <w:rsid w:val="4BE6385D"/>
    <w:rsid w:val="4C4C1DBA"/>
    <w:rsid w:val="4E3246E8"/>
    <w:rsid w:val="4EE22B6E"/>
    <w:rsid w:val="4FB22AE0"/>
    <w:rsid w:val="4FF73905"/>
    <w:rsid w:val="503241D7"/>
    <w:rsid w:val="50836259"/>
    <w:rsid w:val="50906792"/>
    <w:rsid w:val="50A47753"/>
    <w:rsid w:val="5147725B"/>
    <w:rsid w:val="52171788"/>
    <w:rsid w:val="52C27FEE"/>
    <w:rsid w:val="534C26A8"/>
    <w:rsid w:val="53776509"/>
    <w:rsid w:val="54687401"/>
    <w:rsid w:val="557667D8"/>
    <w:rsid w:val="559B6371"/>
    <w:rsid w:val="56285A3E"/>
    <w:rsid w:val="56992698"/>
    <w:rsid w:val="56B065F3"/>
    <w:rsid w:val="570C797E"/>
    <w:rsid w:val="572430DA"/>
    <w:rsid w:val="5740709C"/>
    <w:rsid w:val="582F5EE5"/>
    <w:rsid w:val="59BF0906"/>
    <w:rsid w:val="5A3711D7"/>
    <w:rsid w:val="5AB0544C"/>
    <w:rsid w:val="5B752E38"/>
    <w:rsid w:val="5CB1287C"/>
    <w:rsid w:val="5CE13D48"/>
    <w:rsid w:val="5D7957B9"/>
    <w:rsid w:val="5E63685E"/>
    <w:rsid w:val="5E727F06"/>
    <w:rsid w:val="5FEC4BEF"/>
    <w:rsid w:val="60454C3A"/>
    <w:rsid w:val="60A70823"/>
    <w:rsid w:val="6129748A"/>
    <w:rsid w:val="6195336A"/>
    <w:rsid w:val="61F82550"/>
    <w:rsid w:val="62390619"/>
    <w:rsid w:val="62667EE6"/>
    <w:rsid w:val="62E27835"/>
    <w:rsid w:val="632D431E"/>
    <w:rsid w:val="63461C8C"/>
    <w:rsid w:val="635D166D"/>
    <w:rsid w:val="6504076B"/>
    <w:rsid w:val="653C2A90"/>
    <w:rsid w:val="655B3CA2"/>
    <w:rsid w:val="66EB7CA4"/>
    <w:rsid w:val="671273B8"/>
    <w:rsid w:val="68603733"/>
    <w:rsid w:val="6A992D47"/>
    <w:rsid w:val="6BC67BB9"/>
    <w:rsid w:val="6BD14C21"/>
    <w:rsid w:val="6DB0429C"/>
    <w:rsid w:val="6E071E53"/>
    <w:rsid w:val="6EA65752"/>
    <w:rsid w:val="6F2B4E91"/>
    <w:rsid w:val="6F6154DA"/>
    <w:rsid w:val="70582D71"/>
    <w:rsid w:val="709D754D"/>
    <w:rsid w:val="70A86CAA"/>
    <w:rsid w:val="71CB000A"/>
    <w:rsid w:val="71E31D57"/>
    <w:rsid w:val="722D29B9"/>
    <w:rsid w:val="7304669C"/>
    <w:rsid w:val="73450418"/>
    <w:rsid w:val="739E3B0B"/>
    <w:rsid w:val="75525286"/>
    <w:rsid w:val="76A96B4F"/>
    <w:rsid w:val="7701448A"/>
    <w:rsid w:val="78AB1B1B"/>
    <w:rsid w:val="79920D63"/>
    <w:rsid w:val="79A5584E"/>
    <w:rsid w:val="7A37624F"/>
    <w:rsid w:val="7AB54741"/>
    <w:rsid w:val="7B666BD8"/>
    <w:rsid w:val="7BDF2246"/>
    <w:rsid w:val="7C9E2682"/>
    <w:rsid w:val="7D206A1D"/>
    <w:rsid w:val="7D8B4EB8"/>
    <w:rsid w:val="7EBF2E9E"/>
    <w:rsid w:val="7EC70F4C"/>
    <w:rsid w:val="7EE822DB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1282</Words>
  <Characters>1407</Characters>
  <Lines>4</Lines>
  <Paragraphs>1</Paragraphs>
  <TotalTime>0</TotalTime>
  <ScaleCrop>false</ScaleCrop>
  <LinksUpToDate>false</LinksUpToDate>
  <CharactersWithSpaces>1461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辉辉</cp:lastModifiedBy>
  <dcterms:modified xsi:type="dcterms:W3CDTF">2025-11-29T03:27:38Z</dcterms:modified>
  <cp:revision>109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3C8512AE8E4D4D9B96D3D9182DEA90D1_13</vt:lpwstr>
  </property>
  <property fmtid="{D5CDD505-2E9C-101B-9397-08002B2CF9AE}" pid="4" name="KSOTemplateDocerSaveRecord">
    <vt:lpwstr>eyJoZGlkIjoiNDQ0N2U3NTZkNzYzNzIyODBiNmQ4ODNkOTBhZjYwNzEiLCJ1c2VySWQiOiIxMjEyMzI1MDA1In0=</vt:lpwstr>
  </property>
</Properties>
</file>