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C4859">
      <w:pPr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融媒体技术与运营2401班</w:t>
      </w:r>
    </w:p>
    <w:p w14:paraId="339B5997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音视频处理技术考核作业</w:t>
      </w:r>
    </w:p>
    <w:bookmarkEnd w:id="0"/>
    <w:p w14:paraId="72057258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7960" cy="2284730"/>
            <wp:effectExtent l="0" t="0" r="8890" b="1270"/>
            <wp:docPr id="1" name="图片 1" descr="微信图片_20251129182011_19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1129182011_19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16E6F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通过网盘分享的文件：融媒2401音视频</w:t>
      </w:r>
      <w:r>
        <w:rPr>
          <w:rFonts w:hint="eastAsia"/>
          <w:b/>
          <w:bCs/>
          <w:sz w:val="28"/>
          <w:szCs w:val="28"/>
          <w:lang w:val="en-US" w:eastAsia="zh-CN"/>
        </w:rPr>
        <w:t>处理</w:t>
      </w:r>
      <w:r>
        <w:rPr>
          <w:rFonts w:hint="default"/>
          <w:b/>
          <w:bCs/>
          <w:sz w:val="28"/>
          <w:szCs w:val="28"/>
          <w:lang w:val="en-US" w:eastAsia="zh-CN"/>
        </w:rPr>
        <w:t xml:space="preserve">技术: https://pan.baidu.com/s/1e8WS_Ah9DyqGlXWu4R1Ctw?pwd=2ip9 提取码: 2ip9 </w:t>
      </w:r>
    </w:p>
    <w:p w14:paraId="186F2C3B">
      <w:pPr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C33E0"/>
    <w:rsid w:val="18FC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2025-11-30T05:36:00Z</dcterms:created>
  <dc:creator>落叶</dc:creator>
  <cp:lastModifiedBy>落叶</cp:lastModifiedBy>
  <dcterms:modified xsi:type="dcterms:W3CDTF">2025-11-30T05:38:38Z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FF563B611DF54A9C8AAD9B41398BE865_11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