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30.xml" ContentType="application/vnd.openxmlformats-officedocument.wordprocessingml.footer+xml"/>
  <Override PartName="/word/footer331.xml" ContentType="application/vnd.openxmlformats-officedocument.wordprocessingml.footer+xml"/>
  <Override PartName="/word/footer332.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宋体"/>
          <w:sz w:val="18"/>
          <w:szCs w:val="18"/>
        </w:rPr>
        <w:id w:val="9"/>
        <w:docPartObj>
          <w:docPartGallery w:val="Table of Contents"/>
          <w:docPartUnique/>
        </w:docPartObj>
      </w:sdtPr>
      <w:sdtEndPr>
        <w:rPr>
          <w:rFonts w:ascii="Calibri" w:hAnsi="Calibri" w:eastAsia="Calibri" w:cs="Calibri"/>
          <w:sz w:val="21"/>
          <w:szCs w:val="21"/>
        </w:rPr>
      </w:sdtEndPr>
      <w:sdtContent>
        <w:p>
          <w:pPr>
            <w:pStyle w:val="2"/>
            <w:spacing w:before="73" w:line="224" w:lineRule="auto"/>
            <w:ind w:left="4028"/>
            <w:rPr>
              <w:rFonts w:ascii="宋体" w:hAnsi="宋体" w:eastAsia="宋体" w:cs="宋体"/>
              <w:sz w:val="18"/>
              <w:szCs w:val="18"/>
            </w:rPr>
          </w:pPr>
        </w:p>
        <w:p>
          <w:pPr>
            <w:rPr>
              <w:rFonts w:ascii="宋体" w:hAnsi="宋体" w:eastAsia="宋体" w:cs="宋体"/>
              <w:sz w:val="18"/>
              <w:szCs w:val="18"/>
            </w:rPr>
          </w:pPr>
        </w:p>
        <w:p>
          <w:pPr>
            <w:rPr>
              <w:rFonts w:hint="eastAsia" w:ascii="黑体" w:hAnsi="黑体" w:eastAsia="黑体" w:cs="黑体"/>
              <w:b/>
              <w:bCs/>
              <w:snapToGrid w:val="0"/>
              <w:color w:val="000000"/>
              <w:kern w:val="0"/>
              <w:sz w:val="72"/>
              <w:szCs w:val="72"/>
              <w:lang w:val="en-US" w:eastAsia="en-US" w:bidi="ar-SA"/>
            </w:rPr>
          </w:pPr>
        </w:p>
        <w:p>
          <w:pPr>
            <w:rPr>
              <w:rFonts w:hint="eastAsia" w:ascii="黑体" w:hAnsi="黑体" w:eastAsia="黑体" w:cs="黑体"/>
              <w:b/>
              <w:bCs/>
              <w:snapToGrid w:val="0"/>
              <w:color w:val="000000"/>
              <w:kern w:val="0"/>
              <w:sz w:val="72"/>
              <w:szCs w:val="72"/>
              <w:lang w:val="en-US" w:eastAsia="en-US" w:bidi="ar-SA"/>
            </w:rPr>
          </w:pPr>
        </w:p>
        <w:p>
          <w:pPr>
            <w:rPr>
              <w:rFonts w:hint="eastAsia" w:ascii="黑体" w:hAnsi="黑体" w:eastAsia="黑体" w:cs="黑体"/>
              <w:b/>
              <w:bCs/>
              <w:snapToGrid w:val="0"/>
              <w:color w:val="000000"/>
              <w:kern w:val="0"/>
              <w:sz w:val="72"/>
              <w:szCs w:val="72"/>
              <w:lang w:val="en-US" w:eastAsia="en-US" w:bidi="ar-SA"/>
            </w:rPr>
          </w:pPr>
        </w:p>
        <w:p>
          <w:pPr>
            <w:ind w:firstLine="723" w:firstLineChars="100"/>
            <w:rPr>
              <w:rFonts w:hint="eastAsia" w:ascii="黑体" w:hAnsi="黑体" w:eastAsia="黑体" w:cs="黑体"/>
              <w:b/>
              <w:bCs/>
              <w:snapToGrid w:val="0"/>
              <w:color w:val="000000"/>
              <w:kern w:val="0"/>
              <w:sz w:val="72"/>
              <w:szCs w:val="72"/>
              <w:lang w:val="en-US" w:eastAsia="en-US" w:bidi="ar-SA"/>
            </w:rPr>
          </w:pPr>
        </w:p>
        <w:p>
          <w:pPr>
            <w:ind w:firstLine="723" w:firstLineChars="100"/>
            <w:rPr>
              <w:rFonts w:hint="eastAsia" w:ascii="黑体" w:hAnsi="黑体" w:eastAsia="黑体" w:cs="黑体"/>
              <w:b/>
              <w:bCs/>
              <w:snapToGrid w:val="0"/>
              <w:color w:val="000000"/>
              <w:kern w:val="0"/>
              <w:sz w:val="72"/>
              <w:szCs w:val="72"/>
              <w:lang w:val="en-US" w:eastAsia="en-US" w:bidi="ar-SA"/>
            </w:rPr>
          </w:pPr>
        </w:p>
        <w:p>
          <w:pPr>
            <w:ind w:firstLine="720" w:firstLineChars="100"/>
            <w:rPr>
              <w:rFonts w:hint="eastAsia" w:ascii="微软雅黑" w:hAnsi="微软雅黑" w:eastAsia="微软雅黑" w:cs="微软雅黑"/>
              <w:b/>
              <w:bCs/>
              <w:snapToGrid w:val="0"/>
              <w:color w:val="000000"/>
              <w:kern w:val="0"/>
              <w:sz w:val="72"/>
              <w:szCs w:val="72"/>
              <w:lang w:val="en-US" w:eastAsia="en-US" w:bidi="ar-SA"/>
            </w:rPr>
          </w:pPr>
          <w:bookmarkStart w:id="240" w:name="_GoBack"/>
          <w:r>
            <w:rPr>
              <w:rFonts w:hint="eastAsia" w:ascii="微软雅黑" w:hAnsi="微软雅黑" w:eastAsia="微软雅黑" w:cs="微软雅黑"/>
              <w:b/>
              <w:bCs/>
              <w:snapToGrid w:val="0"/>
              <w:color w:val="000000"/>
              <w:kern w:val="0"/>
              <w:sz w:val="72"/>
              <w:szCs w:val="72"/>
              <w:lang w:val="en-US" w:eastAsia="en-US" w:bidi="ar-SA"/>
            </w:rPr>
            <w:t>影视及特效制作与合成</w:t>
          </w:r>
          <w:bookmarkEnd w:id="240"/>
        </w:p>
        <w:p>
          <w:pPr>
            <w:ind w:firstLine="723" w:firstLineChars="100"/>
            <w:rPr>
              <w:rFonts w:hint="eastAsia" w:ascii="黑体" w:hAnsi="黑体" w:eastAsia="黑体" w:cs="黑体"/>
              <w:b w:val="0"/>
              <w:bCs w:val="0"/>
              <w:snapToGrid w:val="0"/>
              <w:color w:val="000000"/>
              <w:kern w:val="0"/>
              <w:sz w:val="72"/>
              <w:szCs w:val="72"/>
              <w:lang w:val="en-US" w:eastAsia="zh-CN" w:bidi="ar-SA"/>
            </w:rPr>
          </w:pPr>
          <w:r>
            <w:rPr>
              <w:rFonts w:hint="eastAsia" w:ascii="黑体" w:hAnsi="黑体" w:eastAsia="黑体" w:cs="黑体"/>
              <w:b/>
              <w:bCs/>
              <w:snapToGrid w:val="0"/>
              <w:color w:val="000000"/>
              <w:kern w:val="0"/>
              <w:sz w:val="72"/>
              <w:szCs w:val="72"/>
              <w:lang w:val="en-US" w:eastAsia="zh-CN" w:bidi="ar-SA"/>
            </w:rPr>
            <w:t xml:space="preserve">    </w:t>
          </w:r>
          <w:r>
            <w:rPr>
              <w:rFonts w:hint="eastAsia" w:ascii="黑体" w:hAnsi="黑体" w:eastAsia="黑体" w:cs="黑体"/>
              <w:b w:val="0"/>
              <w:bCs w:val="0"/>
              <w:snapToGrid w:val="0"/>
              <w:color w:val="000000"/>
              <w:kern w:val="0"/>
              <w:sz w:val="52"/>
              <w:szCs w:val="52"/>
              <w:lang w:val="en-US" w:eastAsia="zh-CN" w:bidi="ar-SA"/>
            </w:rPr>
            <w:t>（校内自用教材）</w:t>
          </w:r>
        </w:p>
        <w:p>
          <w:pPr>
            <w:ind w:firstLine="720" w:firstLineChars="100"/>
            <w:rPr>
              <w:rFonts w:hint="eastAsia" w:ascii="黑体" w:hAnsi="黑体" w:eastAsia="黑体" w:cs="黑体"/>
              <w:b w:val="0"/>
              <w:bCs w:val="0"/>
              <w:snapToGrid w:val="0"/>
              <w:color w:val="000000"/>
              <w:kern w:val="0"/>
              <w:sz w:val="72"/>
              <w:szCs w:val="72"/>
              <w:lang w:val="en-US" w:eastAsia="zh-CN" w:bidi="ar-SA"/>
            </w:rPr>
          </w:pPr>
        </w:p>
        <w:p>
          <w:pPr>
            <w:ind w:firstLine="720" w:firstLineChars="100"/>
            <w:rPr>
              <w:rFonts w:hint="eastAsia" w:ascii="黑体" w:hAnsi="黑体" w:eastAsia="黑体" w:cs="黑体"/>
              <w:b w:val="0"/>
              <w:bCs w:val="0"/>
              <w:snapToGrid w:val="0"/>
              <w:color w:val="000000"/>
              <w:kern w:val="0"/>
              <w:sz w:val="72"/>
              <w:szCs w:val="72"/>
              <w:lang w:val="en-US" w:eastAsia="zh-CN" w:bidi="ar-SA"/>
            </w:rPr>
          </w:pPr>
        </w:p>
        <w:p>
          <w:pPr>
            <w:ind w:firstLine="720" w:firstLineChars="100"/>
            <w:rPr>
              <w:rFonts w:hint="eastAsia" w:ascii="黑体" w:hAnsi="黑体" w:eastAsia="黑体" w:cs="黑体"/>
              <w:b w:val="0"/>
              <w:bCs w:val="0"/>
              <w:snapToGrid w:val="0"/>
              <w:color w:val="000000"/>
              <w:kern w:val="0"/>
              <w:sz w:val="72"/>
              <w:szCs w:val="72"/>
              <w:lang w:val="en-US" w:eastAsia="zh-CN" w:bidi="ar-SA"/>
            </w:rPr>
          </w:pPr>
        </w:p>
        <w:p>
          <w:pPr>
            <w:ind w:firstLine="720" w:firstLineChars="100"/>
            <w:rPr>
              <w:rFonts w:hint="eastAsia" w:ascii="黑体" w:hAnsi="黑体" w:eastAsia="黑体" w:cs="黑体"/>
              <w:b w:val="0"/>
              <w:bCs w:val="0"/>
              <w:snapToGrid w:val="0"/>
              <w:color w:val="000000"/>
              <w:kern w:val="0"/>
              <w:sz w:val="72"/>
              <w:szCs w:val="72"/>
              <w:lang w:val="en-US" w:eastAsia="zh-CN" w:bidi="ar-SA"/>
            </w:rPr>
          </w:pPr>
        </w:p>
        <w:p>
          <w:pPr>
            <w:ind w:firstLine="720" w:firstLineChars="100"/>
            <w:rPr>
              <w:rFonts w:hint="eastAsia" w:ascii="黑体" w:hAnsi="黑体" w:eastAsia="黑体" w:cs="黑体"/>
              <w:b w:val="0"/>
              <w:bCs w:val="0"/>
              <w:snapToGrid w:val="0"/>
              <w:color w:val="000000"/>
              <w:kern w:val="0"/>
              <w:sz w:val="72"/>
              <w:szCs w:val="72"/>
              <w:lang w:val="en-US" w:eastAsia="zh-CN" w:bidi="ar-SA"/>
            </w:rPr>
          </w:pPr>
        </w:p>
        <w:p>
          <w:pPr>
            <w:ind w:firstLine="720" w:firstLineChars="100"/>
            <w:rPr>
              <w:rFonts w:hint="eastAsia" w:ascii="黑体" w:hAnsi="黑体" w:eastAsia="黑体" w:cs="黑体"/>
              <w:b w:val="0"/>
              <w:bCs w:val="0"/>
              <w:snapToGrid w:val="0"/>
              <w:color w:val="000000"/>
              <w:kern w:val="0"/>
              <w:sz w:val="72"/>
              <w:szCs w:val="72"/>
              <w:lang w:val="en-US" w:eastAsia="zh-CN" w:bidi="ar-SA"/>
            </w:rPr>
          </w:pPr>
        </w:p>
        <w:p>
          <w:pPr>
            <w:pStyle w:val="7"/>
            <w:spacing w:before="218" w:line="225" w:lineRule="auto"/>
            <w:ind w:firstLine="2282" w:firstLineChars="700"/>
            <w:rPr>
              <w:rFonts w:hint="eastAsia"/>
              <w:spacing w:val="8"/>
              <w:sz w:val="31"/>
              <w:szCs w:val="31"/>
              <w:lang w:val="en-US" w:eastAsia="zh-CN"/>
              <w14:textOutline w14:w="5793" w14:cap="sq" w14:cmpd="sng">
                <w14:solidFill>
                  <w14:srgbClr w14:val="000000"/>
                </w14:solidFill>
                <w14:prstDash w14:val="solid"/>
                <w14:bevel/>
              </w14:textOutline>
            </w:rPr>
          </w:pPr>
          <w:r>
            <w:rPr>
              <w:rFonts w:hint="eastAsia"/>
              <w:spacing w:val="8"/>
              <w:sz w:val="31"/>
              <w:szCs w:val="31"/>
              <w:lang w:val="en-US" w:eastAsia="zh-CN"/>
              <w14:textOutline w14:w="5793" w14:cap="sq" w14:cmpd="sng">
                <w14:solidFill>
                  <w14:srgbClr w14:val="000000"/>
                </w14:solidFill>
                <w14:prstDash w14:val="solid"/>
                <w14:bevel/>
              </w14:textOutline>
            </w:rPr>
            <w:t>编著：凤凰教育</w:t>
          </w:r>
        </w:p>
        <w:p>
          <w:pPr>
            <w:pStyle w:val="7"/>
            <w:spacing w:before="218" w:line="225" w:lineRule="auto"/>
            <w:ind w:left="2117" w:firstLine="978" w:firstLineChars="300"/>
            <w:rPr>
              <w:rFonts w:hint="default" w:ascii="黑体" w:hAnsi="黑体" w:eastAsia="黑体" w:cs="黑体"/>
              <w:b w:val="0"/>
              <w:bCs w:val="0"/>
              <w:snapToGrid w:val="0"/>
              <w:color w:val="000000"/>
              <w:kern w:val="0"/>
              <w:sz w:val="28"/>
              <w:szCs w:val="28"/>
              <w:lang w:val="en-US" w:eastAsia="zh-CN" w:bidi="ar-SA"/>
            </w:rPr>
          </w:pPr>
          <w:r>
            <w:rPr>
              <w:spacing w:val="8"/>
              <w:sz w:val="31"/>
              <w:szCs w:val="31"/>
              <w14:textOutline w14:w="5793" w14:cap="sq" w14:cmpd="sng">
                <w14:solidFill>
                  <w14:srgbClr w14:val="000000"/>
                </w14:solidFill>
                <w14:prstDash w14:val="solid"/>
                <w14:bevel/>
              </w14:textOutline>
            </w:rPr>
            <w:t>吉林水利电力职业学院</w:t>
          </w:r>
        </w:p>
        <w:p>
          <w:pPr>
            <w:ind w:firstLine="210" w:firstLineChars="100"/>
            <w:rPr>
              <w:rFonts w:ascii="Arial" w:hAnsi="Arial" w:eastAsia="Arial" w:cs="Arial"/>
              <w:snapToGrid w:val="0"/>
              <w:color w:val="000000"/>
              <w:kern w:val="0"/>
              <w:sz w:val="21"/>
              <w:szCs w:val="21"/>
              <w:lang w:val="en-US" w:eastAsia="en-US" w:bidi="ar-SA"/>
            </w:rPr>
          </w:pPr>
          <w:r>
            <w:rPr>
              <w:rFonts w:ascii="Arial" w:hAnsi="Arial" w:eastAsia="Arial" w:cs="Arial"/>
              <w:snapToGrid w:val="0"/>
              <w:color w:val="000000"/>
              <w:kern w:val="0"/>
              <w:sz w:val="21"/>
              <w:szCs w:val="21"/>
              <w:lang w:val="en-US" w:eastAsia="en-US" w:bidi="ar-SA"/>
            </w:rPr>
            <w:br w:type="page"/>
          </w:r>
        </w:p>
        <w:p>
          <w:pPr>
            <w:bidi w:val="0"/>
            <w:jc w:val="left"/>
            <w:rPr>
              <w:rFonts w:ascii="Arial" w:hAnsi="Arial" w:eastAsia="Arial" w:cs="Arial"/>
              <w:snapToGrid w:val="0"/>
              <w:color w:val="000000"/>
              <w:kern w:val="0"/>
              <w:sz w:val="21"/>
              <w:szCs w:val="21"/>
              <w:lang w:val="en-US" w:eastAsia="en-US" w:bidi="ar-SA"/>
            </w:rPr>
          </w:pPr>
        </w:p>
        <w:p>
          <w:pPr>
            <w:pStyle w:val="2"/>
            <w:spacing w:before="73" w:line="224" w:lineRule="auto"/>
            <w:ind w:left="4028"/>
            <w:rPr>
              <w:sz w:val="18"/>
              <w:szCs w:val="18"/>
            </w:rPr>
          </w:pPr>
          <w:r>
            <w:rPr>
              <w:spacing w:val="-10"/>
              <w:sz w:val="18"/>
              <w:szCs w:val="18"/>
              <w14:textOutline w14:w="3314" w14:cap="flat" w14:cmpd="sng">
                <w14:solidFill>
                  <w14:srgbClr w14:val="000000"/>
                </w14:solidFill>
                <w14:prstDash w14:val="solid"/>
                <w14:miter w14:val="10"/>
              </w14:textOutline>
            </w:rPr>
            <w:t>目录</w:t>
          </w:r>
        </w:p>
        <w:p>
          <w:pPr>
            <w:spacing w:line="319" w:lineRule="auto"/>
            <w:rPr>
              <w:rFonts w:ascii="Arial"/>
              <w:sz w:val="21"/>
            </w:rPr>
          </w:pPr>
        </w:p>
        <w:p>
          <w:pPr>
            <w:pStyle w:val="2"/>
            <w:tabs>
              <w:tab w:val="right" w:leader="dot" w:pos="8314"/>
            </w:tabs>
            <w:spacing w:before="68" w:line="186" w:lineRule="auto"/>
            <w:ind w:left="23"/>
            <w:rPr>
              <w:rFonts w:ascii="Calibri" w:hAnsi="Calibri" w:eastAsia="Calibri" w:cs="Calibri"/>
            </w:rPr>
          </w:pPr>
          <w:r>
            <w:fldChar w:fldCharType="begin"/>
          </w:r>
          <w:r>
            <w:instrText xml:space="preserve"> HYPERLINK \l "bookmark1" </w:instrText>
          </w:r>
          <w:r>
            <w:fldChar w:fldCharType="separate"/>
          </w:r>
          <w:r>
            <w:rPr>
              <w:spacing w:val="-1"/>
              <w14:textOutline w14:w="3835" w14:cap="flat" w14:cmpd="sng">
                <w14:solidFill>
                  <w14:srgbClr w14:val="000000"/>
                </w14:solidFill>
                <w14:prstDash w14:val="solid"/>
                <w14:miter w14:val="10"/>
              </w14:textOutline>
            </w:rPr>
            <w:t>第一章</w:t>
          </w:r>
          <w:r>
            <w:rPr>
              <w:spacing w:val="-1"/>
            </w:rPr>
            <w:t xml:space="preserve">  </w:t>
          </w:r>
          <w:r>
            <w:rPr>
              <w:spacing w:val="-1"/>
              <w14:textOutline w14:w="3835" w14:cap="flat" w14:cmpd="sng">
                <w14:solidFill>
                  <w14:srgbClr w14:val="000000"/>
                </w14:solidFill>
                <w14:prstDash w14:val="solid"/>
                <w14:miter w14:val="10"/>
              </w14:textOutline>
            </w:rPr>
            <w:t>After</w:t>
          </w:r>
          <w:r>
            <w:rPr>
              <w:spacing w:val="-1"/>
            </w:rPr>
            <w:t xml:space="preserve"> </w:t>
          </w:r>
          <w:r>
            <w:rPr>
              <w:spacing w:val="-1"/>
              <w14:textOutline w14:w="3835" w14:cap="flat" w14:cmpd="sng">
                <w14:solidFill>
                  <w14:srgbClr w14:val="000000"/>
                </w14:solidFill>
                <w14:prstDash w14:val="solid"/>
                <w14:miter w14:val="10"/>
              </w14:textOutline>
            </w:rPr>
            <w:t>Effects</w:t>
          </w:r>
          <w:r>
            <w:rPr>
              <w:spacing w:val="-19"/>
            </w:rPr>
            <w:t xml:space="preserve"> </w:t>
          </w:r>
          <w:r>
            <w:rPr>
              <w:spacing w:val="-1"/>
              <w14:textOutline w14:w="3835" w14:cap="flat" w14:cmpd="sng">
                <w14:solidFill>
                  <w14:srgbClr w14:val="000000"/>
                </w14:solidFill>
                <w14:prstDash w14:val="solid"/>
                <w14:miter w14:val="10"/>
              </w14:textOutline>
            </w:rPr>
            <w:t>的基本认识</w:t>
          </w:r>
          <w:r>
            <w:rPr>
              <w:spacing w:val="-41"/>
            </w:rPr>
            <w:t xml:space="preserve"> </w:t>
          </w:r>
          <w:r>
            <w:tab/>
          </w:r>
          <w:r>
            <w:rPr>
              <w:rFonts w:ascii="Calibri" w:hAnsi="Calibri" w:eastAsia="Calibri" w:cs="Calibri"/>
              <w:spacing w:val="10"/>
            </w:rPr>
            <w:t>7</w:t>
          </w:r>
          <w:r>
            <w:rPr>
              <w:rFonts w:ascii="Calibri" w:hAnsi="Calibri" w:eastAsia="Calibri" w:cs="Calibri"/>
              <w:spacing w:val="10"/>
            </w:rPr>
            <w:fldChar w:fldCharType="end"/>
          </w:r>
        </w:p>
        <w:p>
          <w:pPr>
            <w:pStyle w:val="2"/>
            <w:tabs>
              <w:tab w:val="right" w:leader="dot" w:pos="8314"/>
            </w:tabs>
            <w:spacing w:before="101" w:line="186" w:lineRule="auto"/>
            <w:ind w:left="439"/>
            <w:rPr>
              <w:rFonts w:ascii="Calibri" w:hAnsi="Calibri" w:eastAsia="Calibri" w:cs="Calibri"/>
            </w:rPr>
          </w:pPr>
          <w:r>
            <w:fldChar w:fldCharType="begin"/>
          </w:r>
          <w:r>
            <w:instrText xml:space="preserve"> HYPERLINK \l "bookmark2" </w:instrText>
          </w:r>
          <w:r>
            <w:fldChar w:fldCharType="separate"/>
          </w:r>
          <w:r>
            <w:rPr>
              <w14:textOutline w14:w="3835" w14:cap="flat" w14:cmpd="sng">
                <w14:solidFill>
                  <w14:srgbClr w14:val="000000"/>
                </w14:solidFill>
                <w14:prstDash w14:val="solid"/>
                <w14:miter w14:val="10"/>
              </w14:textOutline>
            </w:rPr>
            <w:t>After</w:t>
          </w:r>
          <w:r>
            <w:rPr>
              <w:spacing w:val="2"/>
            </w:rPr>
            <w:t xml:space="preserve"> </w:t>
          </w:r>
          <w:r>
            <w:rPr>
              <w14:textOutline w14:w="3835" w14:cap="flat" w14:cmpd="sng">
                <w14:solidFill>
                  <w14:srgbClr w14:val="000000"/>
                </w14:solidFill>
                <w14:prstDash w14:val="solid"/>
                <w14:miter w14:val="10"/>
              </w14:textOutline>
            </w:rPr>
            <w:t>Effects</w:t>
          </w:r>
          <w:r>
            <w:rPr>
              <w:spacing w:val="2"/>
            </w:rPr>
            <w:t xml:space="preserve"> </w:t>
          </w:r>
          <w:r>
            <w:rPr>
              <w:spacing w:val="2"/>
              <w14:textOutline w14:w="3835" w14:cap="flat" w14:cmpd="sng">
                <w14:solidFill>
                  <w14:srgbClr w14:val="000000"/>
                </w14:solidFill>
                <w14:prstDash w14:val="solid"/>
                <w14:miter w14:val="10"/>
              </w14:textOutline>
            </w:rPr>
            <w:t>应用领域</w:t>
          </w:r>
          <w:r>
            <w:rPr>
              <w:spacing w:val="-42"/>
            </w:rPr>
            <w:t xml:space="preserve"> </w:t>
          </w:r>
          <w:r>
            <w:tab/>
          </w:r>
          <w:r>
            <w:rPr>
              <w:rFonts w:ascii="Calibri" w:hAnsi="Calibri" w:eastAsia="Calibri" w:cs="Calibri"/>
              <w:spacing w:val="10"/>
            </w:rPr>
            <w:t>7</w:t>
          </w:r>
          <w:r>
            <w:rPr>
              <w:rFonts w:ascii="Calibri" w:hAnsi="Calibri" w:eastAsia="Calibri" w:cs="Calibri"/>
              <w:spacing w:val="10"/>
            </w:rPr>
            <w:fldChar w:fldCharType="end"/>
          </w:r>
        </w:p>
        <w:p>
          <w:pPr>
            <w:pStyle w:val="2"/>
            <w:tabs>
              <w:tab w:val="right" w:leader="dot" w:pos="8314"/>
            </w:tabs>
            <w:spacing w:before="100" w:line="186" w:lineRule="auto"/>
            <w:ind w:left="461"/>
            <w:rPr>
              <w:rFonts w:ascii="Calibri" w:hAnsi="Calibri" w:eastAsia="Calibri" w:cs="Calibri"/>
            </w:rPr>
          </w:pPr>
          <w:r>
            <w:fldChar w:fldCharType="begin"/>
          </w:r>
          <w:r>
            <w:instrText xml:space="preserve"> HYPERLINK \l "bookmark3" </w:instrText>
          </w:r>
          <w:r>
            <w:fldChar w:fldCharType="separate"/>
          </w:r>
          <w:r>
            <w:rPr>
              <w:spacing w:val="-1"/>
              <w14:textOutline w14:w="3835" w14:cap="flat" w14:cmpd="sng">
                <w14:solidFill>
                  <w14:srgbClr w14:val="000000"/>
                </w14:solidFill>
                <w14:prstDash w14:val="solid"/>
                <w14:miter w14:val="10"/>
              </w14:textOutline>
            </w:rPr>
            <w:t>1.2</w:t>
          </w:r>
          <w:r>
            <w:rPr>
              <w:spacing w:val="-1"/>
            </w:rPr>
            <w:t xml:space="preserve"> </w:t>
          </w:r>
          <w:r>
            <w:rPr>
              <w:spacing w:val="-1"/>
              <w14:textOutline w14:w="3835" w14:cap="flat" w14:cmpd="sng">
                <w14:solidFill>
                  <w14:srgbClr w14:val="000000"/>
                </w14:solidFill>
                <w14:prstDash w14:val="solid"/>
                <w14:miter w14:val="10"/>
              </w14:textOutline>
            </w:rPr>
            <w:t>、Adobe</w:t>
          </w:r>
          <w:r>
            <w:rPr>
              <w:spacing w:val="-1"/>
            </w:rPr>
            <w:t xml:space="preserve"> </w:t>
          </w:r>
          <w:r>
            <w:rPr>
              <w:spacing w:val="-1"/>
              <w14:textOutline w14:w="3835" w14:cap="flat" w14:cmpd="sng">
                <w14:solidFill>
                  <w14:srgbClr w14:val="000000"/>
                </w14:solidFill>
                <w14:prstDash w14:val="solid"/>
                <w14:miter w14:val="10"/>
              </w14:textOutline>
            </w:rPr>
            <w:t>After</w:t>
          </w:r>
          <w:r>
            <w:rPr>
              <w:spacing w:val="-1"/>
            </w:rPr>
            <w:t xml:space="preserve"> </w:t>
          </w:r>
          <w:r>
            <w:rPr>
              <w:spacing w:val="-1"/>
              <w14:textOutline w14:w="3835" w14:cap="flat" w14:cmpd="sng">
                <w14:solidFill>
                  <w14:srgbClr w14:val="000000"/>
                </w14:solidFill>
                <w14:prstDash w14:val="solid"/>
                <w14:miter w14:val="10"/>
              </w14:textOutline>
            </w:rPr>
            <w:t>Effects</w:t>
          </w:r>
          <w:r>
            <w:rPr>
              <w:spacing w:val="-21"/>
            </w:rPr>
            <w:t xml:space="preserve"> </w:t>
          </w:r>
          <w:r>
            <w:rPr>
              <w:spacing w:val="-1"/>
              <w14:textOutline w14:w="3835" w14:cap="flat" w14:cmpd="sng">
                <w14:solidFill>
                  <w14:srgbClr w14:val="000000"/>
                </w14:solidFill>
                <w14:prstDash w14:val="solid"/>
                <w14:miter w14:val="10"/>
              </w14:textOutline>
            </w:rPr>
            <w:t>的应用领域</w:t>
          </w:r>
          <w:r>
            <w:rPr>
              <w:spacing w:val="-47"/>
            </w:rPr>
            <w:t xml:space="preserve"> </w:t>
          </w:r>
          <w:r>
            <w:tab/>
          </w:r>
          <w:r>
            <w:rPr>
              <w:rFonts w:ascii="Calibri" w:hAnsi="Calibri" w:eastAsia="Calibri" w:cs="Calibri"/>
              <w:spacing w:val="10"/>
            </w:rPr>
            <w:t>8</w:t>
          </w:r>
          <w:r>
            <w:rPr>
              <w:rFonts w:ascii="Calibri" w:hAnsi="Calibri" w:eastAsia="Calibri" w:cs="Calibri"/>
              <w:spacing w:val="10"/>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"bookmark4" </w:instrText>
          </w:r>
          <w:r>
            <w:fldChar w:fldCharType="separate"/>
          </w:r>
          <w:r>
            <w:rPr>
              <w:spacing w:val="-2"/>
              <w14:textOutline w14:w="3835" w14:cap="flat" w14:cmpd="sng">
                <w14:solidFill>
                  <w14:srgbClr w14:val="000000"/>
                </w14:solidFill>
                <w14:prstDash w14:val="solid"/>
                <w14:miter w14:val="10"/>
              </w14:textOutline>
            </w:rPr>
            <w:t>1.2.1、电视栏目包装</w:t>
          </w:r>
          <w:r>
            <w:tab/>
          </w:r>
          <w:r>
            <w:rPr>
              <w:rFonts w:ascii="Calibri" w:hAnsi="Calibri" w:eastAsia="Calibri" w:cs="Calibri"/>
              <w:spacing w:val="10"/>
            </w:rPr>
            <w:t>8</w:t>
          </w:r>
          <w:r>
            <w:rPr>
              <w:rFonts w:ascii="Calibri" w:hAnsi="Calibri" w:eastAsia="Calibri" w:cs="Calibri"/>
              <w:spacing w:val="10"/>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"bookmark5" </w:instrText>
          </w:r>
          <w:r>
            <w:fldChar w:fldCharType="separate"/>
          </w:r>
          <w:r>
            <w:rPr>
              <w:spacing w:val="-3"/>
              <w14:textOutline w14:w="3835" w14:cap="flat" w14:cmpd="sng">
                <w14:solidFill>
                  <w14:srgbClr w14:val="000000"/>
                </w14:solidFill>
                <w14:prstDash w14:val="solid"/>
                <w14:miter w14:val="10"/>
              </w14:textOutline>
            </w:rPr>
            <w:t>1.2.2、影视片头</w:t>
          </w:r>
          <w:r>
            <w:tab/>
          </w:r>
          <w:r>
            <w:rPr>
              <w:rFonts w:ascii="Calibri" w:hAnsi="Calibri" w:eastAsia="Calibri" w:cs="Calibri"/>
              <w:spacing w:val="5"/>
            </w:rPr>
            <w:t>10</w:t>
          </w:r>
          <w:r>
            <w:rPr>
              <w:rFonts w:ascii="Calibri" w:hAnsi="Calibri" w:eastAsia="Calibri" w:cs="Calibri"/>
              <w:spacing w:val="5"/>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"bookmark6" </w:instrText>
          </w:r>
          <w:r>
            <w:fldChar w:fldCharType="separate"/>
          </w:r>
          <w:r>
            <w:rPr>
              <w:spacing w:val="-4"/>
              <w14:textOutline w14:w="3835" w14:cap="flat" w14:cmpd="sng">
                <w14:solidFill>
                  <w14:srgbClr w14:val="000000"/>
                </w14:solidFill>
                <w14:prstDash w14:val="solid"/>
                <w14:miter w14:val="10"/>
              </w14:textOutline>
            </w:rPr>
            <w:t>1.2.3、宣传片</w:t>
          </w:r>
          <w:r>
            <w:tab/>
          </w:r>
          <w:r>
            <w:rPr>
              <w:rFonts w:ascii="Calibri" w:hAnsi="Calibri" w:eastAsia="Calibri" w:cs="Calibri"/>
              <w:spacing w:val="5"/>
            </w:rPr>
            <w:t>11</w:t>
          </w:r>
          <w:r>
            <w:rPr>
              <w:rFonts w:ascii="Calibri" w:hAnsi="Calibri" w:eastAsia="Calibri" w:cs="Calibri"/>
              <w:spacing w:val="5"/>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"bookmark7" </w:instrText>
          </w:r>
          <w:r>
            <w:fldChar w:fldCharType="separate"/>
          </w:r>
          <w:r>
            <w:rPr>
              <w:spacing w:val="-2"/>
              <w14:textOutline w14:w="3835" w14:cap="flat" w14:cmpd="sng">
                <w14:solidFill>
                  <w14:srgbClr w14:val="000000"/>
                </w14:solidFill>
                <w14:prstDash w14:val="solid"/>
                <w14:miter w14:val="10"/>
              </w14:textOutline>
            </w:rPr>
            <w:t>1.2.4、影视特效合成</w:t>
          </w:r>
          <w:r>
            <w:tab/>
          </w:r>
          <w:r>
            <w:rPr>
              <w:rFonts w:ascii="Calibri" w:hAnsi="Calibri" w:eastAsia="Calibri" w:cs="Calibri"/>
              <w:spacing w:val="4"/>
            </w:rPr>
            <w:t>12</w:t>
          </w:r>
          <w:r>
            <w:rPr>
              <w:rFonts w:ascii="Calibri" w:hAnsi="Calibri" w:eastAsia="Calibri" w:cs="Calibri"/>
              <w:spacing w:val="4"/>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"bookmark8" </w:instrText>
          </w:r>
          <w:r>
            <w:fldChar w:fldCharType="separate"/>
          </w:r>
          <w:r>
            <w:rPr>
              <w:spacing w:val="-3"/>
              <w14:textOutline w14:w="3835" w14:cap="flat" w14:cmpd="sng">
                <w14:solidFill>
                  <w14:srgbClr w14:val="000000"/>
                </w14:solidFill>
                <w14:prstDash w14:val="solid"/>
                <w14:miter w14:val="10"/>
              </w14:textOutline>
            </w:rPr>
            <w:t>1.2.5、广告设计</w:t>
          </w:r>
          <w:r>
            <w:tab/>
          </w:r>
          <w:r>
            <w:rPr>
              <w:rFonts w:ascii="Calibri" w:hAnsi="Calibri" w:eastAsia="Calibri" w:cs="Calibri"/>
              <w:spacing w:val="5"/>
            </w:rPr>
            <w:t>14</w:t>
          </w:r>
          <w:r>
            <w:rPr>
              <w:rFonts w:ascii="Calibri" w:hAnsi="Calibri" w:eastAsia="Calibri" w:cs="Calibri"/>
              <w:spacing w:val="5"/>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"bookmark9" </w:instrText>
          </w:r>
          <w:r>
            <w:fldChar w:fldCharType="separate"/>
          </w:r>
          <w:r>
            <w:rPr>
              <w:spacing w:val="-3"/>
              <w14:textOutline w14:w="3835" w14:cap="flat" w14:cmpd="sng">
                <w14:solidFill>
                  <w14:srgbClr w14:val="000000"/>
                </w14:solidFill>
                <w14:prstDash w14:val="solid"/>
                <w14:miter w14:val="10"/>
              </w14:textOutline>
            </w:rPr>
            <w:t>1.2.6、MG</w:t>
          </w:r>
          <w:r>
            <w:rPr>
              <w:spacing w:val="-39"/>
            </w:rPr>
            <w:t xml:space="preserve"> </w:t>
          </w:r>
          <w:r>
            <w:rPr>
              <w:spacing w:val="-3"/>
              <w14:textOutline w14:w="3835" w14:cap="flat" w14:cmpd="sng">
                <w14:solidFill>
                  <w14:srgbClr w14:val="000000"/>
                </w14:solidFill>
                <w14:prstDash w14:val="solid"/>
                <w14:miter w14:val="10"/>
              </w14:textOutline>
            </w:rPr>
            <w:t>动画</w:t>
          </w:r>
          <w:r>
            <w:tab/>
          </w:r>
          <w:r>
            <w:rPr>
              <w:rFonts w:ascii="Calibri" w:hAnsi="Calibri" w:eastAsia="Calibri" w:cs="Calibri"/>
              <w:spacing w:val="5"/>
            </w:rPr>
            <w:t>15</w:t>
          </w:r>
          <w:r>
            <w:rPr>
              <w:rFonts w:ascii="Calibri" w:hAnsi="Calibri" w:eastAsia="Calibri" w:cs="Calibri"/>
              <w:spacing w:val="5"/>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"bookmark10" </w:instrText>
          </w:r>
          <w:r>
            <w:fldChar w:fldCharType="separate"/>
          </w:r>
          <w:r>
            <w:rPr>
              <w:spacing w:val="-3"/>
              <w14:textOutline w14:w="3835" w14:cap="flat" w14:cmpd="sng">
                <w14:solidFill>
                  <w14:srgbClr w14:val="000000"/>
                </w14:solidFill>
                <w14:prstDash w14:val="solid"/>
                <w14:miter w14:val="10"/>
              </w14:textOutline>
            </w:rPr>
            <w:t>1.2.7、UI</w:t>
          </w:r>
          <w:r>
            <w:rPr>
              <w:spacing w:val="-39"/>
            </w:rPr>
            <w:t xml:space="preserve"> </w:t>
          </w:r>
          <w:r>
            <w:rPr>
              <w:spacing w:val="-3"/>
              <w14:textOutline w14:w="3835" w14:cap="flat" w14:cmpd="sng">
                <w14:solidFill>
                  <w14:srgbClr w14:val="000000"/>
                </w14:solidFill>
                <w14:prstDash w14:val="solid"/>
                <w14:miter w14:val="10"/>
              </w14:textOutline>
            </w:rPr>
            <w:t>动效</w:t>
          </w:r>
          <w:r>
            <w:tab/>
          </w:r>
          <w:r>
            <w:rPr>
              <w:rFonts w:ascii="Calibri" w:hAnsi="Calibri" w:eastAsia="Calibri" w:cs="Calibri"/>
              <w:spacing w:val="5"/>
            </w:rPr>
            <w:t>15</w:t>
          </w:r>
          <w:r>
            <w:rPr>
              <w:rFonts w:ascii="Calibri" w:hAnsi="Calibri" w:eastAsia="Calibri" w:cs="Calibri"/>
              <w:spacing w:val="5"/>
            </w:rPr>
            <w:fldChar w:fldCharType="end"/>
          </w:r>
        </w:p>
        <w:p>
          <w:pPr>
            <w:pStyle w:val="2"/>
            <w:tabs>
              <w:tab w:val="right" w:leader="dot" w:pos="8314"/>
            </w:tabs>
            <w:spacing w:before="100" w:line="186" w:lineRule="auto"/>
            <w:ind w:left="461"/>
            <w:rPr>
              <w:rFonts w:ascii="Calibri" w:hAnsi="Calibri" w:eastAsia="Calibri" w:cs="Calibri"/>
            </w:rPr>
          </w:pPr>
          <w:r>
            <w:fldChar w:fldCharType="begin"/>
          </w:r>
          <w:r>
            <w:instrText xml:space="preserve"> HYPERLINK \l "bookmark11" </w:instrText>
          </w:r>
          <w:r>
            <w:fldChar w:fldCharType="separate"/>
          </w:r>
          <w:r>
            <w:rPr>
              <w:spacing w:val="-5"/>
              <w14:textOutline w14:w="3835" w14:cap="flat" w14:cmpd="sng">
                <w14:solidFill>
                  <w14:srgbClr w14:val="000000"/>
                </w14:solidFill>
                <w14:prstDash w14:val="solid"/>
                <w14:miter w14:val="10"/>
              </w14:textOutline>
            </w:rPr>
            <w:t>1.3</w:t>
          </w:r>
          <w:r>
            <w:rPr>
              <w:spacing w:val="-36"/>
            </w:rPr>
            <w:t xml:space="preserve"> </w:t>
          </w:r>
          <w:r>
            <w:rPr>
              <w:spacing w:val="-5"/>
              <w14:textOutline w14:w="3835" w14:cap="flat" w14:cmpd="sng">
                <w14:solidFill>
                  <w14:srgbClr w14:val="000000"/>
                </w14:solidFill>
                <w14:prstDash w14:val="solid"/>
                <w14:miter w14:val="10"/>
              </w14:textOutline>
            </w:rPr>
            <w:t>工作界面</w:t>
          </w:r>
          <w:r>
            <w:rPr>
              <w:spacing w:val="-41"/>
            </w:rPr>
            <w:t xml:space="preserve"> </w:t>
          </w:r>
          <w:r>
            <w:tab/>
          </w:r>
          <w:r>
            <w:rPr>
              <w:rFonts w:ascii="Calibri" w:hAnsi="Calibri" w:eastAsia="Calibri" w:cs="Calibri"/>
              <w:spacing w:val="5"/>
            </w:rPr>
            <w:t>17</w:t>
          </w:r>
          <w:r>
            <w:rPr>
              <w:rFonts w:ascii="Calibri" w:hAnsi="Calibri" w:eastAsia="Calibri" w:cs="Calibri"/>
              <w:spacing w:val="5"/>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"bookmark12" </w:instrText>
          </w:r>
          <w:r>
            <w:fldChar w:fldCharType="separate"/>
          </w:r>
          <w:r>
            <w:rPr>
              <w:spacing w:val="-1"/>
              <w14:textOutline w14:w="3835" w14:cap="flat" w14:cmpd="sng">
                <w14:solidFill>
                  <w14:srgbClr w14:val="000000"/>
                </w14:solidFill>
                <w14:prstDash w14:val="solid"/>
                <w14:miter w14:val="10"/>
              </w14:textOutline>
            </w:rPr>
            <w:t>1.3.1、打开面板、查看器和上下文菜单</w:t>
          </w:r>
          <w:r>
            <w:tab/>
          </w:r>
          <w:r>
            <w:rPr>
              <w:rFonts w:ascii="Calibri" w:hAnsi="Calibri" w:eastAsia="Calibri" w:cs="Calibri"/>
              <w:spacing w:val="4"/>
            </w:rPr>
            <w:t>18</w:t>
          </w:r>
          <w:r>
            <w:rPr>
              <w:rFonts w:ascii="Calibri" w:hAnsi="Calibri" w:eastAsia="Calibri" w:cs="Calibri"/>
              <w:spacing w:val="4"/>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"bookmark13" </w:instrText>
          </w:r>
          <w:r>
            <w:fldChar w:fldCharType="separate"/>
          </w:r>
          <w:r>
            <w:rPr>
              <w:spacing w:val="-4"/>
              <w14:textOutline w14:w="3835" w14:cap="flat" w14:cmpd="sng">
                <w14:solidFill>
                  <w14:srgbClr w14:val="000000"/>
                </w14:solidFill>
                <w14:prstDash w14:val="solid"/>
                <w14:miter w14:val="10"/>
              </w14:textOutline>
            </w:rPr>
            <w:t>1.3.2、成组</w:t>
          </w:r>
          <w:r>
            <w:tab/>
          </w:r>
          <w:r>
            <w:rPr>
              <w:rFonts w:ascii="Calibri" w:hAnsi="Calibri" w:eastAsia="Calibri" w:cs="Calibri"/>
              <w:spacing w:val="5"/>
            </w:rPr>
            <w:t>19</w:t>
          </w:r>
          <w:r>
            <w:rPr>
              <w:rFonts w:ascii="Calibri" w:hAnsi="Calibri" w:eastAsia="Calibri" w:cs="Calibri"/>
              <w:spacing w:val="5"/>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"bookmark14" </w:instrText>
          </w:r>
          <w:r>
            <w:fldChar w:fldCharType="separate"/>
          </w:r>
          <w:r>
            <w:rPr>
              <w:spacing w:val="-4"/>
              <w14:textOutline w14:w="3835" w14:cap="flat" w14:cmpd="sng">
                <w14:solidFill>
                  <w14:srgbClr w14:val="000000"/>
                </w14:solidFill>
                <w14:prstDash w14:val="solid"/>
                <w14:miter w14:val="10"/>
              </w14:textOutline>
            </w:rPr>
            <w:t>1.3.3、尺寸</w:t>
          </w:r>
          <w:r>
            <w:tab/>
          </w:r>
          <w:r>
            <w:rPr>
              <w:rFonts w:ascii="Calibri" w:hAnsi="Calibri" w:eastAsia="Calibri" w:cs="Calibri"/>
              <w:spacing w:val="5"/>
            </w:rPr>
            <w:t>20</w:t>
          </w:r>
          <w:r>
            <w:rPr>
              <w:rFonts w:ascii="Calibri" w:hAnsi="Calibri" w:eastAsia="Calibri" w:cs="Calibri"/>
              <w:spacing w:val="5"/>
            </w:rPr>
            <w:fldChar w:fldCharType="end"/>
          </w:r>
        </w:p>
        <w:p>
          <w:pPr>
            <w:pStyle w:val="2"/>
            <w:tabs>
              <w:tab w:val="right" w:leader="dot" w:pos="8314"/>
            </w:tabs>
            <w:spacing w:before="100" w:line="186" w:lineRule="auto"/>
            <w:ind w:left="461"/>
            <w:rPr>
              <w:rFonts w:ascii="Calibri" w:hAnsi="Calibri" w:eastAsia="Calibri" w:cs="Calibri"/>
            </w:rPr>
          </w:pPr>
          <w:r>
            <w:fldChar w:fldCharType="begin"/>
          </w:r>
          <w:r>
            <w:instrText xml:space="preserve"> HYPERLINK \l "bookmark15" </w:instrText>
          </w:r>
          <w:r>
            <w:fldChar w:fldCharType="separate"/>
          </w:r>
          <w:r>
            <w:rPr>
              <w:spacing w:val="-3"/>
              <w14:textOutline w14:w="3835" w14:cap="flat" w14:cmpd="sng">
                <w14:solidFill>
                  <w14:srgbClr w14:val="000000"/>
                </w14:solidFill>
                <w14:prstDash w14:val="solid"/>
                <w14:miter w14:val="10"/>
              </w14:textOutline>
            </w:rPr>
            <w:t>1.4、面板设置</w:t>
          </w:r>
          <w:r>
            <w:rPr>
              <w:spacing w:val="-34"/>
            </w:rPr>
            <w:t xml:space="preserve"> </w:t>
          </w:r>
          <w:r>
            <w:tab/>
          </w:r>
          <w:r>
            <w:rPr>
              <w:rFonts w:ascii="Calibri" w:hAnsi="Calibri" w:eastAsia="Calibri" w:cs="Calibri"/>
              <w:spacing w:val="5"/>
            </w:rPr>
            <w:t>21</w:t>
          </w:r>
          <w:r>
            <w:rPr>
              <w:rFonts w:ascii="Calibri" w:hAnsi="Calibri" w:eastAsia="Calibri" w:cs="Calibri"/>
              <w:spacing w:val="5"/>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"bookmark16" </w:instrText>
          </w:r>
          <w:r>
            <w:fldChar w:fldCharType="separate"/>
          </w:r>
          <w:r>
            <w:rPr>
              <w:spacing w:val="-3"/>
              <w14:textOutline w14:w="3835" w14:cap="flat" w14:cmpd="sng">
                <w14:solidFill>
                  <w14:srgbClr w14:val="000000"/>
                </w14:solidFill>
                <w14:prstDash w14:val="solid"/>
                <w14:miter w14:val="10"/>
              </w14:textOutline>
            </w:rPr>
            <w:t>1.4.1、关闭面板</w:t>
          </w:r>
          <w:r>
            <w:tab/>
          </w:r>
          <w:r>
            <w:rPr>
              <w:rFonts w:ascii="Calibri" w:hAnsi="Calibri" w:eastAsia="Calibri" w:cs="Calibri"/>
              <w:spacing w:val="5"/>
            </w:rPr>
            <w:t>21</w:t>
          </w:r>
          <w:r>
            <w:rPr>
              <w:rFonts w:ascii="Calibri" w:hAnsi="Calibri" w:eastAsia="Calibri" w:cs="Calibri"/>
              <w:spacing w:val="5"/>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"bookmark17" </w:instrText>
          </w:r>
          <w:r>
            <w:fldChar w:fldCharType="separate"/>
          </w:r>
          <w:r>
            <w:rPr>
              <w:spacing w:val="-3"/>
              <w14:textOutline w14:w="3835" w14:cap="flat" w14:cmpd="sng">
                <w14:solidFill>
                  <w14:srgbClr w14:val="000000"/>
                </w14:solidFill>
                <w14:prstDash w14:val="solid"/>
                <w14:miter w14:val="10"/>
              </w14:textOutline>
            </w:rPr>
            <w:t>1.4.2、浮动设置</w:t>
          </w:r>
          <w:r>
            <w:tab/>
          </w:r>
          <w:r>
            <w:rPr>
              <w:rFonts w:ascii="Calibri" w:hAnsi="Calibri" w:eastAsia="Calibri" w:cs="Calibri"/>
              <w:spacing w:val="5"/>
            </w:rPr>
            <w:t>21</w:t>
          </w:r>
          <w:r>
            <w:rPr>
              <w:rFonts w:ascii="Calibri" w:hAnsi="Calibri" w:eastAsia="Calibri" w:cs="Calibri"/>
              <w:spacing w:val="5"/>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"bookmark18" </w:instrText>
          </w:r>
          <w:r>
            <w:fldChar w:fldCharType="separate"/>
          </w:r>
          <w:r>
            <w:rPr>
              <w:spacing w:val="-3"/>
              <w14:textOutline w14:w="3835" w14:cap="flat" w14:cmpd="sng">
                <w14:solidFill>
                  <w14:srgbClr w14:val="000000"/>
                </w14:solidFill>
                <w14:prstDash w14:val="solid"/>
                <w14:miter w14:val="10"/>
              </w14:textOutline>
            </w:rPr>
            <w:t>1.4.3、隐藏面板</w:t>
          </w:r>
          <w:r>
            <w:tab/>
          </w:r>
          <w:r>
            <w:rPr>
              <w:rFonts w:ascii="Calibri" w:hAnsi="Calibri" w:eastAsia="Calibri" w:cs="Calibri"/>
              <w:spacing w:val="5"/>
            </w:rPr>
            <w:t>21</w:t>
          </w:r>
          <w:r>
            <w:rPr>
              <w:rFonts w:ascii="Calibri" w:hAnsi="Calibri" w:eastAsia="Calibri" w:cs="Calibri"/>
              <w:spacing w:val="5"/>
            </w:rPr>
            <w:fldChar w:fldCharType="end"/>
          </w:r>
        </w:p>
        <w:p>
          <w:pPr>
            <w:pStyle w:val="2"/>
            <w:tabs>
              <w:tab w:val="right" w:leader="dot" w:pos="8314"/>
            </w:tabs>
            <w:spacing w:before="101" w:line="186" w:lineRule="auto"/>
            <w:ind w:left="879"/>
            <w:rPr>
              <w:rFonts w:ascii="Calibri" w:hAnsi="Calibri" w:eastAsia="Calibri" w:cs="Calibri"/>
            </w:rPr>
          </w:pPr>
          <w:r>
            <w:fldChar w:fldCharType="begin"/>
          </w:r>
          <w:r>
            <w:instrText xml:space="preserve"> HYPERLINK \l "bookmark19" </w:instrText>
          </w:r>
          <w:r>
            <w:fldChar w:fldCharType="separate"/>
          </w:r>
          <w:r>
            <w:rPr>
              <w:spacing w:val="-3"/>
              <w14:textOutline w14:w="3835" w14:cap="flat" w14:cmpd="sng">
                <w14:solidFill>
                  <w14:srgbClr w14:val="000000"/>
                </w14:solidFill>
                <w14:prstDash w14:val="solid"/>
                <w14:miter w14:val="10"/>
              </w14:textOutline>
            </w:rPr>
            <w:t>1.4.4、面板菜单</w:t>
          </w:r>
          <w:r>
            <w:tab/>
          </w:r>
          <w:r>
            <w:rPr>
              <w:rFonts w:ascii="Calibri" w:hAnsi="Calibri" w:eastAsia="Calibri" w:cs="Calibri"/>
              <w:spacing w:val="5"/>
            </w:rPr>
            <w:t>21</w:t>
          </w:r>
          <w:r>
            <w:rPr>
              <w:rFonts w:ascii="Calibri" w:hAnsi="Calibri" w:eastAsia="Calibri" w:cs="Calibri"/>
              <w:spacing w:val="5"/>
            </w:rPr>
            <w:fldChar w:fldCharType="end"/>
          </w:r>
        </w:p>
        <w:p>
          <w:pPr>
            <w:pStyle w:val="2"/>
            <w:tabs>
              <w:tab w:val="right" w:leader="dot" w:pos="8314"/>
            </w:tabs>
            <w:spacing w:before="100" w:line="186" w:lineRule="auto"/>
            <w:ind w:left="879"/>
            <w:rPr>
              <w:rFonts w:ascii="Calibri" w:hAnsi="Calibri" w:eastAsia="Calibri" w:cs="Calibri"/>
            </w:rPr>
          </w:pPr>
          <w:r>
            <w:fldChar w:fldCharType="begin"/>
          </w:r>
          <w:r>
            <w:instrText xml:space="preserve"> HYPERLINK \l "bookmark20" </w:instrText>
          </w:r>
          <w:r>
            <w:fldChar w:fldCharType="separate"/>
          </w:r>
          <w:r>
            <w:rPr>
              <w:spacing w:val="-2"/>
              <w14:textOutline w14:w="3835" w14:cap="flat" w14:cmpd="sng">
                <w14:solidFill>
                  <w14:srgbClr w14:val="000000"/>
                </w14:solidFill>
                <w14:prstDash w14:val="solid"/>
                <w14:miter w14:val="10"/>
              </w14:textOutline>
            </w:rPr>
            <w:t>1.4.5、工作区设置</w:t>
          </w:r>
          <w:r>
            <w:tab/>
          </w:r>
          <w:r>
            <w:rPr>
              <w:rFonts w:ascii="Calibri" w:hAnsi="Calibri" w:eastAsia="Calibri" w:cs="Calibri"/>
              <w:spacing w:val="4"/>
            </w:rPr>
            <w:t>22</w:t>
          </w:r>
          <w:r>
            <w:rPr>
              <w:rFonts w:ascii="Calibri" w:hAnsi="Calibri" w:eastAsia="Calibri" w:cs="Calibri"/>
              <w:spacing w:val="4"/>
            </w:rPr>
            <w:fldChar w:fldCharType="end"/>
          </w:r>
        </w:p>
        <w:p>
          <w:pPr>
            <w:pStyle w:val="2"/>
            <w:tabs>
              <w:tab w:val="right" w:leader="dot" w:pos="8314"/>
            </w:tabs>
            <w:spacing w:before="100" w:line="186" w:lineRule="auto"/>
            <w:ind w:left="23"/>
            <w:rPr>
              <w:rFonts w:ascii="Calibri" w:hAnsi="Calibri" w:eastAsia="Calibri" w:cs="Calibri"/>
            </w:rPr>
          </w:pPr>
          <w:r>
            <w:fldChar w:fldCharType="begin"/>
          </w:r>
          <w:r>
            <w:instrText xml:space="preserve"> HYPERLINK \l "bookmark21" </w:instrText>
          </w:r>
          <w:r>
            <w:fldChar w:fldCharType="separate"/>
          </w:r>
          <w:r>
            <w:rPr>
              <w:spacing w:val="-2"/>
              <w14:textOutline w14:w="3835" w14:cap="flat" w14:cmpd="sng">
                <w14:solidFill>
                  <w14:srgbClr w14:val="000000"/>
                </w14:solidFill>
                <w14:prstDash w14:val="solid"/>
                <w14:miter w14:val="10"/>
              </w14:textOutline>
            </w:rPr>
            <w:t>第二章</w:t>
          </w:r>
          <w:r>
            <w:rPr>
              <w:spacing w:val="-2"/>
            </w:rPr>
            <w:t xml:space="preserve"> </w:t>
          </w:r>
          <w:r>
            <w:rPr>
              <w:spacing w:val="-2"/>
              <w14:textOutline w14:w="3835" w14:cap="flat" w14:cmpd="sng">
                <w14:solidFill>
                  <w14:srgbClr w14:val="000000"/>
                </w14:solidFill>
                <w14:prstDash w14:val="solid"/>
                <w14:miter w14:val="10"/>
              </w14:textOutline>
            </w:rPr>
            <w:t>AE</w:t>
          </w:r>
          <w:r>
            <w:rPr>
              <w:spacing w:val="-27"/>
            </w:rPr>
            <w:t xml:space="preserve"> </w:t>
          </w:r>
          <w:r>
            <w:rPr>
              <w:spacing w:val="-2"/>
              <w14:textOutline w14:w="3835" w14:cap="flat" w14:cmpd="sng">
                <w14:solidFill>
                  <w14:srgbClr w14:val="000000"/>
                </w14:solidFill>
                <w14:prstDash w14:val="solid"/>
                <w14:miter w14:val="10"/>
              </w14:textOutline>
            </w:rPr>
            <w:t>的工作流程</w:t>
          </w:r>
          <w:r>
            <w:tab/>
          </w:r>
          <w:r>
            <w:rPr>
              <w:rFonts w:ascii="Calibri" w:hAnsi="Calibri" w:eastAsia="Calibri" w:cs="Calibri"/>
              <w:spacing w:val="5"/>
            </w:rPr>
            <w:t>77</w:t>
          </w:r>
          <w:r>
            <w:rPr>
              <w:rFonts w:ascii="Calibri" w:hAnsi="Calibri" w:eastAsia="Calibri" w:cs="Calibri"/>
              <w:spacing w:val="5"/>
            </w:rPr>
            <w:fldChar w:fldCharType="end"/>
          </w:r>
        </w:p>
        <w:p>
          <w:pPr>
            <w:pStyle w:val="2"/>
            <w:tabs>
              <w:tab w:val="right" w:leader="dot" w:pos="8314"/>
            </w:tabs>
            <w:spacing w:before="101" w:line="186" w:lineRule="auto"/>
            <w:ind w:left="439"/>
            <w:rPr>
              <w:rFonts w:ascii="Calibri" w:hAnsi="Calibri" w:eastAsia="Calibri" w:cs="Calibri"/>
            </w:rPr>
          </w:pPr>
          <w:r>
            <w:fldChar w:fldCharType="begin"/>
          </w:r>
          <w:r>
            <w:instrText xml:space="preserve"> HYPERLINK \l "bookmark22" </w:instrText>
          </w:r>
          <w:r>
            <w:fldChar w:fldCharType="separate"/>
          </w:r>
          <w:r>
            <w:rPr>
              <w:spacing w:val="-3"/>
              <w14:textOutline w14:w="3835" w14:cap="flat" w14:cmpd="sng">
                <w14:solidFill>
                  <w14:srgbClr w14:val="000000"/>
                </w14:solidFill>
                <w14:prstDash w14:val="solid"/>
                <w14:miter w14:val="10"/>
              </w14:textOutline>
            </w:rPr>
            <w:t>AE</w:t>
          </w:r>
          <w:r>
            <w:rPr>
              <w:spacing w:val="-27"/>
            </w:rPr>
            <w:t xml:space="preserve"> </w:t>
          </w:r>
          <w:r>
            <w:rPr>
              <w:spacing w:val="-3"/>
              <w14:textOutline w14:w="3835" w14:cap="flat" w14:cmpd="sng">
                <w14:solidFill>
                  <w14:srgbClr w14:val="000000"/>
                </w14:solidFill>
                <w14:prstDash w14:val="solid"/>
                <w14:miter w14:val="10"/>
              </w14:textOutline>
            </w:rPr>
            <w:t>的工作流程</w:t>
          </w:r>
          <w:r>
            <w:rPr>
              <w:spacing w:val="-41"/>
            </w:rPr>
            <w:t xml:space="preserve"> </w:t>
          </w:r>
          <w:r>
            <w:tab/>
          </w:r>
          <w:r>
            <w:rPr>
              <w:rFonts w:ascii="Calibri" w:hAnsi="Calibri" w:eastAsia="Calibri" w:cs="Calibri"/>
              <w:spacing w:val="5"/>
            </w:rPr>
            <w:t>77</w:t>
          </w:r>
          <w:r>
            <w:rPr>
              <w:rFonts w:ascii="Calibri" w:hAnsi="Calibri" w:eastAsia="Calibri" w:cs="Calibri"/>
              <w:spacing w:val="5"/>
            </w:rPr>
            <w:fldChar w:fldCharType="end"/>
          </w:r>
        </w:p>
        <w:p>
          <w:pPr>
            <w:pStyle w:val="2"/>
            <w:tabs>
              <w:tab w:val="right" w:leader="dot" w:pos="8314"/>
            </w:tabs>
            <w:spacing w:before="100" w:line="186" w:lineRule="auto"/>
            <w:ind w:left="448"/>
            <w:rPr>
              <w:rFonts w:ascii="Calibri" w:hAnsi="Calibri" w:eastAsia="Calibri" w:cs="Calibri"/>
            </w:rPr>
          </w:pPr>
          <w:r>
            <w:fldChar w:fldCharType="begin"/>
          </w:r>
          <w:r>
            <w:instrText xml:space="preserve"> HYPERLINK \l "bookmark23" </w:instrText>
          </w:r>
          <w:r>
            <w:fldChar w:fldCharType="separate"/>
          </w:r>
          <w:r>
            <w:rPr>
              <w:spacing w:val="-5"/>
              <w14:textOutline w14:w="3835" w14:cap="flat" w14:cmpd="sng">
                <w14:solidFill>
                  <w14:srgbClr w14:val="000000"/>
                </w14:solidFill>
                <w14:prstDash w14:val="solid"/>
                <w14:miter w14:val="10"/>
              </w14:textOutline>
            </w:rPr>
            <w:t>2.1、创建项目</w:t>
          </w:r>
          <w:r>
            <w:rPr>
              <w:spacing w:val="-5"/>
            </w:rPr>
            <w:t xml:space="preserve"> </w:t>
          </w:r>
          <w:r>
            <w:tab/>
          </w:r>
          <w:r>
            <w:rPr>
              <w:rFonts w:ascii="Calibri" w:hAnsi="Calibri" w:eastAsia="Calibri" w:cs="Calibri"/>
              <w:spacing w:val="5"/>
            </w:rPr>
            <w:t>77</w:t>
          </w:r>
          <w:r>
            <w:rPr>
              <w:rFonts w:ascii="Calibri" w:hAnsi="Calibri" w:eastAsia="Calibri" w:cs="Calibri"/>
              <w:spacing w:val="5"/>
            </w:rPr>
            <w:fldChar w:fldCharType="end"/>
          </w:r>
        </w:p>
        <w:p>
          <w:pPr>
            <w:pStyle w:val="2"/>
            <w:tabs>
              <w:tab w:val="right" w:leader="dot" w:pos="8314"/>
            </w:tabs>
            <w:spacing w:before="101" w:line="186" w:lineRule="auto"/>
            <w:ind w:left="448"/>
            <w:rPr>
              <w:rFonts w:ascii="Calibri" w:hAnsi="Calibri" w:eastAsia="Calibri" w:cs="Calibri"/>
            </w:rPr>
          </w:pPr>
          <w:r>
            <w:fldChar w:fldCharType="begin"/>
          </w:r>
          <w:r>
            <w:instrText xml:space="preserve"> HYPERLINK \l "bookmark24" </w:instrText>
          </w:r>
          <w:r>
            <w:fldChar w:fldCharType="separate"/>
          </w:r>
          <w:r>
            <w:rPr>
              <w:spacing w:val="-1"/>
              <w14:textOutline w14:w="3835" w14:cap="flat" w14:cmpd="sng">
                <w14:solidFill>
                  <w14:srgbClr w14:val="000000"/>
                </w14:solidFill>
                <w14:prstDash w14:val="solid"/>
                <w14:miter w14:val="10"/>
              </w14:textOutline>
            </w:rPr>
            <w:t>2.2、新建项目通常有几种方式</w:t>
          </w:r>
          <w:r>
            <w:tab/>
          </w:r>
          <w:r>
            <w:rPr>
              <w:rFonts w:ascii="Calibri" w:hAnsi="Calibri" w:eastAsia="Calibri" w:cs="Calibri"/>
              <w:spacing w:val="5"/>
            </w:rPr>
            <w:t>77</w:t>
          </w:r>
          <w:r>
            <w:rPr>
              <w:rFonts w:ascii="Calibri" w:hAnsi="Calibri" w:eastAsia="Calibri" w:cs="Calibri"/>
              <w:spacing w:val="5"/>
            </w:rPr>
            <w:fldChar w:fldCharType="end"/>
          </w:r>
        </w:p>
        <w:p>
          <w:pPr>
            <w:pStyle w:val="2"/>
            <w:tabs>
              <w:tab w:val="right" w:leader="dot" w:pos="8314"/>
            </w:tabs>
            <w:spacing w:before="100" w:line="186" w:lineRule="auto"/>
            <w:ind w:left="448"/>
            <w:rPr>
              <w:rFonts w:ascii="Calibri" w:hAnsi="Calibri" w:eastAsia="Calibri" w:cs="Calibri"/>
            </w:rPr>
          </w:pPr>
          <w:r>
            <w:fldChar w:fldCharType="begin"/>
          </w:r>
          <w:r>
            <w:instrText xml:space="preserve"> HYPERLINK \l "bookmark25" </w:instrText>
          </w:r>
          <w:r>
            <w:fldChar w:fldCharType="separate"/>
          </w:r>
          <w:r>
            <w:rPr>
              <w:spacing w:val="-1"/>
              <w14:textOutline w14:w="3835" w14:cap="flat" w14:cmpd="sng">
                <w14:solidFill>
                  <w14:srgbClr w14:val="000000"/>
                </w14:solidFill>
                <w14:prstDash w14:val="solid"/>
                <w14:miter w14:val="10"/>
              </w14:textOutline>
            </w:rPr>
            <w:t>2.3、素材的导入与管理</w:t>
          </w:r>
          <w:r>
            <w:tab/>
          </w:r>
          <w:r>
            <w:rPr>
              <w:rFonts w:ascii="Calibri" w:hAnsi="Calibri" w:eastAsia="Calibri" w:cs="Calibri"/>
              <w:spacing w:val="4"/>
            </w:rPr>
            <w:t>78</w:t>
          </w:r>
          <w:r>
            <w:rPr>
              <w:rFonts w:ascii="Calibri" w:hAnsi="Calibri" w:eastAsia="Calibri" w:cs="Calibri"/>
              <w:spacing w:val="4"/>
            </w:rPr>
            <w:fldChar w:fldCharType="end"/>
          </w:r>
        </w:p>
        <w:p>
          <w:pPr>
            <w:pStyle w:val="2"/>
            <w:tabs>
              <w:tab w:val="right" w:leader="dot" w:pos="8314"/>
            </w:tabs>
            <w:spacing w:before="101" w:line="186" w:lineRule="auto"/>
            <w:ind w:left="866"/>
            <w:rPr>
              <w:rFonts w:ascii="Calibri" w:hAnsi="Calibri" w:eastAsia="Calibri" w:cs="Calibri"/>
            </w:rPr>
          </w:pPr>
          <w:r>
            <w:fldChar w:fldCharType="begin"/>
          </w:r>
          <w:r>
            <w:instrText xml:space="preserve"> HYPERLINK \l "bookmark26" </w:instrText>
          </w:r>
          <w:r>
            <w:fldChar w:fldCharType="separate"/>
          </w:r>
          <w:r>
            <w:rPr>
              <w:spacing w:val="-1"/>
              <w14:textOutline w14:w="3835" w14:cap="flat" w14:cmpd="sng">
                <w14:solidFill>
                  <w14:srgbClr w14:val="000000"/>
                </w14:solidFill>
                <w14:prstDash w14:val="solid"/>
                <w14:miter w14:val="10"/>
              </w14:textOutline>
            </w:rPr>
            <w:t>2.3.1、AE</w:t>
          </w:r>
          <w:r>
            <w:rPr>
              <w:spacing w:val="-37"/>
            </w:rPr>
            <w:t xml:space="preserve"> </w:t>
          </w:r>
          <w:r>
            <w:rPr>
              <w:spacing w:val="-1"/>
              <w14:textOutline w14:w="3835" w14:cap="flat" w14:cmpd="sng">
                <w14:solidFill>
                  <w14:srgbClr w14:val="000000"/>
                </w14:solidFill>
                <w14:prstDash w14:val="solid"/>
                <w14:miter w14:val="10"/>
              </w14:textOutline>
            </w:rPr>
            <w:t>导入素材方式</w:t>
          </w:r>
          <w:r>
            <w:tab/>
          </w:r>
          <w:r>
            <w:rPr>
              <w:rFonts w:ascii="Calibri" w:hAnsi="Calibri" w:eastAsia="Calibri" w:cs="Calibri"/>
              <w:spacing w:val="5"/>
            </w:rPr>
            <w:t>78</w:t>
          </w:r>
          <w:r>
            <w:rPr>
              <w:rFonts w:ascii="Calibri" w:hAnsi="Calibri" w:eastAsia="Calibri" w:cs="Calibri"/>
              <w:spacing w:val="5"/>
            </w:rPr>
            <w:fldChar w:fldCharType="end"/>
          </w:r>
        </w:p>
        <w:p>
          <w:pPr>
            <w:pStyle w:val="2"/>
            <w:tabs>
              <w:tab w:val="right" w:leader="dot" w:pos="8314"/>
            </w:tabs>
            <w:spacing w:before="100" w:line="186" w:lineRule="auto"/>
            <w:ind w:left="866"/>
            <w:rPr>
              <w:rFonts w:ascii="Calibri" w:hAnsi="Calibri" w:eastAsia="Calibri" w:cs="Calibri"/>
            </w:rPr>
          </w:pPr>
          <w:r>
            <w:fldChar w:fldCharType="begin"/>
          </w:r>
          <w:r>
            <w:instrText xml:space="preserve"> HYPERLINK \l "bookmark27" </w:instrText>
          </w:r>
          <w:r>
            <w:fldChar w:fldCharType="separate"/>
          </w:r>
          <w:r>
            <w:rPr>
              <w14:textOutline w14:w="3835" w14:cap="flat" w14:cmpd="sng">
                <w14:solidFill>
                  <w14:srgbClr w14:val="000000"/>
                </w14:solidFill>
                <w14:prstDash w14:val="solid"/>
                <w14:miter w14:val="10"/>
              </w14:textOutline>
            </w:rPr>
            <w:t>2.3.2、一次导入一个或多个素材</w:t>
          </w:r>
          <w:r>
            <w:tab/>
          </w:r>
          <w:r>
            <w:rPr>
              <w:rFonts w:ascii="Calibri" w:hAnsi="Calibri" w:eastAsia="Calibri" w:cs="Calibri"/>
              <w:spacing w:val="5"/>
            </w:rPr>
            <w:t>78</w:t>
          </w:r>
          <w:r>
            <w:rPr>
              <w:rFonts w:ascii="Calibri" w:hAnsi="Calibri" w:eastAsia="Calibri" w:cs="Calibri"/>
              <w:spacing w:val="5"/>
            </w:rPr>
            <w:fldChar w:fldCharType="end"/>
          </w:r>
        </w:p>
        <w:p>
          <w:pPr>
            <w:pStyle w:val="2"/>
            <w:tabs>
              <w:tab w:val="right" w:leader="dot" w:pos="8314"/>
            </w:tabs>
            <w:spacing w:before="101" w:line="186" w:lineRule="auto"/>
            <w:ind w:left="866"/>
            <w:rPr>
              <w:rFonts w:ascii="Calibri" w:hAnsi="Calibri" w:eastAsia="Calibri" w:cs="Calibri"/>
            </w:rPr>
          </w:pPr>
          <w:r>
            <w:fldChar w:fldCharType="begin"/>
          </w:r>
          <w:r>
            <w:instrText xml:space="preserve"> HYPERLINK \l "bookmark28" </w:instrText>
          </w:r>
          <w:r>
            <w:fldChar w:fldCharType="separate"/>
          </w:r>
          <w:r>
            <w:rPr>
              <w:spacing w:val="-1"/>
              <w14:textOutline w14:w="3835" w14:cap="flat" w14:cmpd="sng">
                <w14:solidFill>
                  <w14:srgbClr w14:val="000000"/>
                </w14:solidFill>
                <w14:prstDash w14:val="solid"/>
                <w14:miter w14:val="10"/>
              </w14:textOutline>
            </w:rPr>
            <w:t>2.3.3、连续导入单个或多个素材</w:t>
          </w:r>
          <w:r>
            <w:tab/>
          </w:r>
          <w:r>
            <w:rPr>
              <w:rFonts w:ascii="Calibri" w:hAnsi="Calibri" w:eastAsia="Calibri" w:cs="Calibri"/>
              <w:spacing w:val="5"/>
            </w:rPr>
            <w:t>79</w:t>
          </w:r>
          <w:r>
            <w:rPr>
              <w:rFonts w:ascii="Calibri" w:hAnsi="Calibri" w:eastAsia="Calibri" w:cs="Calibri"/>
              <w:spacing w:val="5"/>
            </w:rPr>
            <w:fldChar w:fldCharType="end"/>
          </w:r>
        </w:p>
        <w:p>
          <w:pPr>
            <w:pStyle w:val="2"/>
            <w:tabs>
              <w:tab w:val="right" w:leader="dot" w:pos="8314"/>
            </w:tabs>
            <w:spacing w:before="101" w:line="186" w:lineRule="auto"/>
            <w:ind w:left="866"/>
            <w:rPr>
              <w:rFonts w:ascii="Calibri" w:hAnsi="Calibri" w:eastAsia="Calibri" w:cs="Calibri"/>
            </w:rPr>
          </w:pPr>
          <w:r>
            <w:fldChar w:fldCharType="begin"/>
          </w:r>
          <w:r>
            <w:instrText xml:space="preserve"> HYPERLINK \l "bookmark29" </w:instrText>
          </w:r>
          <w:r>
            <w:fldChar w:fldCharType="separate"/>
          </w:r>
          <w:r>
            <w:rPr>
              <w:spacing w:val="-1"/>
              <w14:textOutline w14:w="3835" w14:cap="flat" w14:cmpd="sng">
                <w14:solidFill>
                  <w14:srgbClr w14:val="000000"/>
                </w14:solidFill>
                <w14:prstDash w14:val="solid"/>
                <w14:miter w14:val="10"/>
              </w14:textOutline>
            </w:rPr>
            <w:t>2.3.4、拖拉导入素材</w:t>
          </w:r>
          <w:r>
            <w:tab/>
          </w:r>
          <w:r>
            <w:rPr>
              <w:rFonts w:ascii="Calibri" w:hAnsi="Calibri" w:eastAsia="Calibri" w:cs="Calibri"/>
              <w:spacing w:val="4"/>
            </w:rPr>
            <w:t>79</w:t>
          </w:r>
          <w:r>
            <w:rPr>
              <w:rFonts w:ascii="Calibri" w:hAnsi="Calibri" w:eastAsia="Calibri" w:cs="Calibri"/>
              <w:spacing w:val="4"/>
            </w:rPr>
            <w:fldChar w:fldCharType="end"/>
          </w:r>
        </w:p>
        <w:p>
          <w:pPr>
            <w:pStyle w:val="2"/>
            <w:tabs>
              <w:tab w:val="right" w:leader="dot" w:pos="8314"/>
            </w:tabs>
            <w:spacing w:before="100" w:line="186" w:lineRule="auto"/>
            <w:ind w:left="866"/>
            <w:rPr>
              <w:rFonts w:ascii="Calibri" w:hAnsi="Calibri" w:eastAsia="Calibri" w:cs="Calibri"/>
            </w:rPr>
          </w:pPr>
          <w:r>
            <w:fldChar w:fldCharType="begin"/>
          </w:r>
          <w:r>
            <w:instrText xml:space="preserve"> HYPERLINK \l "bookmark30" </w:instrText>
          </w:r>
          <w:r>
            <w:fldChar w:fldCharType="separate"/>
          </w:r>
          <w:r>
            <w:rPr>
              <w:spacing w:val="-1"/>
              <w14:textOutline w14:w="3835" w14:cap="flat" w14:cmpd="sng">
                <w14:solidFill>
                  <w14:srgbClr w14:val="000000"/>
                </w14:solidFill>
                <w14:prstDash w14:val="solid"/>
                <w14:miter w14:val="10"/>
              </w14:textOutline>
            </w:rPr>
            <w:t>2.3.5、导入序列素材</w:t>
          </w:r>
          <w:r>
            <w:tab/>
          </w:r>
          <w:r>
            <w:rPr>
              <w:rFonts w:ascii="Calibri" w:hAnsi="Calibri" w:eastAsia="Calibri" w:cs="Calibri"/>
              <w:spacing w:val="4"/>
            </w:rPr>
            <w:t>80</w:t>
          </w:r>
          <w:r>
            <w:rPr>
              <w:rFonts w:ascii="Calibri" w:hAnsi="Calibri" w:eastAsia="Calibri" w:cs="Calibri"/>
              <w:spacing w:val="4"/>
            </w:rPr>
            <w:fldChar w:fldCharType="end"/>
          </w:r>
        </w:p>
        <w:p>
          <w:pPr>
            <w:pStyle w:val="2"/>
            <w:tabs>
              <w:tab w:val="right" w:leader="dot" w:pos="8314"/>
            </w:tabs>
            <w:spacing w:before="101" w:line="186" w:lineRule="auto"/>
            <w:ind w:left="866"/>
            <w:rPr>
              <w:rFonts w:ascii="Calibri" w:hAnsi="Calibri" w:eastAsia="Calibri" w:cs="Calibri"/>
            </w:rPr>
          </w:pPr>
          <w:r>
            <w:fldChar w:fldCharType="begin"/>
          </w:r>
          <w:r>
            <w:instrText xml:space="preserve"> HYPERLINK \l "bookmark31" </w:instrText>
          </w:r>
          <w:r>
            <w:fldChar w:fldCharType="separate"/>
          </w:r>
          <w:r>
            <w:rPr>
              <w:spacing w:val="-1"/>
              <w14:textOutline w14:w="3835" w14:cap="flat" w14:cmpd="sng">
                <w14:solidFill>
                  <w14:srgbClr w14:val="000000"/>
                </w14:solidFill>
                <w14:prstDash w14:val="solid"/>
                <w14:miter w14:val="10"/>
              </w14:textOutline>
            </w:rPr>
            <w:t>2.3.6、导入含有图层素材</w:t>
          </w:r>
          <w:r>
            <w:tab/>
          </w:r>
          <w:r>
            <w:rPr>
              <w:rFonts w:ascii="Calibri" w:hAnsi="Calibri" w:eastAsia="Calibri" w:cs="Calibri"/>
              <w:spacing w:val="5"/>
            </w:rPr>
            <w:t>83</w:t>
          </w:r>
          <w:r>
            <w:rPr>
              <w:rFonts w:ascii="Calibri" w:hAnsi="Calibri" w:eastAsia="Calibri" w:cs="Calibri"/>
              <w:spacing w:val="5"/>
            </w:rPr>
            <w:fldChar w:fldCharType="end"/>
          </w:r>
        </w:p>
        <w:p>
          <w:pPr>
            <w:pStyle w:val="2"/>
            <w:tabs>
              <w:tab w:val="right" w:leader="dot" w:pos="8314"/>
            </w:tabs>
            <w:spacing w:before="100" w:line="186" w:lineRule="auto"/>
            <w:ind w:left="866"/>
            <w:rPr>
              <w:rFonts w:ascii="Calibri" w:hAnsi="Calibri" w:eastAsia="Calibri" w:cs="Calibri"/>
            </w:rPr>
          </w:pPr>
          <w:r>
            <w:fldChar w:fldCharType="begin"/>
          </w:r>
          <w:r>
            <w:instrText xml:space="preserve"> HYPERLINK \l "bookmark32" </w:instrText>
          </w:r>
          <w:r>
            <w:fldChar w:fldCharType="separate"/>
          </w:r>
          <w:r>
            <w:rPr>
              <w:spacing w:val="-1"/>
              <w14:textOutline w14:w="3835" w14:cap="flat" w14:cmpd="sng">
                <w14:solidFill>
                  <w14:srgbClr w14:val="000000"/>
                </w14:solidFill>
                <w14:prstDash w14:val="solid"/>
                <w14:miter w14:val="10"/>
              </w14:textOutline>
            </w:rPr>
            <w:t>2.3.7、替换素材</w:t>
          </w:r>
          <w:r>
            <w:tab/>
          </w:r>
          <w:r>
            <w:rPr>
              <w:rFonts w:ascii="Calibri" w:hAnsi="Calibri" w:eastAsia="Calibri" w:cs="Calibri"/>
              <w:spacing w:val="5"/>
            </w:rPr>
            <w:t>85</w:t>
          </w:r>
          <w:r>
            <w:rPr>
              <w:rFonts w:ascii="Calibri" w:hAnsi="Calibri" w:eastAsia="Calibri" w:cs="Calibri"/>
              <w:spacing w:val="5"/>
            </w:rPr>
            <w:fldChar w:fldCharType="end"/>
          </w:r>
        </w:p>
        <w:p>
          <w:pPr>
            <w:pStyle w:val="2"/>
            <w:tabs>
              <w:tab w:val="right" w:leader="dot" w:pos="8314"/>
            </w:tabs>
            <w:spacing w:before="100" w:line="186" w:lineRule="auto"/>
            <w:ind w:left="866"/>
            <w:rPr>
              <w:rFonts w:ascii="Calibri" w:hAnsi="Calibri" w:eastAsia="Calibri" w:cs="Calibri"/>
            </w:rPr>
          </w:pPr>
          <w:r>
            <w:fldChar w:fldCharType="begin"/>
          </w:r>
          <w:r>
            <w:instrText xml:space="preserve"> HYPERLINK \l "bookmark33" </w:instrText>
          </w:r>
          <w:r>
            <w:fldChar w:fldCharType="separate"/>
          </w:r>
          <w:r>
            <w:rPr>
              <w:spacing w:val="-2"/>
              <w14:textOutline w14:w="3835" w14:cap="flat" w14:cmpd="sng">
                <w14:solidFill>
                  <w14:srgbClr w14:val="000000"/>
                </w14:solidFill>
                <w14:prstDash w14:val="solid"/>
                <w14:miter w14:val="10"/>
              </w14:textOutline>
            </w:rPr>
            <w:t>2.3.8、素材的使用原则</w:t>
          </w:r>
          <w:r>
            <w:tab/>
          </w:r>
          <w:r>
            <w:rPr>
              <w:rFonts w:ascii="Calibri" w:hAnsi="Calibri" w:eastAsia="Calibri" w:cs="Calibri"/>
              <w:spacing w:val="5"/>
            </w:rPr>
            <w:t>86</w:t>
          </w:r>
          <w:r>
            <w:rPr>
              <w:rFonts w:ascii="Calibri" w:hAnsi="Calibri" w:eastAsia="Calibri" w:cs="Calibri"/>
              <w:spacing w:val="5"/>
            </w:rPr>
            <w:fldChar w:fldCharType="end"/>
          </w:r>
        </w:p>
        <w:p>
          <w:pPr>
            <w:pStyle w:val="2"/>
            <w:tabs>
              <w:tab w:val="right" w:leader="dot" w:pos="8314"/>
            </w:tabs>
            <w:spacing w:before="101" w:line="186" w:lineRule="auto"/>
            <w:ind w:left="448"/>
            <w:rPr>
              <w:rFonts w:ascii="Calibri" w:hAnsi="Calibri" w:eastAsia="Calibri" w:cs="Calibri"/>
            </w:rPr>
          </w:pPr>
          <w:r>
            <w:fldChar w:fldCharType="begin"/>
          </w:r>
          <w:r>
            <w:instrText xml:space="preserve"> HYPERLINK \l "bookmark34" </w:instrText>
          </w:r>
          <w:r>
            <w:fldChar w:fldCharType="separate"/>
          </w:r>
          <w:r>
            <w:rPr>
              <w:spacing w:val="-2"/>
              <w14:textOutline w14:w="3835" w14:cap="flat" w14:cmpd="sng">
                <w14:solidFill>
                  <w14:srgbClr w14:val="000000"/>
                </w14:solidFill>
                <w14:prstDash w14:val="solid"/>
                <w14:miter w14:val="10"/>
              </w14:textOutline>
            </w:rPr>
            <w:t>2.4、创建合成</w:t>
          </w:r>
          <w:r>
            <w:rPr>
              <w:spacing w:val="-29"/>
            </w:rPr>
            <w:t xml:space="preserve"> </w:t>
          </w:r>
          <w:r>
            <w:tab/>
          </w:r>
          <w:r>
            <w:rPr>
              <w:rFonts w:ascii="Calibri" w:hAnsi="Calibri" w:eastAsia="Calibri" w:cs="Calibri"/>
              <w:spacing w:val="5"/>
            </w:rPr>
            <w:t>86</w:t>
          </w:r>
          <w:r>
            <w:rPr>
              <w:rFonts w:ascii="Calibri" w:hAnsi="Calibri" w:eastAsia="Calibri" w:cs="Calibri"/>
              <w:spacing w:val="5"/>
            </w:rPr>
            <w:fldChar w:fldCharType="end"/>
          </w:r>
        </w:p>
        <w:p>
          <w:pPr>
            <w:pStyle w:val="2"/>
            <w:tabs>
              <w:tab w:val="right" w:leader="dot" w:pos="8314"/>
            </w:tabs>
            <w:spacing w:before="101" w:line="186" w:lineRule="auto"/>
            <w:ind w:left="866"/>
            <w:rPr>
              <w:rFonts w:ascii="Calibri" w:hAnsi="Calibri" w:eastAsia="Calibri" w:cs="Calibri"/>
            </w:rPr>
          </w:pPr>
          <w:r>
            <w:fldChar w:fldCharType="begin"/>
          </w:r>
          <w:r>
            <w:instrText xml:space="preserve"> HYPERLINK \l "bookmark35" </w:instrText>
          </w:r>
          <w:r>
            <w:fldChar w:fldCharType="separate"/>
          </w:r>
          <w:r>
            <w:rPr>
              <w:spacing w:val="-2"/>
              <w14:textOutline w14:w="3835" w14:cap="flat" w14:cmpd="sng">
                <w14:solidFill>
                  <w14:srgbClr w14:val="000000"/>
                </w14:solidFill>
                <w14:prstDash w14:val="solid"/>
                <w14:miter w14:val="10"/>
              </w14:textOutline>
            </w:rPr>
            <w:t>2.4.1、创建合成</w:t>
          </w:r>
          <w:r>
            <w:tab/>
          </w:r>
          <w:r>
            <w:rPr>
              <w:rFonts w:ascii="Calibri" w:hAnsi="Calibri" w:eastAsia="Calibri" w:cs="Calibri"/>
              <w:spacing w:val="5"/>
            </w:rPr>
            <w:t>86</w:t>
          </w:r>
          <w:r>
            <w:rPr>
              <w:rFonts w:ascii="Calibri" w:hAnsi="Calibri" w:eastAsia="Calibri" w:cs="Calibri"/>
              <w:spacing w:val="5"/>
            </w:rPr>
            <w:fldChar w:fldCharType="end"/>
          </w:r>
        </w:p>
        <w:p>
          <w:pPr>
            <w:pStyle w:val="2"/>
            <w:tabs>
              <w:tab w:val="right" w:leader="dot" w:pos="8314"/>
            </w:tabs>
            <w:spacing w:before="100" w:line="186" w:lineRule="auto"/>
            <w:ind w:left="866"/>
            <w:rPr>
              <w:rFonts w:ascii="Calibri" w:hAnsi="Calibri" w:eastAsia="Calibri" w:cs="Calibri"/>
            </w:rPr>
          </w:pPr>
          <w:r>
            <w:fldChar w:fldCharType="begin"/>
          </w:r>
          <w:r>
            <w:instrText xml:space="preserve"> HYPERLINK \l "bookmark36" </w:instrText>
          </w:r>
          <w:r>
            <w:fldChar w:fldCharType="separate"/>
          </w:r>
          <w:r>
            <w:rPr>
              <w:spacing w:val="-4"/>
              <w14:textOutline w14:w="3835" w14:cap="flat" w14:cmpd="sng">
                <w14:solidFill>
                  <w14:srgbClr w14:val="000000"/>
                </w14:solidFill>
                <w14:prstDash w14:val="solid"/>
                <w14:miter w14:val="10"/>
              </w14:textOutline>
            </w:rPr>
            <w:t>2.4.2、合成窗口</w:t>
          </w:r>
          <w:r>
            <w:tab/>
          </w:r>
          <w:r>
            <w:rPr>
              <w:rFonts w:ascii="Calibri" w:hAnsi="Calibri" w:eastAsia="Calibri" w:cs="Calibri"/>
              <w:spacing w:val="5"/>
            </w:rPr>
            <w:t>86</w:t>
          </w:r>
          <w:r>
            <w:rPr>
              <w:rFonts w:ascii="Calibri" w:hAnsi="Calibri" w:eastAsia="Calibri" w:cs="Calibri"/>
              <w:spacing w:val="5"/>
            </w:rPr>
            <w:fldChar w:fldCharType="end"/>
          </w:r>
        </w:p>
        <w:p>
          <w:pPr>
            <w:pStyle w:val="2"/>
            <w:tabs>
              <w:tab w:val="right" w:leader="hyphen" w:pos="8314"/>
            </w:tabs>
            <w:spacing w:before="101" w:line="186" w:lineRule="auto"/>
            <w:ind w:left="866"/>
            <w:rPr>
              <w:rFonts w:ascii="Calibri" w:hAnsi="Calibri" w:eastAsia="Calibri" w:cs="Calibri"/>
            </w:rPr>
          </w:pPr>
          <w:r>
            <w:fldChar w:fldCharType="begin"/>
          </w:r>
          <w:r>
            <w:instrText xml:space="preserve"> HYPERLINK \l "bookmark37" </w:instrText>
          </w:r>
          <w:r>
            <w:fldChar w:fldCharType="separate"/>
          </w:r>
          <w:r>
            <w:rPr>
              <w:spacing w:val="-1"/>
              <w14:textOutline w14:w="3835" w14:cap="flat" w14:cmpd="sng">
                <w14:solidFill>
                  <w14:srgbClr w14:val="000000"/>
                </w14:solidFill>
                <w14:prstDash w14:val="solid"/>
                <w14:miter w14:val="10"/>
              </w14:textOutline>
            </w:rPr>
            <w:t>2.4.3、合成设置</w:t>
          </w:r>
          <w:r>
            <w:rPr>
              <w14:textOutline w14:w="3835" w14:cap="flat" w14:cmpd="sng">
                <w14:solidFill>
                  <w14:srgbClr w14:val="000000"/>
                </w14:solidFill>
                <w14:prstDash w14:val="solid"/>
                <w14:miter w14:val="10"/>
              </w14:textOutline>
            </w:rPr>
            <w:tab/>
          </w:r>
          <w:r>
            <w:rPr>
              <w14:textOutline w14:w="3835" w14:cap="flat" w14:cmpd="sng">
                <w14:solidFill>
                  <w14:srgbClr w14:val="000000"/>
                </w14:solidFill>
                <w14:prstDash w14:val="solid"/>
                <w14:miter w14:val="10"/>
              </w14:textOutline>
            </w:rPr>
            <w:t>高级设置</w:t>
          </w:r>
          <w:r>
            <w:rPr>
              <w:rFonts w:ascii="Calibri" w:hAnsi="Calibri" w:eastAsia="Calibri" w:cs="Calibri"/>
            </w:rPr>
            <w:t>.......................................................................................</w:t>
          </w:r>
          <w:r>
            <w:rPr>
              <w:rFonts w:ascii="Calibri" w:hAnsi="Calibri" w:eastAsia="Calibri" w:cs="Calibri"/>
              <w:spacing w:val="-1"/>
            </w:rPr>
            <w:t>88</w:t>
          </w:r>
          <w:r>
            <w:rPr>
              <w:rFonts w:ascii="Calibri" w:hAnsi="Calibri" w:eastAsia="Calibri" w:cs="Calibri"/>
              <w:spacing w:val="-1"/>
            </w:rPr>
            <w:fldChar w:fldCharType="end"/>
          </w:r>
        </w:p>
        <w:p>
          <w:pPr>
            <w:pStyle w:val="2"/>
            <w:tabs>
              <w:tab w:val="right" w:leader="hyphen" w:pos="8314"/>
            </w:tabs>
            <w:spacing w:before="100" w:line="186" w:lineRule="auto"/>
            <w:ind w:left="866"/>
            <w:rPr>
              <w:rFonts w:ascii="Calibri" w:hAnsi="Calibri" w:eastAsia="Calibri" w:cs="Calibri"/>
            </w:rPr>
          </w:pPr>
          <w:r>
            <w:fldChar w:fldCharType="begin"/>
          </w:r>
          <w:r>
            <w:instrText xml:space="preserve"> HYPERLINK \l "bookmark38" </w:instrText>
          </w:r>
          <w:r>
            <w:fldChar w:fldCharType="separate"/>
          </w:r>
          <w:r>
            <w:rPr>
              <w:spacing w:val="-1"/>
              <w14:textOutline w14:w="3835" w14:cap="flat" w14:cmpd="sng">
                <w14:solidFill>
                  <w14:srgbClr w14:val="000000"/>
                </w14:solidFill>
                <w14:prstDash w14:val="solid"/>
                <w14:miter w14:val="10"/>
              </w14:textOutline>
            </w:rPr>
            <w:t>2.4.4、合成设置</w:t>
          </w:r>
          <w:r>
            <w:rPr>
              <w14:textOutline w14:w="3835" w14:cap="flat" w14:cmpd="sng">
                <w14:solidFill>
                  <w14:srgbClr w14:val="000000"/>
                </w14:solidFill>
                <w14:prstDash w14:val="solid"/>
                <w14:miter w14:val="10"/>
              </w14:textOutline>
            </w:rPr>
            <w:tab/>
          </w:r>
          <w:r>
            <w:rPr>
              <w14:textOutline w14:w="3835" w14:cap="flat" w14:cmpd="sng">
                <w14:solidFill>
                  <w14:srgbClr w14:val="000000"/>
                </w14:solidFill>
                <w14:prstDash w14:val="solid"/>
                <w14:miter w14:val="10"/>
              </w14:textOutline>
            </w:rPr>
            <w:t>3D</w:t>
          </w:r>
          <w:r>
            <w:rPr>
              <w:spacing w:val="-43"/>
            </w:rPr>
            <w:t xml:space="preserve"> </w:t>
          </w:r>
          <w:r>
            <w:rPr>
              <w14:textOutline w14:w="3835" w14:cap="flat" w14:cmpd="sng">
                <w14:solidFill>
                  <w14:srgbClr w14:val="000000"/>
                </w14:solidFill>
                <w14:prstDash w14:val="solid"/>
                <w14:miter w14:val="10"/>
              </w14:textOutline>
            </w:rPr>
            <w:t>渲染器设置</w:t>
          </w:r>
          <w:r>
            <w:rPr>
              <w:rFonts w:ascii="Calibri" w:hAnsi="Calibri" w:eastAsia="Calibri" w:cs="Calibri"/>
            </w:rPr>
            <w:t>.........................................................................</w:t>
          </w:r>
          <w:r>
            <w:rPr>
              <w:rFonts w:ascii="Calibri" w:hAnsi="Calibri" w:eastAsia="Calibri" w:cs="Calibri"/>
              <w:spacing w:val="-1"/>
            </w:rPr>
            <w:t>.....88</w:t>
          </w:r>
          <w:r>
            <w:rPr>
              <w:rFonts w:ascii="Calibri" w:hAnsi="Calibri" w:eastAsia="Calibri" w:cs="Calibri"/>
              <w:spacing w:val="-1"/>
            </w:rPr>
            <w:fldChar w:fldCharType="end"/>
          </w:r>
        </w:p>
        <w:p>
          <w:pPr>
            <w:pStyle w:val="2"/>
            <w:tabs>
              <w:tab w:val="right" w:leader="dot" w:pos="8314"/>
            </w:tabs>
            <w:spacing w:before="100" w:line="186" w:lineRule="auto"/>
            <w:ind w:left="866"/>
            <w:rPr>
              <w:rFonts w:ascii="Calibri" w:hAnsi="Calibri" w:eastAsia="Calibri" w:cs="Calibri"/>
            </w:rPr>
          </w:pPr>
          <w:r>
            <w:fldChar w:fldCharType="begin"/>
          </w:r>
          <w:r>
            <w:instrText xml:space="preserve"> HYPERLINK \l "bookmark39" </w:instrText>
          </w:r>
          <w:r>
            <w:fldChar w:fldCharType="separate"/>
          </w:r>
          <w:r>
            <w:rPr>
              <w:spacing w:val="-4"/>
              <w14:textOutline w14:w="3835" w14:cap="flat" w14:cmpd="sng">
                <w14:solidFill>
                  <w14:srgbClr w14:val="000000"/>
                </w14:solidFill>
                <w14:prstDash w14:val="solid"/>
                <w14:miter w14:val="10"/>
              </w14:textOutline>
            </w:rPr>
            <w:t>2.4.5、列</w:t>
          </w:r>
          <w:r>
            <w:tab/>
          </w:r>
          <w:r>
            <w:rPr>
              <w:rFonts w:ascii="Calibri" w:hAnsi="Calibri" w:eastAsia="Calibri" w:cs="Calibri"/>
              <w:spacing w:val="5"/>
            </w:rPr>
            <w:t>90</w:t>
          </w:r>
          <w:r>
            <w:rPr>
              <w:rFonts w:ascii="Calibri" w:hAnsi="Calibri" w:eastAsia="Calibri" w:cs="Calibri"/>
              <w:spacing w:val="5"/>
            </w:rPr>
            <w:fldChar w:fldCharType="end"/>
          </w:r>
        </w:p>
        <w:p>
          <w:pPr>
            <w:pStyle w:val="2"/>
            <w:tabs>
              <w:tab w:val="right" w:leader="dot" w:pos="8309"/>
            </w:tabs>
            <w:spacing w:before="101" w:line="186" w:lineRule="auto"/>
            <w:ind w:left="23"/>
            <w:rPr>
              <w:rFonts w:ascii="Calibri" w:hAnsi="Calibri" w:eastAsia="Calibri" w:cs="Calibri"/>
            </w:rPr>
          </w:pPr>
          <w:r>
            <w:fldChar w:fldCharType="begin"/>
          </w:r>
          <w:r>
            <w:instrText xml:space="preserve"> HYPERLINK \l "bookmark40" </w:instrText>
          </w:r>
          <w:r>
            <w:fldChar w:fldCharType="separate"/>
          </w:r>
          <w:r>
            <w:rPr>
              <w:spacing w:val="-4"/>
              <w14:textOutline w14:w="3835" w14:cap="flat" w14:cmpd="sng">
                <w14:solidFill>
                  <w14:srgbClr w14:val="000000"/>
                </w14:solidFill>
                <w14:prstDash w14:val="solid"/>
                <w14:miter w14:val="10"/>
              </w14:textOutline>
            </w:rPr>
            <w:t>第三章</w:t>
          </w:r>
          <w:r>
            <w:rPr>
              <w:spacing w:val="17"/>
            </w:rPr>
            <w:t xml:space="preserve">  </w:t>
          </w:r>
          <w:r>
            <w:rPr>
              <w:spacing w:val="-4"/>
              <w14:textOutline w14:w="3835" w14:cap="flat" w14:cmpd="sng">
                <w14:solidFill>
                  <w14:srgbClr w14:val="000000"/>
                </w14:solidFill>
                <w14:prstDash w14:val="solid"/>
                <w14:miter w14:val="10"/>
              </w14:textOutline>
            </w:rPr>
            <w:t>图层与蒙版</w:t>
          </w:r>
          <w:r>
            <w:tab/>
          </w:r>
          <w:r>
            <w:rPr>
              <w:rFonts w:ascii="Calibri" w:hAnsi="Calibri" w:eastAsia="Calibri" w:cs="Calibri"/>
              <w:spacing w:val="1"/>
            </w:rPr>
            <w:t>121</w:t>
          </w:r>
          <w:r>
            <w:rPr>
              <w:rFonts w:ascii="Calibri" w:hAnsi="Calibri" w:eastAsia="Calibri" w:cs="Calibri"/>
              <w:spacing w:val="1"/>
            </w:rPr>
            <w:fldChar w:fldCharType="end"/>
          </w:r>
        </w:p>
        <w:p>
          <w:pPr>
            <w:pStyle w:val="2"/>
            <w:tabs>
              <w:tab w:val="right" w:leader="dot" w:pos="8309"/>
            </w:tabs>
            <w:spacing w:before="101" w:line="186" w:lineRule="auto"/>
            <w:ind w:left="466"/>
            <w:rPr>
              <w:rFonts w:ascii="Calibri" w:hAnsi="Calibri" w:eastAsia="Calibri" w:cs="Calibri"/>
            </w:rPr>
          </w:pPr>
          <w:r>
            <w:fldChar w:fldCharType="begin"/>
          </w:r>
          <w:r>
            <w:instrText xml:space="preserve"> HYPERLINK \l "bookmark41" </w:instrText>
          </w:r>
          <w:r>
            <w:fldChar w:fldCharType="separate"/>
          </w:r>
          <w:r>
            <w:rPr>
              <w:spacing w:val="-7"/>
              <w14:textOutline w14:w="3835" w14:cap="flat" w14:cmpd="sng">
                <w14:solidFill>
                  <w14:srgbClr w14:val="000000"/>
                </w14:solidFill>
                <w14:prstDash w14:val="solid"/>
                <w14:miter w14:val="10"/>
              </w14:textOutline>
            </w:rPr>
            <w:t>图层概述</w:t>
          </w:r>
          <w:r>
            <w:rPr>
              <w:spacing w:val="-39"/>
            </w:rPr>
            <w:t xml:space="preserve"> </w:t>
          </w:r>
          <w:r>
            <w:tab/>
          </w:r>
          <w:r>
            <w:rPr>
              <w:rFonts w:ascii="Calibri" w:hAnsi="Calibri" w:eastAsia="Calibri" w:cs="Calibri"/>
              <w:spacing w:val="1"/>
            </w:rPr>
            <w:t>121</w:t>
          </w:r>
          <w:r>
            <w:rPr>
              <w:rFonts w:ascii="Calibri" w:hAnsi="Calibri" w:eastAsia="Calibri" w:cs="Calibri"/>
              <w:spacing w:val="1"/>
            </w:rPr>
            <w:fldChar w:fldCharType="end"/>
          </w:r>
        </w:p>
        <w:p>
          <w:pPr>
            <w:pStyle w:val="2"/>
            <w:tabs>
              <w:tab w:val="right" w:leader="dot" w:pos="8309"/>
            </w:tabs>
            <w:spacing w:before="100" w:line="221" w:lineRule="auto"/>
            <w:ind w:left="450"/>
            <w:rPr>
              <w:rFonts w:ascii="Calibri" w:hAnsi="Calibri" w:eastAsia="Calibri" w:cs="Calibri"/>
            </w:rPr>
          </w:pPr>
          <w:r>
            <w:fldChar w:fldCharType="begin"/>
          </w:r>
          <w:r>
            <w:instrText xml:space="preserve"> HYPERLINK \l "bookmark42" </w:instrText>
          </w:r>
          <w:r>
            <w:fldChar w:fldCharType="separate"/>
          </w:r>
          <w:r>
            <w:rPr>
              <w:spacing w:val="-1"/>
              <w14:textOutline w14:w="3835" w14:cap="flat" w14:cmpd="sng">
                <w14:solidFill>
                  <w14:srgbClr w14:val="000000"/>
                </w14:solidFill>
                <w14:prstDash w14:val="solid"/>
                <w14:miter w14:val="10"/>
              </w14:textOutline>
            </w:rPr>
            <w:t>3.1、矢量图形和栅格图像</w:t>
          </w:r>
          <w:r>
            <w:tab/>
          </w:r>
          <w:r>
            <w:rPr>
              <w:rFonts w:ascii="Calibri" w:hAnsi="Calibri" w:eastAsia="Calibri" w:cs="Calibri"/>
              <w:spacing w:val="1"/>
            </w:rPr>
            <w:t>121</w:t>
          </w:r>
          <w:r>
            <w:rPr>
              <w:rFonts w:ascii="Calibri" w:hAnsi="Calibri" w:eastAsia="Calibri" w:cs="Calibri"/>
              <w:spacing w:val="1"/>
            </w:rPr>
            <w:fldChar w:fldCharType="end"/>
          </w:r>
        </w:p>
      </w:sdtContent>
    </w:sdt>
    <w:p>
      <w:pPr>
        <w:spacing w:line="221" w:lineRule="auto"/>
        <w:rPr>
          <w:rFonts w:ascii="Calibri" w:hAnsi="Calibri" w:eastAsia="Calibri" w:cs="Calibri"/>
        </w:rPr>
        <w:sectPr>
          <w:footerReference r:id="rId5" w:type="default"/>
          <w:pgSz w:w="11905" w:h="16839"/>
          <w:pgMar w:top="1431" w:right="1785" w:bottom="1374" w:left="1785" w:header="0" w:footer="1209" w:gutter="0"/>
          <w:cols w:space="720" w:num="1"/>
        </w:sectPr>
      </w:pPr>
    </w:p>
    <w:sdt>
      <w:sdtPr>
        <w:rPr>
          <w:rFonts w:ascii="宋体" w:hAnsi="宋体" w:eastAsia="宋体" w:cs="宋体"/>
          <w:sz w:val="21"/>
          <w:szCs w:val="21"/>
        </w:rPr>
        <w:id w:val="10"/>
        <w:docPartObj>
          <w:docPartGallery w:val="Table of Contents"/>
          <w:docPartUnique/>
        </w:docPartObj>
      </w:sdtPr>
      <w:sdtEndPr>
        <w:rPr>
          <w:rFonts w:ascii="Calibri" w:hAnsi="Calibri" w:eastAsia="Calibri" w:cs="Calibri"/>
          <w:sz w:val="21"/>
          <w:szCs w:val="21"/>
        </w:rPr>
      </w:sdtEndPr>
      <w:sdtContent>
        <w:p>
          <w:pPr>
            <w:pStyle w:val="2"/>
            <w:tabs>
              <w:tab w:val="right" w:leader="dot" w:pos="8309"/>
            </w:tabs>
            <w:spacing w:before="57" w:line="186" w:lineRule="auto"/>
            <w:ind w:left="450"/>
            <w:rPr>
              <w:rFonts w:ascii="Calibri" w:hAnsi="Calibri" w:eastAsia="Calibri" w:cs="Calibri"/>
            </w:rPr>
          </w:pPr>
          <w:r>
            <w:fldChar w:fldCharType="begin"/>
          </w:r>
          <w:r>
            <w:instrText xml:space="preserve"> HYPERLINK \l "bookmark43" </w:instrText>
          </w:r>
          <w:r>
            <w:fldChar w:fldCharType="separate"/>
          </w:r>
          <w:r>
            <w:rPr>
              <w:spacing w:val="-3"/>
              <w14:textOutline w14:w="3835" w14:cap="flat" w14:cmpd="sng">
                <w14:solidFill>
                  <w14:srgbClr w14:val="000000"/>
                </w14:solidFill>
                <w14:prstDash w14:val="solid"/>
                <w14:miter w14:val="10"/>
              </w14:textOutline>
            </w:rPr>
            <w:t>3.2、图层类型</w:t>
          </w:r>
          <w:r>
            <w:rPr>
              <w:spacing w:val="-23"/>
            </w:rPr>
            <w:t xml:space="preserve"> </w:t>
          </w:r>
          <w:r>
            <w:tab/>
          </w:r>
          <w:r>
            <w:rPr>
              <w:rFonts w:ascii="Calibri" w:hAnsi="Calibri" w:eastAsia="Calibri" w:cs="Calibri"/>
              <w:spacing w:val="1"/>
            </w:rPr>
            <w:t>122</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"bookmark44" </w:instrText>
          </w:r>
          <w:r>
            <w:fldChar w:fldCharType="separate"/>
          </w:r>
          <w:r>
            <w:rPr>
              <w:spacing w:val="-3"/>
              <w14:textOutline w14:w="3835" w14:cap="flat" w14:cmpd="sng">
                <w14:solidFill>
                  <w14:srgbClr w14:val="000000"/>
                </w14:solidFill>
                <w14:prstDash w14:val="solid"/>
                <w14:miter w14:val="10"/>
              </w14:textOutline>
            </w:rPr>
            <w:t>3.3、创建图层</w:t>
          </w:r>
          <w:r>
            <w:rPr>
              <w:spacing w:val="-23"/>
            </w:rPr>
            <w:t xml:space="preserve"> </w:t>
          </w:r>
          <w:r>
            <w:tab/>
          </w:r>
          <w:r>
            <w:rPr>
              <w:rFonts w:ascii="Calibri" w:hAnsi="Calibri" w:eastAsia="Calibri" w:cs="Calibri"/>
              <w:spacing w:val="1"/>
            </w:rPr>
            <w:t>122</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"bookmark45" </w:instrText>
          </w:r>
          <w:r>
            <w:fldChar w:fldCharType="separate"/>
          </w:r>
          <w:r>
            <w:rPr>
              <w:spacing w:val="-1"/>
              <w14:textOutline w14:w="3835" w14:cap="flat" w14:cmpd="sng">
                <w14:solidFill>
                  <w14:srgbClr w14:val="000000"/>
                </w14:solidFill>
                <w14:prstDash w14:val="solid"/>
                <w14:miter w14:val="10"/>
              </w14:textOutline>
            </w:rPr>
            <w:t>3.3.1、素材图层与合成图层</w:t>
          </w:r>
          <w:r>
            <w:tab/>
          </w:r>
          <w:r>
            <w:rPr>
              <w:rFonts w:ascii="Calibri" w:hAnsi="Calibri" w:eastAsia="Calibri" w:cs="Calibri"/>
              <w:spacing w:val="1"/>
            </w:rPr>
            <w:t>123</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"bookmark46" </w:instrText>
          </w:r>
          <w:r>
            <w:fldChar w:fldCharType="separate"/>
          </w:r>
          <w:r>
            <w:rPr>
              <w:spacing w:val="-2"/>
              <w14:textOutline w14:w="3835" w14:cap="flat" w14:cmpd="sng">
                <w14:solidFill>
                  <w14:srgbClr w14:val="000000"/>
                </w14:solidFill>
                <w14:prstDash w14:val="solid"/>
                <w14:miter w14:val="10"/>
              </w14:textOutline>
            </w:rPr>
            <w:t>3.3.2、纯色图层</w:t>
          </w:r>
          <w:r>
            <w:tab/>
          </w:r>
          <w:r>
            <w:rPr>
              <w:rFonts w:ascii="Calibri" w:hAnsi="Calibri" w:eastAsia="Calibri" w:cs="Calibri"/>
              <w:spacing w:val="1"/>
            </w:rPr>
            <w:t>124</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"bookmark47" </w:instrText>
          </w:r>
          <w:r>
            <w:fldChar w:fldCharType="separate"/>
          </w:r>
          <w:r>
            <w:rPr>
              <w:spacing w:val="-1"/>
              <w14:textOutline w14:w="3835" w14:cap="flat" w14:cmpd="sng">
                <w14:solidFill>
                  <w14:srgbClr w14:val="000000"/>
                </w14:solidFill>
                <w14:prstDash w14:val="solid"/>
                <w14:miter w14:val="10"/>
              </w14:textOutline>
            </w:rPr>
            <w:t>3.3.3、灯光、摄影机、调整图层</w:t>
          </w:r>
          <w:r>
            <w:tab/>
          </w:r>
          <w:r>
            <w:rPr>
              <w:rFonts w:ascii="Calibri" w:hAnsi="Calibri" w:eastAsia="Calibri" w:cs="Calibri"/>
              <w:spacing w:val="1"/>
            </w:rPr>
            <w:t>127</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"bookmark48" </w:instrText>
          </w:r>
          <w:r>
            <w:fldChar w:fldCharType="separate"/>
          </w:r>
          <w:r>
            <w:rPr>
              <w:spacing w:val="-2"/>
              <w14:textOutline w14:w="3835" w14:cap="flat" w14:cmpd="sng">
                <w14:solidFill>
                  <w14:srgbClr w14:val="000000"/>
                </w14:solidFill>
                <w14:prstDash w14:val="solid"/>
                <w14:miter w14:val="10"/>
              </w14:textOutline>
            </w:rPr>
            <w:t>3.3.4、文字图层</w:t>
          </w:r>
          <w:r>
            <w:tab/>
          </w:r>
          <w:r>
            <w:rPr>
              <w:rFonts w:ascii="Calibri" w:hAnsi="Calibri" w:eastAsia="Calibri" w:cs="Calibri"/>
              <w:spacing w:val="1"/>
            </w:rPr>
            <w:t>129</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"bookmark49" </w:instrText>
          </w:r>
          <w:r>
            <w:fldChar w:fldCharType="separate"/>
          </w:r>
          <w:r>
            <w:rPr>
              <w:spacing w:val="-2"/>
              <w14:textOutline w14:w="3835" w14:cap="flat" w14:cmpd="sng">
                <w14:solidFill>
                  <w14:srgbClr w14:val="000000"/>
                </w14:solidFill>
                <w14:prstDash w14:val="solid"/>
                <w14:miter w14:val="10"/>
              </w14:textOutline>
            </w:rPr>
            <w:t>3.3.5、创建文本图层</w:t>
          </w:r>
          <w:r>
            <w:tab/>
          </w:r>
          <w:r>
            <w:rPr>
              <w:rFonts w:ascii="Calibri" w:hAnsi="Calibri" w:eastAsia="Calibri" w:cs="Calibri"/>
              <w:spacing w:val="1"/>
            </w:rPr>
            <w:t>130</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"bookmark50" </w:instrText>
          </w:r>
          <w:r>
            <w:fldChar w:fldCharType="separate"/>
          </w:r>
          <w:r>
            <w:rPr>
              <w:spacing w:val="-1"/>
              <w14:textOutline w14:w="3835" w14:cap="flat" w14:cmpd="sng">
                <w14:solidFill>
                  <w14:srgbClr w14:val="000000"/>
                </w14:solidFill>
                <w14:prstDash w14:val="solid"/>
                <w14:miter w14:val="10"/>
              </w14:textOutline>
            </w:rPr>
            <w:t>3.3.6、选择与编辑文本图层</w:t>
          </w:r>
          <w:r>
            <w:tab/>
          </w:r>
          <w:r>
            <w:rPr>
              <w:rFonts w:ascii="Calibri" w:hAnsi="Calibri" w:eastAsia="Calibri" w:cs="Calibri"/>
              <w:spacing w:val="1"/>
            </w:rPr>
            <w:t>132</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"bookmark51" </w:instrText>
          </w:r>
          <w:r>
            <w:fldChar w:fldCharType="separate"/>
          </w:r>
          <w:r>
            <w:rPr>
              <w:spacing w:val="-2"/>
              <w14:textOutline w14:w="3835" w14:cap="flat" w14:cmpd="sng">
                <w14:solidFill>
                  <w14:srgbClr w14:val="000000"/>
                </w14:solidFill>
                <w14:prstDash w14:val="solid"/>
                <w14:miter w14:val="10"/>
              </w14:textOutline>
            </w:rPr>
            <w:t>3.3.7、形状图层</w:t>
          </w:r>
          <w:r>
            <w:tab/>
          </w:r>
          <w:r>
            <w:rPr>
              <w:rFonts w:ascii="Calibri" w:hAnsi="Calibri" w:eastAsia="Calibri" w:cs="Calibri"/>
              <w:spacing w:val="1"/>
            </w:rPr>
            <w:t>133</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"bookmark52" </w:instrText>
          </w:r>
          <w:r>
            <w:fldChar w:fldCharType="separate"/>
          </w:r>
          <w:r>
            <w:rPr>
              <w:spacing w:val="-2"/>
              <w14:textOutline w14:w="3835" w14:cap="flat" w14:cmpd="sng">
                <w14:solidFill>
                  <w14:srgbClr w14:val="000000"/>
                </w14:solidFill>
                <w14:prstDash w14:val="solid"/>
                <w14:miter w14:val="10"/>
              </w14:textOutline>
            </w:rPr>
            <w:t>3.3.8、创建空对象层</w:t>
          </w:r>
          <w:r>
            <w:tab/>
          </w:r>
          <w:r>
            <w:rPr>
              <w:rFonts w:ascii="Calibri" w:hAnsi="Calibri" w:eastAsia="Calibri" w:cs="Calibri"/>
              <w:spacing w:val="1"/>
            </w:rPr>
            <w:t>134</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"bookmark53" </w:instrText>
          </w:r>
          <w:r>
            <w:fldChar w:fldCharType="separate"/>
          </w:r>
          <w:r>
            <w:rPr>
              <w:spacing w:val="-1"/>
              <w14:textOutline w14:w="3835" w14:cap="flat" w14:cmpd="sng">
                <w14:solidFill>
                  <w14:srgbClr w14:val="000000"/>
                </w14:solidFill>
                <w14:prstDash w14:val="solid"/>
                <w14:miter w14:val="10"/>
              </w14:textOutline>
            </w:rPr>
            <w:t>3.3.9、创建一个</w:t>
          </w:r>
          <w:r>
            <w:rPr>
              <w:spacing w:val="-38"/>
            </w:rPr>
            <w:t xml:space="preserve"> </w:t>
          </w:r>
          <w:r>
            <w:rPr>
              <w:spacing w:val="-1"/>
              <w14:textOutline w14:w="3835" w14:cap="flat" w14:cmpd="sng">
                <w14:solidFill>
                  <w14:srgbClr w14:val="000000"/>
                </w14:solidFill>
                <w14:prstDash w14:val="solid"/>
                <w14:miter w14:val="10"/>
              </w14:textOutline>
            </w:rPr>
            <w:t>Photoshop</w:t>
          </w:r>
          <w:r>
            <w:rPr>
              <w:spacing w:val="-44"/>
            </w:rPr>
            <w:t xml:space="preserve"> </w:t>
          </w:r>
          <w:r>
            <w:rPr>
              <w:spacing w:val="-1"/>
              <w14:textOutline w14:w="3835" w14:cap="flat" w14:cmpd="sng">
                <w14:solidFill>
                  <w14:srgbClr w14:val="000000"/>
                </w14:solidFill>
                <w14:prstDash w14:val="solid"/>
                <w14:miter w14:val="10"/>
              </w14:textOutline>
            </w:rPr>
            <w:t>层</w:t>
          </w:r>
          <w:r>
            <w:tab/>
          </w:r>
          <w:r>
            <w:rPr>
              <w:rFonts w:ascii="Calibri" w:hAnsi="Calibri" w:eastAsia="Calibri" w:cs="Calibri"/>
              <w:spacing w:val="1"/>
            </w:rPr>
            <w:t>134</w:t>
          </w:r>
          <w:r>
            <w:rPr>
              <w:rFonts w:ascii="Calibri" w:hAnsi="Calibri" w:eastAsia="Calibri" w:cs="Calibri"/>
              <w:spacing w:val="1"/>
            </w:rPr>
            <w:fldChar w:fldCharType="end"/>
          </w:r>
        </w:p>
        <w:p>
          <w:pPr>
            <w:pStyle w:val="2"/>
            <w:tabs>
              <w:tab w:val="right" w:leader="dot" w:pos="8309"/>
            </w:tabs>
            <w:spacing w:before="101" w:line="186" w:lineRule="auto"/>
            <w:ind w:left="450"/>
            <w:rPr>
              <w:rFonts w:ascii="Calibri" w:hAnsi="Calibri" w:eastAsia="Calibri" w:cs="Calibri"/>
            </w:rPr>
          </w:pPr>
          <w:r>
            <w:fldChar w:fldCharType="begin"/>
          </w:r>
          <w:r>
            <w:instrText xml:space="preserve"> HYPERLINK \l "bookmark54" </w:instrText>
          </w:r>
          <w:r>
            <w:fldChar w:fldCharType="separate"/>
          </w:r>
          <w:r>
            <w:rPr>
              <w:spacing w:val="-2"/>
              <w14:textOutline w14:w="3835" w14:cap="flat" w14:cmpd="sng">
                <w14:solidFill>
                  <w14:srgbClr w14:val="000000"/>
                </w14:solidFill>
                <w14:prstDash w14:val="solid"/>
                <w14:miter w14:val="10"/>
              </w14:textOutline>
            </w:rPr>
            <w:t>3.4、图层的基本操作</w:t>
          </w:r>
          <w:r>
            <w:tab/>
          </w:r>
          <w:r>
            <w:rPr>
              <w:rFonts w:ascii="Calibri" w:hAnsi="Calibri" w:eastAsia="Calibri" w:cs="Calibri"/>
              <w:spacing w:val="1"/>
            </w:rPr>
            <w:t>135</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"bookmark55" </w:instrText>
          </w:r>
          <w:r>
            <w:fldChar w:fldCharType="separate"/>
          </w:r>
          <w:r>
            <w:rPr>
              <w:spacing w:val="-1"/>
              <w14:textOutline w14:w="3835" w14:cap="flat" w14:cmpd="sng">
                <w14:solidFill>
                  <w14:srgbClr w14:val="000000"/>
                </w14:solidFill>
                <w14:prstDash w14:val="solid"/>
                <w14:miter w14:val="10"/>
              </w14:textOutline>
            </w:rPr>
            <w:t>3.4.1、调整图层的顺序</w:t>
          </w:r>
          <w:r>
            <w:tab/>
          </w:r>
          <w:r>
            <w:rPr>
              <w:rFonts w:ascii="Calibri" w:hAnsi="Calibri" w:eastAsia="Calibri" w:cs="Calibri"/>
              <w:spacing w:val="1"/>
            </w:rPr>
            <w:t>135</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"bookmark56" </w:instrText>
          </w:r>
          <w:r>
            <w:fldChar w:fldCharType="separate"/>
          </w:r>
          <w:r>
            <w:rPr>
              <w:spacing w:val="-1"/>
              <w14:textOutline w14:w="3835" w14:cap="flat" w14:cmpd="sng">
                <w14:solidFill>
                  <w14:srgbClr w14:val="000000"/>
                </w14:solidFill>
                <w14:prstDash w14:val="solid"/>
                <w14:miter w14:val="10"/>
              </w14:textOutline>
            </w:rPr>
            <w:t>3.4.2、对齐和分布图层</w:t>
          </w:r>
          <w:r>
            <w:tab/>
          </w:r>
          <w:r>
            <w:rPr>
              <w:rFonts w:ascii="Calibri" w:hAnsi="Calibri" w:eastAsia="Calibri" w:cs="Calibri"/>
              <w:spacing w:val="1"/>
            </w:rPr>
            <w:t>137</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"bookmark57" </w:instrText>
          </w:r>
          <w:r>
            <w:fldChar w:fldCharType="separate"/>
          </w:r>
          <w:r>
            <w:rPr>
              <w:spacing w:val="-2"/>
              <w14:textOutline w14:w="3835" w14:cap="flat" w14:cmpd="sng">
                <w14:solidFill>
                  <w14:srgbClr w14:val="000000"/>
                </w14:solidFill>
                <w14:prstDash w14:val="solid"/>
                <w14:miter w14:val="10"/>
              </w14:textOutline>
            </w:rPr>
            <w:t>3.4.3、复制图层</w:t>
          </w:r>
          <w:r>
            <w:tab/>
          </w:r>
          <w:r>
            <w:rPr>
              <w:rFonts w:ascii="Calibri" w:hAnsi="Calibri" w:eastAsia="Calibri" w:cs="Calibri"/>
              <w:spacing w:val="1"/>
            </w:rPr>
            <w:t>138</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"bookmark58" </w:instrText>
          </w:r>
          <w:r>
            <w:fldChar w:fldCharType="separate"/>
          </w:r>
          <w:r>
            <w:rPr>
              <w:spacing w:val="-2"/>
              <w14:textOutline w14:w="3835" w14:cap="flat" w14:cmpd="sng">
                <w14:solidFill>
                  <w14:srgbClr w14:val="000000"/>
                </w14:solidFill>
                <w14:prstDash w14:val="solid"/>
                <w14:miter w14:val="10"/>
              </w14:textOutline>
            </w:rPr>
            <w:t>3.4.4、替换图层</w:t>
          </w:r>
          <w:r>
            <w:tab/>
          </w:r>
          <w:r>
            <w:rPr>
              <w:rFonts w:ascii="Calibri" w:hAnsi="Calibri" w:eastAsia="Calibri" w:cs="Calibri"/>
              <w:spacing w:val="1"/>
            </w:rPr>
            <w:t>138</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"bookmark59" </w:instrText>
          </w:r>
          <w:r>
            <w:fldChar w:fldCharType="separate"/>
          </w:r>
          <w:r>
            <w:rPr>
              <w14:textOutline w14:w="3835" w14:cap="flat" w14:cmpd="sng">
                <w14:solidFill>
                  <w14:srgbClr w14:val="000000"/>
                </w14:solidFill>
                <w14:prstDash w14:val="solid"/>
                <w14:miter w14:val="10"/>
              </w14:textOutline>
            </w:rPr>
            <w:t>3.4.5、设置图层时间顺序</w:t>
          </w:r>
          <w:r>
            <w:tab/>
          </w:r>
          <w:r>
            <w:rPr>
              <w:rFonts w:ascii="Calibri" w:hAnsi="Calibri" w:eastAsia="Calibri" w:cs="Calibri"/>
              <w:spacing w:val="1"/>
            </w:rPr>
            <w:t>138</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"bookmark60" </w:instrText>
          </w:r>
          <w:r>
            <w:fldChar w:fldCharType="separate"/>
          </w:r>
          <w:r>
            <w:rPr>
              <w:spacing w:val="-2"/>
              <w14:textOutline w14:w="3835" w14:cap="flat" w14:cmpd="sng">
                <w14:solidFill>
                  <w14:srgbClr w14:val="000000"/>
                </w14:solidFill>
                <w14:prstDash w14:val="solid"/>
                <w14:miter w14:val="10"/>
              </w14:textOutline>
            </w:rPr>
            <w:t>3.4.6、设置图层时间</w:t>
          </w:r>
          <w:r>
            <w:tab/>
          </w:r>
          <w:r>
            <w:rPr>
              <w:rFonts w:ascii="Calibri" w:hAnsi="Calibri" w:eastAsia="Calibri" w:cs="Calibri"/>
              <w:spacing w:val="1"/>
            </w:rPr>
            <w:t>140</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"bookmark61" </w:instrText>
          </w:r>
          <w:r>
            <w:fldChar w:fldCharType="separate"/>
          </w:r>
          <w:r>
            <w:rPr>
              <w:spacing w:val="-2"/>
              <w14:textOutline w14:w="3835" w14:cap="flat" w14:cmpd="sng">
                <w14:solidFill>
                  <w14:srgbClr w14:val="000000"/>
                </w14:solidFill>
                <w14:prstDash w14:val="solid"/>
                <w14:miter w14:val="10"/>
              </w14:textOutline>
            </w:rPr>
            <w:t>3.4.7、拆分图层</w:t>
          </w:r>
          <w:r>
            <w:tab/>
          </w:r>
          <w:r>
            <w:rPr>
              <w:rFonts w:ascii="Calibri" w:hAnsi="Calibri" w:eastAsia="Calibri" w:cs="Calibri"/>
              <w:spacing w:val="1"/>
            </w:rPr>
            <w:t>140</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"bookmark62" </w:instrText>
          </w:r>
          <w:r>
            <w:fldChar w:fldCharType="separate"/>
          </w:r>
          <w:r>
            <w:rPr>
              <w:spacing w:val="-1"/>
              <w14:textOutline w14:w="3835" w14:cap="flat" w14:cmpd="sng">
                <w14:solidFill>
                  <w14:srgbClr w14:val="000000"/>
                </w14:solidFill>
                <w14:prstDash w14:val="solid"/>
                <w14:miter w14:val="10"/>
              </w14:textOutline>
            </w:rPr>
            <w:t>3.4.8、提升与提取图层</w:t>
          </w:r>
          <w:r>
            <w:tab/>
          </w:r>
          <w:r>
            <w:rPr>
              <w:rFonts w:ascii="Calibri" w:hAnsi="Calibri" w:eastAsia="Calibri" w:cs="Calibri"/>
              <w:spacing w:val="1"/>
            </w:rPr>
            <w:t>140</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"bookmark63" </w:instrText>
          </w:r>
          <w:r>
            <w:fldChar w:fldCharType="separate"/>
          </w:r>
          <w:r>
            <w:rPr>
              <w:spacing w:val="-2"/>
              <w14:textOutline w14:w="3835" w14:cap="flat" w14:cmpd="sng">
                <w14:solidFill>
                  <w14:srgbClr w14:val="000000"/>
                </w14:solidFill>
                <w14:prstDash w14:val="solid"/>
                <w14:miter w14:val="10"/>
              </w14:textOutline>
            </w:rPr>
            <w:t>3.4.9、层开关</w:t>
          </w:r>
          <w:r>
            <w:tab/>
          </w:r>
          <w:r>
            <w:rPr>
              <w:rFonts w:ascii="Calibri" w:hAnsi="Calibri" w:eastAsia="Calibri" w:cs="Calibri"/>
              <w:spacing w:val="1"/>
            </w:rPr>
            <w:t>141</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"bookmark64" </w:instrText>
          </w:r>
          <w:r>
            <w:fldChar w:fldCharType="separate"/>
          </w:r>
          <w:r>
            <w:rPr>
              <w:spacing w:val="-1"/>
              <w14:textOutline w14:w="3835" w14:cap="flat" w14:cmpd="sng">
                <w14:solidFill>
                  <w14:srgbClr w14:val="000000"/>
                </w14:solidFill>
                <w14:prstDash w14:val="solid"/>
                <w14:miter w14:val="10"/>
              </w14:textOutline>
            </w:rPr>
            <w:t>3.4.10、父子和连接</w:t>
          </w:r>
          <w:r>
            <w:tab/>
          </w:r>
          <w:r>
            <w:rPr>
              <w:rFonts w:ascii="Calibri" w:hAnsi="Calibri" w:eastAsia="Calibri" w:cs="Calibri"/>
              <w:spacing w:val="1"/>
            </w:rPr>
            <w:t>142</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"bookmark65" </w:instrText>
          </w:r>
          <w:r>
            <w:fldChar w:fldCharType="separate"/>
          </w:r>
          <w:r>
            <w:rPr>
              <w:spacing w:val="-1"/>
              <w14:textOutline w14:w="3835" w14:cap="flat" w14:cmpd="sng">
                <w14:solidFill>
                  <w14:srgbClr w14:val="000000"/>
                </w14:solidFill>
                <w14:prstDash w14:val="solid"/>
                <w14:miter w14:val="10"/>
              </w14:textOutline>
            </w:rPr>
            <w:t>3.4.11、变速剪辑</w:t>
          </w:r>
          <w:r>
            <w:tab/>
          </w:r>
          <w:r>
            <w:rPr>
              <w:rFonts w:ascii="Calibri" w:hAnsi="Calibri" w:eastAsia="Calibri" w:cs="Calibri"/>
              <w:spacing w:val="1"/>
            </w:rPr>
            <w:t>143</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"bookmark66" </w:instrText>
          </w:r>
          <w:r>
            <w:fldChar w:fldCharType="separate"/>
          </w:r>
          <w:r>
            <w:rPr>
              <w:spacing w:val="-2"/>
              <w14:textOutline w14:w="3835" w14:cap="flat" w14:cmpd="sng">
                <w14:solidFill>
                  <w14:srgbClr w14:val="000000"/>
                </w14:solidFill>
                <w14:prstDash w14:val="solid"/>
                <w14:miter w14:val="10"/>
              </w14:textOutline>
            </w:rPr>
            <w:t>3.5、图层的属性</w:t>
          </w:r>
          <w:r>
            <w:rPr>
              <w:spacing w:val="-28"/>
            </w:rPr>
            <w:t xml:space="preserve"> </w:t>
          </w:r>
          <w:r>
            <w:tab/>
          </w:r>
          <w:r>
            <w:rPr>
              <w:rFonts w:ascii="Calibri" w:hAnsi="Calibri" w:eastAsia="Calibri" w:cs="Calibri"/>
              <w:spacing w:val="1"/>
            </w:rPr>
            <w:t>143</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"bookmark67" </w:instrText>
          </w:r>
          <w:r>
            <w:fldChar w:fldCharType="separate"/>
          </w:r>
          <w:r>
            <w:rPr>
              <w:spacing w:val="-3"/>
              <w14:textOutline w14:w="3835" w14:cap="flat" w14:cmpd="sng">
                <w14:solidFill>
                  <w14:srgbClr w14:val="000000"/>
                </w14:solidFill>
                <w14:prstDash w14:val="solid"/>
                <w14:miter w14:val="10"/>
              </w14:textOutline>
            </w:rPr>
            <w:t>3.5.1、轴心点</w:t>
          </w:r>
          <w:r>
            <w:tab/>
          </w:r>
          <w:r>
            <w:rPr>
              <w:rFonts w:ascii="Calibri" w:hAnsi="Calibri" w:eastAsia="Calibri" w:cs="Calibri"/>
              <w:spacing w:val="1"/>
            </w:rPr>
            <w:t>144</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"bookmark68" </w:instrText>
          </w:r>
          <w:r>
            <w:fldChar w:fldCharType="separate"/>
          </w:r>
          <w:r>
            <w:rPr>
              <w:spacing w:val="-2"/>
              <w14:textOutline w14:w="3835" w14:cap="flat" w14:cmpd="sng">
                <w14:solidFill>
                  <w14:srgbClr w14:val="000000"/>
                </w14:solidFill>
                <w14:prstDash w14:val="solid"/>
                <w14:miter w14:val="10"/>
              </w14:textOutline>
            </w:rPr>
            <w:t>3.5.2、位置</w:t>
          </w:r>
          <w:r>
            <w:tab/>
          </w:r>
          <w:r>
            <w:rPr>
              <w:rFonts w:ascii="Calibri" w:hAnsi="Calibri" w:eastAsia="Calibri" w:cs="Calibri"/>
              <w:spacing w:val="1"/>
            </w:rPr>
            <w:t>144</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"bookmark69" </w:instrText>
          </w:r>
          <w:r>
            <w:fldChar w:fldCharType="separate"/>
          </w:r>
          <w:r>
            <w:rPr>
              <w:spacing w:val="-2"/>
              <w14:textOutline w14:w="3835" w14:cap="flat" w14:cmpd="sng">
                <w14:solidFill>
                  <w14:srgbClr w14:val="000000"/>
                </w14:solidFill>
                <w14:prstDash w14:val="solid"/>
                <w14:miter w14:val="10"/>
              </w14:textOutline>
            </w:rPr>
            <w:t>3.5.3、缩放</w:t>
          </w:r>
          <w:r>
            <w:tab/>
          </w:r>
          <w:r>
            <w:rPr>
              <w:rFonts w:ascii="Calibri" w:hAnsi="Calibri" w:eastAsia="Calibri" w:cs="Calibri"/>
              <w:spacing w:val="1"/>
            </w:rPr>
            <w:t>145</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"bookmark70" </w:instrText>
          </w:r>
          <w:r>
            <w:fldChar w:fldCharType="separate"/>
          </w:r>
          <w:r>
            <w:rPr>
              <w:spacing w:val="-2"/>
              <w14:textOutline w14:w="3835" w14:cap="flat" w14:cmpd="sng">
                <w14:solidFill>
                  <w14:srgbClr w14:val="000000"/>
                </w14:solidFill>
                <w14:prstDash w14:val="solid"/>
                <w14:miter w14:val="10"/>
              </w14:textOutline>
            </w:rPr>
            <w:t>3.5.4、旋转</w:t>
          </w:r>
          <w:r>
            <w:tab/>
          </w:r>
          <w:r>
            <w:rPr>
              <w:rFonts w:ascii="Calibri" w:hAnsi="Calibri" w:eastAsia="Calibri" w:cs="Calibri"/>
              <w:spacing w:val="1"/>
            </w:rPr>
            <w:t>145</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"bookmark71" </w:instrText>
          </w:r>
          <w:r>
            <w:fldChar w:fldCharType="separate"/>
          </w:r>
          <w:r>
            <w:rPr>
              <w:spacing w:val="-2"/>
              <w14:textOutline w14:w="3835" w14:cap="flat" w14:cmpd="sng">
                <w14:solidFill>
                  <w14:srgbClr w14:val="000000"/>
                </w14:solidFill>
                <w14:prstDash w14:val="solid"/>
                <w14:miter w14:val="10"/>
              </w14:textOutline>
            </w:rPr>
            <w:t>3.5.5、不透明度</w:t>
          </w:r>
          <w:r>
            <w:tab/>
          </w:r>
          <w:r>
            <w:rPr>
              <w:rFonts w:ascii="Calibri" w:hAnsi="Calibri" w:eastAsia="Calibri" w:cs="Calibri"/>
              <w:spacing w:val="1"/>
            </w:rPr>
            <w:t>145</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"bookmark72" </w:instrText>
          </w:r>
          <w:r>
            <w:fldChar w:fldCharType="separate"/>
          </w:r>
          <w:r>
            <w:rPr>
              <w:spacing w:val="-2"/>
              <w14:textOutline w14:w="3835" w14:cap="flat" w14:cmpd="sng">
                <w14:solidFill>
                  <w14:srgbClr w14:val="000000"/>
                </w14:solidFill>
                <w14:prstDash w14:val="solid"/>
                <w14:miter w14:val="10"/>
              </w14:textOutline>
            </w:rPr>
            <w:t>3.6、混合模式</w:t>
          </w:r>
          <w:r>
            <w:rPr>
              <w:spacing w:val="-31"/>
            </w:rPr>
            <w:t xml:space="preserve"> </w:t>
          </w:r>
          <w:r>
            <w:tab/>
          </w:r>
          <w:r>
            <w:rPr>
              <w:rFonts w:ascii="Calibri" w:hAnsi="Calibri" w:eastAsia="Calibri" w:cs="Calibri"/>
              <w:spacing w:val="1"/>
            </w:rPr>
            <w:t>145</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"bookmark73" </w:instrText>
          </w:r>
          <w:r>
            <w:fldChar w:fldCharType="separate"/>
          </w:r>
          <w:r>
            <w:rPr>
              <w:spacing w:val="-2"/>
              <w14:textOutline w14:w="3835" w14:cap="flat" w14:cmpd="sng">
                <w14:solidFill>
                  <w14:srgbClr w14:val="000000"/>
                </w14:solidFill>
                <w14:prstDash w14:val="solid"/>
                <w14:miter w14:val="10"/>
              </w14:textOutline>
            </w:rPr>
            <w:t>3.6.1、图层混合的操作</w:t>
          </w:r>
          <w:r>
            <w:tab/>
          </w:r>
          <w:r>
            <w:rPr>
              <w:rFonts w:ascii="Calibri" w:hAnsi="Calibri" w:eastAsia="Calibri" w:cs="Calibri"/>
              <w:spacing w:val="1"/>
            </w:rPr>
            <w:t>149</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"bookmark74" </w:instrText>
          </w:r>
          <w:r>
            <w:fldChar w:fldCharType="separate"/>
          </w:r>
          <w:r>
            <w:rPr>
              <w:spacing w:val="-1"/>
              <w14:textOutline w14:w="3835" w14:cap="flat" w14:cmpd="sng">
                <w14:solidFill>
                  <w14:srgbClr w14:val="000000"/>
                </w14:solidFill>
                <w14:prstDash w14:val="solid"/>
                <w14:miter w14:val="10"/>
              </w14:textOutline>
            </w:rPr>
            <w:t>3.6.2、图层混合的使用混合模式</w:t>
          </w:r>
          <w:r>
            <w:tab/>
          </w:r>
          <w:r>
            <w:rPr>
              <w:rFonts w:ascii="Calibri" w:hAnsi="Calibri" w:eastAsia="Calibri" w:cs="Calibri"/>
              <w:spacing w:val="1"/>
            </w:rPr>
            <w:t>149</w:t>
          </w:r>
          <w:r>
            <w:rPr>
              <w:rFonts w:ascii="Calibri" w:hAnsi="Calibri" w:eastAsia="Calibri" w:cs="Calibri"/>
              <w:spacing w:val="1"/>
            </w:rPr>
            <w:fldChar w:fldCharType="end"/>
          </w:r>
        </w:p>
        <w:p>
          <w:pPr>
            <w:pStyle w:val="2"/>
            <w:tabs>
              <w:tab w:val="right" w:leader="dot" w:pos="8309"/>
            </w:tabs>
            <w:spacing w:before="101" w:line="186" w:lineRule="auto"/>
            <w:ind w:left="450"/>
            <w:rPr>
              <w:rFonts w:ascii="Calibri" w:hAnsi="Calibri" w:eastAsia="Calibri" w:cs="Calibri"/>
            </w:rPr>
          </w:pPr>
          <w:r>
            <w:fldChar w:fldCharType="begin"/>
          </w:r>
          <w:r>
            <w:instrText xml:space="preserve"> HYPERLINK \l "bookmark75" </w:instrText>
          </w:r>
          <w:r>
            <w:fldChar w:fldCharType="separate"/>
          </w:r>
          <w:r>
            <w:rPr>
              <w:spacing w:val="-2"/>
              <w14:textOutline w14:w="3835" w14:cap="flat" w14:cmpd="sng">
                <w14:solidFill>
                  <w14:srgbClr w14:val="000000"/>
                </w14:solidFill>
                <w14:prstDash w14:val="solid"/>
                <w14:miter w14:val="10"/>
              </w14:textOutline>
            </w:rPr>
            <w:t>3.7、图层样式</w:t>
          </w:r>
          <w:r>
            <w:rPr>
              <w:spacing w:val="-31"/>
            </w:rPr>
            <w:t xml:space="preserve"> </w:t>
          </w:r>
          <w:r>
            <w:tab/>
          </w:r>
          <w:r>
            <w:rPr>
              <w:rFonts w:ascii="Calibri" w:hAnsi="Calibri" w:eastAsia="Calibri" w:cs="Calibri"/>
              <w:spacing w:val="1"/>
            </w:rPr>
            <w:t>161</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"bookmark76" </w:instrText>
          </w:r>
          <w:r>
            <w:fldChar w:fldCharType="separate"/>
          </w:r>
          <w:r>
            <w:rPr>
              <w:spacing w:val="-1"/>
              <w14:textOutline w14:w="3835" w14:cap="flat" w14:cmpd="sng">
                <w14:solidFill>
                  <w14:srgbClr w14:val="000000"/>
                </w14:solidFill>
                <w14:prstDash w14:val="solid"/>
                <w14:miter w14:val="10"/>
              </w14:textOutline>
            </w:rPr>
            <w:t>3.7.1、应用和编辑的图层样式</w:t>
          </w:r>
          <w:r>
            <w:tab/>
          </w:r>
          <w:r>
            <w:rPr>
              <w:rFonts w:ascii="Calibri" w:hAnsi="Calibri" w:eastAsia="Calibri" w:cs="Calibri"/>
              <w:spacing w:val="1"/>
            </w:rPr>
            <w:t>161</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"bookmark77" </w:instrText>
          </w:r>
          <w:r>
            <w:fldChar w:fldCharType="separate"/>
          </w:r>
          <w:r>
            <w:rPr>
              <w:spacing w:val="-1"/>
              <w14:textOutline w14:w="3835" w14:cap="flat" w14:cmpd="sng">
                <w14:solidFill>
                  <w14:srgbClr w14:val="000000"/>
                </w14:solidFill>
                <w14:prstDash w14:val="solid"/>
                <w14:miter w14:val="10"/>
              </w14:textOutline>
            </w:rPr>
            <w:t>3.7.2、添加、删除和转换图层样式</w:t>
          </w:r>
          <w:r>
            <w:tab/>
          </w:r>
          <w:r>
            <w:rPr>
              <w:rFonts w:ascii="Calibri" w:hAnsi="Calibri" w:eastAsia="Calibri" w:cs="Calibri"/>
              <w:spacing w:val="1"/>
            </w:rPr>
            <w:t>161</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"bookmark78" </w:instrText>
          </w:r>
          <w:r>
            <w:fldChar w:fldCharType="separate"/>
          </w:r>
          <w:r>
            <w:rPr>
              <w:spacing w:val="-1"/>
              <w14:textOutline w14:w="3835" w14:cap="flat" w14:cmpd="sng">
                <w14:solidFill>
                  <w14:srgbClr w14:val="000000"/>
                </w14:solidFill>
                <w14:prstDash w14:val="solid"/>
                <w14:miter w14:val="10"/>
              </w14:textOutline>
            </w:rPr>
            <w:t>3.7.3、图层样式设置</w:t>
          </w:r>
          <w:r>
            <w:tab/>
          </w:r>
          <w:r>
            <w:rPr>
              <w:rFonts w:ascii="Calibri" w:hAnsi="Calibri" w:eastAsia="Calibri" w:cs="Calibri"/>
              <w:spacing w:val="1"/>
            </w:rPr>
            <w:t>162</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"bookmark79" </w:instrText>
          </w:r>
          <w:r>
            <w:fldChar w:fldCharType="separate"/>
          </w:r>
          <w:r>
            <w:rPr>
              <w:spacing w:val="-1"/>
              <w14:textOutline w14:w="3835" w14:cap="flat" w14:cmpd="sng">
                <w14:solidFill>
                  <w14:srgbClr w14:val="000000"/>
                </w14:solidFill>
                <w14:prstDash w14:val="solid"/>
                <w14:miter w14:val="10"/>
              </w14:textOutline>
            </w:rPr>
            <w:t>3.7.4、图层样式设置</w:t>
          </w:r>
          <w:r>
            <w:tab/>
          </w:r>
          <w:r>
            <w:rPr>
              <w:rFonts w:ascii="Calibri" w:hAnsi="Calibri" w:eastAsia="Calibri" w:cs="Calibri"/>
              <w:spacing w:val="1"/>
            </w:rPr>
            <w:t>162</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"bookmark80" </w:instrText>
          </w:r>
          <w:r>
            <w:fldChar w:fldCharType="separate"/>
          </w:r>
          <w:r>
            <w:rPr>
              <w:spacing w:val="-3"/>
              <w14:textOutline w14:w="3835" w14:cap="flat" w14:cmpd="sng">
                <w14:solidFill>
                  <w14:srgbClr w14:val="000000"/>
                </w14:solidFill>
                <w14:prstDash w14:val="solid"/>
                <w14:miter w14:val="10"/>
              </w14:textOutline>
            </w:rPr>
            <w:t>3.8、嵌套</w:t>
          </w:r>
          <w:r>
            <w:rPr>
              <w:spacing w:val="-31"/>
            </w:rPr>
            <w:t xml:space="preserve"> </w:t>
          </w:r>
          <w:r>
            <w:tab/>
          </w:r>
          <w:r>
            <w:rPr>
              <w:rFonts w:ascii="Calibri" w:hAnsi="Calibri" w:eastAsia="Calibri" w:cs="Calibri"/>
              <w:spacing w:val="1"/>
            </w:rPr>
            <w:t>162</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"bookmark81" </w:instrText>
          </w:r>
          <w:r>
            <w:fldChar w:fldCharType="separate"/>
          </w:r>
          <w:r>
            <w:rPr>
              <w:spacing w:val="-1"/>
              <w14:textOutline w14:w="3835" w14:cap="flat" w14:cmpd="sng">
                <w14:solidFill>
                  <w14:srgbClr w14:val="000000"/>
                </w14:solidFill>
                <w14:prstDash w14:val="solid"/>
                <w14:miter w14:val="10"/>
              </w14:textOutline>
            </w:rPr>
            <w:t>3.8.1、用于预合成和嵌套</w:t>
          </w:r>
          <w:r>
            <w:tab/>
          </w:r>
          <w:r>
            <w:rPr>
              <w:rFonts w:ascii="Calibri" w:hAnsi="Calibri" w:eastAsia="Calibri" w:cs="Calibri"/>
              <w:spacing w:val="1"/>
            </w:rPr>
            <w:t>163</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"bookmark82" </w:instrText>
          </w:r>
          <w:r>
            <w:fldChar w:fldCharType="separate"/>
          </w:r>
          <w:r>
            <w:rPr>
              <w14:textOutline w14:w="3835" w14:cap="flat" w14:cmpd="sng">
                <w14:solidFill>
                  <w14:srgbClr w14:val="000000"/>
                </w14:solidFill>
                <w14:prstDash w14:val="solid"/>
                <w14:miter w14:val="10"/>
              </w14:textOutline>
            </w:rPr>
            <w:t>3.8.2、影响嵌套合成的首选项和合成设置</w:t>
          </w:r>
          <w:r>
            <w:tab/>
          </w:r>
          <w:r>
            <w:rPr>
              <w:rFonts w:ascii="Calibri" w:hAnsi="Calibri" w:eastAsia="Calibri" w:cs="Calibri"/>
              <w:spacing w:val="1"/>
            </w:rPr>
            <w:t>163</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"bookmark83" </w:instrText>
          </w:r>
          <w:r>
            <w:fldChar w:fldCharType="separate"/>
          </w:r>
          <w:r>
            <w:rPr>
              <w:spacing w:val="-2"/>
              <w14:textOutline w14:w="3835" w14:cap="flat" w14:cmpd="sng">
                <w14:solidFill>
                  <w14:srgbClr w14:val="000000"/>
                </w14:solidFill>
                <w14:prstDash w14:val="solid"/>
                <w14:miter w14:val="10"/>
              </w14:textOutline>
            </w:rPr>
            <w:t>3.8.3、预合成图层</w:t>
          </w:r>
          <w:r>
            <w:tab/>
          </w:r>
          <w:r>
            <w:rPr>
              <w:rFonts w:ascii="Calibri" w:hAnsi="Calibri" w:eastAsia="Calibri" w:cs="Calibri"/>
              <w:spacing w:val="1"/>
            </w:rPr>
            <w:t>163</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"bookmark84" </w:instrText>
          </w:r>
          <w:r>
            <w:fldChar w:fldCharType="separate"/>
          </w:r>
          <w:r>
            <w:rPr>
              <w:spacing w:val="-1"/>
              <w14:textOutline w14:w="3835" w14:cap="flat" w14:cmpd="sng">
                <w14:solidFill>
                  <w14:srgbClr w14:val="000000"/>
                </w14:solidFill>
                <w14:prstDash w14:val="solid"/>
                <w14:miter w14:val="10"/>
              </w14:textOutline>
            </w:rPr>
            <w:t>3.8.4、包含其他图层的蒙版与效果</w:t>
          </w:r>
          <w:r>
            <w:tab/>
          </w:r>
          <w:r>
            <w:rPr>
              <w:rFonts w:ascii="Calibri" w:hAnsi="Calibri" w:eastAsia="Calibri" w:cs="Calibri"/>
              <w:spacing w:val="1"/>
            </w:rPr>
            <w:t>166</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"bookmark85" </w:instrText>
          </w:r>
          <w:r>
            <w:fldChar w:fldCharType="separate"/>
          </w:r>
          <w:r>
            <w:rPr>
              <w14:textOutline w14:w="3835" w14:cap="flat" w14:cmpd="sng">
                <w14:solidFill>
                  <w14:srgbClr w14:val="000000"/>
                </w14:solidFill>
                <w14:prstDash w14:val="solid"/>
                <w14:miter w14:val="10"/>
              </w14:textOutline>
            </w:rPr>
            <w:t>3.8.5、打开并导航嵌套的合成</w:t>
          </w:r>
          <w:r>
            <w:tab/>
          </w:r>
          <w:r>
            <w:rPr>
              <w:rFonts w:ascii="Calibri" w:hAnsi="Calibri" w:eastAsia="Calibri" w:cs="Calibri"/>
              <w:spacing w:val="1"/>
            </w:rPr>
            <w:t>166</w:t>
          </w:r>
          <w:r>
            <w:rPr>
              <w:rFonts w:ascii="Calibri" w:hAnsi="Calibri" w:eastAsia="Calibri" w:cs="Calibri"/>
              <w:spacing w:val="1"/>
            </w:rPr>
            <w:fldChar w:fldCharType="end"/>
          </w:r>
        </w:p>
        <w:p>
          <w:pPr>
            <w:pStyle w:val="2"/>
            <w:tabs>
              <w:tab w:val="right" w:leader="dot" w:pos="8309"/>
            </w:tabs>
            <w:spacing w:before="101" w:line="221" w:lineRule="auto"/>
            <w:ind w:left="867"/>
            <w:rPr>
              <w:rFonts w:ascii="Calibri" w:hAnsi="Calibri" w:eastAsia="Calibri" w:cs="Calibri"/>
            </w:rPr>
          </w:pPr>
          <w:r>
            <w:fldChar w:fldCharType="begin"/>
          </w:r>
          <w:r>
            <w:instrText xml:space="preserve"> HYPERLINK \l "bookmark86" </w:instrText>
          </w:r>
          <w:r>
            <w:fldChar w:fldCharType="separate"/>
          </w:r>
          <w:r>
            <w:rPr>
              <w:spacing w:val="-1"/>
              <w14:textOutline w14:w="3835" w14:cap="flat" w14:cmpd="sng">
                <w14:solidFill>
                  <w14:srgbClr w14:val="000000"/>
                </w14:solidFill>
                <w14:prstDash w14:val="solid"/>
                <w14:miter w14:val="10"/>
              </w14:textOutline>
            </w:rPr>
            <w:t>3.8.6、预渲染嵌套合成</w:t>
          </w:r>
          <w:r>
            <w:tab/>
          </w:r>
          <w:r>
            <w:rPr>
              <w:rFonts w:ascii="Calibri" w:hAnsi="Calibri" w:eastAsia="Calibri" w:cs="Calibri"/>
              <w:spacing w:val="1"/>
            </w:rPr>
            <w:t>168</w:t>
          </w:r>
          <w:r>
            <w:rPr>
              <w:rFonts w:ascii="Calibri" w:hAnsi="Calibri" w:eastAsia="Calibri" w:cs="Calibri"/>
              <w:spacing w:val="1"/>
            </w:rPr>
            <w:fldChar w:fldCharType="end"/>
          </w:r>
        </w:p>
      </w:sdtContent>
    </w:sdt>
    <w:p>
      <w:pPr>
        <w:spacing w:line="221" w:lineRule="auto"/>
        <w:rPr>
          <w:rFonts w:ascii="Calibri" w:hAnsi="Calibri" w:eastAsia="Calibri" w:cs="Calibri"/>
        </w:rPr>
        <w:sectPr>
          <w:footerReference r:id="rId6" w:type="default"/>
          <w:pgSz w:w="11905" w:h="16839"/>
          <w:pgMar w:top="1431" w:right="1785" w:bottom="1374" w:left="1785" w:header="0" w:footer="1209" w:gutter="0"/>
          <w:cols w:space="720" w:num="1"/>
        </w:sectPr>
      </w:pPr>
    </w:p>
    <w:sdt>
      <w:sdtPr>
        <w:rPr>
          <w:rFonts w:ascii="宋体" w:hAnsi="宋体" w:eastAsia="宋体" w:cs="宋体"/>
          <w:sz w:val="21"/>
          <w:szCs w:val="21"/>
        </w:rPr>
        <w:id w:val="11"/>
        <w:docPartObj>
          <w:docPartGallery w:val="Table of Contents"/>
          <w:docPartUnique/>
        </w:docPartObj>
      </w:sdtPr>
      <w:sdtEndPr>
        <w:rPr>
          <w:rFonts w:ascii="Calibri" w:hAnsi="Calibri" w:eastAsia="Calibri" w:cs="Calibri"/>
          <w:sz w:val="21"/>
          <w:szCs w:val="21"/>
        </w:rPr>
      </w:sdtEndPr>
      <w:sdtContent>
        <w:p>
          <w:pPr>
            <w:pStyle w:val="2"/>
            <w:tabs>
              <w:tab w:val="right" w:leader="dot" w:pos="8309"/>
            </w:tabs>
            <w:spacing w:before="57" w:line="186" w:lineRule="auto"/>
            <w:ind w:left="450"/>
            <w:rPr>
              <w:rFonts w:ascii="Calibri" w:hAnsi="Calibri" w:eastAsia="Calibri" w:cs="Calibri"/>
            </w:rPr>
          </w:pPr>
          <w:r>
            <w:fldChar w:fldCharType="begin"/>
          </w:r>
          <w:r>
            <w:instrText xml:space="preserve"> HYPERLINK \l "bookmark87" </w:instrText>
          </w:r>
          <w:r>
            <w:fldChar w:fldCharType="separate"/>
          </w:r>
          <w:r>
            <w:rPr>
              <w:spacing w:val="-1"/>
              <w14:textOutline w14:w="3835" w14:cap="flat" w14:cmpd="sng">
                <w14:solidFill>
                  <w14:srgbClr w14:val="000000"/>
                </w14:solidFill>
                <w14:prstDash w14:val="solid"/>
                <w14:miter w14:val="10"/>
              </w14:textOutline>
            </w:rPr>
            <w:t>3.9、渲染顺序和折叠变换</w:t>
          </w:r>
          <w:r>
            <w:tab/>
          </w:r>
          <w:r>
            <w:rPr>
              <w:rFonts w:ascii="Calibri" w:hAnsi="Calibri" w:eastAsia="Calibri" w:cs="Calibri"/>
              <w:spacing w:val="1"/>
            </w:rPr>
            <w:t>168</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"bookmark88" </w:instrText>
          </w:r>
          <w:r>
            <w:fldChar w:fldCharType="separate"/>
          </w:r>
          <w:r>
            <w:rPr>
              <w:spacing w:val="-2"/>
              <w14:textOutline w14:w="3835" w14:cap="flat" w14:cmpd="sng">
                <w14:solidFill>
                  <w14:srgbClr w14:val="000000"/>
                </w14:solidFill>
                <w14:prstDash w14:val="solid"/>
                <w14:miter w14:val="10"/>
              </w14:textOutline>
            </w:rPr>
            <w:t>3.9.1、折叠变换</w:t>
          </w:r>
          <w:r>
            <w:tab/>
          </w:r>
          <w:r>
            <w:rPr>
              <w:rFonts w:ascii="Calibri" w:hAnsi="Calibri" w:eastAsia="Calibri" w:cs="Calibri"/>
              <w:spacing w:val="1"/>
            </w:rPr>
            <w:t>169</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"bookmark89" </w:instrText>
          </w:r>
          <w:r>
            <w:fldChar w:fldCharType="separate"/>
          </w:r>
          <w:r>
            <w:rPr>
              <w:spacing w:val="-2"/>
              <w14:textOutline w14:w="3835" w14:cap="flat" w14:cmpd="sng">
                <w14:solidFill>
                  <w14:srgbClr w14:val="000000"/>
                </w14:solidFill>
                <w14:prstDash w14:val="solid"/>
                <w14:miter w14:val="10"/>
              </w14:textOutline>
            </w:rPr>
            <w:t>3.10、给层添加标记</w:t>
          </w:r>
          <w:r>
            <w:rPr>
              <w:spacing w:val="-22"/>
            </w:rPr>
            <w:t xml:space="preserve"> </w:t>
          </w:r>
          <w:r>
            <w:tab/>
          </w:r>
          <w:r>
            <w:rPr>
              <w:rFonts w:ascii="Calibri" w:hAnsi="Calibri" w:eastAsia="Calibri" w:cs="Calibri"/>
              <w:spacing w:val="1"/>
            </w:rPr>
            <w:t>169</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"bookmark90" </w:instrText>
          </w:r>
          <w:r>
            <w:fldChar w:fldCharType="separate"/>
          </w:r>
          <w:r>
            <w:rPr>
              <w:spacing w:val="-1"/>
              <w14:textOutline w14:w="3835" w14:cap="flat" w14:cmpd="sng">
                <w14:solidFill>
                  <w14:srgbClr w14:val="000000"/>
                </w14:solidFill>
                <w14:prstDash w14:val="solid"/>
                <w14:miter w14:val="10"/>
              </w14:textOutline>
            </w:rPr>
            <w:t>3.10.1、添加图层标记</w:t>
          </w:r>
          <w:r>
            <w:tab/>
          </w:r>
          <w:r>
            <w:rPr>
              <w:rFonts w:ascii="Calibri" w:hAnsi="Calibri" w:eastAsia="Calibri" w:cs="Calibri"/>
              <w:spacing w:val="1"/>
            </w:rPr>
            <w:t>169</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"bookmark91" </w:instrText>
          </w:r>
          <w:r>
            <w:fldChar w:fldCharType="separate"/>
          </w:r>
          <w:r>
            <w:rPr>
              <w:spacing w:val="-1"/>
              <w14:textOutline w14:w="3835" w14:cap="flat" w14:cmpd="sng">
                <w14:solidFill>
                  <w14:srgbClr w14:val="000000"/>
                </w14:solidFill>
                <w14:prstDash w14:val="solid"/>
                <w14:miter w14:val="10"/>
              </w14:textOutline>
            </w:rPr>
            <w:t>3.10.2、修改层标记</w:t>
          </w:r>
          <w:r>
            <w:tab/>
          </w:r>
          <w:r>
            <w:rPr>
              <w:rFonts w:ascii="Calibri" w:hAnsi="Calibri" w:eastAsia="Calibri" w:cs="Calibri"/>
              <w:spacing w:val="1"/>
            </w:rPr>
            <w:t>170</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"bookmark92" </w:instrText>
          </w:r>
          <w:r>
            <w:fldChar w:fldCharType="separate"/>
          </w:r>
          <w:r>
            <w:rPr>
              <w:spacing w:val="-1"/>
              <w14:textOutline w14:w="3835" w14:cap="flat" w14:cmpd="sng">
                <w14:solidFill>
                  <w14:srgbClr w14:val="000000"/>
                </w14:solidFill>
                <w14:prstDash w14:val="solid"/>
                <w14:miter w14:val="10"/>
              </w14:textOutline>
            </w:rPr>
            <w:t>3.10.3、删除层标记</w:t>
          </w:r>
          <w:r>
            <w:tab/>
          </w:r>
          <w:r>
            <w:rPr>
              <w:rFonts w:ascii="Calibri" w:hAnsi="Calibri" w:eastAsia="Calibri" w:cs="Calibri"/>
              <w:spacing w:val="1"/>
            </w:rPr>
            <w:t>171</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"bookmark93" </w:instrText>
          </w:r>
          <w:r>
            <w:fldChar w:fldCharType="separate"/>
          </w:r>
          <w:r>
            <w:rPr>
              <w:spacing w:val="-1"/>
              <w14:textOutline w14:w="3835" w14:cap="flat" w14:cmpd="sng">
                <w14:solidFill>
                  <w14:srgbClr w14:val="000000"/>
                </w14:solidFill>
                <w14:prstDash w14:val="solid"/>
                <w14:miter w14:val="10"/>
              </w14:textOutline>
            </w:rPr>
            <w:t>3.11、关于</w:t>
          </w:r>
          <w:r>
            <w:rPr>
              <w:spacing w:val="-1"/>
            </w:rPr>
            <w:t xml:space="preserve"> </w:t>
          </w:r>
          <w:r>
            <w:rPr>
              <w:spacing w:val="-1"/>
              <w14:textOutline w14:w="3835" w14:cap="flat" w14:cmpd="sng">
                <w14:solidFill>
                  <w14:srgbClr w14:val="000000"/>
                </w14:solidFill>
                <w14:prstDash w14:val="solid"/>
                <w14:miter w14:val="10"/>
              </w14:textOutline>
            </w:rPr>
            <w:t>Alpha</w:t>
          </w:r>
          <w:r>
            <w:rPr>
              <w:spacing w:val="14"/>
            </w:rPr>
            <w:t xml:space="preserve"> </w:t>
          </w:r>
          <w:r>
            <w:rPr>
              <w:spacing w:val="-1"/>
              <w14:textOutline w14:w="3835" w14:cap="flat" w14:cmpd="sng">
                <w14:solidFill>
                  <w14:srgbClr w14:val="000000"/>
                </w14:solidFill>
                <w14:prstDash w14:val="solid"/>
                <w14:miter w14:val="10"/>
              </w14:textOutline>
            </w:rPr>
            <w:t>通道</w:t>
          </w:r>
          <w:r>
            <w:rPr>
              <w:spacing w:val="-41"/>
            </w:rPr>
            <w:t xml:space="preserve"> </w:t>
          </w:r>
          <w:r>
            <w:tab/>
          </w:r>
          <w:r>
            <w:rPr>
              <w:rFonts w:ascii="Calibri" w:hAnsi="Calibri" w:eastAsia="Calibri" w:cs="Calibri"/>
              <w:spacing w:val="1"/>
            </w:rPr>
            <w:t>171</w:t>
          </w:r>
          <w:r>
            <w:rPr>
              <w:rFonts w:ascii="Calibri" w:hAnsi="Calibri" w:eastAsia="Calibri" w:cs="Calibri"/>
              <w:spacing w:val="1"/>
            </w:rPr>
            <w:fldChar w:fldCharType="end"/>
          </w:r>
        </w:p>
        <w:p>
          <w:pPr>
            <w:pStyle w:val="2"/>
            <w:tabs>
              <w:tab w:val="right" w:leader="dot" w:pos="8309"/>
            </w:tabs>
            <w:spacing w:before="101" w:line="186" w:lineRule="auto"/>
            <w:ind w:left="450"/>
            <w:rPr>
              <w:rFonts w:ascii="Calibri" w:hAnsi="Calibri" w:eastAsia="Calibri" w:cs="Calibri"/>
            </w:rPr>
          </w:pPr>
          <w:r>
            <w:fldChar w:fldCharType="begin"/>
          </w:r>
          <w:r>
            <w:instrText xml:space="preserve"> HYPERLINK \l "bookmark94" </w:instrText>
          </w:r>
          <w:r>
            <w:fldChar w:fldCharType="separate"/>
          </w:r>
          <w:r>
            <w:rPr>
              <w:spacing w:val="-2"/>
              <w14:textOutline w14:w="3835" w14:cap="flat" w14:cmpd="sng">
                <w14:solidFill>
                  <w14:srgbClr w14:val="000000"/>
                </w14:solidFill>
                <w14:prstDash w14:val="solid"/>
                <w14:miter w14:val="10"/>
              </w14:textOutline>
            </w:rPr>
            <w:t>3.12、蒙版遮罩</w:t>
          </w:r>
          <w:r>
            <w:rPr>
              <w:spacing w:val="-29"/>
            </w:rPr>
            <w:t xml:space="preserve"> </w:t>
          </w:r>
          <w:r>
            <w:tab/>
          </w:r>
          <w:r>
            <w:rPr>
              <w:rFonts w:ascii="Calibri" w:hAnsi="Calibri" w:eastAsia="Calibri" w:cs="Calibri"/>
              <w:spacing w:val="1"/>
            </w:rPr>
            <w:t>173</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"bookmark95" </w:instrText>
          </w:r>
          <w:r>
            <w:fldChar w:fldCharType="separate"/>
          </w:r>
          <w:r>
            <w:rPr>
              <w:spacing w:val="-1"/>
              <w14:textOutline w14:w="3835" w14:cap="flat" w14:cmpd="sng">
                <w14:solidFill>
                  <w14:srgbClr w14:val="000000"/>
                </w14:solidFill>
                <w14:prstDash w14:val="solid"/>
                <w14:miter w14:val="10"/>
              </w14:textOutline>
            </w:rPr>
            <w:t>3.12.1、创建与修改蒙版</w:t>
          </w:r>
          <w:r>
            <w:tab/>
          </w:r>
          <w:r>
            <w:rPr>
              <w:rFonts w:ascii="Calibri" w:hAnsi="Calibri" w:eastAsia="Calibri" w:cs="Calibri"/>
              <w:spacing w:val="1"/>
            </w:rPr>
            <w:t>173</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"bookmark96" </w:instrText>
          </w:r>
          <w:r>
            <w:fldChar w:fldCharType="separate"/>
          </w:r>
          <w:r>
            <w:rPr>
              <w14:textOutline w14:w="3835" w14:cap="flat" w14:cmpd="sng">
                <w14:solidFill>
                  <w14:srgbClr w14:val="000000"/>
                </w14:solidFill>
                <w14:prstDash w14:val="solid"/>
                <w14:miter w14:val="10"/>
              </w14:textOutline>
            </w:rPr>
            <w:t>3.12.2、复制、剪切、重复或粘贴蒙版</w:t>
          </w:r>
          <w:r>
            <w:tab/>
          </w:r>
          <w:r>
            <w:rPr>
              <w:rFonts w:ascii="Calibri" w:hAnsi="Calibri" w:eastAsia="Calibri" w:cs="Calibri"/>
              <w:spacing w:val="1"/>
            </w:rPr>
            <w:t>176</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"bookmark97" </w:instrText>
          </w:r>
          <w:r>
            <w:fldChar w:fldCharType="separate"/>
          </w:r>
          <w:r>
            <w:rPr>
              <w:spacing w:val="-1"/>
              <w14:textOutline w14:w="3835" w14:cap="flat" w14:cmpd="sng">
                <w14:solidFill>
                  <w14:srgbClr w14:val="000000"/>
                </w14:solidFill>
                <w14:prstDash w14:val="solid"/>
                <w14:miter w14:val="10"/>
              </w14:textOutline>
            </w:rPr>
            <w:t>3.12.3、保存蒙版</w:t>
          </w:r>
          <w:r>
            <w:tab/>
          </w:r>
          <w:r>
            <w:rPr>
              <w:rFonts w:ascii="Calibri" w:hAnsi="Calibri" w:eastAsia="Calibri" w:cs="Calibri"/>
              <w:spacing w:val="1"/>
            </w:rPr>
            <w:t>176</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"bookmark98" </w:instrText>
          </w:r>
          <w:r>
            <w:fldChar w:fldCharType="separate"/>
          </w:r>
          <w:r>
            <w:rPr>
              <w:spacing w:val="-1"/>
              <w14:textOutline w14:w="3835" w14:cap="flat" w14:cmpd="sng">
                <w14:solidFill>
                  <w14:srgbClr w14:val="000000"/>
                </w14:solidFill>
                <w14:prstDash w14:val="solid"/>
                <w14:miter w14:val="10"/>
              </w14:textOutline>
            </w:rPr>
            <w:t>3.12.4、保存蒙版</w:t>
          </w:r>
          <w:r>
            <w:tab/>
          </w:r>
          <w:r>
            <w:rPr>
              <w:rFonts w:ascii="Calibri" w:hAnsi="Calibri" w:eastAsia="Calibri" w:cs="Calibri"/>
              <w:spacing w:val="1"/>
            </w:rPr>
            <w:t>176</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"bookmark99" </w:instrText>
          </w:r>
          <w:r>
            <w:fldChar w:fldCharType="separate"/>
          </w:r>
          <w:r>
            <w:rPr>
              <w:spacing w:val="-1"/>
              <w14:textOutline w14:w="3835" w14:cap="flat" w14:cmpd="sng">
                <w14:solidFill>
                  <w14:srgbClr w14:val="000000"/>
                </w14:solidFill>
                <w14:prstDash w14:val="solid"/>
                <w14:miter w14:val="10"/>
              </w14:textOutline>
            </w:rPr>
            <w:t>3.12.5、重用、删除蒙版</w:t>
          </w:r>
          <w:r>
            <w:tab/>
          </w:r>
          <w:r>
            <w:rPr>
              <w:rFonts w:ascii="Calibri" w:hAnsi="Calibri" w:eastAsia="Calibri" w:cs="Calibri"/>
              <w:spacing w:val="1"/>
            </w:rPr>
            <w:t>177</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"bookmark100" </w:instrText>
          </w:r>
          <w:r>
            <w:fldChar w:fldCharType="separate"/>
          </w:r>
          <w:r>
            <w:rPr>
              <w:spacing w:val="-1"/>
              <w14:textOutline w14:w="3835" w14:cap="flat" w14:cmpd="sng">
                <w14:solidFill>
                  <w14:srgbClr w14:val="000000"/>
                </w14:solidFill>
                <w14:prstDash w14:val="solid"/>
                <w14:miter w14:val="10"/>
              </w14:textOutline>
            </w:rPr>
            <w:t>3.12.6、控制蒙版路径颜色</w:t>
          </w:r>
          <w:r>
            <w:tab/>
          </w:r>
          <w:r>
            <w:rPr>
              <w:rFonts w:ascii="Calibri" w:hAnsi="Calibri" w:eastAsia="Calibri" w:cs="Calibri"/>
              <w:spacing w:val="1"/>
            </w:rPr>
            <w:t>177</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"bookmark101" </w:instrText>
          </w:r>
          <w:r>
            <w:fldChar w:fldCharType="separate"/>
          </w:r>
          <w:r>
            <w:rPr>
              <w:spacing w:val="-1"/>
              <w14:textOutline w14:w="3835" w14:cap="flat" w14:cmpd="sng">
                <w14:solidFill>
                  <w14:srgbClr w14:val="000000"/>
                </w14:solidFill>
                <w14:prstDash w14:val="solid"/>
                <w14:miter w14:val="10"/>
              </w14:textOutline>
            </w:rPr>
            <w:t>3.12.7、蒙版属性</w:t>
          </w:r>
          <w:r>
            <w:tab/>
          </w:r>
          <w:r>
            <w:rPr>
              <w:rFonts w:ascii="Calibri" w:hAnsi="Calibri" w:eastAsia="Calibri" w:cs="Calibri"/>
              <w:spacing w:val="1"/>
            </w:rPr>
            <w:t>177</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"bookmark102" </w:instrText>
          </w:r>
          <w:r>
            <w:fldChar w:fldCharType="separate"/>
          </w:r>
          <w:r>
            <w:rPr>
              <w:spacing w:val="-1"/>
              <w14:textOutline w14:w="3835" w14:cap="flat" w14:cmpd="sng">
                <w14:solidFill>
                  <w14:srgbClr w14:val="000000"/>
                </w14:solidFill>
                <w14:prstDash w14:val="solid"/>
                <w14:miter w14:val="10"/>
              </w14:textOutline>
            </w:rPr>
            <w:t>3.13、轨道遮罩和移动遮罩</w:t>
          </w:r>
          <w:r>
            <w:tab/>
          </w:r>
          <w:r>
            <w:rPr>
              <w:rFonts w:ascii="Calibri" w:hAnsi="Calibri" w:eastAsia="Calibri" w:cs="Calibri"/>
              <w:spacing w:val="1"/>
            </w:rPr>
            <w:t>180</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"bookmark103" </w:instrText>
          </w:r>
          <w:r>
            <w:fldChar w:fldCharType="separate"/>
          </w:r>
          <w:r>
            <w:rPr>
              <w:spacing w:val="-1"/>
              <w14:textOutline w14:w="3835" w14:cap="flat" w14:cmpd="sng">
                <w14:solidFill>
                  <w14:srgbClr w14:val="000000"/>
                </w14:solidFill>
                <w14:prstDash w14:val="solid"/>
                <w14:miter w14:val="10"/>
              </w14:textOutline>
            </w:rPr>
            <w:t>3.13.1、轨道遮罩和移动遮罩</w:t>
          </w:r>
          <w:r>
            <w:tab/>
          </w:r>
          <w:r>
            <w:rPr>
              <w:rFonts w:ascii="Calibri" w:hAnsi="Calibri" w:eastAsia="Calibri" w:cs="Calibri"/>
              <w:spacing w:val="1"/>
            </w:rPr>
            <w:t>181</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"bookmark104" </w:instrText>
          </w:r>
          <w:r>
            <w:fldChar w:fldCharType="separate"/>
          </w:r>
          <w:r>
            <w:rPr>
              <w:spacing w:val="-1"/>
              <w14:textOutline w14:w="3835" w14:cap="flat" w14:cmpd="sng">
                <w14:solidFill>
                  <w14:srgbClr w14:val="000000"/>
                </w14:solidFill>
                <w14:prstDash w14:val="solid"/>
                <w14:miter w14:val="10"/>
              </w14:textOutline>
            </w:rPr>
            <w:t>3.13.2、使用轨道遮罩技巧</w:t>
          </w:r>
          <w:r>
            <w:tab/>
          </w:r>
          <w:r>
            <w:rPr>
              <w:rFonts w:ascii="Calibri" w:hAnsi="Calibri" w:eastAsia="Calibri" w:cs="Calibri"/>
              <w:spacing w:val="1"/>
            </w:rPr>
            <w:t>182</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"bookmark105" </w:instrText>
          </w:r>
          <w:r>
            <w:fldChar w:fldCharType="separate"/>
          </w:r>
          <w:r>
            <w:rPr>
              <w:spacing w:val="-1"/>
              <w14:textOutline w14:w="3835" w14:cap="flat" w14:cmpd="sng">
                <w14:solidFill>
                  <w14:srgbClr w14:val="000000"/>
                </w14:solidFill>
                <w14:prstDash w14:val="solid"/>
                <w14:miter w14:val="10"/>
              </w14:textOutline>
            </w:rPr>
            <w:t>3.13.3、在合成期间保留底层透明度</w:t>
          </w:r>
          <w:r>
            <w:tab/>
          </w:r>
          <w:r>
            <w:rPr>
              <w:rFonts w:ascii="Calibri" w:hAnsi="Calibri" w:eastAsia="Calibri" w:cs="Calibri"/>
              <w:spacing w:val="1"/>
            </w:rPr>
            <w:t>183</w:t>
          </w:r>
          <w:r>
            <w:rPr>
              <w:rFonts w:ascii="Calibri" w:hAnsi="Calibri" w:eastAsia="Calibri" w:cs="Calibri"/>
              <w:spacing w:val="1"/>
            </w:rPr>
            <w:fldChar w:fldCharType="end"/>
          </w:r>
        </w:p>
        <w:p>
          <w:pPr>
            <w:pStyle w:val="2"/>
            <w:tabs>
              <w:tab w:val="right" w:leader="dot" w:pos="8309"/>
            </w:tabs>
            <w:spacing w:before="101" w:line="186" w:lineRule="auto"/>
            <w:ind w:left="23"/>
            <w:rPr>
              <w:rFonts w:ascii="Calibri" w:hAnsi="Calibri" w:eastAsia="Calibri" w:cs="Calibri"/>
            </w:rPr>
          </w:pPr>
          <w:r>
            <w:fldChar w:fldCharType="begin"/>
          </w:r>
          <w:r>
            <w:instrText xml:space="preserve"> HYPERLINK \l "bookmark106" </w:instrText>
          </w:r>
          <w:r>
            <w:fldChar w:fldCharType="separate"/>
          </w:r>
          <w:r>
            <w:rPr>
              <w14:textOutline w14:w="3835" w14:cap="flat" w14:cmpd="sng">
                <w14:solidFill>
                  <w14:srgbClr w14:val="000000"/>
                </w14:solidFill>
                <w14:prstDash w14:val="solid"/>
                <w14:miter w14:val="10"/>
              </w14:textOutline>
            </w:rPr>
            <w:t>第四章</w:t>
          </w:r>
          <w:r>
            <w:t xml:space="preserve">  </w:t>
          </w:r>
          <w:r>
            <w:rPr>
              <w14:textOutline w14:w="3835" w14:cap="flat" w14:cmpd="sng">
                <w14:solidFill>
                  <w14:srgbClr w14:val="000000"/>
                </w14:solidFill>
                <w14:prstDash w14:val="solid"/>
                <w14:miter w14:val="10"/>
              </w14:textOutline>
            </w:rPr>
            <w:t>关键帧动画</w:t>
          </w:r>
          <w:r>
            <w:tab/>
          </w:r>
          <w:r>
            <w:rPr>
              <w:rFonts w:ascii="Calibri" w:hAnsi="Calibri" w:eastAsia="Calibri" w:cs="Calibri"/>
              <w:spacing w:val="1"/>
            </w:rPr>
            <w:t>184</w:t>
          </w:r>
          <w:r>
            <w:rPr>
              <w:rFonts w:ascii="Calibri" w:hAnsi="Calibri" w:eastAsia="Calibri" w:cs="Calibri"/>
              <w:spacing w:val="1"/>
            </w:rPr>
            <w:fldChar w:fldCharType="end"/>
          </w:r>
        </w:p>
        <w:p>
          <w:pPr>
            <w:pStyle w:val="2"/>
            <w:tabs>
              <w:tab w:val="right" w:leader="dot" w:pos="8309"/>
            </w:tabs>
            <w:spacing w:before="101" w:line="186" w:lineRule="auto"/>
            <w:ind w:left="445"/>
            <w:rPr>
              <w:rFonts w:ascii="Calibri" w:hAnsi="Calibri" w:eastAsia="Calibri" w:cs="Calibri"/>
            </w:rPr>
          </w:pPr>
          <w:r>
            <w:fldChar w:fldCharType="begin"/>
          </w:r>
          <w:r>
            <w:instrText xml:space="preserve"> HYPERLINK \l "bookmark107" </w:instrText>
          </w:r>
          <w:r>
            <w:fldChar w:fldCharType="separate"/>
          </w:r>
          <w:r>
            <w:rPr>
              <w:spacing w:val="-2"/>
              <w14:textOutline w14:w="3835" w14:cap="flat" w14:cmpd="sng">
                <w14:solidFill>
                  <w14:srgbClr w14:val="000000"/>
                </w14:solidFill>
                <w14:prstDash w14:val="solid"/>
                <w14:miter w14:val="10"/>
              </w14:textOutline>
            </w:rPr>
            <w:t>4.1、关键帧</w:t>
          </w:r>
          <w:r>
            <w:rPr>
              <w:spacing w:val="-29"/>
            </w:rPr>
            <w:t xml:space="preserve"> </w:t>
          </w:r>
          <w:r>
            <w:tab/>
          </w:r>
          <w:r>
            <w:rPr>
              <w:rFonts w:ascii="Calibri" w:hAnsi="Calibri" w:eastAsia="Calibri" w:cs="Calibri"/>
              <w:spacing w:val="1"/>
            </w:rPr>
            <w:t>184</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"bookmark108" </w:instrText>
          </w:r>
          <w:r>
            <w:fldChar w:fldCharType="separate"/>
          </w:r>
          <w:r>
            <w:rPr>
              <w:spacing w:val="-1"/>
              <w14:textOutline w14:w="3835" w14:cap="flat" w14:cmpd="sng">
                <w14:solidFill>
                  <w14:srgbClr w14:val="000000"/>
                </w14:solidFill>
                <w14:prstDash w14:val="solid"/>
                <w14:miter w14:val="10"/>
              </w14:textOutline>
            </w:rPr>
            <w:t>4.1.1、创建关键帧</w:t>
          </w:r>
          <w:r>
            <w:tab/>
          </w:r>
          <w:r>
            <w:rPr>
              <w:rFonts w:ascii="Calibri" w:hAnsi="Calibri" w:eastAsia="Calibri" w:cs="Calibri"/>
              <w:spacing w:val="1"/>
            </w:rPr>
            <w:t>184</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"bookmark109" </w:instrText>
          </w:r>
          <w:r>
            <w:fldChar w:fldCharType="separate"/>
          </w:r>
          <w:r>
            <w:rPr>
              <w:spacing w:val="-1"/>
              <w14:textOutline w14:w="3835" w14:cap="flat" w14:cmpd="sng">
                <w14:solidFill>
                  <w14:srgbClr w14:val="000000"/>
                </w14:solidFill>
                <w14:prstDash w14:val="solid"/>
                <w14:miter w14:val="10"/>
              </w14:textOutline>
            </w:rPr>
            <w:t>4.1.2、激活关键帧</w:t>
          </w:r>
          <w:r>
            <w:tab/>
          </w:r>
          <w:r>
            <w:rPr>
              <w:rFonts w:ascii="Calibri" w:hAnsi="Calibri" w:eastAsia="Calibri" w:cs="Calibri"/>
              <w:spacing w:val="1"/>
            </w:rPr>
            <w:t>186</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"bookmark110" </w:instrText>
          </w:r>
          <w:r>
            <w:fldChar w:fldCharType="separate"/>
          </w:r>
          <w:r>
            <w:rPr>
              <w:spacing w:val="-1"/>
              <w14:textOutline w14:w="3835" w14:cap="flat" w14:cmpd="sng">
                <w14:solidFill>
                  <w14:srgbClr w14:val="000000"/>
                </w14:solidFill>
                <w14:prstDash w14:val="solid"/>
                <w14:miter w14:val="10"/>
              </w14:textOutline>
            </w:rPr>
            <w:t>4.1.3、关键帧导航器</w:t>
          </w:r>
          <w:r>
            <w:tab/>
          </w:r>
          <w:r>
            <w:rPr>
              <w:rFonts w:ascii="Calibri" w:hAnsi="Calibri" w:eastAsia="Calibri" w:cs="Calibri"/>
              <w:spacing w:val="1"/>
            </w:rPr>
            <w:t>187</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"bookmark111" </w:instrText>
          </w:r>
          <w:r>
            <w:fldChar w:fldCharType="separate"/>
          </w:r>
          <w:r>
            <w:rPr>
              <w:spacing w:val="-1"/>
              <w14:textOutline w14:w="3835" w14:cap="flat" w14:cmpd="sng">
                <w14:solidFill>
                  <w14:srgbClr w14:val="000000"/>
                </w14:solidFill>
                <w14:prstDash w14:val="solid"/>
                <w14:miter w14:val="10"/>
              </w14:textOutline>
            </w:rPr>
            <w:t>4.1.4、选择关键帧</w:t>
          </w:r>
          <w:r>
            <w:tab/>
          </w:r>
          <w:r>
            <w:rPr>
              <w:rFonts w:ascii="Calibri" w:hAnsi="Calibri" w:eastAsia="Calibri" w:cs="Calibri"/>
              <w:spacing w:val="1"/>
            </w:rPr>
            <w:t>188</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"bookmark112" </w:instrText>
          </w:r>
          <w:r>
            <w:fldChar w:fldCharType="separate"/>
          </w:r>
          <w:r>
            <w:rPr>
              <w:spacing w:val="-1"/>
              <w14:textOutline w14:w="3835" w14:cap="flat" w14:cmpd="sng">
                <w14:solidFill>
                  <w14:srgbClr w14:val="000000"/>
                </w14:solidFill>
                <w14:prstDash w14:val="solid"/>
                <w14:miter w14:val="10"/>
              </w14:textOutline>
            </w:rPr>
            <w:t>4.1.5、编辑关键帧</w:t>
          </w:r>
          <w:r>
            <w:tab/>
          </w:r>
          <w:r>
            <w:rPr>
              <w:rFonts w:ascii="Calibri" w:hAnsi="Calibri" w:eastAsia="Calibri" w:cs="Calibri"/>
              <w:spacing w:val="1"/>
            </w:rPr>
            <w:t>189</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"bookmark113" </w:instrText>
          </w:r>
          <w:r>
            <w:fldChar w:fldCharType="separate"/>
          </w:r>
          <w:r>
            <w:rPr>
              <w:spacing w:val="-1"/>
              <w14:textOutline w14:w="3835" w14:cap="flat" w14:cmpd="sng">
                <w14:solidFill>
                  <w14:srgbClr w14:val="000000"/>
                </w14:solidFill>
                <w14:prstDash w14:val="solid"/>
                <w14:miter w14:val="10"/>
              </w14:textOutline>
            </w:rPr>
            <w:t>4.1.6、关键帧类型</w:t>
          </w:r>
          <w:r>
            <w:tab/>
          </w:r>
          <w:r>
            <w:rPr>
              <w:rFonts w:ascii="Calibri" w:hAnsi="Calibri" w:eastAsia="Calibri" w:cs="Calibri"/>
              <w:spacing w:val="1"/>
            </w:rPr>
            <w:t>191</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"bookmark114" </w:instrText>
          </w:r>
          <w:r>
            <w:fldChar w:fldCharType="separate"/>
          </w:r>
          <w:r>
            <w:rPr>
              <w:spacing w:val="-1"/>
              <w14:textOutline w14:w="3835" w14:cap="flat" w14:cmpd="sng">
                <w14:solidFill>
                  <w14:srgbClr w14:val="000000"/>
                </w14:solidFill>
                <w14:prstDash w14:val="solid"/>
                <w14:miter w14:val="10"/>
              </w14:textOutline>
            </w:rPr>
            <w:t>4.1.7、插值方法</w:t>
          </w:r>
          <w:r>
            <w:tab/>
          </w:r>
          <w:r>
            <w:rPr>
              <w:rFonts w:ascii="Calibri" w:hAnsi="Calibri" w:eastAsia="Calibri" w:cs="Calibri"/>
              <w:spacing w:val="1"/>
            </w:rPr>
            <w:t>194</w:t>
          </w:r>
          <w:r>
            <w:rPr>
              <w:rFonts w:ascii="Calibri" w:hAnsi="Calibri" w:eastAsia="Calibri" w:cs="Calibri"/>
              <w:spacing w:val="1"/>
            </w:rPr>
            <w:fldChar w:fldCharType="end"/>
          </w:r>
        </w:p>
        <w:p>
          <w:pPr>
            <w:pStyle w:val="2"/>
            <w:tabs>
              <w:tab w:val="right" w:leader="dot" w:pos="8309"/>
            </w:tabs>
            <w:spacing w:before="101" w:line="186" w:lineRule="auto"/>
            <w:ind w:left="445"/>
            <w:rPr>
              <w:rFonts w:ascii="Calibri" w:hAnsi="Calibri" w:eastAsia="Calibri" w:cs="Calibri"/>
            </w:rPr>
          </w:pPr>
          <w:r>
            <w:fldChar w:fldCharType="begin"/>
          </w:r>
          <w:r>
            <w:instrText xml:space="preserve"> HYPERLINK \l "bookmark115" </w:instrText>
          </w:r>
          <w:r>
            <w:fldChar w:fldCharType="separate"/>
          </w:r>
          <w:r>
            <w:rPr>
              <w:spacing w:val="-1"/>
              <w14:textOutline w14:w="3835" w14:cap="flat" w14:cmpd="sng">
                <w14:solidFill>
                  <w14:srgbClr w14:val="000000"/>
                </w14:solidFill>
                <w14:prstDash w14:val="solid"/>
                <w14:miter w14:val="10"/>
              </w14:textOutline>
            </w:rPr>
            <w:t>4.2、图表编辑器</w:t>
          </w:r>
          <w:r>
            <w:rPr>
              <w:spacing w:val="-32"/>
            </w:rPr>
            <w:t xml:space="preserve"> </w:t>
          </w:r>
          <w:r>
            <w:tab/>
          </w:r>
          <w:r>
            <w:rPr>
              <w:rFonts w:ascii="Calibri" w:hAnsi="Calibri" w:eastAsia="Calibri" w:cs="Calibri"/>
              <w:spacing w:val="1"/>
            </w:rPr>
            <w:t>196</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"bookmark116" </w:instrText>
          </w:r>
          <w:r>
            <w:fldChar w:fldCharType="separate"/>
          </w:r>
          <w:r>
            <w:rPr>
              <w:spacing w:val="-1"/>
              <w14:textOutline w14:w="3835" w14:cap="flat" w14:cmpd="sng">
                <w14:solidFill>
                  <w14:srgbClr w14:val="000000"/>
                </w14:solidFill>
                <w14:prstDash w14:val="solid"/>
                <w14:miter w14:val="10"/>
              </w14:textOutline>
            </w:rPr>
            <w:t>4.2.1、图表编辑器功能简介</w:t>
          </w:r>
          <w:r>
            <w:tab/>
          </w:r>
          <w:r>
            <w:rPr>
              <w:rFonts w:ascii="Calibri" w:hAnsi="Calibri" w:eastAsia="Calibri" w:cs="Calibri"/>
              <w:spacing w:val="1"/>
            </w:rPr>
            <w:t>197</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"bookmark117" </w:instrText>
          </w:r>
          <w:r>
            <w:fldChar w:fldCharType="separate"/>
          </w:r>
          <w:r>
            <w:rPr>
              <w:spacing w:val="-1"/>
              <w14:textOutline w14:w="3835" w14:cap="flat" w14:cmpd="sng">
                <w14:solidFill>
                  <w14:srgbClr w14:val="000000"/>
                </w14:solidFill>
                <w14:prstDash w14:val="solid"/>
                <w14:miter w14:val="10"/>
              </w14:textOutline>
            </w:rPr>
            <w:t>4.2.2、使用图表编辑器</w:t>
          </w:r>
          <w:r>
            <w:tab/>
          </w:r>
          <w:r>
            <w:rPr>
              <w:rFonts w:ascii="Calibri" w:hAnsi="Calibri" w:eastAsia="Calibri" w:cs="Calibri"/>
              <w:spacing w:val="1"/>
            </w:rPr>
            <w:t>197</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"bookmark118" </w:instrText>
          </w:r>
          <w:r>
            <w:fldChar w:fldCharType="separate"/>
          </w:r>
          <w:r>
            <w:rPr>
              <w:spacing w:val="-1"/>
              <w14:textOutline w14:w="3835" w14:cap="flat" w14:cmpd="sng">
                <w14:solidFill>
                  <w14:srgbClr w14:val="000000"/>
                </w14:solidFill>
                <w14:prstDash w14:val="solid"/>
                <w14:miter w14:val="10"/>
              </w14:textOutline>
            </w:rPr>
            <w:t>4.2.3、图表编辑器中的视图操作</w:t>
          </w:r>
          <w:r>
            <w:tab/>
          </w:r>
          <w:r>
            <w:rPr>
              <w:rFonts w:ascii="Calibri" w:hAnsi="Calibri" w:eastAsia="Calibri" w:cs="Calibri"/>
              <w:spacing w:val="1"/>
            </w:rPr>
            <w:t>199</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"bookmark119" </w:instrText>
          </w:r>
          <w:r>
            <w:fldChar w:fldCharType="separate"/>
          </w:r>
          <w:r>
            <w:rPr>
              <w:spacing w:val="-1"/>
              <w14:textOutline w14:w="3835" w14:cap="flat" w14:cmpd="sng">
                <w14:solidFill>
                  <w14:srgbClr w14:val="000000"/>
                </w14:solidFill>
                <w14:prstDash w14:val="solid"/>
                <w14:miter w14:val="10"/>
              </w14:textOutline>
            </w:rPr>
            <w:t>4.2.4、其它工具</w:t>
          </w:r>
          <w:r>
            <w:tab/>
          </w:r>
          <w:r>
            <w:rPr>
              <w:rFonts w:ascii="Calibri" w:hAnsi="Calibri" w:eastAsia="Calibri" w:cs="Calibri"/>
              <w:spacing w:val="1"/>
            </w:rPr>
            <w:t>199</w:t>
          </w:r>
          <w:r>
            <w:rPr>
              <w:rFonts w:ascii="Calibri" w:hAnsi="Calibri" w:eastAsia="Calibri" w:cs="Calibri"/>
              <w:spacing w:val="1"/>
            </w:rPr>
            <w:fldChar w:fldCharType="end"/>
          </w:r>
        </w:p>
        <w:p>
          <w:pPr>
            <w:pStyle w:val="2"/>
            <w:tabs>
              <w:tab w:val="right" w:leader="dot" w:pos="8309"/>
            </w:tabs>
            <w:spacing w:before="100" w:line="186" w:lineRule="auto"/>
            <w:ind w:left="445"/>
            <w:rPr>
              <w:rFonts w:ascii="Calibri" w:hAnsi="Calibri" w:eastAsia="Calibri" w:cs="Calibri"/>
            </w:rPr>
          </w:pPr>
          <w:r>
            <w:fldChar w:fldCharType="begin"/>
          </w:r>
          <w:r>
            <w:instrText xml:space="preserve"> HYPERLINK \l "bookmark120" </w:instrText>
          </w:r>
          <w:r>
            <w:fldChar w:fldCharType="separate"/>
          </w:r>
          <w:r>
            <w:rPr>
              <w:spacing w:val="-3"/>
              <w14:textOutline w14:w="3835" w14:cap="flat" w14:cmpd="sng">
                <w14:solidFill>
                  <w14:srgbClr w14:val="000000"/>
                </w14:solidFill>
                <w14:prstDash w14:val="solid"/>
                <w14:miter w14:val="10"/>
              </w14:textOutline>
            </w:rPr>
            <w:t>4.3、层动画</w:t>
          </w:r>
          <w:r>
            <w:rPr>
              <w:spacing w:val="-22"/>
            </w:rPr>
            <w:t xml:space="preserve"> </w:t>
          </w:r>
          <w:r>
            <w:tab/>
          </w:r>
          <w:r>
            <w:rPr>
              <w:rFonts w:ascii="Calibri" w:hAnsi="Calibri" w:eastAsia="Calibri" w:cs="Calibri"/>
              <w:spacing w:val="1"/>
            </w:rPr>
            <w:t>200</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"bookmark121" </w:instrText>
          </w:r>
          <w:r>
            <w:fldChar w:fldCharType="separate"/>
          </w:r>
          <w:r>
            <w:rPr>
              <w:spacing w:val="-2"/>
              <w14:textOutline w14:w="3835" w14:cap="flat" w14:cmpd="sng">
                <w14:solidFill>
                  <w14:srgbClr w14:val="000000"/>
                </w14:solidFill>
                <w14:prstDash w14:val="solid"/>
                <w14:miter w14:val="10"/>
              </w14:textOutline>
            </w:rPr>
            <w:t>4.3.1、位置动画</w:t>
          </w:r>
          <w:r>
            <w:tab/>
          </w:r>
          <w:r>
            <w:rPr>
              <w:rFonts w:ascii="Calibri" w:hAnsi="Calibri" w:eastAsia="Calibri" w:cs="Calibri"/>
              <w:spacing w:val="1"/>
            </w:rPr>
            <w:t>200</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"bookmark122" </w:instrText>
          </w:r>
          <w:r>
            <w:fldChar w:fldCharType="separate"/>
          </w:r>
          <w:r>
            <w:rPr>
              <w:spacing w:val="-2"/>
              <w14:textOutline w14:w="3835" w14:cap="flat" w14:cmpd="sng">
                <w14:solidFill>
                  <w14:srgbClr w14:val="000000"/>
                </w14:solidFill>
                <w14:prstDash w14:val="solid"/>
                <w14:miter w14:val="10"/>
              </w14:textOutline>
            </w:rPr>
            <w:t>4.3.2、旋转动画</w:t>
          </w:r>
          <w:r>
            <w:tab/>
          </w:r>
          <w:r>
            <w:rPr>
              <w:rFonts w:ascii="Calibri" w:hAnsi="Calibri" w:eastAsia="Calibri" w:cs="Calibri"/>
              <w:spacing w:val="1"/>
            </w:rPr>
            <w:t>200</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"bookmark123" </w:instrText>
          </w:r>
          <w:r>
            <w:fldChar w:fldCharType="separate"/>
          </w:r>
          <w:r>
            <w:rPr>
              <w:spacing w:val="-2"/>
              <w14:textOutline w14:w="3835" w14:cap="flat" w14:cmpd="sng">
                <w14:solidFill>
                  <w14:srgbClr w14:val="000000"/>
                </w14:solidFill>
                <w14:prstDash w14:val="solid"/>
                <w14:miter w14:val="10"/>
              </w14:textOutline>
            </w:rPr>
            <w:t>4.3.3、尺寸动画</w:t>
          </w:r>
          <w:r>
            <w:tab/>
          </w:r>
          <w:r>
            <w:rPr>
              <w:rFonts w:ascii="Calibri" w:hAnsi="Calibri" w:eastAsia="Calibri" w:cs="Calibri"/>
              <w:spacing w:val="1"/>
            </w:rPr>
            <w:t>200</w:t>
          </w:r>
          <w:r>
            <w:rPr>
              <w:rFonts w:ascii="Calibri" w:hAnsi="Calibri" w:eastAsia="Calibri" w:cs="Calibri"/>
              <w:spacing w:val="1"/>
            </w:rPr>
            <w:fldChar w:fldCharType="end"/>
          </w:r>
        </w:p>
        <w:p>
          <w:pPr>
            <w:pStyle w:val="2"/>
            <w:tabs>
              <w:tab w:val="right" w:leader="dot" w:pos="8309"/>
            </w:tabs>
            <w:spacing w:before="100" w:line="186" w:lineRule="auto"/>
            <w:ind w:left="445"/>
            <w:rPr>
              <w:rFonts w:ascii="Calibri" w:hAnsi="Calibri" w:eastAsia="Calibri" w:cs="Calibri"/>
            </w:rPr>
          </w:pPr>
          <w:r>
            <w:fldChar w:fldCharType="begin"/>
          </w:r>
          <w:r>
            <w:instrText xml:space="preserve"> HYPERLINK \l "bookmark124" </w:instrText>
          </w:r>
          <w:r>
            <w:fldChar w:fldCharType="separate"/>
          </w:r>
          <w:r>
            <w:rPr>
              <w:spacing w:val="-4"/>
              <w14:textOutline w14:w="3835" w14:cap="flat" w14:cmpd="sng">
                <w14:solidFill>
                  <w14:srgbClr w14:val="000000"/>
                </w14:solidFill>
                <w14:prstDash w14:val="solid"/>
                <w14:miter w14:val="10"/>
              </w14:textOutline>
            </w:rPr>
            <w:t>4.4、绘画</w:t>
          </w:r>
          <w:r>
            <w:rPr>
              <w:spacing w:val="-20"/>
            </w:rPr>
            <w:t xml:space="preserve"> </w:t>
          </w:r>
          <w:r>
            <w:tab/>
          </w:r>
          <w:r>
            <w:rPr>
              <w:rFonts w:ascii="Calibri" w:hAnsi="Calibri" w:eastAsia="Calibri" w:cs="Calibri"/>
              <w:spacing w:val="1"/>
            </w:rPr>
            <w:t>201</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"bookmark125" </w:instrText>
          </w:r>
          <w:r>
            <w:fldChar w:fldCharType="separate"/>
          </w:r>
          <w:r>
            <w:rPr>
              <w:spacing w:val="-2"/>
              <w14:textOutline w14:w="3835" w14:cap="flat" w14:cmpd="sng">
                <w14:solidFill>
                  <w14:srgbClr w14:val="000000"/>
                </w14:solidFill>
                <w14:prstDash w14:val="solid"/>
                <w14:miter w14:val="10"/>
              </w14:textOutline>
            </w:rPr>
            <w:t>4.4.1、常见操作</w:t>
          </w:r>
          <w:r>
            <w:tab/>
          </w:r>
          <w:r>
            <w:rPr>
              <w:rFonts w:ascii="Calibri" w:hAnsi="Calibri" w:eastAsia="Calibri" w:cs="Calibri"/>
              <w:spacing w:val="1"/>
            </w:rPr>
            <w:t>202</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"bookmark126" </w:instrText>
          </w:r>
          <w:r>
            <w:fldChar w:fldCharType="separate"/>
          </w:r>
          <w:r>
            <w:rPr>
              <w:spacing w:val="-1"/>
              <w14:textOutline w14:w="3835" w14:cap="flat" w14:cmpd="sng">
                <w14:solidFill>
                  <w14:srgbClr w14:val="000000"/>
                </w14:solidFill>
                <w14:prstDash w14:val="solid"/>
                <w14:miter w14:val="10"/>
              </w14:textOutline>
            </w:rPr>
            <w:t>4.4.2、工具设置</w:t>
          </w:r>
          <w:r>
            <w:tab/>
          </w:r>
          <w:r>
            <w:rPr>
              <w:rFonts w:ascii="Calibri" w:hAnsi="Calibri" w:eastAsia="Calibri" w:cs="Calibri"/>
              <w:spacing w:val="1"/>
            </w:rPr>
            <w:t>202</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"bookmark127" </w:instrText>
          </w:r>
          <w:r>
            <w:fldChar w:fldCharType="separate"/>
          </w:r>
          <w:r>
            <w:rPr>
              <w:spacing w:val="-1"/>
              <w14:textOutline w14:w="3835" w14:cap="flat" w14:cmpd="sng">
                <w14:solidFill>
                  <w14:srgbClr w14:val="000000"/>
                </w14:solidFill>
                <w14:prstDash w14:val="solid"/>
                <w14:miter w14:val="10"/>
              </w14:textOutline>
            </w:rPr>
            <w:t>4.4.3、笔刷与笔刷面板</w:t>
          </w:r>
          <w:r>
            <w:tab/>
          </w:r>
          <w:r>
            <w:rPr>
              <w:rFonts w:ascii="Calibri" w:hAnsi="Calibri" w:eastAsia="Calibri" w:cs="Calibri"/>
              <w:spacing w:val="1"/>
            </w:rPr>
            <w:t>204</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"bookmark128" </w:instrText>
          </w:r>
          <w:r>
            <w:fldChar w:fldCharType="separate"/>
          </w:r>
          <w:r>
            <w:rPr>
              <w:spacing w:val="-1"/>
              <w14:textOutline w14:w="3835" w14:cap="flat" w14:cmpd="sng">
                <w14:solidFill>
                  <w14:srgbClr w14:val="000000"/>
                </w14:solidFill>
                <w14:prstDash w14:val="solid"/>
                <w14:miter w14:val="10"/>
              </w14:textOutline>
            </w:rPr>
            <w:t>4.4.4、创建和管理预设笔刷</w:t>
          </w:r>
          <w:r>
            <w:tab/>
          </w:r>
          <w:r>
            <w:rPr>
              <w:rFonts w:ascii="Calibri" w:hAnsi="Calibri" w:eastAsia="Calibri" w:cs="Calibri"/>
              <w:spacing w:val="1"/>
            </w:rPr>
            <w:t>204</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"bookmark129" </w:instrText>
          </w:r>
          <w:r>
            <w:fldChar w:fldCharType="separate"/>
          </w:r>
          <w:r>
            <w:rPr>
              <w:spacing w:val="-1"/>
              <w14:textOutline w14:w="3835" w14:cap="flat" w14:cmpd="sng">
                <w14:solidFill>
                  <w14:srgbClr w14:val="000000"/>
                </w14:solidFill>
                <w14:prstDash w14:val="solid"/>
                <w14:miter w14:val="10"/>
              </w14:textOutline>
            </w:rPr>
            <w:t>4.4.5、笔刷属性</w:t>
          </w:r>
          <w:r>
            <w:tab/>
          </w:r>
          <w:r>
            <w:rPr>
              <w:rFonts w:ascii="Calibri" w:hAnsi="Calibri" w:eastAsia="Calibri" w:cs="Calibri"/>
              <w:spacing w:val="1"/>
            </w:rPr>
            <w:t>204</w:t>
          </w:r>
          <w:r>
            <w:rPr>
              <w:rFonts w:ascii="Calibri" w:hAnsi="Calibri" w:eastAsia="Calibri" w:cs="Calibri"/>
              <w:spacing w:val="1"/>
            </w:rPr>
            <w:fldChar w:fldCharType="end"/>
          </w:r>
        </w:p>
        <w:p>
          <w:pPr>
            <w:pStyle w:val="2"/>
            <w:tabs>
              <w:tab w:val="right" w:leader="dot" w:pos="8309"/>
            </w:tabs>
            <w:spacing w:before="100" w:line="221" w:lineRule="auto"/>
            <w:ind w:left="862"/>
            <w:rPr>
              <w:rFonts w:ascii="Calibri" w:hAnsi="Calibri" w:eastAsia="Calibri" w:cs="Calibri"/>
            </w:rPr>
          </w:pPr>
          <w:r>
            <w:fldChar w:fldCharType="begin"/>
          </w:r>
          <w:r>
            <w:instrText xml:space="preserve"> HYPERLINK \l "bookmark130" </w:instrText>
          </w:r>
          <w:r>
            <w:fldChar w:fldCharType="separate"/>
          </w:r>
          <w:r>
            <w:rPr>
              <w:spacing w:val="-1"/>
              <w14:textOutline w14:w="3835" w14:cap="flat" w14:cmpd="sng">
                <w14:solidFill>
                  <w14:srgbClr w14:val="000000"/>
                </w14:solidFill>
                <w14:prstDash w14:val="solid"/>
                <w14:miter w14:val="10"/>
              </w14:textOutline>
            </w:rPr>
            <w:t>4.4.6、使用笔刷工具绘画</w:t>
          </w:r>
          <w:r>
            <w:tab/>
          </w:r>
          <w:r>
            <w:rPr>
              <w:rFonts w:ascii="Calibri" w:hAnsi="Calibri" w:eastAsia="Calibri" w:cs="Calibri"/>
              <w:spacing w:val="1"/>
            </w:rPr>
            <w:t>207</w:t>
          </w:r>
          <w:r>
            <w:rPr>
              <w:rFonts w:ascii="Calibri" w:hAnsi="Calibri" w:eastAsia="Calibri" w:cs="Calibri"/>
              <w:spacing w:val="1"/>
            </w:rPr>
            <w:fldChar w:fldCharType="end"/>
          </w:r>
        </w:p>
      </w:sdtContent>
    </w:sdt>
    <w:p>
      <w:pPr>
        <w:spacing w:line="221" w:lineRule="auto"/>
        <w:rPr>
          <w:rFonts w:ascii="Calibri" w:hAnsi="Calibri" w:eastAsia="Calibri" w:cs="Calibri"/>
        </w:rPr>
        <w:sectPr>
          <w:footerReference r:id="rId7" w:type="default"/>
          <w:pgSz w:w="11905" w:h="16839"/>
          <w:pgMar w:top="1431" w:right="1785" w:bottom="1374" w:left="1785" w:header="0" w:footer="1209" w:gutter="0"/>
          <w:cols w:space="720" w:num="1"/>
        </w:sectPr>
      </w:pPr>
    </w:p>
    <w:sdt>
      <w:sdtPr>
        <w:rPr>
          <w:rFonts w:ascii="宋体" w:hAnsi="宋体" w:eastAsia="宋体" w:cs="宋体"/>
          <w:sz w:val="21"/>
          <w:szCs w:val="21"/>
        </w:rPr>
        <w:id w:val="12"/>
        <w:docPartObj>
          <w:docPartGallery w:val="Table of Contents"/>
          <w:docPartUnique/>
        </w:docPartObj>
      </w:sdtPr>
      <w:sdtEndPr>
        <w:rPr>
          <w:rFonts w:ascii="Calibri" w:hAnsi="Calibri" w:eastAsia="Calibri" w:cs="Calibri"/>
          <w:sz w:val="21"/>
          <w:szCs w:val="21"/>
        </w:rPr>
      </w:sdtEndPr>
      <w:sdtContent>
        <w:p>
          <w:pPr>
            <w:pStyle w:val="2"/>
            <w:tabs>
              <w:tab w:val="right" w:leader="dot" w:pos="8309"/>
            </w:tabs>
            <w:spacing w:before="57" w:line="186" w:lineRule="auto"/>
            <w:ind w:left="862"/>
            <w:rPr>
              <w:rFonts w:ascii="Calibri" w:hAnsi="Calibri" w:eastAsia="Calibri" w:cs="Calibri"/>
            </w:rPr>
          </w:pPr>
          <w:r>
            <w:fldChar w:fldCharType="begin"/>
          </w:r>
          <w:r>
            <w:instrText xml:space="preserve"> HYPERLINK \l "bookmark131" </w:instrText>
          </w:r>
          <w:r>
            <w:fldChar w:fldCharType="separate"/>
          </w:r>
          <w:r>
            <w:rPr>
              <w:spacing w:val="-1"/>
              <w14:textOutline w14:w="3835" w14:cap="flat" w14:cmpd="sng">
                <w14:solidFill>
                  <w14:srgbClr w14:val="000000"/>
                </w14:solidFill>
                <w14:prstDash w14:val="solid"/>
                <w14:miter w14:val="10"/>
              </w14:textOutline>
            </w:rPr>
            <w:t>4.4.7、为笔刷工具选择颜色</w:t>
          </w:r>
          <w:r>
            <w:tab/>
          </w:r>
          <w:r>
            <w:rPr>
              <w:rFonts w:ascii="Calibri" w:hAnsi="Calibri" w:eastAsia="Calibri" w:cs="Calibri"/>
              <w:spacing w:val="1"/>
            </w:rPr>
            <w:t>207</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"bookmark132" </w:instrText>
          </w:r>
          <w:r>
            <w:fldChar w:fldCharType="separate"/>
          </w:r>
          <w:r>
            <w:rPr>
              <w:spacing w:val="-1"/>
              <w14:textOutline w14:w="3835" w14:cap="flat" w14:cmpd="sng">
                <w14:solidFill>
                  <w14:srgbClr w14:val="000000"/>
                </w14:solidFill>
                <w14:prstDash w14:val="solid"/>
                <w14:miter w14:val="10"/>
              </w14:textOutline>
            </w:rPr>
            <w:t>4.4.8、使用笔刷工具绘画</w:t>
          </w:r>
          <w:r>
            <w:tab/>
          </w:r>
          <w:r>
            <w:rPr>
              <w:rFonts w:ascii="Calibri" w:hAnsi="Calibri" w:eastAsia="Calibri" w:cs="Calibri"/>
              <w:spacing w:val="1"/>
            </w:rPr>
            <w:t>207</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"bookmark133" </w:instrText>
          </w:r>
          <w:r>
            <w:fldChar w:fldCharType="separate"/>
          </w:r>
          <w:r>
            <w:rPr>
              <w:spacing w:val="-1"/>
              <w14:textOutline w14:w="3835" w14:cap="flat" w14:cmpd="sng">
                <w14:solidFill>
                  <w14:srgbClr w14:val="000000"/>
                </w14:solidFill>
                <w14:prstDash w14:val="solid"/>
                <w14:miter w14:val="10"/>
              </w14:textOutline>
            </w:rPr>
            <w:t>4.4.9、使用笔刷工具在单个帧上绘画</w:t>
          </w:r>
          <w:r>
            <w:tab/>
          </w:r>
          <w:r>
            <w:rPr>
              <w:rFonts w:ascii="Calibri" w:hAnsi="Calibri" w:eastAsia="Calibri" w:cs="Calibri"/>
              <w:spacing w:val="1"/>
            </w:rPr>
            <w:t>208</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"bookmark134" </w:instrText>
          </w:r>
          <w:r>
            <w:fldChar w:fldCharType="separate"/>
          </w:r>
          <w:r>
            <w:rPr>
              <w14:textOutline w14:w="3835" w14:cap="flat" w14:cmpd="sng">
                <w14:solidFill>
                  <w14:srgbClr w14:val="000000"/>
                </w14:solidFill>
                <w14:prstDash w14:val="solid"/>
                <w14:miter w14:val="10"/>
              </w14:textOutline>
            </w:rPr>
            <w:t>4.4.10、动画显示和编辑绘画描边</w:t>
          </w:r>
          <w:r>
            <w:tab/>
          </w:r>
          <w:r>
            <w:rPr>
              <w:rFonts w:ascii="Calibri" w:hAnsi="Calibri" w:eastAsia="Calibri" w:cs="Calibri"/>
              <w:spacing w:val="1"/>
            </w:rPr>
            <w:t>208</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"bookmark135" </w:instrText>
          </w:r>
          <w:r>
            <w:fldChar w:fldCharType="separate"/>
          </w:r>
          <w:r>
            <w:rPr>
              <w14:textOutline w14:w="3835" w14:cap="flat" w14:cmpd="sng">
                <w14:solidFill>
                  <w14:srgbClr w14:val="000000"/>
                </w14:solidFill>
                <w14:prstDash w14:val="solid"/>
                <w14:miter w14:val="10"/>
              </w14:textOutline>
            </w:rPr>
            <w:t>4.4.11、使用写入绘制草图来动画显示绘画描边</w:t>
          </w:r>
          <w:r>
            <w:tab/>
          </w:r>
          <w:r>
            <w:rPr>
              <w:rFonts w:ascii="Calibri" w:hAnsi="Calibri" w:eastAsia="Calibri" w:cs="Calibri"/>
              <w:spacing w:val="1"/>
            </w:rPr>
            <w:t>208</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"bookmark136" </w:instrText>
          </w:r>
          <w:r>
            <w:fldChar w:fldCharType="separate"/>
          </w:r>
          <w:r>
            <w:rPr>
              <w:spacing w:val="-1"/>
              <w14:textOutline w14:w="3835" w14:cap="flat" w14:cmpd="sng">
                <w14:solidFill>
                  <w14:srgbClr w14:val="000000"/>
                </w14:solidFill>
                <w14:prstDash w14:val="solid"/>
                <w14:miter w14:val="10"/>
              </w14:textOutline>
            </w:rPr>
            <w:t>4.4.12、动画显示绘画描边路径</w:t>
          </w:r>
          <w:r>
            <w:tab/>
          </w:r>
          <w:r>
            <w:rPr>
              <w:rFonts w:ascii="Calibri" w:hAnsi="Calibri" w:eastAsia="Calibri" w:cs="Calibri"/>
              <w:spacing w:val="1"/>
            </w:rPr>
            <w:t>208</w:t>
          </w:r>
          <w:r>
            <w:rPr>
              <w:rFonts w:ascii="Calibri" w:hAnsi="Calibri" w:eastAsia="Calibri" w:cs="Calibri"/>
              <w:spacing w:val="1"/>
            </w:rPr>
            <w:fldChar w:fldCharType="end"/>
          </w:r>
        </w:p>
        <w:p>
          <w:pPr>
            <w:pStyle w:val="2"/>
            <w:tabs>
              <w:tab w:val="right" w:leader="dot" w:pos="8309"/>
            </w:tabs>
            <w:spacing w:before="100" w:line="186" w:lineRule="auto"/>
            <w:ind w:left="445"/>
            <w:rPr>
              <w:rFonts w:ascii="Calibri" w:hAnsi="Calibri" w:eastAsia="Calibri" w:cs="Calibri"/>
            </w:rPr>
          </w:pPr>
          <w:r>
            <w:fldChar w:fldCharType="begin"/>
          </w:r>
          <w:r>
            <w:instrText xml:space="preserve"> HYPERLINK \l "bookmark137" </w:instrText>
          </w:r>
          <w:r>
            <w:fldChar w:fldCharType="separate"/>
          </w:r>
          <w:r>
            <w:rPr>
              <w:spacing w:val="-2"/>
              <w14:textOutline w14:w="3835" w14:cap="flat" w14:cmpd="sng">
                <w14:solidFill>
                  <w14:srgbClr w14:val="000000"/>
                </w14:solidFill>
                <w14:prstDash w14:val="solid"/>
                <w14:miter w14:val="10"/>
              </w14:textOutline>
            </w:rPr>
            <w:t>4.5、钢笔工具</w:t>
          </w:r>
          <w:r>
            <w:rPr>
              <w:spacing w:val="-26"/>
            </w:rPr>
            <w:t xml:space="preserve"> </w:t>
          </w:r>
          <w:r>
            <w:tab/>
          </w:r>
          <w:r>
            <w:rPr>
              <w:rFonts w:ascii="Calibri" w:hAnsi="Calibri" w:eastAsia="Calibri" w:cs="Calibri"/>
              <w:spacing w:val="1"/>
            </w:rPr>
            <w:t>209</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"bookmark138" </w:instrText>
          </w:r>
          <w:r>
            <w:fldChar w:fldCharType="separate"/>
          </w:r>
          <w:r>
            <w:rPr>
              <w14:textOutline w14:w="3835" w14:cap="flat" w14:cmpd="sng">
                <w14:solidFill>
                  <w14:srgbClr w14:val="000000"/>
                </w14:solidFill>
                <w14:prstDash w14:val="solid"/>
                <w14:miter w14:val="10"/>
              </w14:textOutline>
            </w:rPr>
            <w:t>4.5.1、使用钢笔工具创建手动贝塞尔曲线路径</w:t>
          </w:r>
          <w:r>
            <w:tab/>
          </w:r>
          <w:r>
            <w:rPr>
              <w:rFonts w:ascii="Calibri" w:hAnsi="Calibri" w:eastAsia="Calibri" w:cs="Calibri"/>
              <w:spacing w:val="1"/>
            </w:rPr>
            <w:t>209</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"bookmark139" </w:instrText>
          </w:r>
          <w:r>
            <w:fldChar w:fldCharType="separate"/>
          </w:r>
          <w:r>
            <w:rPr>
              <w14:textOutline w14:w="3835" w14:cap="flat" w14:cmpd="sng">
                <w14:solidFill>
                  <w14:srgbClr w14:val="000000"/>
                </w14:solidFill>
                <w14:prstDash w14:val="solid"/>
                <w14:miter w14:val="10"/>
              </w14:textOutline>
            </w:rPr>
            <w:t>4.5.2、使用钢笔工具绘制笔直的手动贝塞尔曲线路径</w:t>
          </w:r>
          <w:r>
            <w:tab/>
          </w:r>
          <w:r>
            <w:rPr>
              <w:rFonts w:ascii="Calibri" w:hAnsi="Calibri" w:eastAsia="Calibri" w:cs="Calibri"/>
              <w:spacing w:val="1"/>
            </w:rPr>
            <w:t>209</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"bookmark140" </w:instrText>
          </w:r>
          <w:r>
            <w:fldChar w:fldCharType="separate"/>
          </w:r>
          <w:r>
            <w:rPr>
              <w14:textOutline w14:w="3835" w14:cap="flat" w14:cmpd="sng">
                <w14:solidFill>
                  <w14:srgbClr w14:val="000000"/>
                </w14:solidFill>
                <w14:prstDash w14:val="solid"/>
                <w14:miter w14:val="10"/>
              </w14:textOutline>
            </w:rPr>
            <w:t>4.5.3、使用钢笔工具绘制弯曲的手动贝塞尔曲线路径</w:t>
          </w:r>
          <w:r>
            <w:tab/>
          </w:r>
          <w:r>
            <w:rPr>
              <w:rFonts w:ascii="Calibri" w:hAnsi="Calibri" w:eastAsia="Calibri" w:cs="Calibri"/>
              <w:spacing w:val="1"/>
            </w:rPr>
            <w:t>210</w:t>
          </w:r>
          <w:r>
            <w:rPr>
              <w:rFonts w:ascii="Calibri" w:hAnsi="Calibri" w:eastAsia="Calibri" w:cs="Calibri"/>
              <w:spacing w:val="1"/>
            </w:rPr>
            <w:fldChar w:fldCharType="end"/>
          </w:r>
        </w:p>
        <w:p>
          <w:pPr>
            <w:pStyle w:val="2"/>
            <w:tabs>
              <w:tab w:val="right" w:leader="dot" w:pos="8309"/>
            </w:tabs>
            <w:spacing w:before="100" w:line="186" w:lineRule="auto"/>
            <w:ind w:left="445"/>
            <w:rPr>
              <w:rFonts w:ascii="Calibri" w:hAnsi="Calibri" w:eastAsia="Calibri" w:cs="Calibri"/>
            </w:rPr>
          </w:pPr>
          <w:r>
            <w:fldChar w:fldCharType="begin"/>
          </w:r>
          <w:r>
            <w:instrText xml:space="preserve"> HYPERLINK \l "bookmark141" </w:instrText>
          </w:r>
          <w:r>
            <w:fldChar w:fldCharType="separate"/>
          </w:r>
          <w:r>
            <w:rPr>
              <w:spacing w:val="-1"/>
              <w14:textOutline w14:w="3835" w14:cap="flat" w14:cmpd="sng">
                <w14:solidFill>
                  <w14:srgbClr w14:val="000000"/>
                </w14:solidFill>
                <w14:prstDash w14:val="solid"/>
                <w14:miter w14:val="10"/>
              </w14:textOutline>
            </w:rPr>
            <w:t>4.6、仿制图章工具</w:t>
          </w:r>
          <w:r>
            <w:rPr>
              <w:spacing w:val="-30"/>
            </w:rPr>
            <w:t xml:space="preserve"> </w:t>
          </w:r>
          <w:r>
            <w:tab/>
          </w:r>
          <w:r>
            <w:rPr>
              <w:rFonts w:ascii="Calibri" w:hAnsi="Calibri" w:eastAsia="Calibri" w:cs="Calibri"/>
              <w:spacing w:val="1"/>
            </w:rPr>
            <w:t>211</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"bookmark142" </w:instrText>
          </w:r>
          <w:r>
            <w:fldChar w:fldCharType="separate"/>
          </w:r>
          <w:r>
            <w:rPr>
              <w:spacing w:val="-1"/>
              <w14:textOutline w14:w="3835" w14:cap="flat" w14:cmpd="sng">
                <w14:solidFill>
                  <w14:srgbClr w14:val="000000"/>
                </w14:solidFill>
                <w14:prstDash w14:val="solid"/>
                <w14:miter w14:val="10"/>
              </w14:textOutline>
            </w:rPr>
            <w:t>4.6.1、使用仿制图章工具</w:t>
          </w:r>
          <w:r>
            <w:tab/>
          </w:r>
          <w:r>
            <w:rPr>
              <w:rFonts w:ascii="Calibri" w:hAnsi="Calibri" w:eastAsia="Calibri" w:cs="Calibri"/>
              <w:spacing w:val="1"/>
            </w:rPr>
            <w:t>211</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"bookmark143" </w:instrText>
          </w:r>
          <w:r>
            <w:fldChar w:fldCharType="separate"/>
          </w:r>
          <w:r>
            <w:rPr>
              <w:spacing w:val="-1"/>
              <w14:textOutline w14:w="3835" w14:cap="flat" w14:cmpd="sng">
                <w14:solidFill>
                  <w14:srgbClr w14:val="000000"/>
                </w14:solidFill>
                <w14:prstDash w14:val="solid"/>
                <w14:miter w14:val="10"/>
              </w14:textOutline>
            </w:rPr>
            <w:t>4.6.2、使用仿制预设</w:t>
          </w:r>
          <w:r>
            <w:tab/>
          </w:r>
          <w:r>
            <w:rPr>
              <w:rFonts w:ascii="Calibri" w:hAnsi="Calibri" w:eastAsia="Calibri" w:cs="Calibri"/>
              <w:spacing w:val="1"/>
            </w:rPr>
            <w:t>212</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"bookmark144" </w:instrText>
          </w:r>
          <w:r>
            <w:fldChar w:fldCharType="separate"/>
          </w:r>
          <w:r>
            <w:rPr>
              <w:spacing w:val="-1"/>
              <w14:textOutline w14:w="3835" w14:cap="flat" w14:cmpd="sng">
                <w14:solidFill>
                  <w14:srgbClr w14:val="000000"/>
                </w14:solidFill>
                <w14:prstDash w14:val="solid"/>
                <w14:miter w14:val="10"/>
              </w14:textOutline>
            </w:rPr>
            <w:t>4.6.3、不同图层之间仿制</w:t>
          </w:r>
          <w:r>
            <w:tab/>
          </w:r>
          <w:r>
            <w:rPr>
              <w:rFonts w:ascii="Calibri" w:hAnsi="Calibri" w:eastAsia="Calibri" w:cs="Calibri"/>
              <w:spacing w:val="1"/>
            </w:rPr>
            <w:t>213</w:t>
          </w:r>
          <w:r>
            <w:rPr>
              <w:rFonts w:ascii="Calibri" w:hAnsi="Calibri" w:eastAsia="Calibri" w:cs="Calibri"/>
              <w:spacing w:val="1"/>
            </w:rPr>
            <w:fldChar w:fldCharType="end"/>
          </w:r>
        </w:p>
        <w:p>
          <w:pPr>
            <w:pStyle w:val="2"/>
            <w:tabs>
              <w:tab w:val="right" w:leader="dot" w:pos="8309"/>
            </w:tabs>
            <w:spacing w:before="101" w:line="186" w:lineRule="auto"/>
            <w:ind w:left="445"/>
            <w:rPr>
              <w:rFonts w:ascii="Calibri" w:hAnsi="Calibri" w:eastAsia="Calibri" w:cs="Calibri"/>
            </w:rPr>
          </w:pPr>
          <w:r>
            <w:fldChar w:fldCharType="begin"/>
          </w:r>
          <w:r>
            <w:instrText xml:space="preserve"> HYPERLINK \l "bookmark145" </w:instrText>
          </w:r>
          <w:r>
            <w:fldChar w:fldCharType="separate"/>
          </w:r>
          <w:r>
            <w:rPr>
              <w:spacing w:val="-2"/>
              <w14:textOutline w14:w="3835" w14:cap="flat" w14:cmpd="sng">
                <w14:solidFill>
                  <w14:srgbClr w14:val="000000"/>
                </w14:solidFill>
                <w14:prstDash w14:val="solid"/>
                <w14:miter w14:val="10"/>
              </w14:textOutline>
            </w:rPr>
            <w:t>4.7、橡皮擦工具</w:t>
          </w:r>
          <w:r>
            <w:rPr>
              <w:spacing w:val="-23"/>
            </w:rPr>
            <w:t xml:space="preserve"> </w:t>
          </w:r>
          <w:r>
            <w:tab/>
          </w:r>
          <w:r>
            <w:rPr>
              <w:rFonts w:ascii="Calibri" w:hAnsi="Calibri" w:eastAsia="Calibri" w:cs="Calibri"/>
              <w:spacing w:val="1"/>
            </w:rPr>
            <w:t>215</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"bookmark146" </w:instrText>
          </w:r>
          <w:r>
            <w:fldChar w:fldCharType="separate"/>
          </w:r>
          <w:r>
            <w:rPr>
              <w:spacing w:val="-2"/>
              <w14:textOutline w14:w="3835" w14:cap="flat" w14:cmpd="sng">
                <w14:solidFill>
                  <w14:srgbClr w14:val="000000"/>
                </w14:solidFill>
                <w14:prstDash w14:val="solid"/>
                <w14:miter w14:val="10"/>
              </w14:textOutline>
            </w:rPr>
            <w:t>4.7.1、橡皮擦工具使用</w:t>
          </w:r>
          <w:r>
            <w:tab/>
          </w:r>
          <w:r>
            <w:rPr>
              <w:rFonts w:ascii="Calibri" w:hAnsi="Calibri" w:eastAsia="Calibri" w:cs="Calibri"/>
              <w:spacing w:val="1"/>
            </w:rPr>
            <w:t>215</w:t>
          </w:r>
          <w:r>
            <w:rPr>
              <w:rFonts w:ascii="Calibri" w:hAnsi="Calibri" w:eastAsia="Calibri" w:cs="Calibri"/>
              <w:spacing w:val="1"/>
            </w:rPr>
            <w:fldChar w:fldCharType="end"/>
          </w:r>
        </w:p>
        <w:p>
          <w:pPr>
            <w:pStyle w:val="2"/>
            <w:tabs>
              <w:tab w:val="right" w:leader="dot" w:pos="8309"/>
            </w:tabs>
            <w:spacing w:before="101" w:line="186" w:lineRule="auto"/>
            <w:ind w:left="445"/>
            <w:rPr>
              <w:rFonts w:ascii="Calibri" w:hAnsi="Calibri" w:eastAsia="Calibri" w:cs="Calibri"/>
            </w:rPr>
          </w:pPr>
          <w:r>
            <w:fldChar w:fldCharType="begin"/>
          </w:r>
          <w:r>
            <w:instrText xml:space="preserve"> HYPERLINK \l "bookmark147" </w:instrText>
          </w:r>
          <w:r>
            <w:fldChar w:fldCharType="separate"/>
          </w:r>
          <w:r>
            <w:rPr>
              <w:spacing w:val="-2"/>
              <w14:textOutline w14:w="3835" w14:cap="flat" w14:cmpd="sng">
                <w14:solidFill>
                  <w14:srgbClr w14:val="000000"/>
                </w14:solidFill>
                <w14:prstDash w14:val="solid"/>
                <w14:miter w14:val="10"/>
              </w14:textOutline>
            </w:rPr>
            <w:t>4.8、关于路径</w:t>
          </w:r>
          <w:r>
            <w:rPr>
              <w:spacing w:val="-26"/>
            </w:rPr>
            <w:t xml:space="preserve"> </w:t>
          </w:r>
          <w:r>
            <w:tab/>
          </w:r>
          <w:r>
            <w:rPr>
              <w:rFonts w:ascii="Calibri" w:hAnsi="Calibri" w:eastAsia="Calibri" w:cs="Calibri"/>
              <w:spacing w:val="1"/>
            </w:rPr>
            <w:t>215</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"bookmark148" </w:instrText>
          </w:r>
          <w:r>
            <w:fldChar w:fldCharType="separate"/>
          </w:r>
          <w:r>
            <w:rPr>
              <w:spacing w:val="-1"/>
              <w14:textOutline w14:w="3835" w14:cap="flat" w14:cmpd="sng">
                <w14:solidFill>
                  <w14:srgbClr w14:val="000000"/>
                </w14:solidFill>
                <w14:prstDash w14:val="solid"/>
                <w14:miter w14:val="10"/>
              </w14:textOutline>
            </w:rPr>
            <w:t>4.8.1、形状路径</w:t>
          </w:r>
          <w:r>
            <w:tab/>
          </w:r>
          <w:r>
            <w:rPr>
              <w:rFonts w:ascii="Calibri" w:hAnsi="Calibri" w:eastAsia="Calibri" w:cs="Calibri"/>
              <w:spacing w:val="1"/>
            </w:rPr>
            <w:t>217</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"bookmark149" </w:instrText>
          </w:r>
          <w:r>
            <w:fldChar w:fldCharType="separate"/>
          </w:r>
          <w:r>
            <w:rPr>
              <w:spacing w:val="-1"/>
              <w14:textOutline w14:w="3835" w14:cap="flat" w14:cmpd="sng">
                <w14:solidFill>
                  <w14:srgbClr w14:val="000000"/>
                </w14:solidFill>
                <w14:prstDash w14:val="solid"/>
                <w14:miter w14:val="10"/>
              </w14:textOutline>
            </w:rPr>
            <w:t>4.8.2、形状组</w:t>
          </w:r>
          <w:r>
            <w:tab/>
          </w:r>
          <w:r>
            <w:rPr>
              <w:rFonts w:ascii="Calibri" w:hAnsi="Calibri" w:eastAsia="Calibri" w:cs="Calibri"/>
              <w:spacing w:val="1"/>
            </w:rPr>
            <w:t>218</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"bookmark150" </w:instrText>
          </w:r>
          <w:r>
            <w:fldChar w:fldCharType="separate"/>
          </w:r>
          <w:r>
            <w:rPr>
              <w:spacing w:val="-1"/>
              <w14:textOutline w14:w="3835" w14:cap="flat" w14:cmpd="sng">
                <w14:solidFill>
                  <w14:srgbClr w14:val="000000"/>
                </w14:solidFill>
                <w14:prstDash w14:val="solid"/>
                <w14:miter w14:val="10"/>
              </w14:textOutline>
            </w:rPr>
            <w:t>4.8.3、形状的描边和填充</w:t>
          </w:r>
          <w:r>
            <w:tab/>
          </w:r>
          <w:r>
            <w:rPr>
              <w:rFonts w:ascii="Calibri" w:hAnsi="Calibri" w:eastAsia="Calibri" w:cs="Calibri"/>
              <w:spacing w:val="1"/>
            </w:rPr>
            <w:t>220</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"bookmark151" </w:instrText>
          </w:r>
          <w:r>
            <w:fldChar w:fldCharType="separate"/>
          </w:r>
          <w:r>
            <w:rPr>
              <w14:textOutline w14:w="3835" w14:cap="flat" w14:cmpd="sng">
                <w14:solidFill>
                  <w14:srgbClr w14:val="000000"/>
                </w14:solidFill>
                <w14:prstDash w14:val="solid"/>
                <w14:miter w14:val="10"/>
              </w14:textOutline>
            </w:rPr>
            <w:t>4.8.4、选择描边或填充类型和混合选项</w:t>
          </w:r>
          <w:r>
            <w:tab/>
          </w:r>
          <w:r>
            <w:rPr>
              <w:rFonts w:ascii="Calibri" w:hAnsi="Calibri" w:eastAsia="Calibri" w:cs="Calibri"/>
              <w:spacing w:val="1"/>
            </w:rPr>
            <w:t>220</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"bookmark152" </w:instrText>
          </w:r>
          <w:r>
            <w:fldChar w:fldCharType="separate"/>
          </w:r>
          <w:r>
            <w:rPr>
              <w14:textOutline w14:w="3835" w14:cap="flat" w14:cmpd="sng">
                <w14:solidFill>
                  <w14:srgbClr w14:val="000000"/>
                </w14:solidFill>
                <w14:prstDash w14:val="solid"/>
                <w14:miter w14:val="10"/>
              </w14:textOutline>
            </w:rPr>
            <w:t>4.8.5、选择纯色或编辑描边或填充的渐变</w:t>
          </w:r>
          <w:r>
            <w:tab/>
          </w:r>
          <w:r>
            <w:rPr>
              <w:rFonts w:ascii="Calibri" w:hAnsi="Calibri" w:eastAsia="Calibri" w:cs="Calibri"/>
              <w:spacing w:val="1"/>
            </w:rPr>
            <w:t>220</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"bookmark153" </w:instrText>
          </w:r>
          <w:r>
            <w:fldChar w:fldCharType="separate"/>
          </w:r>
          <w:r>
            <w:rPr>
              <w:spacing w:val="-1"/>
              <w14:textOutline w14:w="3835" w14:cap="flat" w14:cmpd="sng">
                <w14:solidFill>
                  <w14:srgbClr w14:val="000000"/>
                </w14:solidFill>
                <w14:prstDash w14:val="solid"/>
                <w14:miter w14:val="10"/>
              </w14:textOutline>
            </w:rPr>
            <w:t>4.8.6、修改渐变的颜色映射</w:t>
          </w:r>
          <w:r>
            <w:tab/>
          </w:r>
          <w:r>
            <w:rPr>
              <w:rFonts w:ascii="Calibri" w:hAnsi="Calibri" w:eastAsia="Calibri" w:cs="Calibri"/>
              <w:spacing w:val="1"/>
            </w:rPr>
            <w:t>220</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"bookmark154" </w:instrText>
          </w:r>
          <w:r>
            <w:fldChar w:fldCharType="separate"/>
          </w:r>
          <w:r>
            <w:rPr>
              <w:spacing w:val="-1"/>
              <w14:textOutline w14:w="3835" w14:cap="flat" w14:cmpd="sng">
                <w14:solidFill>
                  <w14:srgbClr w14:val="000000"/>
                </w14:solidFill>
                <w14:prstDash w14:val="solid"/>
                <w14:miter w14:val="10"/>
              </w14:textOutline>
            </w:rPr>
            <w:t>4.8.7、设置描边宽度</w:t>
          </w:r>
          <w:r>
            <w:tab/>
          </w:r>
          <w:r>
            <w:rPr>
              <w:rFonts w:ascii="Calibri" w:hAnsi="Calibri" w:eastAsia="Calibri" w:cs="Calibri"/>
              <w:spacing w:val="1"/>
            </w:rPr>
            <w:t>221</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"bookmark155" </w:instrText>
          </w:r>
          <w:r>
            <w:fldChar w:fldCharType="separate"/>
          </w:r>
          <w:r>
            <w:rPr>
              <w:spacing w:val="-1"/>
              <w14:textOutline w14:w="3835" w14:cap="flat" w14:cmpd="sng">
                <w14:solidFill>
                  <w14:srgbClr w14:val="000000"/>
                </w14:solidFill>
                <w14:prstDash w14:val="solid"/>
                <w14:miter w14:val="10"/>
              </w14:textOutline>
            </w:rPr>
            <w:t>4.8.8、创建虚线描边</w:t>
          </w:r>
          <w:r>
            <w:tab/>
          </w:r>
          <w:r>
            <w:rPr>
              <w:rFonts w:ascii="Calibri" w:hAnsi="Calibri" w:eastAsia="Calibri" w:cs="Calibri"/>
              <w:spacing w:val="1"/>
            </w:rPr>
            <w:t>221</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"bookmark156" </w:instrText>
          </w:r>
          <w:r>
            <w:fldChar w:fldCharType="separate"/>
          </w:r>
          <w:r>
            <w:rPr>
              <w:spacing w:val="-1"/>
              <w14:textOutline w14:w="3835" w14:cap="flat" w14:cmpd="sng">
                <w14:solidFill>
                  <w14:srgbClr w14:val="000000"/>
                </w14:solidFill>
                <w14:prstDash w14:val="solid"/>
                <w14:miter w14:val="10"/>
              </w14:textOutline>
            </w:rPr>
            <w:t>4.8.9、线段端点选项</w:t>
          </w:r>
          <w:r>
            <w:tab/>
          </w:r>
          <w:r>
            <w:rPr>
              <w:rFonts w:ascii="Calibri" w:hAnsi="Calibri" w:eastAsia="Calibri" w:cs="Calibri"/>
              <w:spacing w:val="1"/>
            </w:rPr>
            <w:t>222</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"bookmark157" </w:instrText>
          </w:r>
          <w:r>
            <w:fldChar w:fldCharType="separate"/>
          </w:r>
          <w:r>
            <w:rPr>
              <w:spacing w:val="-1"/>
              <w14:textOutline w14:w="3835" w14:cap="flat" w14:cmpd="sng">
                <w14:solidFill>
                  <w14:srgbClr w14:val="000000"/>
                </w14:solidFill>
                <w14:prstDash w14:val="solid"/>
                <w14:miter w14:val="10"/>
              </w14:textOutline>
            </w:rPr>
            <w:t>4.8.10、线段连接选项</w:t>
          </w:r>
          <w:r>
            <w:tab/>
          </w:r>
          <w:r>
            <w:rPr>
              <w:rFonts w:ascii="Calibri" w:hAnsi="Calibri" w:eastAsia="Calibri" w:cs="Calibri"/>
              <w:spacing w:val="1"/>
            </w:rPr>
            <w:t>222</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"bookmark158" </w:instrText>
          </w:r>
          <w:r>
            <w:fldChar w:fldCharType="separate"/>
          </w:r>
          <w:r>
            <w:rPr>
              <w:spacing w:val="-1"/>
              <w14:textOutline w14:w="3835" w14:cap="flat" w14:cmpd="sng">
                <w14:solidFill>
                  <w14:srgbClr w14:val="000000"/>
                </w14:solidFill>
                <w14:prstDash w14:val="solid"/>
                <w14:miter w14:val="10"/>
              </w14:textOutline>
            </w:rPr>
            <w:t>4.8.11、形状的填充规则</w:t>
          </w:r>
          <w:r>
            <w:tab/>
          </w:r>
          <w:r>
            <w:rPr>
              <w:rFonts w:ascii="Calibri" w:hAnsi="Calibri" w:eastAsia="Calibri" w:cs="Calibri"/>
              <w:spacing w:val="1"/>
            </w:rPr>
            <w:t>223</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"bookmark159" </w:instrText>
          </w:r>
          <w:r>
            <w:fldChar w:fldCharType="separate"/>
          </w:r>
          <w:r>
            <w:rPr>
              <w14:textOutline w14:w="3835" w14:cap="flat" w14:cmpd="sng">
                <w14:solidFill>
                  <w14:srgbClr w14:val="000000"/>
                </w14:solidFill>
                <w14:prstDash w14:val="solid"/>
                <w14:miter w14:val="10"/>
              </w14:textOutline>
            </w:rPr>
            <w:t>4.8.12、使用路径操作改变形状</w:t>
          </w:r>
          <w:r>
            <w:tab/>
          </w:r>
          <w:r>
            <w:rPr>
              <w:rFonts w:ascii="Calibri" w:hAnsi="Calibri" w:eastAsia="Calibri" w:cs="Calibri"/>
              <w:spacing w:val="1"/>
            </w:rPr>
            <w:t>223</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"bookmark160" </w:instrText>
          </w:r>
          <w:r>
            <w:fldChar w:fldCharType="separate"/>
          </w:r>
          <w:r>
            <w:rPr>
              <w14:textOutline w14:w="3835" w14:cap="flat" w14:cmpd="sng">
                <w14:solidFill>
                  <w14:srgbClr w14:val="000000"/>
                </w14:solidFill>
                <w14:prstDash w14:val="solid"/>
                <w14:miter w14:val="10"/>
              </w14:textOutline>
            </w:rPr>
            <w:t>4.8.13、形状的组和渲染顺序及形状属性</w:t>
          </w:r>
          <w:r>
            <w:tab/>
          </w:r>
          <w:r>
            <w:rPr>
              <w:rFonts w:ascii="Calibri" w:hAnsi="Calibri" w:eastAsia="Calibri" w:cs="Calibri"/>
              <w:spacing w:val="1"/>
            </w:rPr>
            <w:t>228</w:t>
          </w:r>
          <w:r>
            <w:rPr>
              <w:rFonts w:ascii="Calibri" w:hAnsi="Calibri" w:eastAsia="Calibri" w:cs="Calibri"/>
              <w:spacing w:val="1"/>
            </w:rPr>
            <w:fldChar w:fldCharType="end"/>
          </w:r>
        </w:p>
        <w:p>
          <w:pPr>
            <w:pStyle w:val="2"/>
            <w:tabs>
              <w:tab w:val="right" w:leader="dot" w:pos="8309"/>
            </w:tabs>
            <w:spacing w:before="101" w:line="186" w:lineRule="auto"/>
            <w:ind w:left="445"/>
            <w:rPr>
              <w:rFonts w:ascii="Calibri" w:hAnsi="Calibri" w:eastAsia="Calibri" w:cs="Calibri"/>
            </w:rPr>
          </w:pPr>
          <w:r>
            <w:fldChar w:fldCharType="begin"/>
          </w:r>
          <w:r>
            <w:instrText xml:space="preserve"> HYPERLINK \l "bookmark161" </w:instrText>
          </w:r>
          <w:r>
            <w:fldChar w:fldCharType="separate"/>
          </w:r>
          <w:r>
            <w:rPr>
              <w:spacing w:val="-3"/>
              <w14:textOutline w14:w="3835" w14:cap="flat" w14:cmpd="sng">
                <w14:solidFill>
                  <w14:srgbClr w14:val="000000"/>
                </w14:solidFill>
                <w14:prstDash w14:val="solid"/>
                <w14:miter w14:val="10"/>
              </w14:textOutline>
            </w:rPr>
            <w:t>4.9、文字动画</w:t>
          </w:r>
          <w:r>
            <w:rPr>
              <w:spacing w:val="-18"/>
            </w:rPr>
            <w:t xml:space="preserve"> </w:t>
          </w:r>
          <w:r>
            <w:tab/>
          </w:r>
          <w:r>
            <w:rPr>
              <w:rFonts w:ascii="Calibri" w:hAnsi="Calibri" w:eastAsia="Calibri" w:cs="Calibri"/>
              <w:spacing w:val="1"/>
            </w:rPr>
            <w:t>228</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"bookmark162" </w:instrText>
          </w:r>
          <w:r>
            <w:fldChar w:fldCharType="separate"/>
          </w:r>
          <w:r>
            <w:rPr>
              <w:spacing w:val="-2"/>
              <w14:textOutline w14:w="3835" w14:cap="flat" w14:cmpd="sng">
                <w14:solidFill>
                  <w14:srgbClr w14:val="000000"/>
                </w14:solidFill>
                <w14:prstDash w14:val="solid"/>
                <w14:miter w14:val="10"/>
              </w14:textOutline>
            </w:rPr>
            <w:t>4.9.1、源文字动画</w:t>
          </w:r>
          <w:r>
            <w:tab/>
          </w:r>
          <w:r>
            <w:rPr>
              <w:rFonts w:ascii="Calibri" w:hAnsi="Calibri" w:eastAsia="Calibri" w:cs="Calibri"/>
              <w:spacing w:val="1"/>
            </w:rPr>
            <w:t>228</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"bookmark163" </w:instrText>
          </w:r>
          <w:r>
            <w:fldChar w:fldCharType="separate"/>
          </w:r>
          <w:r>
            <w:rPr>
              <w:spacing w:val="-1"/>
              <w14:textOutline w14:w="3835" w14:cap="flat" w14:cmpd="sng">
                <w14:solidFill>
                  <w14:srgbClr w14:val="000000"/>
                </w14:solidFill>
                <w14:prstDash w14:val="solid"/>
                <w14:miter w14:val="10"/>
              </w14:textOutline>
            </w:rPr>
            <w:t>4.9.2、文本动画制作器</w:t>
          </w:r>
          <w:r>
            <w:tab/>
          </w:r>
          <w:r>
            <w:rPr>
              <w:rFonts w:ascii="Calibri" w:hAnsi="Calibri" w:eastAsia="Calibri" w:cs="Calibri"/>
              <w:spacing w:val="1"/>
            </w:rPr>
            <w:t>229</w:t>
          </w:r>
          <w:r>
            <w:rPr>
              <w:rFonts w:ascii="Calibri" w:hAnsi="Calibri" w:eastAsia="Calibri" w:cs="Calibri"/>
              <w:spacing w:val="1"/>
            </w:rPr>
            <w:fldChar w:fldCharType="end"/>
          </w:r>
        </w:p>
        <w:p>
          <w:pPr>
            <w:pStyle w:val="2"/>
            <w:tabs>
              <w:tab w:val="right" w:leader="dot" w:pos="8309"/>
            </w:tabs>
            <w:spacing w:before="100" w:line="186" w:lineRule="auto"/>
            <w:ind w:left="862"/>
            <w:rPr>
              <w:rFonts w:ascii="Calibri" w:hAnsi="Calibri" w:eastAsia="Calibri" w:cs="Calibri"/>
            </w:rPr>
          </w:pPr>
          <w:r>
            <w:fldChar w:fldCharType="begin"/>
          </w:r>
          <w:r>
            <w:instrText xml:space="preserve"> HYPERLINK \l "bookmark164" </w:instrText>
          </w:r>
          <w:r>
            <w:fldChar w:fldCharType="separate"/>
          </w:r>
          <w:r>
            <w:rPr>
              <w:spacing w:val="-1"/>
              <w14:textOutline w14:w="3835" w14:cap="flat" w14:cmpd="sng">
                <w14:solidFill>
                  <w14:srgbClr w14:val="000000"/>
                </w14:solidFill>
                <w14:prstDash w14:val="solid"/>
                <w14:miter w14:val="10"/>
              </w14:textOutline>
            </w:rPr>
            <w:t>4.9.3、路径动画文字</w:t>
          </w:r>
          <w:r>
            <w:tab/>
          </w:r>
          <w:r>
            <w:rPr>
              <w:rFonts w:ascii="Calibri" w:hAnsi="Calibri" w:eastAsia="Calibri" w:cs="Calibri"/>
              <w:spacing w:val="1"/>
            </w:rPr>
            <w:t>236</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"bookmark165" </w:instrText>
          </w:r>
          <w:r>
            <w:fldChar w:fldCharType="separate"/>
          </w:r>
          <w:r>
            <w:rPr>
              <w:spacing w:val="-1"/>
              <w14:textOutline w14:w="3835" w14:cap="flat" w14:cmpd="sng">
                <w14:solidFill>
                  <w14:srgbClr w14:val="000000"/>
                </w14:solidFill>
                <w14:prstDash w14:val="solid"/>
                <w14:miter w14:val="10"/>
              </w14:textOutline>
            </w:rPr>
            <w:t>4.9.4、文字动画预设</w:t>
          </w:r>
          <w:r>
            <w:tab/>
          </w:r>
          <w:r>
            <w:rPr>
              <w:rFonts w:ascii="Calibri" w:hAnsi="Calibri" w:eastAsia="Calibri" w:cs="Calibri"/>
              <w:spacing w:val="1"/>
            </w:rPr>
            <w:t>237</w:t>
          </w:r>
          <w:r>
            <w:rPr>
              <w:rFonts w:ascii="Calibri" w:hAnsi="Calibri" w:eastAsia="Calibri" w:cs="Calibri"/>
              <w:spacing w:val="1"/>
            </w:rPr>
            <w:fldChar w:fldCharType="end"/>
          </w:r>
        </w:p>
        <w:p>
          <w:pPr>
            <w:pStyle w:val="2"/>
            <w:tabs>
              <w:tab w:val="right" w:leader="dot" w:pos="8309"/>
            </w:tabs>
            <w:spacing w:before="101" w:line="186" w:lineRule="auto"/>
            <w:ind w:left="862"/>
            <w:rPr>
              <w:rFonts w:ascii="Calibri" w:hAnsi="Calibri" w:eastAsia="Calibri" w:cs="Calibri"/>
            </w:rPr>
          </w:pPr>
          <w:r>
            <w:fldChar w:fldCharType="begin"/>
          </w:r>
          <w:r>
            <w:instrText xml:space="preserve"> HYPERLINK \l "bookmark166" </w:instrText>
          </w:r>
          <w:r>
            <w:fldChar w:fldCharType="separate"/>
          </w:r>
          <w:r>
            <w:rPr>
              <w:spacing w:val="-1"/>
              <w14:textOutline w14:w="3835" w14:cap="flat" w14:cmpd="sng">
                <w14:solidFill>
                  <w14:srgbClr w14:val="000000"/>
                </w14:solidFill>
                <w14:prstDash w14:val="solid"/>
                <w14:miter w14:val="10"/>
              </w14:textOutline>
            </w:rPr>
            <w:t>4.9.5、文字扩展</w:t>
          </w:r>
          <w:r>
            <w:tab/>
          </w:r>
          <w:r>
            <w:rPr>
              <w:rFonts w:ascii="Calibri" w:hAnsi="Calibri" w:eastAsia="Calibri" w:cs="Calibri"/>
              <w:spacing w:val="1"/>
            </w:rPr>
            <w:t>239</w:t>
          </w:r>
          <w:r>
            <w:rPr>
              <w:rFonts w:ascii="Calibri" w:hAnsi="Calibri" w:eastAsia="Calibri" w:cs="Calibri"/>
              <w:spacing w:val="1"/>
            </w:rPr>
            <w:fldChar w:fldCharType="end"/>
          </w:r>
        </w:p>
        <w:p>
          <w:pPr>
            <w:pStyle w:val="2"/>
            <w:tabs>
              <w:tab w:val="right" w:leader="dot" w:pos="8309"/>
            </w:tabs>
            <w:spacing w:before="100" w:line="186" w:lineRule="auto"/>
            <w:ind w:left="23"/>
            <w:rPr>
              <w:rFonts w:ascii="Calibri" w:hAnsi="Calibri" w:eastAsia="Calibri" w:cs="Calibri"/>
            </w:rPr>
          </w:pPr>
          <w:r>
            <w:fldChar w:fldCharType="begin"/>
          </w:r>
          <w:r>
            <w:instrText xml:space="preserve"> HYPERLINK \l "bookmark167" </w:instrText>
          </w:r>
          <w:r>
            <w:fldChar w:fldCharType="separate"/>
          </w:r>
          <w:r>
            <w:rPr>
              <w14:textOutline w14:w="3835" w14:cap="flat" w14:cmpd="sng">
                <w14:solidFill>
                  <w14:srgbClr w14:val="000000"/>
                </w14:solidFill>
                <w14:prstDash w14:val="solid"/>
                <w14:miter w14:val="10"/>
              </w14:textOutline>
            </w:rPr>
            <w:t>第五章</w:t>
          </w:r>
          <w:r>
            <w:t xml:space="preserve">  </w:t>
          </w:r>
          <w:r>
            <w:rPr>
              <w14:textOutline w14:w="3835" w14:cap="flat" w14:cmpd="sng">
                <w14:solidFill>
                  <w14:srgbClr w14:val="000000"/>
                </w14:solidFill>
                <w14:prstDash w14:val="solid"/>
                <w14:miter w14:val="10"/>
              </w14:textOutline>
            </w:rPr>
            <w:t>三维空间</w:t>
          </w:r>
          <w:r>
            <w:tab/>
          </w:r>
          <w:r>
            <w:rPr>
              <w:rFonts w:ascii="Calibri" w:hAnsi="Calibri" w:eastAsia="Calibri" w:cs="Calibri"/>
              <w:spacing w:val="1"/>
            </w:rPr>
            <w:t>249</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"bookmark168" </w:instrText>
          </w:r>
          <w:r>
            <w:fldChar w:fldCharType="separate"/>
          </w:r>
          <w:r>
            <w:rPr>
              <w:spacing w:val="-2"/>
              <w14:textOutline w14:w="3835" w14:cap="flat" w14:cmpd="sng">
                <w14:solidFill>
                  <w14:srgbClr w14:val="000000"/>
                </w14:solidFill>
                <w14:prstDash w14:val="solid"/>
                <w14:miter w14:val="10"/>
              </w14:textOutline>
            </w:rPr>
            <w:t>5.1、三维空间概述</w:t>
          </w:r>
          <w:r>
            <w:rPr>
              <w:spacing w:val="-25"/>
            </w:rPr>
            <w:t xml:space="preserve"> </w:t>
          </w:r>
          <w:r>
            <w:tab/>
          </w:r>
          <w:r>
            <w:rPr>
              <w:rFonts w:ascii="Calibri" w:hAnsi="Calibri" w:eastAsia="Calibri" w:cs="Calibri"/>
              <w:spacing w:val="1"/>
            </w:rPr>
            <w:t>249</w:t>
          </w:r>
          <w:r>
            <w:rPr>
              <w:rFonts w:ascii="Calibri" w:hAnsi="Calibri" w:eastAsia="Calibri" w:cs="Calibri"/>
              <w:spacing w:val="1"/>
            </w:rPr>
            <w:fldChar w:fldCharType="end"/>
          </w:r>
        </w:p>
        <w:p>
          <w:pPr>
            <w:pStyle w:val="2"/>
            <w:tabs>
              <w:tab w:val="right" w:leader="dot" w:pos="8309"/>
            </w:tabs>
            <w:spacing w:before="101" w:line="186" w:lineRule="auto"/>
            <w:ind w:left="450"/>
            <w:rPr>
              <w:rFonts w:ascii="Calibri" w:hAnsi="Calibri" w:eastAsia="Calibri" w:cs="Calibri"/>
            </w:rPr>
          </w:pPr>
          <w:r>
            <w:fldChar w:fldCharType="begin"/>
          </w:r>
          <w:r>
            <w:instrText xml:space="preserve"> HYPERLINK \l "bookmark169" </w:instrText>
          </w:r>
          <w:r>
            <w:fldChar w:fldCharType="separate"/>
          </w:r>
          <w:r>
            <w:rPr>
              <w:spacing w:val="-1"/>
              <w14:textOutline w14:w="3835" w14:cap="flat" w14:cmpd="sng">
                <w14:solidFill>
                  <w14:srgbClr w14:val="000000"/>
                </w14:solidFill>
                <w14:prstDash w14:val="solid"/>
                <w14:miter w14:val="10"/>
              </w14:textOutline>
            </w:rPr>
            <w:t>5.2、三维空间与三维图层</w:t>
          </w:r>
          <w:r>
            <w:tab/>
          </w:r>
          <w:r>
            <w:rPr>
              <w:rFonts w:ascii="Calibri" w:hAnsi="Calibri" w:eastAsia="Calibri" w:cs="Calibri"/>
              <w:spacing w:val="1"/>
            </w:rPr>
            <w:t>250</w:t>
          </w:r>
          <w:r>
            <w:rPr>
              <w:rFonts w:ascii="Calibri" w:hAnsi="Calibri" w:eastAsia="Calibri" w:cs="Calibri"/>
              <w:spacing w:val="1"/>
            </w:rPr>
            <w:fldChar w:fldCharType="end"/>
          </w:r>
        </w:p>
        <w:p>
          <w:pPr>
            <w:pStyle w:val="2"/>
            <w:tabs>
              <w:tab w:val="right" w:leader="dot" w:pos="8309"/>
            </w:tabs>
            <w:spacing w:before="100" w:line="186" w:lineRule="auto"/>
            <w:ind w:left="450"/>
            <w:rPr>
              <w:rFonts w:ascii="Calibri" w:hAnsi="Calibri" w:eastAsia="Calibri" w:cs="Calibri"/>
            </w:rPr>
          </w:pPr>
          <w:r>
            <w:fldChar w:fldCharType="begin"/>
          </w:r>
          <w:r>
            <w:instrText xml:space="preserve"> HYPERLINK \l "bookmark170" </w:instrText>
          </w:r>
          <w:r>
            <w:fldChar w:fldCharType="separate"/>
          </w:r>
          <w:r>
            <w:rPr>
              <w:spacing w:val="-1"/>
              <w14:textOutline w14:w="3835" w14:cap="flat" w14:cmpd="sng">
                <w14:solidFill>
                  <w14:srgbClr w14:val="000000"/>
                </w14:solidFill>
                <w14:prstDash w14:val="solid"/>
                <w14:miter w14:val="10"/>
              </w14:textOutline>
            </w:rPr>
            <w:t>5.3</w:t>
          </w:r>
          <w:r>
            <w:rPr>
              <w:spacing w:val="-42"/>
            </w:rPr>
            <w:t xml:space="preserve"> </w:t>
          </w:r>
          <w:r>
            <w:rPr>
              <w:spacing w:val="-1"/>
              <w14:textOutline w14:w="3835" w14:cap="flat" w14:cmpd="sng">
                <w14:solidFill>
                  <w14:srgbClr w14:val="000000"/>
                </w14:solidFill>
                <w14:prstDash w14:val="solid"/>
                <w14:miter w14:val="10"/>
              </w14:textOutline>
            </w:rPr>
            <w:t>三维图层的属性设置</w:t>
          </w:r>
          <w:r>
            <w:tab/>
          </w:r>
          <w:r>
            <w:rPr>
              <w:rFonts w:ascii="Calibri" w:hAnsi="Calibri" w:eastAsia="Calibri" w:cs="Calibri"/>
              <w:spacing w:val="1"/>
            </w:rPr>
            <w:t>256</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"bookmark171" </w:instrText>
          </w:r>
          <w:r>
            <w:fldChar w:fldCharType="separate"/>
          </w:r>
          <w:r>
            <w:rPr>
              <w:spacing w:val="-1"/>
              <w14:textOutline w14:w="3835" w14:cap="flat" w14:cmpd="sng">
                <w14:solidFill>
                  <w14:srgbClr w14:val="000000"/>
                </w14:solidFill>
                <w14:prstDash w14:val="solid"/>
                <w14:miter w14:val="10"/>
              </w14:textOutline>
            </w:rPr>
            <w:t>5.3.1</w:t>
          </w:r>
          <w:r>
            <w:rPr>
              <w:spacing w:val="-38"/>
            </w:rPr>
            <w:t xml:space="preserve"> </w:t>
          </w:r>
          <w:r>
            <w:rPr>
              <w:spacing w:val="-1"/>
              <w14:textOutline w14:w="3835" w14:cap="flat" w14:cmpd="sng">
                <w14:solidFill>
                  <w14:srgbClr w14:val="000000"/>
                </w14:solidFill>
                <w14:prstDash w14:val="solid"/>
                <w14:miter w14:val="10"/>
              </w14:textOutline>
            </w:rPr>
            <w:t>三维图层的移动属性</w:t>
          </w:r>
          <w:r>
            <w:tab/>
          </w:r>
          <w:r>
            <w:rPr>
              <w:rFonts w:ascii="Calibri" w:hAnsi="Calibri" w:eastAsia="Calibri" w:cs="Calibri"/>
              <w:spacing w:val="1"/>
            </w:rPr>
            <w:t>256</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"bookmark172" </w:instrText>
          </w:r>
          <w:r>
            <w:fldChar w:fldCharType="separate"/>
          </w:r>
          <w:r>
            <w:rPr>
              <w:spacing w:val="-1"/>
              <w14:textOutline w14:w="3835" w14:cap="flat" w14:cmpd="sng">
                <w14:solidFill>
                  <w14:srgbClr w14:val="000000"/>
                </w14:solidFill>
                <w14:prstDash w14:val="solid"/>
                <w14:miter w14:val="10"/>
              </w14:textOutline>
            </w:rPr>
            <w:t>5.3.2</w:t>
          </w:r>
          <w:r>
            <w:rPr>
              <w:spacing w:val="-38"/>
            </w:rPr>
            <w:t xml:space="preserve"> </w:t>
          </w:r>
          <w:r>
            <w:rPr>
              <w:spacing w:val="-1"/>
              <w14:textOutline w14:w="3835" w14:cap="flat" w14:cmpd="sng">
                <w14:solidFill>
                  <w14:srgbClr w14:val="000000"/>
                </w14:solidFill>
                <w14:prstDash w14:val="solid"/>
                <w14:miter w14:val="10"/>
              </w14:textOutline>
            </w:rPr>
            <w:t>三维图层的旋转属性</w:t>
          </w:r>
          <w:r>
            <w:tab/>
          </w:r>
          <w:r>
            <w:rPr>
              <w:rFonts w:ascii="Calibri" w:hAnsi="Calibri" w:eastAsia="Calibri" w:cs="Calibri"/>
              <w:spacing w:val="1"/>
            </w:rPr>
            <w:t>257</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"bookmark173" </w:instrText>
          </w:r>
          <w:r>
            <w:fldChar w:fldCharType="separate"/>
          </w:r>
          <w:r>
            <w:rPr>
              <w:spacing w:val="-1"/>
              <w14:textOutline w14:w="3835" w14:cap="flat" w14:cmpd="sng">
                <w14:solidFill>
                  <w14:srgbClr w14:val="000000"/>
                </w14:solidFill>
                <w14:prstDash w14:val="solid"/>
                <w14:miter w14:val="10"/>
              </w14:textOutline>
            </w:rPr>
            <w:t>5.3.3</w:t>
          </w:r>
          <w:r>
            <w:rPr>
              <w:spacing w:val="-38"/>
            </w:rPr>
            <w:t xml:space="preserve"> </w:t>
          </w:r>
          <w:r>
            <w:rPr>
              <w:spacing w:val="-1"/>
              <w14:textOutline w14:w="3835" w14:cap="flat" w14:cmpd="sng">
                <w14:solidFill>
                  <w14:srgbClr w14:val="000000"/>
                </w14:solidFill>
                <w14:prstDash w14:val="solid"/>
                <w14:miter w14:val="10"/>
              </w14:textOutline>
            </w:rPr>
            <w:t>三维图层的材质属性</w:t>
          </w:r>
          <w:r>
            <w:tab/>
          </w:r>
          <w:r>
            <w:rPr>
              <w:rFonts w:ascii="Calibri" w:hAnsi="Calibri" w:eastAsia="Calibri" w:cs="Calibri"/>
              <w:spacing w:val="1"/>
            </w:rPr>
            <w:t>258</w:t>
          </w:r>
          <w:r>
            <w:rPr>
              <w:rFonts w:ascii="Calibri" w:hAnsi="Calibri" w:eastAsia="Calibri" w:cs="Calibri"/>
              <w:spacing w:val="1"/>
            </w:rPr>
            <w:fldChar w:fldCharType="end"/>
          </w:r>
        </w:p>
        <w:p>
          <w:pPr>
            <w:pStyle w:val="2"/>
            <w:tabs>
              <w:tab w:val="right" w:leader="dot" w:pos="8309"/>
            </w:tabs>
            <w:spacing w:before="101" w:line="220" w:lineRule="auto"/>
            <w:ind w:left="450"/>
            <w:rPr>
              <w:rFonts w:ascii="Calibri" w:hAnsi="Calibri" w:eastAsia="Calibri" w:cs="Calibri"/>
            </w:rPr>
          </w:pPr>
          <w:r>
            <w:fldChar w:fldCharType="begin"/>
          </w:r>
          <w:r>
            <w:instrText xml:space="preserve"> HYPERLINK \l "bookmark174" </w:instrText>
          </w:r>
          <w:r>
            <w:fldChar w:fldCharType="separate"/>
          </w:r>
          <w:r>
            <w:rPr>
              <w:spacing w:val="-2"/>
              <w14:textOutline w14:w="3835" w14:cap="flat" w14:cmpd="sng">
                <w14:solidFill>
                  <w14:srgbClr w14:val="000000"/>
                </w14:solidFill>
                <w14:prstDash w14:val="solid"/>
                <w14:miter w14:val="10"/>
              </w14:textOutline>
            </w:rPr>
            <w:t>5.4、三维摄像机</w:t>
          </w:r>
          <w:r>
            <w:rPr>
              <w:spacing w:val="-28"/>
            </w:rPr>
            <w:t xml:space="preserve"> </w:t>
          </w:r>
          <w:r>
            <w:tab/>
          </w:r>
          <w:r>
            <w:rPr>
              <w:rFonts w:ascii="Calibri" w:hAnsi="Calibri" w:eastAsia="Calibri" w:cs="Calibri"/>
              <w:spacing w:val="1"/>
            </w:rPr>
            <w:t>259</w:t>
          </w:r>
          <w:r>
            <w:rPr>
              <w:rFonts w:ascii="Calibri" w:hAnsi="Calibri" w:eastAsia="Calibri" w:cs="Calibri"/>
              <w:spacing w:val="1"/>
            </w:rPr>
            <w:fldChar w:fldCharType="end"/>
          </w:r>
        </w:p>
      </w:sdtContent>
    </w:sdt>
    <w:p>
      <w:pPr>
        <w:spacing w:line="220" w:lineRule="auto"/>
        <w:rPr>
          <w:rFonts w:ascii="Calibri" w:hAnsi="Calibri" w:eastAsia="Calibri" w:cs="Calibri"/>
        </w:rPr>
        <w:sectPr>
          <w:footerReference r:id="rId8" w:type="default"/>
          <w:pgSz w:w="11905" w:h="16839"/>
          <w:pgMar w:top="1431" w:right="1785" w:bottom="1373" w:left="1785" w:header="0" w:footer="1209" w:gutter="0"/>
          <w:cols w:space="720" w:num="1"/>
        </w:sectPr>
      </w:pPr>
    </w:p>
    <w:sdt>
      <w:sdtPr>
        <w:rPr>
          <w:rFonts w:ascii="宋体" w:hAnsi="宋体" w:eastAsia="宋体" w:cs="宋体"/>
          <w:sz w:val="21"/>
          <w:szCs w:val="21"/>
        </w:rPr>
        <w:id w:val="13"/>
        <w:docPartObj>
          <w:docPartGallery w:val="Table of Contents"/>
          <w:docPartUnique/>
        </w:docPartObj>
      </w:sdtPr>
      <w:sdtEndPr>
        <w:rPr>
          <w:rFonts w:ascii="Calibri" w:hAnsi="Calibri" w:eastAsia="Calibri" w:cs="Calibri"/>
          <w:sz w:val="21"/>
          <w:szCs w:val="21"/>
        </w:rPr>
      </w:sdtEndPr>
      <w:sdtContent>
        <w:p>
          <w:pPr>
            <w:pStyle w:val="2"/>
            <w:tabs>
              <w:tab w:val="right" w:leader="dot" w:pos="8309"/>
            </w:tabs>
            <w:spacing w:before="57" w:line="186" w:lineRule="auto"/>
            <w:ind w:left="867"/>
            <w:rPr>
              <w:rFonts w:ascii="Calibri" w:hAnsi="Calibri" w:eastAsia="Calibri" w:cs="Calibri"/>
            </w:rPr>
          </w:pPr>
          <w:r>
            <w:fldChar w:fldCharType="begin"/>
          </w:r>
          <w:r>
            <w:instrText xml:space="preserve"> HYPERLINK \l "bookmark175" </w:instrText>
          </w:r>
          <w:r>
            <w:fldChar w:fldCharType="separate"/>
          </w:r>
          <w:r>
            <w:rPr>
              <w:spacing w:val="-1"/>
              <w14:textOutline w14:w="3835" w14:cap="flat" w14:cmpd="sng">
                <w14:solidFill>
                  <w14:srgbClr w14:val="000000"/>
                </w14:solidFill>
                <w14:prstDash w14:val="solid"/>
                <w14:miter w14:val="10"/>
              </w14:textOutline>
            </w:rPr>
            <w:t>5.4.1</w:t>
          </w:r>
          <w:r>
            <w:rPr>
              <w:spacing w:val="-42"/>
            </w:rPr>
            <w:t xml:space="preserve"> </w:t>
          </w:r>
          <w:r>
            <w:rPr>
              <w:spacing w:val="-1"/>
              <w14:textOutline w14:w="3835" w14:cap="flat" w14:cmpd="sng">
                <w14:solidFill>
                  <w14:srgbClr w14:val="000000"/>
                </w14:solidFill>
                <w14:prstDash w14:val="solid"/>
                <w14:miter w14:val="10"/>
              </w14:textOutline>
            </w:rPr>
            <w:t>创建三维摄像机</w:t>
          </w:r>
          <w:r>
            <w:tab/>
          </w:r>
          <w:r>
            <w:rPr>
              <w:rFonts w:ascii="Calibri" w:hAnsi="Calibri" w:eastAsia="Calibri" w:cs="Calibri"/>
              <w:spacing w:val="1"/>
            </w:rPr>
            <w:t>259</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"bookmark176" </w:instrText>
          </w:r>
          <w:r>
            <w:fldChar w:fldCharType="separate"/>
          </w:r>
          <w:r>
            <w:rPr>
              <w:spacing w:val="-2"/>
              <w14:textOutline w14:w="3835" w14:cap="flat" w14:cmpd="sng">
                <w14:solidFill>
                  <w14:srgbClr w14:val="000000"/>
                </w14:solidFill>
                <w14:prstDash w14:val="solid"/>
                <w14:miter w14:val="10"/>
              </w14:textOutline>
            </w:rPr>
            <w:t>5.4.2</w:t>
          </w:r>
          <w:r>
            <w:rPr>
              <w:spacing w:val="-37"/>
            </w:rPr>
            <w:t xml:space="preserve"> </w:t>
          </w:r>
          <w:r>
            <w:rPr>
              <w:spacing w:val="-2"/>
              <w14:textOutline w14:w="3835" w14:cap="flat" w14:cmpd="sng">
                <w14:solidFill>
                  <w14:srgbClr w14:val="000000"/>
                </w14:solidFill>
                <w14:prstDash w14:val="solid"/>
                <w14:miter w14:val="10"/>
              </w14:textOutline>
            </w:rPr>
            <w:t>移动摄像机</w:t>
          </w:r>
          <w:r>
            <w:tab/>
          </w:r>
          <w:r>
            <w:rPr>
              <w:rFonts w:ascii="Calibri" w:hAnsi="Calibri" w:eastAsia="Calibri" w:cs="Calibri"/>
              <w:spacing w:val="1"/>
            </w:rPr>
            <w:t>260</w:t>
          </w:r>
          <w:r>
            <w:rPr>
              <w:rFonts w:ascii="Calibri" w:hAnsi="Calibri" w:eastAsia="Calibri" w:cs="Calibri"/>
              <w:spacing w:val="1"/>
            </w:rPr>
            <w:fldChar w:fldCharType="end"/>
          </w:r>
        </w:p>
        <w:p>
          <w:pPr>
            <w:pStyle w:val="2"/>
            <w:tabs>
              <w:tab w:val="right" w:leader="dot" w:pos="8309"/>
            </w:tabs>
            <w:spacing w:before="100" w:line="186" w:lineRule="auto"/>
            <w:ind w:left="867"/>
            <w:rPr>
              <w:rFonts w:ascii="Calibri" w:hAnsi="Calibri" w:eastAsia="Calibri" w:cs="Calibri"/>
            </w:rPr>
          </w:pPr>
          <w:r>
            <w:fldChar w:fldCharType="begin"/>
          </w:r>
          <w:r>
            <w:instrText xml:space="preserve"> HYPERLINK \l "bookmark177" </w:instrText>
          </w:r>
          <w:r>
            <w:fldChar w:fldCharType="separate"/>
          </w:r>
          <w:r>
            <w:rPr>
              <w:spacing w:val="-1"/>
              <w14:textOutline w14:w="3835" w14:cap="flat" w14:cmpd="sng">
                <w14:solidFill>
                  <w14:srgbClr w14:val="000000"/>
                </w14:solidFill>
                <w14:prstDash w14:val="solid"/>
                <w14:miter w14:val="10"/>
              </w14:textOutline>
            </w:rPr>
            <w:t>5.4.3</w:t>
          </w:r>
          <w:r>
            <w:rPr>
              <w:spacing w:val="-38"/>
            </w:rPr>
            <w:t xml:space="preserve"> </w:t>
          </w:r>
          <w:r>
            <w:rPr>
              <w:spacing w:val="-1"/>
              <w14:textOutline w14:w="3835" w14:cap="flat" w14:cmpd="sng">
                <w14:solidFill>
                  <w14:srgbClr w14:val="000000"/>
                </w14:solidFill>
                <w14:prstDash w14:val="solid"/>
                <w14:miter w14:val="10"/>
              </w14:textOutline>
            </w:rPr>
            <w:t>设置摄像机的目标点</w:t>
          </w:r>
          <w:r>
            <w:tab/>
          </w:r>
          <w:r>
            <w:rPr>
              <w:rFonts w:ascii="Calibri" w:hAnsi="Calibri" w:eastAsia="Calibri" w:cs="Calibri"/>
              <w:spacing w:val="1"/>
            </w:rPr>
            <w:t>261</w:t>
          </w:r>
          <w:r>
            <w:rPr>
              <w:rFonts w:ascii="Calibri" w:hAnsi="Calibri" w:eastAsia="Calibri" w:cs="Calibri"/>
              <w:spacing w:val="1"/>
            </w:rPr>
            <w:fldChar w:fldCharType="end"/>
          </w:r>
        </w:p>
        <w:p>
          <w:pPr>
            <w:pStyle w:val="2"/>
            <w:tabs>
              <w:tab w:val="right" w:leader="dot" w:pos="8309"/>
            </w:tabs>
            <w:spacing w:before="101" w:line="186" w:lineRule="auto"/>
            <w:ind w:left="867"/>
            <w:rPr>
              <w:rFonts w:ascii="Calibri" w:hAnsi="Calibri" w:eastAsia="Calibri" w:cs="Calibri"/>
            </w:rPr>
          </w:pPr>
          <w:r>
            <w:fldChar w:fldCharType="begin"/>
          </w:r>
          <w:r>
            <w:instrText xml:space="preserve"> HYPERLINK \l "bookmark178" </w:instrText>
          </w:r>
          <w:r>
            <w:fldChar w:fldCharType="separate"/>
          </w:r>
          <w:r>
            <w:rPr>
              <w:spacing w:val="-1"/>
              <w14:textOutline w14:w="3835" w14:cap="flat" w14:cmpd="sng">
                <w14:solidFill>
                  <w14:srgbClr w14:val="000000"/>
                </w14:solidFill>
                <w14:prstDash w14:val="solid"/>
                <w14:miter w14:val="10"/>
              </w14:textOutline>
            </w:rPr>
            <w:t>5.4.4</w:t>
          </w:r>
          <w:r>
            <w:rPr>
              <w:spacing w:val="-34"/>
            </w:rPr>
            <w:t xml:space="preserve"> </w:t>
          </w:r>
          <w:r>
            <w:rPr>
              <w:spacing w:val="-1"/>
              <w14:textOutline w14:w="3835" w14:cap="flat" w14:cmpd="sng">
                <w14:solidFill>
                  <w14:srgbClr w14:val="000000"/>
                </w14:solidFill>
                <w14:prstDash w14:val="solid"/>
                <w14:miter w14:val="10"/>
              </w14:textOutline>
            </w:rPr>
            <w:t>设置摄像机的入点与出点</w:t>
          </w:r>
          <w:r>
            <w:tab/>
          </w:r>
          <w:r>
            <w:rPr>
              <w:rFonts w:ascii="Calibri" w:hAnsi="Calibri" w:eastAsia="Calibri" w:cs="Calibri"/>
              <w:spacing w:val="1"/>
            </w:rPr>
            <w:t>262</w:t>
          </w:r>
          <w:r>
            <w:rPr>
              <w:rFonts w:ascii="Calibri" w:hAnsi="Calibri" w:eastAsia="Calibri" w:cs="Calibri"/>
              <w:spacing w:val="1"/>
            </w:rPr>
            <w:fldChar w:fldCharType="end"/>
          </w:r>
        </w:p>
        <w:p>
          <w:pPr>
            <w:pStyle w:val="2"/>
            <w:tabs>
              <w:tab w:val="right" w:leader="dot" w:pos="8309"/>
            </w:tabs>
            <w:spacing w:before="100" w:line="186" w:lineRule="auto"/>
            <w:ind w:left="23"/>
            <w:rPr>
              <w:rFonts w:ascii="Calibri" w:hAnsi="Calibri" w:eastAsia="Calibri" w:cs="Calibri"/>
            </w:rPr>
          </w:pPr>
          <w:r>
            <w:fldChar w:fldCharType="begin"/>
          </w:r>
          <w:r>
            <w:instrText xml:space="preserve"> HYPERLINK \l "bookmark179" </w:instrText>
          </w:r>
          <w:r>
            <w:fldChar w:fldCharType="separate"/>
          </w:r>
          <w:r>
            <w:rPr>
              <w:spacing w:val="-1"/>
              <w14:textOutline w14:w="3835" w14:cap="flat" w14:cmpd="sng">
                <w14:solidFill>
                  <w14:srgbClr w14:val="000000"/>
                </w14:solidFill>
                <w14:prstDash w14:val="solid"/>
                <w14:miter w14:val="10"/>
              </w14:textOutline>
            </w:rPr>
            <w:t>第六章</w:t>
          </w:r>
          <w:r>
            <w:rPr>
              <w:spacing w:val="-1"/>
            </w:rPr>
            <w:t xml:space="preserve">  </w:t>
          </w:r>
          <w:r>
            <w:rPr>
              <w:spacing w:val="-1"/>
              <w14:textOutline w14:w="3835" w14:cap="flat" w14:cmpd="sng">
                <w14:solidFill>
                  <w14:srgbClr w14:val="000000"/>
                </w14:solidFill>
                <w14:prstDash w14:val="solid"/>
                <w14:miter w14:val="10"/>
              </w14:textOutline>
            </w:rPr>
            <w:t>抠像</w:t>
          </w:r>
          <w:r>
            <w:tab/>
          </w:r>
          <w:r>
            <w:rPr>
              <w:rFonts w:ascii="Calibri" w:hAnsi="Calibri" w:eastAsia="Calibri" w:cs="Calibri"/>
              <w:spacing w:val="1"/>
            </w:rPr>
            <w:t>266</w:t>
          </w:r>
          <w:r>
            <w:rPr>
              <w:rFonts w:ascii="Calibri" w:hAnsi="Calibri" w:eastAsia="Calibri" w:cs="Calibri"/>
              <w:spacing w:val="1"/>
            </w:rPr>
            <w:fldChar w:fldCharType="end"/>
          </w:r>
        </w:p>
        <w:p>
          <w:pPr>
            <w:pStyle w:val="2"/>
            <w:tabs>
              <w:tab w:val="right" w:leader="dot" w:pos="8309"/>
            </w:tabs>
            <w:spacing w:before="100" w:line="186" w:lineRule="auto"/>
            <w:ind w:left="447"/>
            <w:rPr>
              <w:rFonts w:ascii="Calibri" w:hAnsi="Calibri" w:eastAsia="Calibri" w:cs="Calibri"/>
            </w:rPr>
          </w:pPr>
          <w:r>
            <w:fldChar w:fldCharType="begin"/>
          </w:r>
          <w:r>
            <w:instrText xml:space="preserve"> HYPERLINK \l "bookmark180" </w:instrText>
          </w:r>
          <w:r>
            <w:fldChar w:fldCharType="separate"/>
          </w:r>
          <w:r>
            <w:rPr>
              <w:spacing w:val="-3"/>
              <w14:textOutline w14:w="3835" w14:cap="flat" w14:cmpd="sng">
                <w14:solidFill>
                  <w14:srgbClr w14:val="000000"/>
                </w14:solidFill>
                <w14:prstDash w14:val="solid"/>
                <w14:miter w14:val="10"/>
              </w14:textOutline>
            </w:rPr>
            <w:t>6.1</w:t>
          </w:r>
          <w:r>
            <w:rPr>
              <w:spacing w:val="-44"/>
            </w:rPr>
            <w:t xml:space="preserve"> </w:t>
          </w:r>
          <w:r>
            <w:rPr>
              <w:spacing w:val="-3"/>
              <w14:textOutline w14:w="3835" w14:cap="flat" w14:cmpd="sng">
                <w14:solidFill>
                  <w14:srgbClr w14:val="000000"/>
                </w14:solidFill>
                <w14:prstDash w14:val="solid"/>
                <w14:miter w14:val="10"/>
              </w14:textOutline>
            </w:rPr>
            <w:t>抠像</w:t>
          </w:r>
          <w:r>
            <w:rPr>
              <w:spacing w:val="-42"/>
            </w:rPr>
            <w:t xml:space="preserve"> </w:t>
          </w:r>
          <w:r>
            <w:tab/>
          </w:r>
          <w:r>
            <w:rPr>
              <w:rFonts w:ascii="Calibri" w:hAnsi="Calibri" w:eastAsia="Calibri" w:cs="Calibri"/>
              <w:spacing w:val="1"/>
            </w:rPr>
            <w:t>266</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"bookmark181" </w:instrText>
          </w:r>
          <w:r>
            <w:fldChar w:fldCharType="separate"/>
          </w:r>
          <w:r>
            <w:rPr>
              <w:spacing w:val="-1"/>
              <w14:textOutline w14:w="3835" w14:cap="flat" w14:cmpd="sng">
                <w14:solidFill>
                  <w14:srgbClr w14:val="000000"/>
                </w14:solidFill>
                <w14:prstDash w14:val="solid"/>
                <w14:miter w14:val="10"/>
              </w14:textOutline>
            </w:rPr>
            <w:t>6.1.1</w:t>
          </w:r>
          <w:r>
            <w:rPr>
              <w:spacing w:val="-44"/>
            </w:rPr>
            <w:t xml:space="preserve"> </w:t>
          </w:r>
          <w:r>
            <w:rPr>
              <w:spacing w:val="-1"/>
              <w14:textOutline w14:w="3835" w14:cap="flat" w14:cmpd="sng">
                <w14:solidFill>
                  <w14:srgbClr w14:val="000000"/>
                </w14:solidFill>
                <w14:prstDash w14:val="solid"/>
                <w14:miter w14:val="10"/>
              </w14:textOutline>
            </w:rPr>
            <w:t>抠像的概念</w:t>
          </w:r>
          <w:r>
            <w:tab/>
          </w:r>
          <w:r>
            <w:rPr>
              <w:rFonts w:ascii="Calibri" w:hAnsi="Calibri" w:eastAsia="Calibri" w:cs="Calibri"/>
              <w:spacing w:val="1"/>
            </w:rPr>
            <w:t>266</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"bookmark182" </w:instrText>
          </w:r>
          <w:r>
            <w:fldChar w:fldCharType="separate"/>
          </w:r>
          <w:r>
            <w:rPr>
              <w:spacing w:val="-1"/>
              <w14:textOutline w14:w="3835" w14:cap="flat" w14:cmpd="sng">
                <w14:solidFill>
                  <w14:srgbClr w14:val="000000"/>
                </w14:solidFill>
                <w14:prstDash w14:val="solid"/>
                <w14:miter w14:val="10"/>
              </w14:textOutline>
            </w:rPr>
            <w:t>6.1.2</w:t>
          </w:r>
          <w:r>
            <w:rPr>
              <w:spacing w:val="-44"/>
            </w:rPr>
            <w:t xml:space="preserve"> </w:t>
          </w:r>
          <w:r>
            <w:rPr>
              <w:spacing w:val="-1"/>
              <w14:textOutline w14:w="3835" w14:cap="flat" w14:cmpd="sng">
                <w14:solidFill>
                  <w14:srgbClr w14:val="000000"/>
                </w14:solidFill>
                <w14:prstDash w14:val="solid"/>
                <w14:miter w14:val="10"/>
              </w14:textOutline>
            </w:rPr>
            <w:t>抠像的原理</w:t>
          </w:r>
          <w:r>
            <w:tab/>
          </w:r>
          <w:r>
            <w:rPr>
              <w:rFonts w:ascii="Calibri" w:hAnsi="Calibri" w:eastAsia="Calibri" w:cs="Calibri"/>
              <w:spacing w:val="1"/>
            </w:rPr>
            <w:t>266</w:t>
          </w:r>
          <w:r>
            <w:rPr>
              <w:rFonts w:ascii="Calibri" w:hAnsi="Calibri" w:eastAsia="Calibri" w:cs="Calibri"/>
              <w:spacing w:val="1"/>
            </w:rPr>
            <w:fldChar w:fldCharType="end"/>
          </w:r>
        </w:p>
        <w:p>
          <w:pPr>
            <w:pStyle w:val="2"/>
            <w:tabs>
              <w:tab w:val="right" w:leader="dot" w:pos="8309"/>
            </w:tabs>
            <w:spacing w:before="101" w:line="186" w:lineRule="auto"/>
            <w:ind w:left="447"/>
            <w:rPr>
              <w:rFonts w:ascii="Calibri" w:hAnsi="Calibri" w:eastAsia="Calibri" w:cs="Calibri"/>
            </w:rPr>
          </w:pPr>
          <w:r>
            <w:fldChar w:fldCharType="begin"/>
          </w:r>
          <w:r>
            <w:instrText xml:space="preserve"> HYPERLINK \l "bookmark183" </w:instrText>
          </w:r>
          <w:r>
            <w:fldChar w:fldCharType="separate"/>
          </w:r>
          <w:r>
            <w:rPr>
              <w:spacing w:val="-2"/>
              <w14:textOutline w14:w="3835" w14:cap="flat" w14:cmpd="sng">
                <w14:solidFill>
                  <w14:srgbClr w14:val="000000"/>
                </w14:solidFill>
                <w14:prstDash w14:val="solid"/>
                <w14:miter w14:val="10"/>
              </w14:textOutline>
            </w:rPr>
            <w:t>6.2</w:t>
          </w:r>
          <w:r>
            <w:rPr>
              <w:spacing w:val="-40"/>
            </w:rPr>
            <w:t xml:space="preserve"> </w:t>
          </w:r>
          <w:r>
            <w:rPr>
              <w:spacing w:val="-2"/>
              <w14:textOutline w14:w="3835" w14:cap="flat" w14:cmpd="sng">
                <w14:solidFill>
                  <w14:srgbClr w14:val="000000"/>
                </w14:solidFill>
                <w14:prstDash w14:val="solid"/>
                <w14:miter w14:val="10"/>
              </w14:textOutline>
            </w:rPr>
            <w:t>抠像特效组</w:t>
          </w:r>
          <w:r>
            <w:rPr>
              <w:spacing w:val="-41"/>
            </w:rPr>
            <w:t xml:space="preserve"> </w:t>
          </w:r>
          <w:r>
            <w:tab/>
          </w:r>
          <w:r>
            <w:rPr>
              <w:rFonts w:ascii="Calibri" w:hAnsi="Calibri" w:eastAsia="Calibri" w:cs="Calibri"/>
              <w:spacing w:val="1"/>
            </w:rPr>
            <w:t>266</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"bookmark184" </w:instrText>
          </w:r>
          <w:r>
            <w:fldChar w:fldCharType="separate"/>
          </w:r>
          <w:r>
            <w:rPr>
              <w:spacing w:val="-1"/>
              <w14:textOutline w14:w="3835" w14:cap="flat" w14:cmpd="sng">
                <w14:solidFill>
                  <w14:srgbClr w14:val="000000"/>
                </w14:solidFill>
                <w14:prstDash w14:val="solid"/>
                <w14:miter w14:val="10"/>
              </w14:textOutline>
            </w:rPr>
            <w:t>6.2.1、</w:t>
          </w:r>
          <w:r>
            <w:rPr>
              <w:spacing w:val="-1"/>
            </w:rPr>
            <w:t xml:space="preserve"> </w:t>
          </w:r>
          <w:r>
            <w:rPr>
              <w:spacing w:val="-1"/>
              <w14:textOutline w14:w="3835" w14:cap="flat" w14:cmpd="sng">
                <w14:solidFill>
                  <w14:srgbClr w14:val="000000"/>
                </w14:solidFill>
                <w14:prstDash w14:val="solid"/>
                <w14:miter w14:val="10"/>
              </w14:textOutline>
            </w:rPr>
            <w:t>CC</w:t>
          </w:r>
          <w:r>
            <w:rPr>
              <w:spacing w:val="-1"/>
            </w:rPr>
            <w:t xml:space="preserve"> </w:t>
          </w:r>
          <w:r>
            <w:rPr>
              <w:spacing w:val="-1"/>
              <w14:textOutline w14:w="3835" w14:cap="flat" w14:cmpd="sng">
                <w14:solidFill>
                  <w14:srgbClr w14:val="000000"/>
                </w14:solidFill>
                <w14:prstDash w14:val="solid"/>
                <w14:miter w14:val="10"/>
              </w14:textOutline>
            </w:rPr>
            <w:t>Simple</w:t>
          </w:r>
          <w:r>
            <w:rPr>
              <w:spacing w:val="-1"/>
            </w:rPr>
            <w:t xml:space="preserve"> </w:t>
          </w:r>
          <w:r>
            <w:rPr>
              <w:spacing w:val="-1"/>
              <w14:textOutline w14:w="3835" w14:cap="flat" w14:cmpd="sng">
                <w14:solidFill>
                  <w14:srgbClr w14:val="000000"/>
                </w14:solidFill>
                <w14:prstDash w14:val="solid"/>
                <w14:miter w14:val="10"/>
              </w14:textOutline>
            </w:rPr>
            <w:t>Wire</w:t>
          </w:r>
          <w:r>
            <w:rPr>
              <w:spacing w:val="-1"/>
            </w:rPr>
            <w:t xml:space="preserve"> </w:t>
          </w:r>
          <w:r>
            <w:rPr>
              <w:spacing w:val="-1"/>
              <w14:textOutline w14:w="3835" w14:cap="flat" w14:cmpd="sng">
                <w14:solidFill>
                  <w14:srgbClr w14:val="000000"/>
                </w14:solidFill>
                <w14:prstDash w14:val="solid"/>
                <w14:miter w14:val="10"/>
              </w14:textOutline>
            </w:rPr>
            <w:t>Removal</w:t>
          </w:r>
          <w:r>
            <w:rPr>
              <w:spacing w:val="-2"/>
              <w14:textOutline w14:w="3835" w14:cap="flat" w14:cmpd="sng">
                <w14:solidFill>
                  <w14:srgbClr w14:val="000000"/>
                </w14:solidFill>
                <w14:prstDash w14:val="solid"/>
                <w14:miter w14:val="10"/>
              </w14:textOutline>
            </w:rPr>
            <w:t>（CC</w:t>
          </w:r>
          <w:r>
            <w:rPr>
              <w:spacing w:val="-40"/>
            </w:rPr>
            <w:t xml:space="preserve"> </w:t>
          </w:r>
          <w:r>
            <w:rPr>
              <w:spacing w:val="-2"/>
              <w14:textOutline w14:w="3835" w14:cap="flat" w14:cmpd="sng">
                <w14:solidFill>
                  <w14:srgbClr w14:val="000000"/>
                </w14:solidFill>
                <w14:prstDash w14:val="solid"/>
                <w14:miter w14:val="10"/>
              </w14:textOutline>
            </w:rPr>
            <w:t>简单金属丝移除）</w:t>
          </w:r>
          <w:r>
            <w:rPr>
              <w:spacing w:val="-30"/>
            </w:rPr>
            <w:t xml:space="preserve"> </w:t>
          </w:r>
          <w:r>
            <w:tab/>
          </w:r>
          <w:r>
            <w:rPr>
              <w:rFonts w:ascii="Calibri" w:hAnsi="Calibri" w:eastAsia="Calibri" w:cs="Calibri"/>
              <w:spacing w:val="1"/>
            </w:rPr>
            <w:t>267</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"bookmark185" </w:instrText>
          </w:r>
          <w:r>
            <w:fldChar w:fldCharType="separate"/>
          </w:r>
          <w:r>
            <w:rPr>
              <w:spacing w:val="-1"/>
              <w14:textOutline w14:w="3835" w14:cap="flat" w14:cmpd="sng">
                <w14:solidFill>
                  <w14:srgbClr w14:val="000000"/>
                </w14:solidFill>
                <w14:prstDash w14:val="solid"/>
                <w14:miter w14:val="10"/>
              </w14:textOutline>
            </w:rPr>
            <w:t>6.2.2</w:t>
          </w:r>
          <w:r>
            <w:rPr>
              <w:spacing w:val="-44"/>
            </w:rPr>
            <w:t xml:space="preserve"> </w:t>
          </w:r>
          <w:r>
            <w:rPr>
              <w:spacing w:val="-1"/>
              <w14:textOutline w14:w="3835" w14:cap="flat" w14:cmpd="sng">
                <w14:solidFill>
                  <w14:srgbClr w14:val="000000"/>
                </w14:solidFill>
                <w14:prstDash w14:val="solid"/>
                <w14:miter w14:val="10"/>
              </w14:textOutline>
            </w:rPr>
            <w:t>颜色差值键</w:t>
          </w:r>
          <w:r>
            <w:tab/>
          </w:r>
          <w:r>
            <w:rPr>
              <w:rFonts w:ascii="Calibri" w:hAnsi="Calibri" w:eastAsia="Calibri" w:cs="Calibri"/>
              <w:spacing w:val="1"/>
            </w:rPr>
            <w:t>268</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"bookmark186" </w:instrText>
          </w:r>
          <w:r>
            <w:fldChar w:fldCharType="separate"/>
          </w:r>
          <w:r>
            <w:rPr>
              <w:spacing w:val="-2"/>
              <w14:textOutline w14:w="3835" w14:cap="flat" w14:cmpd="sng">
                <w14:solidFill>
                  <w14:srgbClr w14:val="000000"/>
                </w14:solidFill>
                <w14:prstDash w14:val="solid"/>
                <w14:miter w14:val="10"/>
              </w14:textOutline>
            </w:rPr>
            <w:t>6.2.3</w:t>
          </w:r>
          <w:r>
            <w:rPr>
              <w:spacing w:val="-41"/>
            </w:rPr>
            <w:t xml:space="preserve"> </w:t>
          </w:r>
          <w:r>
            <w:rPr>
              <w:spacing w:val="-2"/>
              <w14:textOutline w14:w="3835" w14:cap="flat" w14:cmpd="sng">
                <w14:solidFill>
                  <w14:srgbClr w14:val="000000"/>
                </w14:solidFill>
                <w14:prstDash w14:val="solid"/>
                <w14:miter w14:val="10"/>
              </w14:textOutline>
            </w:rPr>
            <w:t>颜色键</w:t>
          </w:r>
          <w:r>
            <w:tab/>
          </w:r>
          <w:r>
            <w:rPr>
              <w:rFonts w:ascii="Calibri" w:hAnsi="Calibri" w:eastAsia="Calibri" w:cs="Calibri"/>
              <w:spacing w:val="1"/>
            </w:rPr>
            <w:t>269</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"bookmark187" </w:instrText>
          </w:r>
          <w:r>
            <w:fldChar w:fldCharType="separate"/>
          </w:r>
          <w:r>
            <w:rPr>
              <w:spacing w:val="-2"/>
              <w14:textOutline w14:w="3835" w14:cap="flat" w14:cmpd="sng">
                <w14:solidFill>
                  <w14:srgbClr w14:val="000000"/>
                </w14:solidFill>
                <w14:prstDash w14:val="solid"/>
                <w14:miter w14:val="10"/>
              </w14:textOutline>
            </w:rPr>
            <w:t>6.2.4</w:t>
          </w:r>
          <w:r>
            <w:rPr>
              <w:spacing w:val="-37"/>
            </w:rPr>
            <w:t xml:space="preserve"> </w:t>
          </w:r>
          <w:r>
            <w:rPr>
              <w:spacing w:val="-2"/>
              <w14:textOutline w14:w="3835" w14:cap="flat" w14:cmpd="sng">
                <w14:solidFill>
                  <w14:srgbClr w14:val="000000"/>
                </w14:solidFill>
                <w14:prstDash w14:val="solid"/>
                <w14:miter w14:val="10"/>
              </w14:textOutline>
            </w:rPr>
            <w:t>颜色范围</w:t>
          </w:r>
          <w:r>
            <w:tab/>
          </w:r>
          <w:r>
            <w:rPr>
              <w:rFonts w:ascii="Calibri" w:hAnsi="Calibri" w:eastAsia="Calibri" w:cs="Calibri"/>
              <w:spacing w:val="1"/>
            </w:rPr>
            <w:t>270</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"bookmark188" </w:instrText>
          </w:r>
          <w:r>
            <w:fldChar w:fldCharType="separate"/>
          </w:r>
          <w:r>
            <w:rPr>
              <w:spacing w:val="-1"/>
              <w14:textOutline w14:w="3835" w14:cap="flat" w14:cmpd="sng">
                <w14:solidFill>
                  <w14:srgbClr w14:val="000000"/>
                </w14:solidFill>
                <w14:prstDash w14:val="solid"/>
                <w14:miter w14:val="10"/>
              </w14:textOutline>
            </w:rPr>
            <w:t>6.2.5</w:t>
          </w:r>
          <w:r>
            <w:rPr>
              <w:spacing w:val="-42"/>
            </w:rPr>
            <w:t xml:space="preserve"> </w:t>
          </w:r>
          <w:r>
            <w:rPr>
              <w:spacing w:val="-1"/>
              <w14:textOutline w14:w="3835" w14:cap="flat" w14:cmpd="sng">
                <w14:solidFill>
                  <w14:srgbClr w14:val="000000"/>
                </w14:solidFill>
                <w14:prstDash w14:val="solid"/>
                <w14:miter w14:val="10"/>
              </w14:textOutline>
            </w:rPr>
            <w:t>差值遮罩滤镜</w:t>
          </w:r>
          <w:r>
            <w:tab/>
          </w:r>
          <w:r>
            <w:rPr>
              <w:rFonts w:ascii="Calibri" w:hAnsi="Calibri" w:eastAsia="Calibri" w:cs="Calibri"/>
              <w:spacing w:val="1"/>
            </w:rPr>
            <w:t>271</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"bookmark189" </w:instrText>
          </w:r>
          <w:r>
            <w:fldChar w:fldCharType="separate"/>
          </w:r>
          <w:r>
            <w:rPr>
              <w:spacing w:val="-2"/>
              <w14:textOutline w14:w="3835" w14:cap="flat" w14:cmpd="sng">
                <w14:solidFill>
                  <w14:srgbClr w14:val="000000"/>
                </w14:solidFill>
                <w14:prstDash w14:val="solid"/>
                <w14:miter w14:val="10"/>
              </w14:textOutline>
            </w:rPr>
            <w:t>6.2.6</w:t>
          </w:r>
          <w:r>
            <w:rPr>
              <w:spacing w:val="-43"/>
            </w:rPr>
            <w:t xml:space="preserve"> </w:t>
          </w:r>
          <w:r>
            <w:rPr>
              <w:spacing w:val="-2"/>
              <w14:textOutline w14:w="3835" w14:cap="flat" w14:cmpd="sng">
                <w14:solidFill>
                  <w14:srgbClr w14:val="000000"/>
                </w14:solidFill>
                <w14:prstDash w14:val="solid"/>
                <w14:miter w14:val="10"/>
              </w14:textOutline>
            </w:rPr>
            <w:t>提取</w:t>
          </w:r>
          <w:r>
            <w:tab/>
          </w:r>
          <w:r>
            <w:rPr>
              <w:rFonts w:ascii="Calibri" w:hAnsi="Calibri" w:eastAsia="Calibri" w:cs="Calibri"/>
              <w:spacing w:val="1"/>
            </w:rPr>
            <w:t>272</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"bookmark190" </w:instrText>
          </w:r>
          <w:r>
            <w:fldChar w:fldCharType="separate"/>
          </w:r>
          <w:r>
            <w:rPr>
              <w:spacing w:val="-4"/>
              <w14:textOutline w14:w="3835" w14:cap="flat" w14:cmpd="sng">
                <w14:solidFill>
                  <w14:srgbClr w14:val="000000"/>
                </w14:solidFill>
                <w14:prstDash w14:val="solid"/>
                <w14:miter w14:val="10"/>
              </w14:textOutline>
            </w:rPr>
            <w:t>6.2.7</w:t>
          </w:r>
          <w:r>
            <w:rPr>
              <w:spacing w:val="-4"/>
            </w:rPr>
            <w:t xml:space="preserve"> </w:t>
          </w:r>
          <w:r>
            <w:rPr>
              <w:spacing w:val="-4"/>
              <w14:textOutline w14:w="3835" w14:cap="flat" w14:cmpd="sng">
                <w14:solidFill>
                  <w14:srgbClr w14:val="000000"/>
                </w14:solidFill>
                <w14:prstDash w14:val="solid"/>
                <w14:miter w14:val="10"/>
              </w14:textOutline>
            </w:rPr>
            <w:t>内部/外部键滤镜</w:t>
          </w:r>
          <w:r>
            <w:tab/>
          </w:r>
          <w:r>
            <w:rPr>
              <w:rFonts w:ascii="Calibri" w:hAnsi="Calibri" w:eastAsia="Calibri" w:cs="Calibri"/>
              <w:spacing w:val="1"/>
            </w:rPr>
            <w:t>274</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"bookmark191" </w:instrText>
          </w:r>
          <w:r>
            <w:fldChar w:fldCharType="separate"/>
          </w:r>
          <w:r>
            <w:rPr>
              <w:spacing w:val="-1"/>
              <w14:textOutline w14:w="3835" w14:cap="flat" w14:cmpd="sng">
                <w14:solidFill>
                  <w14:srgbClr w14:val="000000"/>
                </w14:solidFill>
                <w14:prstDash w14:val="solid"/>
                <w14:miter w14:val="10"/>
              </w14:textOutline>
            </w:rPr>
            <w:t>6.2.8</w:t>
          </w:r>
          <w:r>
            <w:rPr>
              <w:spacing w:val="-40"/>
            </w:rPr>
            <w:t xml:space="preserve"> </w:t>
          </w:r>
          <w:r>
            <w:rPr>
              <w:spacing w:val="-1"/>
              <w14:textOutline w14:w="3835" w14:cap="flat" w14:cmpd="sng">
                <w14:solidFill>
                  <w14:srgbClr w14:val="000000"/>
                </w14:solidFill>
                <w14:prstDash w14:val="solid"/>
                <w14:miter w14:val="10"/>
              </w14:textOutline>
            </w:rPr>
            <w:t>线性颜色键滤镜</w:t>
          </w:r>
          <w:r>
            <w:tab/>
          </w:r>
          <w:r>
            <w:rPr>
              <w:rFonts w:ascii="Calibri" w:hAnsi="Calibri" w:eastAsia="Calibri" w:cs="Calibri"/>
              <w:spacing w:val="1"/>
            </w:rPr>
            <w:t>275</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"bookmark192" </w:instrText>
          </w:r>
          <w:r>
            <w:fldChar w:fldCharType="separate"/>
          </w:r>
          <w:r>
            <w:rPr>
              <w:spacing w:val="-2"/>
              <w14:textOutline w14:w="3835" w14:cap="flat" w14:cmpd="sng">
                <w14:solidFill>
                  <w14:srgbClr w14:val="000000"/>
                </w14:solidFill>
                <w14:prstDash w14:val="solid"/>
                <w14:miter w14:val="10"/>
              </w14:textOutline>
            </w:rPr>
            <w:t>6.2.9</w:t>
          </w:r>
          <w:r>
            <w:rPr>
              <w:spacing w:val="-34"/>
            </w:rPr>
            <w:t xml:space="preserve"> </w:t>
          </w:r>
          <w:r>
            <w:rPr>
              <w:spacing w:val="-2"/>
              <w14:textOutline w14:w="3835" w14:cap="flat" w14:cmpd="sng">
                <w14:solidFill>
                  <w14:srgbClr w14:val="000000"/>
                </w14:solidFill>
                <w14:prstDash w14:val="solid"/>
                <w14:miter w14:val="10"/>
              </w14:textOutline>
            </w:rPr>
            <w:t>亮度键滤镜</w:t>
          </w:r>
          <w:r>
            <w:tab/>
          </w:r>
          <w:r>
            <w:rPr>
              <w:rFonts w:ascii="Calibri" w:hAnsi="Calibri" w:eastAsia="Calibri" w:cs="Calibri"/>
              <w:spacing w:val="1"/>
            </w:rPr>
            <w:t>276</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"bookmark193" </w:instrText>
          </w:r>
          <w:r>
            <w:fldChar w:fldCharType="separate"/>
          </w:r>
          <w:r>
            <w:rPr>
              <w:spacing w:val="-1"/>
              <w14:textOutline w14:w="3835" w14:cap="flat" w14:cmpd="sng">
                <w14:solidFill>
                  <w14:srgbClr w14:val="000000"/>
                </w14:solidFill>
                <w14:prstDash w14:val="solid"/>
                <w14:miter w14:val="10"/>
              </w14:textOutline>
            </w:rPr>
            <w:t>6.2.10</w:t>
          </w:r>
          <w:r>
            <w:rPr>
              <w:spacing w:val="-40"/>
            </w:rPr>
            <w:t xml:space="preserve"> </w:t>
          </w:r>
          <w:r>
            <w:rPr>
              <w:spacing w:val="-1"/>
              <w14:textOutline w14:w="3835" w14:cap="flat" w14:cmpd="sng">
                <w14:solidFill>
                  <w14:srgbClr w14:val="000000"/>
                </w14:solidFill>
                <w14:prstDash w14:val="solid"/>
                <w14:miter w14:val="10"/>
              </w14:textOutline>
            </w:rPr>
            <w:t>溢出抑制滤镜</w:t>
          </w:r>
          <w:r>
            <w:tab/>
          </w:r>
          <w:r>
            <w:rPr>
              <w:rFonts w:ascii="Calibri" w:hAnsi="Calibri" w:eastAsia="Calibri" w:cs="Calibri"/>
              <w:spacing w:val="1"/>
            </w:rPr>
            <w:t>277</w:t>
          </w:r>
          <w:r>
            <w:rPr>
              <w:rFonts w:ascii="Calibri" w:hAnsi="Calibri" w:eastAsia="Calibri" w:cs="Calibri"/>
              <w:spacing w:val="1"/>
            </w:rPr>
            <w:fldChar w:fldCharType="end"/>
          </w:r>
        </w:p>
        <w:p>
          <w:pPr>
            <w:pStyle w:val="2"/>
            <w:tabs>
              <w:tab w:val="right" w:leader="dot" w:pos="8309"/>
            </w:tabs>
            <w:spacing w:before="101" w:line="186" w:lineRule="auto"/>
            <w:ind w:left="447"/>
            <w:rPr>
              <w:rFonts w:ascii="Calibri" w:hAnsi="Calibri" w:eastAsia="Calibri" w:cs="Calibri"/>
            </w:rPr>
          </w:pPr>
          <w:r>
            <w:fldChar w:fldCharType="begin"/>
          </w:r>
          <w:r>
            <w:instrText xml:space="preserve"> HYPERLINK \l "bookmark194" </w:instrText>
          </w:r>
          <w:r>
            <w:fldChar w:fldCharType="separate"/>
          </w:r>
          <w:r>
            <w:rPr>
              <w:spacing w:val="-1"/>
              <w14:textOutline w14:w="3835" w14:cap="flat" w14:cmpd="sng">
                <w14:solidFill>
                  <w14:srgbClr w14:val="000000"/>
                </w14:solidFill>
                <w14:prstDash w14:val="solid"/>
                <w14:miter w14:val="10"/>
              </w14:textOutline>
            </w:rPr>
            <w:t>6.3、遮罩滤镜组</w:t>
          </w:r>
          <w:r>
            <w:rPr>
              <w:spacing w:val="-34"/>
            </w:rPr>
            <w:t xml:space="preserve"> </w:t>
          </w:r>
          <w:r>
            <w:tab/>
          </w:r>
          <w:r>
            <w:rPr>
              <w:rFonts w:ascii="Calibri" w:hAnsi="Calibri" w:eastAsia="Calibri" w:cs="Calibri"/>
              <w:spacing w:val="1"/>
            </w:rPr>
            <w:t>277</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"bookmark195" </w:instrText>
          </w:r>
          <w:r>
            <w:fldChar w:fldCharType="separate"/>
          </w:r>
          <w:r>
            <w:rPr>
              <w:spacing w:val="-1"/>
              <w14:textOutline w14:w="3835" w14:cap="flat" w14:cmpd="sng">
                <w14:solidFill>
                  <w14:srgbClr w14:val="000000"/>
                </w14:solidFill>
                <w14:prstDash w14:val="solid"/>
                <w14:miter w14:val="10"/>
              </w14:textOutline>
            </w:rPr>
            <w:t>6.3.1、遮罩（Mask）的概念</w:t>
          </w:r>
          <w:r>
            <w:tab/>
          </w:r>
          <w:r>
            <w:rPr>
              <w:rFonts w:ascii="Calibri" w:hAnsi="Calibri" w:eastAsia="Calibri" w:cs="Calibri"/>
              <w:spacing w:val="1"/>
            </w:rPr>
            <w:t>277</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"bookmark196" </w:instrText>
          </w:r>
          <w:r>
            <w:fldChar w:fldCharType="separate"/>
          </w:r>
          <w:r>
            <w:rPr>
              <w:spacing w:val="1"/>
              <w14:textOutline w14:w="3835" w14:cap="flat" w14:cmpd="sng">
                <w14:solidFill>
                  <w14:srgbClr w14:val="000000"/>
                </w14:solidFill>
                <w14:prstDash w14:val="solid"/>
                <w14:miter w14:val="10"/>
              </w14:textOutline>
            </w:rPr>
            <w:t>6.3.2、创建遮罩（</w:t>
          </w:r>
          <w:r>
            <w:rPr>
              <w14:textOutline w14:w="3835" w14:cap="flat" w14:cmpd="sng">
                <w14:solidFill>
                  <w14:srgbClr w14:val="000000"/>
                </w14:solidFill>
                <w14:prstDash w14:val="solid"/>
                <w14:miter w14:val="10"/>
              </w14:textOutline>
            </w:rPr>
            <w:t>Mask</w:t>
          </w:r>
          <w:r>
            <w:rPr>
              <w:spacing w:val="1"/>
              <w14:textOutline w14:w="3835" w14:cap="flat" w14:cmpd="sng">
                <w14:solidFill>
                  <w14:srgbClr w14:val="000000"/>
                </w14:solidFill>
                <w14:prstDash w14:val="solid"/>
                <w14:miter w14:val="10"/>
              </w14:textOutline>
            </w:rPr>
            <w:t>）</w:t>
          </w:r>
          <w:r>
            <w:tab/>
          </w:r>
          <w:r>
            <w:rPr>
              <w:rFonts w:ascii="Calibri" w:hAnsi="Calibri" w:eastAsia="Calibri" w:cs="Calibri"/>
              <w:spacing w:val="1"/>
            </w:rPr>
            <w:t>278</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"bookmark197" </w:instrText>
          </w:r>
          <w:r>
            <w:fldChar w:fldCharType="separate"/>
          </w:r>
          <w:r>
            <w:rPr>
              <w:spacing w:val="-1"/>
              <w14:textOutline w14:w="3835" w14:cap="flat" w14:cmpd="sng">
                <w14:solidFill>
                  <w14:srgbClr w14:val="000000"/>
                </w14:solidFill>
                <w14:prstDash w14:val="solid"/>
                <w14:miter w14:val="10"/>
              </w14:textOutline>
            </w:rPr>
            <w:t>6.3.3、遮罩阻塞工具滤镜</w:t>
          </w:r>
          <w:r>
            <w:tab/>
          </w:r>
          <w:r>
            <w:rPr>
              <w:rFonts w:ascii="Calibri" w:hAnsi="Calibri" w:eastAsia="Calibri" w:cs="Calibri"/>
              <w:spacing w:val="1"/>
            </w:rPr>
            <w:t>278</w:t>
          </w:r>
          <w:r>
            <w:rPr>
              <w:rFonts w:ascii="Calibri" w:hAnsi="Calibri" w:eastAsia="Calibri" w:cs="Calibri"/>
              <w:spacing w:val="1"/>
            </w:rPr>
            <w:fldChar w:fldCharType="end"/>
          </w:r>
        </w:p>
        <w:p>
          <w:pPr>
            <w:pStyle w:val="2"/>
            <w:tabs>
              <w:tab w:val="right" w:leader="dot" w:pos="8309"/>
            </w:tabs>
            <w:spacing w:before="100" w:line="186" w:lineRule="auto"/>
            <w:ind w:left="447"/>
            <w:rPr>
              <w:rFonts w:ascii="Calibri" w:hAnsi="Calibri" w:eastAsia="Calibri" w:cs="Calibri"/>
            </w:rPr>
          </w:pPr>
          <w:r>
            <w:fldChar w:fldCharType="begin"/>
          </w:r>
          <w:r>
            <w:instrText xml:space="preserve"> HYPERLINK \l "bookmark198" </w:instrText>
          </w:r>
          <w:r>
            <w:fldChar w:fldCharType="separate"/>
          </w:r>
          <w:r>
            <w:rPr>
              <w14:textOutline w14:w="3835" w14:cap="flat" w14:cmpd="sng">
                <w14:solidFill>
                  <w14:srgbClr w14:val="000000"/>
                </w14:solidFill>
                <w14:prstDash w14:val="solid"/>
                <w14:miter w14:val="10"/>
              </w14:textOutline>
            </w:rPr>
            <w:t>6.4、</w:t>
          </w:r>
          <w:r>
            <w:t xml:space="preserve"> </w:t>
          </w:r>
          <w:r>
            <w:rPr>
              <w14:textOutline w14:w="3835" w14:cap="flat" w14:cmpd="sng">
                <w14:solidFill>
                  <w14:srgbClr w14:val="000000"/>
                </w14:solidFill>
                <w14:prstDash w14:val="solid"/>
                <w14:miter w14:val="10"/>
              </w14:textOutline>
            </w:rPr>
            <w:t>Keylight(1.2)滤镜</w:t>
          </w:r>
          <w:r>
            <w:rPr>
              <w:spacing w:val="-38"/>
            </w:rPr>
            <w:t xml:space="preserve"> </w:t>
          </w:r>
          <w:r>
            <w:tab/>
          </w:r>
          <w:r>
            <w:rPr>
              <w:rFonts w:ascii="Calibri" w:hAnsi="Calibri" w:eastAsia="Calibri" w:cs="Calibri"/>
              <w:spacing w:val="1"/>
            </w:rPr>
            <w:t>279</w:t>
          </w:r>
          <w:r>
            <w:rPr>
              <w:rFonts w:ascii="Calibri" w:hAnsi="Calibri" w:eastAsia="Calibri" w:cs="Calibri"/>
              <w:spacing w:val="1"/>
            </w:rPr>
            <w:fldChar w:fldCharType="end"/>
          </w:r>
        </w:p>
        <w:p>
          <w:pPr>
            <w:pStyle w:val="2"/>
            <w:tabs>
              <w:tab w:val="right" w:leader="dot" w:pos="8309"/>
            </w:tabs>
            <w:spacing w:before="100" w:line="186" w:lineRule="auto"/>
            <w:ind w:left="865"/>
            <w:rPr>
              <w:rFonts w:ascii="Calibri" w:hAnsi="Calibri" w:eastAsia="Calibri" w:cs="Calibri"/>
            </w:rPr>
          </w:pPr>
          <w:r>
            <w:fldChar w:fldCharType="begin"/>
          </w:r>
          <w:r>
            <w:instrText xml:space="preserve"> HYPERLINK \l "bookmark199" </w:instrText>
          </w:r>
          <w:r>
            <w:fldChar w:fldCharType="separate"/>
          </w:r>
          <w:r>
            <w:rPr>
              <w:spacing w:val="-1"/>
              <w14:textOutline w14:w="3835" w14:cap="flat" w14:cmpd="sng">
                <w14:solidFill>
                  <w14:srgbClr w14:val="000000"/>
                </w14:solidFill>
                <w14:prstDash w14:val="solid"/>
                <w14:miter w14:val="10"/>
              </w14:textOutline>
            </w:rPr>
            <w:t>6.4.1、基本键控</w:t>
          </w:r>
          <w:r>
            <w:tab/>
          </w:r>
          <w:r>
            <w:rPr>
              <w:rFonts w:ascii="Calibri" w:hAnsi="Calibri" w:eastAsia="Calibri" w:cs="Calibri"/>
              <w:spacing w:val="1"/>
            </w:rPr>
            <w:t>280</w:t>
          </w:r>
          <w:r>
            <w:rPr>
              <w:rFonts w:ascii="Calibri" w:hAnsi="Calibri" w:eastAsia="Calibri" w:cs="Calibri"/>
              <w:spacing w:val="1"/>
            </w:rPr>
            <w:fldChar w:fldCharType="end"/>
          </w:r>
        </w:p>
        <w:p>
          <w:pPr>
            <w:pStyle w:val="2"/>
            <w:tabs>
              <w:tab w:val="right" w:leader="dot" w:pos="8309"/>
            </w:tabs>
            <w:spacing w:before="101" w:line="186" w:lineRule="auto"/>
            <w:ind w:left="865"/>
            <w:rPr>
              <w:rFonts w:ascii="Calibri" w:hAnsi="Calibri" w:eastAsia="Calibri" w:cs="Calibri"/>
            </w:rPr>
          </w:pPr>
          <w:r>
            <w:fldChar w:fldCharType="begin"/>
          </w:r>
          <w:r>
            <w:instrText xml:space="preserve"> HYPERLINK \l "bookmark200" </w:instrText>
          </w:r>
          <w:r>
            <w:fldChar w:fldCharType="separate"/>
          </w:r>
          <w:r>
            <w:rPr>
              <w:spacing w:val="-1"/>
              <w14:textOutline w14:w="3835" w14:cap="flat" w14:cmpd="sng">
                <w14:solidFill>
                  <w14:srgbClr w14:val="000000"/>
                </w14:solidFill>
                <w14:prstDash w14:val="solid"/>
                <w14:miter w14:val="10"/>
              </w14:textOutline>
            </w:rPr>
            <w:t>6.4.2、高级键控</w:t>
          </w:r>
          <w:r>
            <w:tab/>
          </w:r>
          <w:r>
            <w:rPr>
              <w:rFonts w:ascii="Calibri" w:hAnsi="Calibri" w:eastAsia="Calibri" w:cs="Calibri"/>
              <w:spacing w:val="1"/>
            </w:rPr>
            <w:t>282</w:t>
          </w:r>
          <w:r>
            <w:rPr>
              <w:rFonts w:ascii="Calibri" w:hAnsi="Calibri" w:eastAsia="Calibri" w:cs="Calibri"/>
              <w:spacing w:val="1"/>
            </w:rPr>
            <w:fldChar w:fldCharType="end"/>
          </w:r>
        </w:p>
        <w:p>
          <w:pPr>
            <w:pStyle w:val="2"/>
            <w:tabs>
              <w:tab w:val="right" w:leader="dot" w:pos="8309"/>
            </w:tabs>
            <w:spacing w:before="101" w:line="186" w:lineRule="auto"/>
            <w:ind w:left="23"/>
            <w:rPr>
              <w:rFonts w:ascii="Calibri" w:hAnsi="Calibri" w:eastAsia="Calibri" w:cs="Calibri"/>
            </w:rPr>
          </w:pPr>
          <w:r>
            <w:fldChar w:fldCharType="begin"/>
          </w:r>
          <w:r>
            <w:instrText xml:space="preserve"> HYPERLINK \l "bookmark201" </w:instrText>
          </w:r>
          <w:r>
            <w:fldChar w:fldCharType="separate"/>
          </w:r>
          <w:r>
            <w:rPr>
              <w:spacing w:val="-3"/>
              <w14:textOutline w14:w="3835" w14:cap="flat" w14:cmpd="sng">
                <w14:solidFill>
                  <w14:srgbClr w14:val="000000"/>
                </w14:solidFill>
                <w14:prstDash w14:val="solid"/>
                <w14:miter w14:val="10"/>
              </w14:textOutline>
            </w:rPr>
            <w:t>第七章</w:t>
          </w:r>
          <w:r>
            <w:rPr>
              <w:spacing w:val="6"/>
            </w:rPr>
            <w:t xml:space="preserve">  </w:t>
          </w:r>
          <w:r>
            <w:rPr>
              <w:spacing w:val="-3"/>
              <w14:textOutline w14:w="3835" w14:cap="flat" w14:cmpd="sng">
                <w14:solidFill>
                  <w14:srgbClr w14:val="000000"/>
                </w14:solidFill>
                <w14:prstDash w14:val="solid"/>
                <w14:miter w14:val="10"/>
              </w14:textOutline>
            </w:rPr>
            <w:t>校色</w:t>
          </w:r>
          <w:r>
            <w:tab/>
          </w:r>
          <w:r>
            <w:rPr>
              <w:rFonts w:ascii="Calibri" w:hAnsi="Calibri" w:eastAsia="Calibri" w:cs="Calibri"/>
              <w:spacing w:val="1"/>
            </w:rPr>
            <w:t>286</w:t>
          </w:r>
          <w:r>
            <w:rPr>
              <w:rFonts w:ascii="Calibri" w:hAnsi="Calibri" w:eastAsia="Calibri" w:cs="Calibri"/>
              <w:spacing w:val="1"/>
            </w:rPr>
            <w:fldChar w:fldCharType="end"/>
          </w:r>
        </w:p>
        <w:p>
          <w:pPr>
            <w:pStyle w:val="2"/>
            <w:tabs>
              <w:tab w:val="right" w:leader="dot" w:pos="8309"/>
            </w:tabs>
            <w:spacing w:before="100" w:line="186" w:lineRule="auto"/>
            <w:ind w:left="451"/>
            <w:rPr>
              <w:rFonts w:ascii="Calibri" w:hAnsi="Calibri" w:eastAsia="Calibri" w:cs="Calibri"/>
            </w:rPr>
          </w:pPr>
          <w:r>
            <w:fldChar w:fldCharType="begin"/>
          </w:r>
          <w:r>
            <w:instrText xml:space="preserve"> HYPERLINK \l "bookmark202" </w:instrText>
          </w:r>
          <w:r>
            <w:fldChar w:fldCharType="separate"/>
          </w:r>
          <w:r>
            <w:rPr>
              <w:spacing w:val="-2"/>
              <w14:textOutline w14:w="3835" w14:cap="flat" w14:cmpd="sng">
                <w14:solidFill>
                  <w14:srgbClr w14:val="000000"/>
                </w14:solidFill>
                <w14:prstDash w14:val="solid"/>
                <w14:miter w14:val="10"/>
              </w14:textOutline>
            </w:rPr>
            <w:t>7.1、常规调色滤镜</w:t>
          </w:r>
          <w:r>
            <w:rPr>
              <w:spacing w:val="-26"/>
            </w:rPr>
            <w:t xml:space="preserve"> </w:t>
          </w:r>
          <w:r>
            <w:tab/>
          </w:r>
          <w:r>
            <w:rPr>
              <w:rFonts w:ascii="Calibri" w:hAnsi="Calibri" w:eastAsia="Calibri" w:cs="Calibri"/>
              <w:spacing w:val="1"/>
            </w:rPr>
            <w:t>288</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"bookmark203" </w:instrText>
          </w:r>
          <w:r>
            <w:fldChar w:fldCharType="separate"/>
          </w:r>
          <w:r>
            <w:rPr>
              <w:spacing w:val="-3"/>
              <w14:textOutline w14:w="3835" w14:cap="flat" w14:cmpd="sng">
                <w14:solidFill>
                  <w14:srgbClr w14:val="000000"/>
                </w14:solidFill>
                <w14:prstDash w14:val="solid"/>
                <w14:miter w14:val="10"/>
              </w14:textOutline>
            </w:rPr>
            <w:t>7.1.1、色调</w:t>
          </w:r>
          <w:r>
            <w:tab/>
          </w:r>
          <w:r>
            <w:rPr>
              <w:rFonts w:ascii="Calibri" w:hAnsi="Calibri" w:eastAsia="Calibri" w:cs="Calibri"/>
              <w:spacing w:val="1"/>
            </w:rPr>
            <w:t>288</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"bookmark204" </w:instrText>
          </w:r>
          <w:r>
            <w:fldChar w:fldCharType="separate"/>
          </w:r>
          <w:r>
            <w:rPr>
              <w:spacing w:val="-3"/>
              <w14:textOutline w14:w="3835" w14:cap="flat" w14:cmpd="sng">
                <w14:solidFill>
                  <w14:srgbClr w14:val="000000"/>
                </w14:solidFill>
                <w14:prstDash w14:val="solid"/>
                <w14:miter w14:val="10"/>
              </w14:textOutline>
            </w:rPr>
            <w:t>7.1.2、三色调</w:t>
          </w:r>
          <w:r>
            <w:tab/>
          </w:r>
          <w:r>
            <w:rPr>
              <w:rFonts w:ascii="Calibri" w:hAnsi="Calibri" w:eastAsia="Calibri" w:cs="Calibri"/>
              <w:spacing w:val="1"/>
            </w:rPr>
            <w:t>291</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"bookmark205" </w:instrText>
          </w:r>
          <w:r>
            <w:fldChar w:fldCharType="separate"/>
          </w:r>
          <w:r>
            <w:rPr>
              <w:spacing w:val="-2"/>
              <w14:textOutline w14:w="3835" w14:cap="flat" w14:cmpd="sng">
                <w14:solidFill>
                  <w14:srgbClr w14:val="000000"/>
                </w14:solidFill>
                <w14:prstDash w14:val="solid"/>
                <w14:miter w14:val="10"/>
              </w14:textOutline>
            </w:rPr>
            <w:t>7.1.3、CC</w:t>
          </w:r>
          <w:r>
            <w:rPr>
              <w:spacing w:val="-39"/>
            </w:rPr>
            <w:t xml:space="preserve"> </w:t>
          </w:r>
          <w:r>
            <w:rPr>
              <w:spacing w:val="-2"/>
              <w14:textOutline w14:w="3835" w14:cap="flat" w14:cmpd="sng">
                <w14:solidFill>
                  <w14:srgbClr w14:val="000000"/>
                </w14:solidFill>
                <w14:prstDash w14:val="solid"/>
                <w14:miter w14:val="10"/>
              </w14:textOutline>
            </w:rPr>
            <w:t>调色</w:t>
          </w:r>
          <w:r>
            <w:tab/>
          </w:r>
          <w:r>
            <w:rPr>
              <w:rFonts w:ascii="Calibri" w:hAnsi="Calibri" w:eastAsia="Calibri" w:cs="Calibri"/>
              <w:spacing w:val="1"/>
            </w:rPr>
            <w:t>292</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"bookmark206" </w:instrText>
          </w:r>
          <w:r>
            <w:fldChar w:fldCharType="separate"/>
          </w:r>
          <w:r>
            <w:rPr>
              <w:spacing w:val="-2"/>
              <w14:textOutline w14:w="3835" w14:cap="flat" w14:cmpd="sng">
                <w14:solidFill>
                  <w14:srgbClr w14:val="000000"/>
                </w14:solidFill>
                <w14:prstDash w14:val="solid"/>
                <w14:miter w14:val="10"/>
              </w14:textOutline>
            </w:rPr>
            <w:t>7.1.4、通道混合</w:t>
          </w:r>
          <w:r>
            <w:tab/>
          </w:r>
          <w:r>
            <w:rPr>
              <w:rFonts w:ascii="Calibri" w:hAnsi="Calibri" w:eastAsia="Calibri" w:cs="Calibri"/>
              <w:spacing w:val="1"/>
            </w:rPr>
            <w:t>294</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"bookmark207" </w:instrText>
          </w:r>
          <w:r>
            <w:fldChar w:fldCharType="separate"/>
          </w:r>
          <w:r>
            <w:rPr>
              <w:spacing w:val="-2"/>
              <w14:textOutline w14:w="3835" w14:cap="flat" w14:cmpd="sng">
                <w14:solidFill>
                  <w14:srgbClr w14:val="000000"/>
                </w14:solidFill>
                <w14:prstDash w14:val="solid"/>
                <w14:miter w14:val="10"/>
              </w14:textOutline>
            </w:rPr>
            <w:t>7.1.5、中间值</w:t>
          </w:r>
          <w:r>
            <w:tab/>
          </w:r>
          <w:r>
            <w:rPr>
              <w:rFonts w:ascii="Calibri" w:hAnsi="Calibri" w:eastAsia="Calibri" w:cs="Calibri"/>
              <w:spacing w:val="1"/>
            </w:rPr>
            <w:t>295</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"bookmark208" </w:instrText>
          </w:r>
          <w:r>
            <w:fldChar w:fldCharType="separate"/>
          </w:r>
          <w:r>
            <w:rPr>
              <w:spacing w:val="-1"/>
              <w14:textOutline w14:w="3835" w14:cap="flat" w14:cmpd="sng">
                <w14:solidFill>
                  <w14:srgbClr w14:val="000000"/>
                </w14:solidFill>
                <w14:prstDash w14:val="solid"/>
                <w14:miter w14:val="10"/>
              </w14:textOutline>
            </w:rPr>
            <w:t>7.1.6、阴影/高光</w:t>
          </w:r>
          <w:r>
            <w:tab/>
          </w:r>
          <w:r>
            <w:rPr>
              <w:rFonts w:ascii="Calibri" w:hAnsi="Calibri" w:eastAsia="Calibri" w:cs="Calibri"/>
              <w:spacing w:val="1"/>
            </w:rPr>
            <w:t>296</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"bookmark209" </w:instrText>
          </w:r>
          <w:r>
            <w:fldChar w:fldCharType="separate"/>
          </w:r>
          <w:r>
            <w:rPr>
              <w:spacing w:val="-2"/>
              <w14:textOutline w14:w="3835" w14:cap="flat" w14:cmpd="sng">
                <w14:solidFill>
                  <w14:srgbClr w14:val="000000"/>
                </w14:solidFill>
                <w14:prstDash w14:val="solid"/>
                <w14:miter w14:val="10"/>
              </w14:textOutline>
            </w:rPr>
            <w:t>7.1.7、CC</w:t>
          </w:r>
          <w:r>
            <w:rPr>
              <w:spacing w:val="-32"/>
            </w:rPr>
            <w:t xml:space="preserve"> </w:t>
          </w:r>
          <w:r>
            <w:rPr>
              <w:spacing w:val="-2"/>
              <w14:textOutline w14:w="3835" w14:cap="flat" w14:cmpd="sng">
                <w14:solidFill>
                  <w14:srgbClr w14:val="000000"/>
                </w14:solidFill>
                <w14:prstDash w14:val="solid"/>
                <w14:miter w14:val="10"/>
              </w14:textOutline>
            </w:rPr>
            <w:t>色彩综合</w:t>
          </w:r>
          <w:r>
            <w:tab/>
          </w:r>
          <w:r>
            <w:rPr>
              <w:rFonts w:ascii="Calibri" w:hAnsi="Calibri" w:eastAsia="Calibri" w:cs="Calibri"/>
              <w:spacing w:val="1"/>
            </w:rPr>
            <w:t>296</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"bookmark210" </w:instrText>
          </w:r>
          <w:r>
            <w:fldChar w:fldCharType="separate"/>
          </w:r>
          <w:r>
            <w:rPr>
              <w:spacing w:val="-2"/>
              <w14:textOutline w14:w="3835" w14:cap="flat" w14:cmpd="sng">
                <w14:solidFill>
                  <w14:srgbClr w14:val="000000"/>
                </w14:solidFill>
                <w14:prstDash w14:val="solid"/>
                <w14:miter w14:val="10"/>
              </w14:textOutline>
            </w:rPr>
            <w:t>7.1.8、CC</w:t>
          </w:r>
          <w:r>
            <w:rPr>
              <w:spacing w:val="-32"/>
            </w:rPr>
            <w:t xml:space="preserve"> </w:t>
          </w:r>
          <w:r>
            <w:rPr>
              <w:spacing w:val="-2"/>
              <w14:textOutline w14:w="3835" w14:cap="flat" w14:cmpd="sng">
                <w14:solidFill>
                  <w14:srgbClr w14:val="000000"/>
                </w14:solidFill>
                <w14:prstDash w14:val="solid"/>
                <w14:miter w14:val="10"/>
              </w14:textOutline>
            </w:rPr>
            <w:t>色彩偏移</w:t>
          </w:r>
          <w:r>
            <w:tab/>
          </w:r>
          <w:r>
            <w:rPr>
              <w:rFonts w:ascii="Calibri" w:hAnsi="Calibri" w:eastAsia="Calibri" w:cs="Calibri"/>
              <w:spacing w:val="1"/>
            </w:rPr>
            <w:t>297</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"bookmark211" </w:instrText>
          </w:r>
          <w:r>
            <w:fldChar w:fldCharType="separate"/>
          </w:r>
          <w:r>
            <w:rPr>
              <w:spacing w:val="-4"/>
              <w14:textOutline w14:w="3835" w14:cap="flat" w14:cmpd="sng">
                <w14:solidFill>
                  <w14:srgbClr w14:val="000000"/>
                </w14:solidFill>
                <w14:prstDash w14:val="solid"/>
                <w14:miter w14:val="10"/>
              </w14:textOutline>
            </w:rPr>
            <w:t>7.1.9、CC</w:t>
          </w:r>
          <w:r>
            <w:rPr>
              <w:spacing w:val="-19"/>
            </w:rPr>
            <w:t xml:space="preserve"> </w:t>
          </w:r>
          <w:r>
            <w:rPr>
              <w:spacing w:val="-4"/>
              <w14:textOutline w14:w="3835" w14:cap="flat" w14:cmpd="sng">
                <w14:solidFill>
                  <w14:srgbClr w14:val="000000"/>
                </w14:solidFill>
                <w14:prstDash w14:val="solid"/>
                <w14:miter w14:val="10"/>
              </w14:textOutline>
            </w:rPr>
            <w:t>内核</w:t>
          </w:r>
          <w:r>
            <w:tab/>
          </w:r>
          <w:r>
            <w:rPr>
              <w:rFonts w:ascii="Calibri" w:hAnsi="Calibri" w:eastAsia="Calibri" w:cs="Calibri"/>
              <w:spacing w:val="1"/>
            </w:rPr>
            <w:t>298</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"bookmark212" </w:instrText>
          </w:r>
          <w:r>
            <w:fldChar w:fldCharType="separate"/>
          </w:r>
          <w:r>
            <w:rPr>
              <w:spacing w:val="-2"/>
              <w14:textOutline w14:w="3835" w14:cap="flat" w14:cmpd="sng">
                <w14:solidFill>
                  <w14:srgbClr w14:val="000000"/>
                </w14:solidFill>
                <w14:prstDash w14:val="solid"/>
                <w14:miter w14:val="10"/>
              </w14:textOutline>
            </w:rPr>
            <w:t>7.1.10、照片滤镜</w:t>
          </w:r>
          <w:r>
            <w:tab/>
          </w:r>
          <w:r>
            <w:rPr>
              <w:rFonts w:ascii="Calibri" w:hAnsi="Calibri" w:eastAsia="Calibri" w:cs="Calibri"/>
              <w:spacing w:val="1"/>
            </w:rPr>
            <w:t>298</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"bookmark213" </w:instrText>
          </w:r>
          <w:r>
            <w:fldChar w:fldCharType="separate"/>
          </w:r>
          <w:r>
            <w:rPr>
              <w:spacing w:val="-1"/>
              <w14:textOutline w14:w="3835" w14:cap="flat" w14:cmpd="sng">
                <w14:solidFill>
                  <w14:srgbClr w14:val="000000"/>
                </w14:solidFill>
                <w14:prstDash w14:val="solid"/>
                <w14:miter w14:val="10"/>
              </w14:textOutline>
            </w:rPr>
            <w:t>7.1.11、色相/饱和度</w:t>
          </w:r>
          <w:r>
            <w:tab/>
          </w:r>
          <w:r>
            <w:rPr>
              <w:rFonts w:ascii="Calibri" w:hAnsi="Calibri" w:eastAsia="Calibri" w:cs="Calibri"/>
              <w:spacing w:val="1"/>
            </w:rPr>
            <w:t>299</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"bookmark214" </w:instrText>
          </w:r>
          <w:r>
            <w:fldChar w:fldCharType="separate"/>
          </w:r>
          <w:r>
            <w:rPr>
              <w:spacing w:val="-2"/>
              <w14:textOutline w14:w="3835" w14:cap="flat" w14:cmpd="sng">
                <w14:solidFill>
                  <w14:srgbClr w14:val="000000"/>
                </w14:solidFill>
                <w14:prstDash w14:val="solid"/>
                <w14:miter w14:val="10"/>
              </w14:textOutline>
            </w:rPr>
            <w:t>7.1.12、保留颜色</w:t>
          </w:r>
          <w:r>
            <w:tab/>
          </w:r>
          <w:r>
            <w:rPr>
              <w:rFonts w:ascii="Calibri" w:hAnsi="Calibri" w:eastAsia="Calibri" w:cs="Calibri"/>
              <w:spacing w:val="1"/>
            </w:rPr>
            <w:t>302</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"bookmark215" </w:instrText>
          </w:r>
          <w:r>
            <w:fldChar w:fldCharType="separate"/>
          </w:r>
          <w:r>
            <w:rPr>
              <w:spacing w:val="-2"/>
              <w14:textOutline w14:w="3835" w14:cap="flat" w14:cmpd="sng">
                <w14:solidFill>
                  <w14:srgbClr w14:val="000000"/>
                </w14:solidFill>
                <w14:prstDash w14:val="solid"/>
                <w14:miter w14:val="10"/>
              </w14:textOutline>
            </w:rPr>
            <w:t>7.1.13、可选颜色</w:t>
          </w:r>
          <w:r>
            <w:tab/>
          </w:r>
          <w:r>
            <w:rPr>
              <w:rFonts w:ascii="Calibri" w:hAnsi="Calibri" w:eastAsia="Calibri" w:cs="Calibri"/>
              <w:spacing w:val="1"/>
            </w:rPr>
            <w:t>303</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"bookmark216" </w:instrText>
          </w:r>
          <w:r>
            <w:fldChar w:fldCharType="separate"/>
          </w:r>
          <w:r>
            <w:rPr>
              <w:spacing w:val="-2"/>
              <w14:textOutline w14:w="3835" w14:cap="flat" w14:cmpd="sng">
                <w14:solidFill>
                  <w14:srgbClr w14:val="000000"/>
                </w14:solidFill>
                <w14:prstDash w14:val="solid"/>
                <w14:miter w14:val="10"/>
              </w14:textOutline>
            </w:rPr>
            <w:t>7.1.14、曝光度</w:t>
          </w:r>
          <w:r>
            <w:tab/>
          </w:r>
          <w:r>
            <w:rPr>
              <w:rFonts w:ascii="Calibri" w:hAnsi="Calibri" w:eastAsia="Calibri" w:cs="Calibri"/>
              <w:spacing w:val="1"/>
            </w:rPr>
            <w:t>303</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"bookmark217" </w:instrText>
          </w:r>
          <w:r>
            <w:fldChar w:fldCharType="separate"/>
          </w:r>
          <w:r>
            <w:rPr>
              <w:spacing w:val="-3"/>
              <w14:textOutline w14:w="3835" w14:cap="flat" w14:cmpd="sng">
                <w14:solidFill>
                  <w14:srgbClr w14:val="000000"/>
                </w14:solidFill>
                <w14:prstDash w14:val="solid"/>
                <w14:miter w14:val="10"/>
              </w14:textOutline>
            </w:rPr>
            <w:t>7.1.15、曲线</w:t>
          </w:r>
          <w:r>
            <w:tab/>
          </w:r>
          <w:r>
            <w:rPr>
              <w:rFonts w:ascii="Calibri" w:hAnsi="Calibri" w:eastAsia="Calibri" w:cs="Calibri"/>
              <w:spacing w:val="1"/>
            </w:rPr>
            <w:t>304</w:t>
          </w:r>
          <w:r>
            <w:rPr>
              <w:rFonts w:ascii="Calibri" w:hAnsi="Calibri" w:eastAsia="Calibri" w:cs="Calibri"/>
              <w:spacing w:val="1"/>
            </w:rPr>
            <w:fldChar w:fldCharType="end"/>
          </w:r>
        </w:p>
        <w:p>
          <w:pPr>
            <w:pStyle w:val="2"/>
            <w:tabs>
              <w:tab w:val="right" w:leader="dot" w:pos="8309"/>
            </w:tabs>
            <w:spacing w:before="101" w:line="221" w:lineRule="auto"/>
            <w:ind w:left="868"/>
            <w:rPr>
              <w:rFonts w:ascii="Calibri" w:hAnsi="Calibri" w:eastAsia="Calibri" w:cs="Calibri"/>
            </w:rPr>
          </w:pPr>
          <w:r>
            <w:fldChar w:fldCharType="begin"/>
          </w:r>
          <w:r>
            <w:instrText xml:space="preserve"> HYPERLINK \l "bookmark218" </w:instrText>
          </w:r>
          <w:r>
            <w:fldChar w:fldCharType="separate"/>
          </w:r>
          <w:r>
            <w:rPr>
              <w14:textOutline w14:w="3835" w14:cap="flat" w14:cmpd="sng">
                <w14:solidFill>
                  <w14:srgbClr w14:val="000000"/>
                </w14:solidFill>
                <w14:prstDash w14:val="solid"/>
                <w14:miter w14:val="10"/>
              </w14:textOutline>
            </w:rPr>
            <w:t>7.1.16、Lumetri</w:t>
          </w:r>
          <w:r>
            <w:rPr>
              <w:spacing w:val="-45"/>
            </w:rPr>
            <w:t xml:space="preserve"> </w:t>
          </w:r>
          <w:r>
            <w:rPr>
              <w14:textOutline w14:w="3835" w14:cap="flat" w14:cmpd="sng">
                <w14:solidFill>
                  <w14:srgbClr w14:val="000000"/>
                </w14:solidFill>
                <w14:prstDash w14:val="solid"/>
                <w14:miter w14:val="10"/>
              </w14:textOutline>
            </w:rPr>
            <w:t>颜色和范围</w:t>
          </w:r>
          <w:r>
            <w:rPr>
              <w:spacing w:val="-1"/>
              <w14:textOutline w14:w="3835" w14:cap="flat" w14:cmpd="sng">
                <w14:solidFill>
                  <w14:srgbClr w14:val="000000"/>
                </w14:solidFill>
                <w14:prstDash w14:val="solid"/>
                <w14:miter w14:val="10"/>
              </w14:textOutline>
            </w:rPr>
            <w:t>全解析</w:t>
          </w:r>
          <w:r>
            <w:tab/>
          </w:r>
          <w:r>
            <w:rPr>
              <w:rFonts w:ascii="Calibri" w:hAnsi="Calibri" w:eastAsia="Calibri" w:cs="Calibri"/>
              <w:spacing w:val="1"/>
            </w:rPr>
            <w:t>306</w:t>
          </w:r>
          <w:r>
            <w:rPr>
              <w:rFonts w:ascii="Calibri" w:hAnsi="Calibri" w:eastAsia="Calibri" w:cs="Calibri"/>
              <w:spacing w:val="1"/>
            </w:rPr>
            <w:fldChar w:fldCharType="end"/>
          </w:r>
        </w:p>
      </w:sdtContent>
    </w:sdt>
    <w:p>
      <w:pPr>
        <w:spacing w:line="221" w:lineRule="auto"/>
        <w:rPr>
          <w:rFonts w:ascii="Calibri" w:hAnsi="Calibri" w:eastAsia="Calibri" w:cs="Calibri"/>
        </w:rPr>
        <w:sectPr>
          <w:footerReference r:id="rId9" w:type="default"/>
          <w:pgSz w:w="11905" w:h="16839"/>
          <w:pgMar w:top="1431" w:right="1785" w:bottom="1373" w:left="1785" w:header="0" w:footer="1209" w:gutter="0"/>
          <w:cols w:space="720" w:num="1"/>
        </w:sectPr>
      </w:pPr>
    </w:p>
    <w:sdt>
      <w:sdtPr>
        <w:rPr>
          <w:rFonts w:ascii="宋体" w:hAnsi="宋体" w:eastAsia="宋体" w:cs="宋体"/>
          <w:sz w:val="21"/>
          <w:szCs w:val="21"/>
        </w:rPr>
        <w:id w:val="14"/>
        <w:docPartObj>
          <w:docPartGallery w:val="Table of Contents"/>
          <w:docPartUnique/>
        </w:docPartObj>
      </w:sdtPr>
      <w:sdtEndPr>
        <w:rPr>
          <w:rFonts w:ascii="宋体" w:hAnsi="宋体" w:eastAsia="宋体" w:cs="宋体"/>
          <w:sz w:val="21"/>
          <w:szCs w:val="21"/>
        </w:rPr>
      </w:sdtEndPr>
      <w:sdtContent>
        <w:p>
          <w:pPr>
            <w:pStyle w:val="2"/>
            <w:tabs>
              <w:tab w:val="right" w:leader="dot" w:pos="8309"/>
            </w:tabs>
            <w:spacing w:before="57" w:line="186" w:lineRule="auto"/>
            <w:ind w:left="451"/>
            <w:rPr>
              <w:rFonts w:ascii="Calibri" w:hAnsi="Calibri" w:eastAsia="Calibri" w:cs="Calibri"/>
            </w:rPr>
          </w:pPr>
          <w:r>
            <w:fldChar w:fldCharType="begin"/>
          </w:r>
          <w:r>
            <w:instrText xml:space="preserve"> HYPERLINK \l "bookmark219" </w:instrText>
          </w:r>
          <w:r>
            <w:fldChar w:fldCharType="separate"/>
          </w:r>
          <w:r>
            <w:rPr>
              <w:spacing w:val="-2"/>
              <w14:textOutline w14:w="3835" w14:cap="flat" w14:cmpd="sng">
                <w14:solidFill>
                  <w14:srgbClr w14:val="000000"/>
                </w14:solidFill>
                <w14:prstDash w14:val="solid"/>
                <w14:miter w14:val="10"/>
              </w14:textOutline>
            </w:rPr>
            <w:t>7.2、辅助调色</w:t>
          </w:r>
          <w:r>
            <w:rPr>
              <w:spacing w:val="-32"/>
            </w:rPr>
            <w:t xml:space="preserve"> </w:t>
          </w:r>
          <w:r>
            <w:tab/>
          </w:r>
          <w:r>
            <w:rPr>
              <w:rFonts w:ascii="Calibri" w:hAnsi="Calibri" w:eastAsia="Calibri" w:cs="Calibri"/>
              <w:spacing w:val="1"/>
            </w:rPr>
            <w:t>315</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"bookmark220" </w:instrText>
          </w:r>
          <w:r>
            <w:fldChar w:fldCharType="separate"/>
          </w:r>
          <w:r>
            <w:rPr>
              <w:spacing w:val="-2"/>
              <w14:textOutline w14:w="3835" w14:cap="flat" w14:cmpd="sng">
                <w14:solidFill>
                  <w14:srgbClr w14:val="000000"/>
                </w14:solidFill>
                <w14:prstDash w14:val="solid"/>
                <w14:miter w14:val="10"/>
              </w14:textOutline>
            </w:rPr>
            <w:t>7.2.1、色调均化</w:t>
          </w:r>
          <w:r>
            <w:tab/>
          </w:r>
          <w:r>
            <w:rPr>
              <w:rFonts w:ascii="Calibri" w:hAnsi="Calibri" w:eastAsia="Calibri" w:cs="Calibri"/>
              <w:spacing w:val="1"/>
            </w:rPr>
            <w:t>315</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"bookmark221" </w:instrText>
          </w:r>
          <w:r>
            <w:fldChar w:fldCharType="separate"/>
          </w:r>
          <w:r>
            <w:rPr>
              <w:spacing w:val="-2"/>
              <w14:textOutline w14:w="3835" w14:cap="flat" w14:cmpd="sng">
                <w14:solidFill>
                  <w14:srgbClr w14:val="000000"/>
                </w14:solidFill>
                <w14:prstDash w14:val="solid"/>
                <w14:miter w14:val="10"/>
              </w14:textOutline>
            </w:rPr>
            <w:t>7.2.2、色阶</w:t>
          </w:r>
          <w:r>
            <w:tab/>
          </w:r>
          <w:r>
            <w:rPr>
              <w:rFonts w:ascii="Calibri" w:hAnsi="Calibri" w:eastAsia="Calibri" w:cs="Calibri"/>
              <w:spacing w:val="1"/>
            </w:rPr>
            <w:t>316</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"bookmark222" </w:instrText>
          </w:r>
          <w:r>
            <w:fldChar w:fldCharType="separate"/>
          </w:r>
          <w:r>
            <w:rPr>
              <w:spacing w:val="-9"/>
              <w14:textOutline w14:w="3835" w14:cap="flat" w14:cmpd="sng">
                <w14:solidFill>
                  <w14:srgbClr w14:val="000000"/>
                </w14:solidFill>
                <w14:prstDash w14:val="solid"/>
                <w14:miter w14:val="10"/>
              </w14:textOutline>
            </w:rPr>
            <w:t>7.2.3、色阶（单独控件）</w:t>
          </w:r>
          <w:r>
            <w:rPr>
              <w:spacing w:val="37"/>
            </w:rPr>
            <w:t xml:space="preserve"> </w:t>
          </w:r>
          <w:r>
            <w:tab/>
          </w:r>
          <w:r>
            <w:rPr>
              <w:rFonts w:ascii="Calibri" w:hAnsi="Calibri" w:eastAsia="Calibri" w:cs="Calibri"/>
              <w:spacing w:val="1"/>
            </w:rPr>
            <w:t>317</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"bookmark223" </w:instrText>
          </w:r>
          <w:r>
            <w:fldChar w:fldCharType="separate"/>
          </w:r>
          <w:r>
            <w:rPr>
              <w:spacing w:val="-3"/>
              <w14:textOutline w14:w="3835" w14:cap="flat" w14:cmpd="sng">
                <w14:solidFill>
                  <w14:srgbClr w14:val="000000"/>
                </w14:solidFill>
                <w14:prstDash w14:val="solid"/>
                <w14:miter w14:val="10"/>
              </w14:textOutline>
            </w:rPr>
            <w:t>7.2.4、色光</w:t>
          </w:r>
          <w:r>
            <w:tab/>
          </w:r>
          <w:r>
            <w:rPr>
              <w:rFonts w:ascii="Calibri" w:hAnsi="Calibri" w:eastAsia="Calibri" w:cs="Calibri"/>
              <w:spacing w:val="1"/>
            </w:rPr>
            <w:t>317</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"bookmark224" </w:instrText>
          </w:r>
          <w:r>
            <w:fldChar w:fldCharType="separate"/>
          </w:r>
          <w:r>
            <w:rPr>
              <w:spacing w:val="-1"/>
              <w14:textOutline w14:w="3835" w14:cap="flat" w14:cmpd="sng">
                <w14:solidFill>
                  <w14:srgbClr w14:val="000000"/>
                </w14:solidFill>
                <w14:prstDash w14:val="solid"/>
                <w14:miter w14:val="10"/>
              </w14:textOutline>
            </w:rPr>
            <w:t>7.2.5、PS</w:t>
          </w:r>
          <w:r>
            <w:rPr>
              <w:spacing w:val="-44"/>
            </w:rPr>
            <w:t xml:space="preserve"> </w:t>
          </w:r>
          <w:r>
            <w:rPr>
              <w:spacing w:val="-1"/>
              <w14:textOutline w14:w="3835" w14:cap="flat" w14:cmpd="sng">
                <w14:solidFill>
                  <w14:srgbClr w14:val="000000"/>
                </w14:solidFill>
                <w14:prstDash w14:val="solid"/>
                <w14:miter w14:val="10"/>
              </w14:textOutline>
            </w:rPr>
            <w:t>任意映射</w:t>
          </w:r>
          <w:r>
            <w:tab/>
          </w:r>
          <w:r>
            <w:rPr>
              <w:rFonts w:ascii="Calibri" w:hAnsi="Calibri" w:eastAsia="Calibri" w:cs="Calibri"/>
              <w:spacing w:val="1"/>
            </w:rPr>
            <w:t>319</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"bookmark225" </w:instrText>
          </w:r>
          <w:r>
            <w:fldChar w:fldCharType="separate"/>
          </w:r>
          <w:r>
            <w:rPr>
              <w14:textOutline w14:w="3835" w14:cap="flat" w14:cmpd="sng">
                <w14:solidFill>
                  <w14:srgbClr w14:val="000000"/>
                </w14:solidFill>
                <w14:prstDash w14:val="solid"/>
                <w14:miter w14:val="10"/>
              </w14:textOutline>
            </w:rPr>
            <w:t>7.2.6、灰度系数/基值/增益</w:t>
          </w:r>
          <w:r>
            <w:tab/>
          </w:r>
          <w:r>
            <w:rPr>
              <w:rFonts w:ascii="Calibri" w:hAnsi="Calibri" w:eastAsia="Calibri" w:cs="Calibri"/>
              <w:spacing w:val="1"/>
            </w:rPr>
            <w:t>320</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"bookmark226" </w:instrText>
          </w:r>
          <w:r>
            <w:fldChar w:fldCharType="separate"/>
          </w:r>
          <w:r>
            <w:rPr>
              <w:spacing w:val="-2"/>
              <w14:textOutline w14:w="3835" w14:cap="flat" w14:cmpd="sng">
                <w14:solidFill>
                  <w14:srgbClr w14:val="000000"/>
                </w14:solidFill>
                <w14:prstDash w14:val="solid"/>
                <w14:miter w14:val="10"/>
              </w14:textOutline>
            </w:rPr>
            <w:t>7.2.7、广播颜色</w:t>
          </w:r>
          <w:r>
            <w:tab/>
          </w:r>
          <w:r>
            <w:rPr>
              <w:rFonts w:ascii="Calibri" w:hAnsi="Calibri" w:eastAsia="Calibri" w:cs="Calibri"/>
              <w:spacing w:val="1"/>
            </w:rPr>
            <w:t>321</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"bookmark227" </w:instrText>
          </w:r>
          <w:r>
            <w:fldChar w:fldCharType="separate"/>
          </w:r>
          <w:r>
            <w:rPr>
              <w:spacing w:val="-2"/>
              <w14:textOutline w14:w="3835" w14:cap="flat" w14:cmpd="sng">
                <w14:solidFill>
                  <w14:srgbClr w14:val="000000"/>
                </w14:solidFill>
                <w14:prstDash w14:val="solid"/>
                <w14:miter w14:val="10"/>
              </w14:textOutline>
            </w:rPr>
            <w:t>7.2.8、亮度和对比度</w:t>
          </w:r>
          <w:r>
            <w:tab/>
          </w:r>
          <w:r>
            <w:rPr>
              <w:rFonts w:ascii="Calibri" w:hAnsi="Calibri" w:eastAsia="Calibri" w:cs="Calibri"/>
              <w:spacing w:val="1"/>
            </w:rPr>
            <w:t>322</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"bookmark228" </w:instrText>
          </w:r>
          <w:r>
            <w:fldChar w:fldCharType="separate"/>
          </w:r>
          <w:r>
            <w:rPr>
              <w:spacing w:val="-2"/>
              <w14:textOutline w14:w="3835" w14:cap="flat" w14:cmpd="sng">
                <w14:solidFill>
                  <w14:srgbClr w14:val="000000"/>
                </w14:solidFill>
                <w14:prstDash w14:val="solid"/>
                <w14:miter w14:val="10"/>
              </w14:textOutline>
            </w:rPr>
            <w:t>7.2.9、颜色平衡</w:t>
          </w:r>
          <w:r>
            <w:tab/>
          </w:r>
          <w:r>
            <w:rPr>
              <w:rFonts w:ascii="Calibri" w:hAnsi="Calibri" w:eastAsia="Calibri" w:cs="Calibri"/>
              <w:spacing w:val="1"/>
            </w:rPr>
            <w:t>323</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"bookmark229" </w:instrText>
          </w:r>
          <w:r>
            <w:fldChar w:fldCharType="separate"/>
          </w:r>
          <w:r>
            <w:rPr>
              <w:spacing w:val="1"/>
              <w14:textOutline w14:w="3835" w14:cap="flat" w14:cmpd="sng">
                <w14:solidFill>
                  <w14:srgbClr w14:val="000000"/>
                </w14:solidFill>
                <w14:prstDash w14:val="solid"/>
                <w14:miter w14:val="10"/>
              </w14:textOutline>
            </w:rPr>
            <w:t>7.2.10、颜色平衡（</w:t>
          </w:r>
          <w:r>
            <w:rPr>
              <w14:textOutline w14:w="3835" w14:cap="flat" w14:cmpd="sng">
                <w14:solidFill>
                  <w14:srgbClr w14:val="000000"/>
                </w14:solidFill>
                <w14:prstDash w14:val="solid"/>
                <w14:miter w14:val="10"/>
              </w14:textOutline>
            </w:rPr>
            <w:t>HLS</w:t>
          </w:r>
          <w:r>
            <w:rPr>
              <w:spacing w:val="1"/>
              <w14:textOutline w14:w="3835" w14:cap="flat" w14:cmpd="sng">
                <w14:solidFill>
                  <w14:srgbClr w14:val="000000"/>
                </w14:solidFill>
                <w14:prstDash w14:val="solid"/>
                <w14:miter w14:val="10"/>
              </w14:textOutline>
            </w:rPr>
            <w:t>）</w:t>
          </w:r>
          <w:r>
            <w:tab/>
          </w:r>
          <w:r>
            <w:rPr>
              <w:rFonts w:ascii="Calibri" w:hAnsi="Calibri" w:eastAsia="Calibri" w:cs="Calibri"/>
              <w:spacing w:val="1"/>
            </w:rPr>
            <w:t>324</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"bookmark230" </w:instrText>
          </w:r>
          <w:r>
            <w:fldChar w:fldCharType="separate"/>
          </w:r>
          <w:r>
            <w:rPr>
              <w:spacing w:val="-2"/>
              <w14:textOutline w14:w="3835" w14:cap="flat" w14:cmpd="sng">
                <w14:solidFill>
                  <w14:srgbClr w14:val="000000"/>
                </w14:solidFill>
                <w14:prstDash w14:val="solid"/>
                <w14:miter w14:val="10"/>
              </w14:textOutline>
            </w:rPr>
            <w:t>7.2.11、颜色链接</w:t>
          </w:r>
          <w:r>
            <w:tab/>
          </w:r>
          <w:r>
            <w:rPr>
              <w:rFonts w:ascii="Calibri" w:hAnsi="Calibri" w:eastAsia="Calibri" w:cs="Calibri"/>
              <w:spacing w:val="1"/>
            </w:rPr>
            <w:t>324</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"bookmark231" </w:instrText>
          </w:r>
          <w:r>
            <w:fldChar w:fldCharType="separate"/>
          </w:r>
          <w:r>
            <w:rPr>
              <w:spacing w:val="-1"/>
              <w14:textOutline w14:w="3835" w14:cap="flat" w14:cmpd="sng">
                <w14:solidFill>
                  <w14:srgbClr w14:val="000000"/>
                </w14:solidFill>
                <w14:prstDash w14:val="solid"/>
                <w14:miter w14:val="10"/>
              </w14:textOutline>
            </w:rPr>
            <w:t>7.2.12、黑色和白色</w:t>
          </w:r>
          <w:r>
            <w:tab/>
          </w:r>
          <w:r>
            <w:rPr>
              <w:rFonts w:ascii="Calibri" w:hAnsi="Calibri" w:eastAsia="Calibri" w:cs="Calibri"/>
              <w:spacing w:val="1"/>
            </w:rPr>
            <w:t>325</w:t>
          </w:r>
          <w:r>
            <w:rPr>
              <w:rFonts w:ascii="Calibri" w:hAnsi="Calibri" w:eastAsia="Calibri" w:cs="Calibri"/>
              <w:spacing w:val="1"/>
            </w:rPr>
            <w:fldChar w:fldCharType="end"/>
          </w:r>
        </w:p>
        <w:p>
          <w:pPr>
            <w:pStyle w:val="2"/>
            <w:tabs>
              <w:tab w:val="right" w:leader="dot" w:pos="8309"/>
            </w:tabs>
            <w:spacing w:before="101" w:line="186" w:lineRule="auto"/>
            <w:ind w:left="451"/>
            <w:rPr>
              <w:rFonts w:ascii="Calibri" w:hAnsi="Calibri" w:eastAsia="Calibri" w:cs="Calibri"/>
            </w:rPr>
          </w:pPr>
          <w:r>
            <w:fldChar w:fldCharType="begin"/>
          </w:r>
          <w:r>
            <w:instrText xml:space="preserve"> HYPERLINK \l "bookmark232" </w:instrText>
          </w:r>
          <w:r>
            <w:fldChar w:fldCharType="separate"/>
          </w:r>
          <w:r>
            <w:rPr>
              <w:spacing w:val="-2"/>
              <w14:textOutline w14:w="3835" w14:cap="flat" w14:cmpd="sng">
                <w14:solidFill>
                  <w14:srgbClr w14:val="000000"/>
                </w14:solidFill>
                <w14:prstDash w14:val="solid"/>
                <w14:miter w14:val="10"/>
              </w14:textOutline>
            </w:rPr>
            <w:t>7.3、其它调色方式</w:t>
          </w:r>
          <w:r>
            <w:rPr>
              <w:spacing w:val="-26"/>
            </w:rPr>
            <w:t xml:space="preserve"> </w:t>
          </w:r>
          <w:r>
            <w:tab/>
          </w:r>
          <w:r>
            <w:rPr>
              <w:rFonts w:ascii="Calibri" w:hAnsi="Calibri" w:eastAsia="Calibri" w:cs="Calibri"/>
              <w:spacing w:val="1"/>
            </w:rPr>
            <w:t>326</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"bookmark233" </w:instrText>
          </w:r>
          <w:r>
            <w:fldChar w:fldCharType="separate"/>
          </w:r>
          <w:r>
            <w:rPr>
              <w:spacing w:val="-2"/>
              <w14:textOutline w14:w="3835" w14:cap="flat" w14:cmpd="sng">
                <w14:solidFill>
                  <w14:srgbClr w14:val="000000"/>
                </w14:solidFill>
                <w14:prstDash w14:val="solid"/>
                <w14:miter w14:val="10"/>
              </w14:textOutline>
            </w:rPr>
            <w:t>7.3.1、更改为颜色</w:t>
          </w:r>
          <w:r>
            <w:tab/>
          </w:r>
          <w:r>
            <w:rPr>
              <w:rFonts w:ascii="Calibri" w:hAnsi="Calibri" w:eastAsia="Calibri" w:cs="Calibri"/>
              <w:spacing w:val="1"/>
            </w:rPr>
            <w:t>326</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"bookmark234" </w:instrText>
          </w:r>
          <w:r>
            <w:fldChar w:fldCharType="separate"/>
          </w:r>
          <w:r>
            <w:rPr>
              <w:spacing w:val="-2"/>
              <w14:textOutline w14:w="3835" w14:cap="flat" w14:cmpd="sng">
                <w14:solidFill>
                  <w14:srgbClr w14:val="000000"/>
                </w14:solidFill>
                <w14:prstDash w14:val="solid"/>
                <w14:miter w14:val="10"/>
              </w14:textOutline>
            </w:rPr>
            <w:t>7.3.2、更改颜色</w:t>
          </w:r>
          <w:r>
            <w:tab/>
          </w:r>
          <w:r>
            <w:rPr>
              <w:rFonts w:ascii="Calibri" w:hAnsi="Calibri" w:eastAsia="Calibri" w:cs="Calibri"/>
              <w:spacing w:val="1"/>
            </w:rPr>
            <w:t>327</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"bookmark235" </w:instrText>
          </w:r>
          <w:r>
            <w:fldChar w:fldCharType="separate"/>
          </w:r>
          <w:r>
            <w:rPr>
              <w:spacing w:val="-2"/>
              <w14:textOutline w14:w="3835" w14:cap="flat" w14:cmpd="sng">
                <w14:solidFill>
                  <w14:srgbClr w14:val="000000"/>
                </w14:solidFill>
                <w14:prstDash w14:val="solid"/>
                <w14:miter w14:val="10"/>
              </w14:textOutline>
            </w:rPr>
            <w:t>7.3.3、自然饱和度</w:t>
          </w:r>
          <w:r>
            <w:tab/>
          </w:r>
          <w:r>
            <w:rPr>
              <w:rFonts w:ascii="Calibri" w:hAnsi="Calibri" w:eastAsia="Calibri" w:cs="Calibri"/>
              <w:spacing w:val="1"/>
            </w:rPr>
            <w:t>328</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"bookmark236" </w:instrText>
          </w:r>
          <w:r>
            <w:fldChar w:fldCharType="separate"/>
          </w:r>
          <w:r>
            <w:rPr>
              <w:spacing w:val="-2"/>
              <w14:textOutline w14:w="3835" w14:cap="flat" w14:cmpd="sng">
                <w14:solidFill>
                  <w14:srgbClr w14:val="000000"/>
                </w14:solidFill>
                <w14:prstDash w14:val="solid"/>
                <w14:miter w14:val="10"/>
              </w14:textOutline>
            </w:rPr>
            <w:t>7.3.4、自动色阶</w:t>
          </w:r>
          <w:r>
            <w:tab/>
          </w:r>
          <w:r>
            <w:rPr>
              <w:rFonts w:ascii="Calibri" w:hAnsi="Calibri" w:eastAsia="Calibri" w:cs="Calibri"/>
              <w:spacing w:val="1"/>
            </w:rPr>
            <w:t>329</w:t>
          </w:r>
          <w:r>
            <w:rPr>
              <w:rFonts w:ascii="Calibri" w:hAnsi="Calibri" w:eastAsia="Calibri" w:cs="Calibri"/>
              <w:spacing w:val="1"/>
            </w:rPr>
            <w:fldChar w:fldCharType="end"/>
          </w:r>
        </w:p>
        <w:p>
          <w:pPr>
            <w:pStyle w:val="2"/>
            <w:tabs>
              <w:tab w:val="right" w:leader="dot" w:pos="8309"/>
            </w:tabs>
            <w:spacing w:before="100" w:line="186" w:lineRule="auto"/>
            <w:ind w:left="868"/>
            <w:rPr>
              <w:rFonts w:ascii="Calibri" w:hAnsi="Calibri" w:eastAsia="Calibri" w:cs="Calibri"/>
            </w:rPr>
          </w:pPr>
          <w:r>
            <w:fldChar w:fldCharType="begin"/>
          </w:r>
          <w:r>
            <w:instrText xml:space="preserve"> HYPERLINK \l "bookmark237" </w:instrText>
          </w:r>
          <w:r>
            <w:fldChar w:fldCharType="separate"/>
          </w:r>
          <w:r>
            <w:rPr>
              <w:spacing w:val="-2"/>
              <w14:textOutline w14:w="3835" w14:cap="flat" w14:cmpd="sng">
                <w14:solidFill>
                  <w14:srgbClr w14:val="000000"/>
                </w14:solidFill>
                <w14:prstDash w14:val="solid"/>
                <w14:miter w14:val="10"/>
              </w14:textOutline>
            </w:rPr>
            <w:t>7.3.5、自动对比度</w:t>
          </w:r>
          <w:r>
            <w:tab/>
          </w:r>
          <w:r>
            <w:rPr>
              <w:rFonts w:ascii="Calibri" w:hAnsi="Calibri" w:eastAsia="Calibri" w:cs="Calibri"/>
              <w:spacing w:val="1"/>
            </w:rPr>
            <w:t>329</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"bookmark238" </w:instrText>
          </w:r>
          <w:r>
            <w:fldChar w:fldCharType="separate"/>
          </w:r>
          <w:r>
            <w:rPr>
              <w:spacing w:val="-2"/>
              <w14:textOutline w14:w="3835" w14:cap="flat" w14:cmpd="sng">
                <w14:solidFill>
                  <w14:srgbClr w14:val="000000"/>
                </w14:solidFill>
                <w14:prstDash w14:val="solid"/>
                <w14:miter w14:val="10"/>
              </w14:textOutline>
            </w:rPr>
            <w:t>7.3.6、自动颜色</w:t>
          </w:r>
          <w:r>
            <w:tab/>
          </w:r>
          <w:r>
            <w:rPr>
              <w:rFonts w:ascii="Calibri" w:hAnsi="Calibri" w:eastAsia="Calibri" w:cs="Calibri"/>
              <w:spacing w:val="1"/>
            </w:rPr>
            <w:t>330</w:t>
          </w:r>
          <w:r>
            <w:rPr>
              <w:rFonts w:ascii="Calibri" w:hAnsi="Calibri" w:eastAsia="Calibri" w:cs="Calibri"/>
              <w:spacing w:val="1"/>
            </w:rPr>
            <w:fldChar w:fldCharType="end"/>
          </w:r>
        </w:p>
        <w:p>
          <w:pPr>
            <w:pStyle w:val="2"/>
            <w:tabs>
              <w:tab w:val="right" w:leader="dot" w:pos="8309"/>
            </w:tabs>
            <w:spacing w:before="101" w:line="186" w:lineRule="auto"/>
            <w:ind w:left="868"/>
            <w:rPr>
              <w:rFonts w:ascii="Calibri" w:hAnsi="Calibri" w:eastAsia="Calibri" w:cs="Calibri"/>
            </w:rPr>
          </w:pPr>
          <w:r>
            <w:fldChar w:fldCharType="begin"/>
          </w:r>
          <w:r>
            <w:instrText xml:space="preserve"> HYPERLINK \l "bookmark239" </w:instrText>
          </w:r>
          <w:r>
            <w:fldChar w:fldCharType="separate"/>
          </w:r>
          <w:r>
            <w:rPr>
              <w:spacing w:val="-2"/>
              <w14:textOutline w14:w="3835" w14:cap="flat" w14:cmpd="sng">
                <w14:solidFill>
                  <w14:srgbClr w14:val="000000"/>
                </w14:solidFill>
                <w14:prstDash w14:val="solid"/>
                <w14:miter w14:val="10"/>
              </w14:textOutline>
            </w:rPr>
            <w:t>7.3.7、视频限幅器</w:t>
          </w:r>
          <w:r>
            <w:tab/>
          </w:r>
          <w:r>
            <w:rPr>
              <w:rFonts w:ascii="Calibri" w:hAnsi="Calibri" w:eastAsia="Calibri" w:cs="Calibri"/>
              <w:spacing w:val="1"/>
            </w:rPr>
            <w:t>330</w:t>
          </w:r>
          <w:r>
            <w:rPr>
              <w:rFonts w:ascii="Calibri" w:hAnsi="Calibri" w:eastAsia="Calibri" w:cs="Calibri"/>
              <w:spacing w:val="1"/>
            </w:rPr>
            <w:fldChar w:fldCharType="end"/>
          </w:r>
        </w:p>
        <w:p>
          <w:pPr>
            <w:pStyle w:val="2"/>
            <w:tabs>
              <w:tab w:val="right" w:leader="dot" w:pos="8309"/>
            </w:tabs>
            <w:spacing w:before="100" w:line="221" w:lineRule="auto"/>
            <w:ind w:left="868"/>
            <w:rPr>
              <w:rFonts w:ascii="Calibri" w:hAnsi="Calibri" w:eastAsia="Calibri" w:cs="Calibri"/>
            </w:rPr>
          </w:pPr>
          <w:r>
            <w:fldChar w:fldCharType="begin"/>
          </w:r>
          <w:r>
            <w:instrText xml:space="preserve"> HYPERLINK \l "bookmark240" </w:instrText>
          </w:r>
          <w:r>
            <w:fldChar w:fldCharType="separate"/>
          </w:r>
          <w:r>
            <w:rPr>
              <w:spacing w:val="-2"/>
              <w14:textOutline w14:w="3835" w14:cap="flat" w14:cmpd="sng">
                <w14:solidFill>
                  <w14:srgbClr w14:val="000000"/>
                </w14:solidFill>
                <w14:prstDash w14:val="solid"/>
                <w14:miter w14:val="10"/>
              </w14:textOutline>
            </w:rPr>
            <w:t>7.3.8、颜色稳定器</w:t>
          </w:r>
          <w:r>
            <w:tab/>
          </w:r>
          <w:r>
            <w:rPr>
              <w:rFonts w:ascii="Calibri" w:hAnsi="Calibri" w:eastAsia="Calibri" w:cs="Calibri"/>
              <w:spacing w:val="1"/>
            </w:rPr>
            <w:t>331</w:t>
          </w:r>
          <w:r>
            <w:rPr>
              <w:rFonts w:ascii="Calibri" w:hAnsi="Calibri" w:eastAsia="Calibri" w:cs="Calibri"/>
              <w:spacing w:val="1"/>
            </w:rPr>
            <w:fldChar w:fldCharType="end"/>
          </w:r>
        </w:p>
        <w:p>
          <w:pPr>
            <w:pStyle w:val="2"/>
            <w:tabs>
              <w:tab w:val="right" w:leader="dot" w:pos="8175"/>
            </w:tabs>
            <w:spacing w:before="61"/>
            <w:ind w:left="23"/>
          </w:pPr>
          <w:r>
            <w:rPr>
              <w14:textOutline w14:w="3835" w14:cap="flat" w14:cmpd="sng">
                <w14:solidFill>
                  <w14:srgbClr w14:val="000000"/>
                </w14:solidFill>
                <w14:prstDash w14:val="solid"/>
                <w14:miter w14:val="10"/>
              </w14:textOutline>
            </w:rPr>
            <w:t>第八章</w:t>
          </w:r>
          <w:r>
            <w:t xml:space="preserve">  </w:t>
          </w:r>
          <w:r>
            <w:rPr>
              <w14:textOutline w14:w="3835" w14:cap="flat" w14:cmpd="sng">
                <w14:solidFill>
                  <w14:srgbClr w14:val="000000"/>
                </w14:solidFill>
                <w14:prstDash w14:val="solid"/>
                <w14:miter w14:val="10"/>
              </w14:textOutline>
            </w:rPr>
            <w:t>综合案例制作</w:t>
          </w:r>
          <w:r>
            <w:rPr>
              <w:spacing w:val="-91"/>
            </w:rPr>
            <w:t xml:space="preserve"> </w:t>
          </w:r>
          <w:r>
            <w:tab/>
          </w:r>
          <w:r>
            <w:rPr>
              <w:spacing w:val="-49"/>
            </w:rPr>
            <w:t xml:space="preserve"> </w:t>
          </w:r>
          <w:r>
            <w:rPr>
              <w:spacing w:val="-3"/>
              <w14:textOutline w14:w="3835" w14:cap="flat" w14:cmpd="sng">
                <w14:solidFill>
                  <w14:srgbClr w14:val="000000"/>
                </w14:solidFill>
                <w14:prstDash w14:val="solid"/>
                <w14:miter w14:val="10"/>
              </w14:textOutline>
            </w:rPr>
            <w:t>错误</w:t>
          </w:r>
          <w:r>
            <w:rPr>
              <w:rFonts w:ascii="Calibri" w:hAnsi="Calibri" w:eastAsia="Calibri" w:cs="Calibri"/>
              <w:b/>
              <w:bCs/>
              <w:spacing w:val="-3"/>
            </w:rPr>
            <w:t>!</w:t>
          </w:r>
          <w:r>
            <w:rPr>
              <w:spacing w:val="-3"/>
              <w14:textOutline w14:w="3835" w14:cap="flat" w14:cmpd="sng">
                <w14:solidFill>
                  <w14:srgbClr w14:val="000000"/>
                </w14:solidFill>
                <w14:prstDash w14:val="solid"/>
                <w14:miter w14:val="10"/>
              </w14:textOutline>
            </w:rPr>
            <w:t>未定义书签。</w:t>
          </w:r>
        </w:p>
        <w:p>
          <w:pPr>
            <w:pStyle w:val="2"/>
            <w:tabs>
              <w:tab w:val="right" w:leader="dot" w:pos="8175"/>
            </w:tabs>
            <w:spacing w:before="39"/>
            <w:ind w:left="446"/>
          </w:pPr>
          <w:r>
            <w:rPr>
              <w:spacing w:val="-3"/>
              <w14:textOutline w14:w="3835" w14:cap="flat" w14:cmpd="sng">
                <w14:solidFill>
                  <w14:srgbClr w14:val="000000"/>
                </w14:solidFill>
                <w14:prstDash w14:val="solid"/>
                <w14:miter w14:val="10"/>
              </w14:textOutline>
            </w:rPr>
            <w:t>8.1、镜头</w:t>
          </w:r>
          <w:r>
            <w:rPr>
              <w:spacing w:val="-36"/>
            </w:rPr>
            <w:t xml:space="preserve"> </w:t>
          </w:r>
          <w:r>
            <w:rPr>
              <w:spacing w:val="-3"/>
              <w14:textOutline w14:w="3835" w14:cap="flat" w14:cmpd="sng">
                <w14:solidFill>
                  <w14:srgbClr w14:val="000000"/>
                </w14:solidFill>
                <w14:prstDash w14:val="solid"/>
                <w14:miter w14:val="10"/>
              </w14:textOutline>
            </w:rPr>
            <w:t>A</w:t>
          </w:r>
          <w:r>
            <w:rPr>
              <w:spacing w:val="-43"/>
            </w:rPr>
            <w:t xml:space="preserve"> </w:t>
          </w:r>
          <w:r>
            <w:rPr>
              <w:spacing w:val="-3"/>
              <w14:textOutline w14:w="3835" w14:cap="flat" w14:cmpd="sng">
                <w14:solidFill>
                  <w14:srgbClr w14:val="000000"/>
                </w14:solidFill>
                <w14:prstDash w14:val="solid"/>
                <w14:miter w14:val="10"/>
              </w14:textOutline>
            </w:rPr>
            <w:t>制作</w:t>
          </w:r>
          <w:r>
            <w:rPr>
              <w:spacing w:val="-42"/>
            </w:rPr>
            <w:t xml:space="preserve"> </w:t>
          </w:r>
          <w:r>
            <w:tab/>
          </w:r>
          <w:r>
            <w:rPr>
              <w:spacing w:val="-49"/>
            </w:rPr>
            <w:t xml:space="preserve"> </w:t>
          </w:r>
          <w:r>
            <w:rPr>
              <w:spacing w:val="-3"/>
              <w14:textOutline w14:w="3835" w14:cap="flat" w14:cmpd="sng">
                <w14:solidFill>
                  <w14:srgbClr w14:val="000000"/>
                </w14:solidFill>
                <w14:prstDash w14:val="solid"/>
                <w14:miter w14:val="10"/>
              </w14:textOutline>
            </w:rPr>
            <w:t>错误</w:t>
          </w:r>
          <w:r>
            <w:rPr>
              <w:rFonts w:ascii="Calibri" w:hAnsi="Calibri" w:eastAsia="Calibri" w:cs="Calibri"/>
              <w:b/>
              <w:bCs/>
              <w:spacing w:val="-3"/>
            </w:rPr>
            <w:t>!</w:t>
          </w:r>
          <w:r>
            <w:rPr>
              <w:spacing w:val="-3"/>
              <w14:textOutline w14:w="3835" w14:cap="flat" w14:cmpd="sng">
                <w14:solidFill>
                  <w14:srgbClr w14:val="000000"/>
                </w14:solidFill>
                <w14:prstDash w14:val="solid"/>
                <w14:miter w14:val="10"/>
              </w14:textOutline>
            </w:rPr>
            <w:t>未定义书签。</w:t>
          </w:r>
        </w:p>
        <w:p>
          <w:pPr>
            <w:pStyle w:val="2"/>
            <w:tabs>
              <w:tab w:val="right" w:leader="dot" w:pos="8175"/>
            </w:tabs>
            <w:spacing w:before="39"/>
            <w:ind w:left="446"/>
          </w:pPr>
          <w:r>
            <w:rPr>
              <w:spacing w:val="-3"/>
              <w14:textOutline w14:w="3835" w14:cap="flat" w14:cmpd="sng">
                <w14:solidFill>
                  <w14:srgbClr w14:val="000000"/>
                </w14:solidFill>
                <w14:prstDash w14:val="solid"/>
                <w14:miter w14:val="10"/>
              </w14:textOutline>
            </w:rPr>
            <w:t>8.2、镜头</w:t>
          </w:r>
          <w:r>
            <w:rPr>
              <w:spacing w:val="-36"/>
            </w:rPr>
            <w:t xml:space="preserve"> </w:t>
          </w:r>
          <w:r>
            <w:rPr>
              <w:spacing w:val="-3"/>
              <w14:textOutline w14:w="3835" w14:cap="flat" w14:cmpd="sng">
                <w14:solidFill>
                  <w14:srgbClr w14:val="000000"/>
                </w14:solidFill>
                <w14:prstDash w14:val="solid"/>
                <w14:miter w14:val="10"/>
              </w14:textOutline>
            </w:rPr>
            <w:t>B</w:t>
          </w:r>
          <w:r>
            <w:rPr>
              <w:spacing w:val="-43"/>
            </w:rPr>
            <w:t xml:space="preserve"> </w:t>
          </w:r>
          <w:r>
            <w:rPr>
              <w:spacing w:val="-3"/>
              <w14:textOutline w14:w="3835" w14:cap="flat" w14:cmpd="sng">
                <w14:solidFill>
                  <w14:srgbClr w14:val="000000"/>
                </w14:solidFill>
                <w14:prstDash w14:val="solid"/>
                <w14:miter w14:val="10"/>
              </w14:textOutline>
            </w:rPr>
            <w:t>制作</w:t>
          </w:r>
          <w:r>
            <w:rPr>
              <w:spacing w:val="-42"/>
            </w:rPr>
            <w:t xml:space="preserve"> </w:t>
          </w:r>
          <w:r>
            <w:tab/>
          </w:r>
          <w:r>
            <w:rPr>
              <w:spacing w:val="-49"/>
            </w:rPr>
            <w:t xml:space="preserve"> </w:t>
          </w:r>
          <w:r>
            <w:rPr>
              <w:spacing w:val="-3"/>
              <w14:textOutline w14:w="3835" w14:cap="flat" w14:cmpd="sng">
                <w14:solidFill>
                  <w14:srgbClr w14:val="000000"/>
                </w14:solidFill>
                <w14:prstDash w14:val="solid"/>
                <w14:miter w14:val="10"/>
              </w14:textOutline>
            </w:rPr>
            <w:t>错误</w:t>
          </w:r>
          <w:r>
            <w:rPr>
              <w:rFonts w:ascii="Calibri" w:hAnsi="Calibri" w:eastAsia="Calibri" w:cs="Calibri"/>
              <w:b/>
              <w:bCs/>
              <w:spacing w:val="-3"/>
            </w:rPr>
            <w:t>!</w:t>
          </w:r>
          <w:r>
            <w:rPr>
              <w:spacing w:val="-3"/>
              <w14:textOutline w14:w="3835" w14:cap="flat" w14:cmpd="sng">
                <w14:solidFill>
                  <w14:srgbClr w14:val="000000"/>
                </w14:solidFill>
                <w14:prstDash w14:val="solid"/>
                <w14:miter w14:val="10"/>
              </w14:textOutline>
            </w:rPr>
            <w:t>未定义书签。</w:t>
          </w:r>
        </w:p>
        <w:p>
          <w:pPr>
            <w:pStyle w:val="2"/>
            <w:tabs>
              <w:tab w:val="right" w:leader="dot" w:pos="8175"/>
            </w:tabs>
            <w:spacing w:before="40"/>
            <w:ind w:left="446"/>
          </w:pPr>
          <w:r>
            <w:rPr>
              <w:spacing w:val="-4"/>
              <w14:textOutline w14:w="3835" w14:cap="flat" w14:cmpd="sng">
                <w14:solidFill>
                  <w14:srgbClr w14:val="000000"/>
                </w14:solidFill>
                <w14:prstDash w14:val="solid"/>
                <w14:miter w14:val="10"/>
              </w14:textOutline>
            </w:rPr>
            <w:t>8.3、镜头</w:t>
          </w:r>
          <w:r>
            <w:rPr>
              <w:spacing w:val="-27"/>
            </w:rPr>
            <w:t xml:space="preserve"> </w:t>
          </w:r>
          <w:r>
            <w:rPr>
              <w:spacing w:val="-4"/>
              <w14:textOutline w14:w="3835" w14:cap="flat" w14:cmpd="sng">
                <w14:solidFill>
                  <w14:srgbClr w14:val="000000"/>
                </w14:solidFill>
                <w14:prstDash w14:val="solid"/>
                <w14:miter w14:val="10"/>
              </w14:textOutline>
            </w:rPr>
            <w:t>C</w:t>
          </w:r>
          <w:r>
            <w:rPr>
              <w:spacing w:val="-43"/>
            </w:rPr>
            <w:t xml:space="preserve"> </w:t>
          </w:r>
          <w:r>
            <w:rPr>
              <w:spacing w:val="-4"/>
              <w14:textOutline w14:w="3835" w14:cap="flat" w14:cmpd="sng">
                <w14:solidFill>
                  <w14:srgbClr w14:val="000000"/>
                </w14:solidFill>
                <w14:prstDash w14:val="solid"/>
                <w14:miter w14:val="10"/>
              </w14:textOutline>
            </w:rPr>
            <w:t>制作</w:t>
          </w:r>
          <w:r>
            <w:rPr>
              <w:spacing w:val="-42"/>
            </w:rPr>
            <w:t xml:space="preserve"> </w:t>
          </w:r>
          <w:r>
            <w:tab/>
          </w:r>
          <w:r>
            <w:rPr>
              <w:spacing w:val="-49"/>
            </w:rPr>
            <w:t xml:space="preserve"> </w:t>
          </w:r>
          <w:r>
            <w:rPr>
              <w:spacing w:val="-3"/>
              <w14:textOutline w14:w="3835" w14:cap="flat" w14:cmpd="sng">
                <w14:solidFill>
                  <w14:srgbClr w14:val="000000"/>
                </w14:solidFill>
                <w14:prstDash w14:val="solid"/>
                <w14:miter w14:val="10"/>
              </w14:textOutline>
            </w:rPr>
            <w:t>错误</w:t>
          </w:r>
          <w:r>
            <w:rPr>
              <w:rFonts w:ascii="Calibri" w:hAnsi="Calibri" w:eastAsia="Calibri" w:cs="Calibri"/>
              <w:b/>
              <w:bCs/>
              <w:spacing w:val="-3"/>
            </w:rPr>
            <w:t>!</w:t>
          </w:r>
          <w:r>
            <w:rPr>
              <w:spacing w:val="-3"/>
              <w14:textOutline w14:w="3835" w14:cap="flat" w14:cmpd="sng">
                <w14:solidFill>
                  <w14:srgbClr w14:val="000000"/>
                </w14:solidFill>
                <w14:prstDash w14:val="solid"/>
                <w14:miter w14:val="10"/>
              </w14:textOutline>
            </w:rPr>
            <w:t>未定义书签。</w:t>
          </w:r>
        </w:p>
      </w:sdtContent>
    </w:sdt>
    <w:p>
      <w:pPr>
        <w:pStyle w:val="2"/>
        <w:spacing w:before="39"/>
        <w:ind w:left="446"/>
      </w:pPr>
      <w:r>
        <w:rPr>
          <w14:textOutline w14:w="3835" w14:cap="flat" w14:cmpd="sng">
            <w14:solidFill>
              <w14:srgbClr w14:val="000000"/>
            </w14:solidFill>
            <w14:prstDash w14:val="solid"/>
            <w14:miter w14:val="10"/>
          </w14:textOutline>
        </w:rPr>
        <w:t>8.4、镜头</w:t>
      </w:r>
      <w:r>
        <w:rPr>
          <w:spacing w:val="-35"/>
        </w:rPr>
        <w:t xml:space="preserve"> </w:t>
      </w:r>
      <w:r>
        <w:rPr>
          <w14:textOutline w14:w="3835" w14:cap="flat" w14:cmpd="sng">
            <w14:solidFill>
              <w14:srgbClr w14:val="000000"/>
            </w14:solidFill>
            <w14:prstDash w14:val="solid"/>
            <w14:miter w14:val="10"/>
          </w14:textOutline>
        </w:rPr>
        <w:t>D</w:t>
      </w:r>
      <w:r>
        <w:rPr>
          <w:spacing w:val="-43"/>
        </w:rPr>
        <w:t xml:space="preserve"> </w:t>
      </w:r>
      <w:r>
        <w:rPr>
          <w14:textOutline w14:w="3835" w14:cap="flat" w14:cmpd="sng">
            <w14:solidFill>
              <w14:srgbClr w14:val="000000"/>
            </w14:solidFill>
            <w14:prstDash w14:val="solid"/>
            <w14:miter w14:val="10"/>
          </w14:textOutline>
        </w:rPr>
        <w:t>制作</w:t>
      </w:r>
      <w:r>
        <w:rPr>
          <w:spacing w:val="-41"/>
        </w:rPr>
        <w:t xml:space="preserve"> </w:t>
      </w:r>
      <w:r>
        <w:rPr>
          <w:rFonts w:ascii="Calibri" w:hAnsi="Calibri" w:eastAsia="Calibri" w:cs="Calibri"/>
        </w:rPr>
        <w:t>.................</w:t>
      </w:r>
      <w:r>
        <w:rPr>
          <w:rFonts w:ascii="Calibri" w:hAnsi="Calibri" w:eastAsia="Calibri" w:cs="Calibri"/>
          <w:spacing w:val="-1"/>
        </w:rPr>
        <w:t xml:space="preserve">................................................................... </w:t>
      </w:r>
      <w:r>
        <w:rPr>
          <w:spacing w:val="-1"/>
          <w14:textOutline w14:w="3835" w14:cap="flat" w14:cmpd="sng">
            <w14:solidFill>
              <w14:srgbClr w14:val="000000"/>
            </w14:solidFill>
            <w14:prstDash w14:val="solid"/>
            <w14:miter w14:val="10"/>
          </w14:textOutline>
        </w:rPr>
        <w:t>错误</w:t>
      </w:r>
      <w:r>
        <w:rPr>
          <w:rFonts w:ascii="Calibri" w:hAnsi="Calibri" w:eastAsia="Calibri" w:cs="Calibri"/>
          <w:b/>
          <w:bCs/>
          <w:spacing w:val="-1"/>
        </w:rPr>
        <w:t>!</w:t>
      </w:r>
      <w:r>
        <w:rPr>
          <w:spacing w:val="-1"/>
          <w14:textOutline w14:w="3835" w14:cap="flat" w14:cmpd="sng">
            <w14:solidFill>
              <w14:srgbClr w14:val="000000"/>
            </w14:solidFill>
            <w14:prstDash w14:val="solid"/>
            <w14:miter w14:val="10"/>
          </w14:textOutline>
        </w:rPr>
        <w:t>未定义书签。</w:t>
      </w:r>
    </w:p>
    <w:p>
      <w:pPr>
        <w:pStyle w:val="2"/>
        <w:spacing w:before="39"/>
        <w:ind w:left="446"/>
      </w:pPr>
      <w:r>
        <w:rPr>
          <w14:textOutline w14:w="3835" w14:cap="flat" w14:cmpd="sng">
            <w14:solidFill>
              <w14:srgbClr w14:val="000000"/>
            </w14:solidFill>
            <w14:prstDash w14:val="solid"/>
            <w14:miter w14:val="10"/>
          </w14:textOutline>
        </w:rPr>
        <w:t>8.5、镜头</w:t>
      </w:r>
      <w:r>
        <w:rPr>
          <w:spacing w:val="-34"/>
        </w:rPr>
        <w:t xml:space="preserve"> </w:t>
      </w:r>
      <w:r>
        <w:rPr>
          <w14:textOutline w14:w="3835" w14:cap="flat" w14:cmpd="sng">
            <w14:solidFill>
              <w14:srgbClr w14:val="000000"/>
            </w14:solidFill>
            <w14:prstDash w14:val="solid"/>
            <w14:miter w14:val="10"/>
          </w14:textOutline>
        </w:rPr>
        <w:t>E</w:t>
      </w:r>
      <w:r>
        <w:rPr>
          <w:spacing w:val="-43"/>
        </w:rPr>
        <w:t xml:space="preserve"> </w:t>
      </w:r>
      <w:r>
        <w:rPr>
          <w14:textOutline w14:w="3835" w14:cap="flat" w14:cmpd="sng">
            <w14:solidFill>
              <w14:srgbClr w14:val="000000"/>
            </w14:solidFill>
            <w14:prstDash w14:val="solid"/>
            <w14:miter w14:val="10"/>
          </w14:textOutline>
        </w:rPr>
        <w:t>制作</w:t>
      </w:r>
      <w:r>
        <w:rPr>
          <w:spacing w:val="-41"/>
        </w:rPr>
        <w:t xml:space="preserve"> </w:t>
      </w:r>
      <w:r>
        <w:rPr>
          <w:rFonts w:ascii="Calibri" w:hAnsi="Calibri" w:eastAsia="Calibri" w:cs="Calibri"/>
        </w:rPr>
        <w:t>................</w:t>
      </w:r>
      <w:r>
        <w:rPr>
          <w:rFonts w:ascii="Calibri" w:hAnsi="Calibri" w:eastAsia="Calibri" w:cs="Calibri"/>
          <w:spacing w:val="-1"/>
        </w:rPr>
        <w:t xml:space="preserve">.................................................................... </w:t>
      </w:r>
      <w:r>
        <w:rPr>
          <w:spacing w:val="-1"/>
          <w14:textOutline w14:w="3835" w14:cap="flat" w14:cmpd="sng">
            <w14:solidFill>
              <w14:srgbClr w14:val="000000"/>
            </w14:solidFill>
            <w14:prstDash w14:val="solid"/>
            <w14:miter w14:val="10"/>
          </w14:textOutline>
        </w:rPr>
        <w:t>错误</w:t>
      </w:r>
      <w:r>
        <w:rPr>
          <w:rFonts w:ascii="Calibri" w:hAnsi="Calibri" w:eastAsia="Calibri" w:cs="Calibri"/>
          <w:b/>
          <w:bCs/>
          <w:spacing w:val="-1"/>
        </w:rPr>
        <w:t>!</w:t>
      </w:r>
      <w:r>
        <w:rPr>
          <w:spacing w:val="-1"/>
          <w14:textOutline w14:w="3835" w14:cap="flat" w14:cmpd="sng">
            <w14:solidFill>
              <w14:srgbClr w14:val="000000"/>
            </w14:solidFill>
            <w14:prstDash w14:val="solid"/>
            <w14:miter w14:val="10"/>
          </w14:textOutline>
        </w:rPr>
        <w:t>未定义书签。</w:t>
      </w:r>
    </w:p>
    <w:p>
      <w:pPr>
        <w:pStyle w:val="2"/>
        <w:spacing w:before="39"/>
        <w:ind w:left="446"/>
      </w:pPr>
      <w:r>
        <w:rPr>
          <w14:textOutline w14:w="3835" w14:cap="flat" w14:cmpd="sng">
            <w14:solidFill>
              <w14:srgbClr w14:val="000000"/>
            </w14:solidFill>
            <w14:prstDash w14:val="solid"/>
            <w14:miter w14:val="10"/>
          </w14:textOutline>
        </w:rPr>
        <w:t>8.6、镜头</w:t>
      </w:r>
      <w:r>
        <w:rPr>
          <w:spacing w:val="-35"/>
        </w:rPr>
        <w:t xml:space="preserve"> </w:t>
      </w:r>
      <w:r>
        <w:rPr>
          <w14:textOutline w14:w="3835" w14:cap="flat" w14:cmpd="sng">
            <w14:solidFill>
              <w14:srgbClr w14:val="000000"/>
            </w14:solidFill>
            <w14:prstDash w14:val="solid"/>
            <w14:miter w14:val="10"/>
          </w14:textOutline>
        </w:rPr>
        <w:t>F</w:t>
      </w:r>
      <w:r>
        <w:rPr>
          <w:spacing w:val="-43"/>
        </w:rPr>
        <w:t xml:space="preserve"> </w:t>
      </w:r>
      <w:r>
        <w:rPr>
          <w14:textOutline w14:w="3835" w14:cap="flat" w14:cmpd="sng">
            <w14:solidFill>
              <w14:srgbClr w14:val="000000"/>
            </w14:solidFill>
            <w14:prstDash w14:val="solid"/>
            <w14:miter w14:val="10"/>
          </w14:textOutline>
        </w:rPr>
        <w:t>制作</w:t>
      </w:r>
      <w:r>
        <w:rPr>
          <w:spacing w:val="-41"/>
        </w:rPr>
        <w:t xml:space="preserve"> </w:t>
      </w:r>
      <w:r>
        <w:rPr>
          <w:rFonts w:ascii="Calibri" w:hAnsi="Calibri" w:eastAsia="Calibri" w:cs="Calibri"/>
        </w:rPr>
        <w:t>.................</w:t>
      </w:r>
      <w:r>
        <w:rPr>
          <w:rFonts w:ascii="Calibri" w:hAnsi="Calibri" w:eastAsia="Calibri" w:cs="Calibri"/>
          <w:spacing w:val="-1"/>
        </w:rPr>
        <w:t xml:space="preserve">................................................................... </w:t>
      </w:r>
      <w:r>
        <w:rPr>
          <w:spacing w:val="-1"/>
          <w14:textOutline w14:w="3835" w14:cap="flat" w14:cmpd="sng">
            <w14:solidFill>
              <w14:srgbClr w14:val="000000"/>
            </w14:solidFill>
            <w14:prstDash w14:val="solid"/>
            <w14:miter w14:val="10"/>
          </w14:textOutline>
        </w:rPr>
        <w:t>错误</w:t>
      </w:r>
      <w:r>
        <w:rPr>
          <w:rFonts w:ascii="Calibri" w:hAnsi="Calibri" w:eastAsia="Calibri" w:cs="Calibri"/>
          <w:b/>
          <w:bCs/>
          <w:spacing w:val="-1"/>
        </w:rPr>
        <w:t>!</w:t>
      </w:r>
      <w:r>
        <w:rPr>
          <w:spacing w:val="-1"/>
          <w14:textOutline w14:w="3835" w14:cap="flat" w14:cmpd="sng">
            <w14:solidFill>
              <w14:srgbClr w14:val="000000"/>
            </w14:solidFill>
            <w14:prstDash w14:val="solid"/>
            <w14:miter w14:val="10"/>
          </w14:textOutline>
        </w:rPr>
        <w:t>未定义书签。</w:t>
      </w:r>
    </w:p>
    <w:p>
      <w:pPr>
        <w:pStyle w:val="2"/>
        <w:spacing w:before="39"/>
        <w:ind w:left="446"/>
      </w:pPr>
      <w:r>
        <w:rPr>
          <w14:textOutline w14:w="3835" w14:cap="flat" w14:cmpd="sng">
            <w14:solidFill>
              <w14:srgbClr w14:val="000000"/>
            </w14:solidFill>
            <w14:prstDash w14:val="solid"/>
            <w14:miter w14:val="10"/>
          </w14:textOutline>
        </w:rPr>
        <w:t>8.7、创建总合成</w:t>
      </w:r>
      <w:r>
        <w:rPr>
          <w:spacing w:val="-31"/>
        </w:rPr>
        <w:t xml:space="preserve"> </w:t>
      </w:r>
      <w:r>
        <w:rPr>
          <w:rFonts w:ascii="Calibri" w:hAnsi="Calibri" w:eastAsia="Calibri" w:cs="Calibri"/>
        </w:rPr>
        <w:t>..................................</w:t>
      </w:r>
      <w:r>
        <w:rPr>
          <w:rFonts w:ascii="Calibri" w:hAnsi="Calibri" w:eastAsia="Calibri" w:cs="Calibri"/>
          <w:spacing w:val="-1"/>
        </w:rPr>
        <w:t xml:space="preserve">.................................................. </w:t>
      </w:r>
      <w:r>
        <w:rPr>
          <w:spacing w:val="-1"/>
          <w14:textOutline w14:w="3835" w14:cap="flat" w14:cmpd="sng">
            <w14:solidFill>
              <w14:srgbClr w14:val="000000"/>
            </w14:solidFill>
            <w14:prstDash w14:val="solid"/>
            <w14:miter w14:val="10"/>
          </w14:textOutline>
        </w:rPr>
        <w:t>错误</w:t>
      </w:r>
      <w:r>
        <w:rPr>
          <w:rFonts w:ascii="Calibri" w:hAnsi="Calibri" w:eastAsia="Calibri" w:cs="Calibri"/>
          <w:b/>
          <w:bCs/>
          <w:spacing w:val="-1"/>
        </w:rPr>
        <w:t>!</w:t>
      </w:r>
      <w:r>
        <w:rPr>
          <w:spacing w:val="-1"/>
          <w14:textOutline w14:w="3835" w14:cap="flat" w14:cmpd="sng">
            <w14:solidFill>
              <w14:srgbClr w14:val="000000"/>
            </w14:solidFill>
            <w14:prstDash w14:val="solid"/>
            <w14:miter w14:val="10"/>
          </w14:textOutline>
        </w:rPr>
        <w:t>未定义书签。</w:t>
      </w:r>
    </w:p>
    <w:p>
      <w:pPr>
        <w:pStyle w:val="2"/>
        <w:spacing w:before="39"/>
        <w:ind w:left="446"/>
      </w:pPr>
      <w:r>
        <w:rPr>
          <w14:textOutline w14:w="3835" w14:cap="flat" w14:cmpd="sng">
            <w14:solidFill>
              <w14:srgbClr w14:val="000000"/>
            </w14:solidFill>
            <w14:prstDash w14:val="solid"/>
            <w14:miter w14:val="10"/>
          </w14:textOutline>
        </w:rPr>
        <w:t>8.8、最终剪辑</w:t>
      </w:r>
      <w:r>
        <w:rPr>
          <w:spacing w:val="-32"/>
        </w:rPr>
        <w:t xml:space="preserve"> </w:t>
      </w:r>
      <w:r>
        <w:rPr>
          <w:rFonts w:ascii="Calibri" w:hAnsi="Calibri" w:eastAsia="Calibri" w:cs="Calibri"/>
        </w:rPr>
        <w:t>.....................................</w:t>
      </w:r>
      <w:r>
        <w:rPr>
          <w:rFonts w:ascii="Calibri" w:hAnsi="Calibri" w:eastAsia="Calibri" w:cs="Calibri"/>
          <w:spacing w:val="-1"/>
        </w:rPr>
        <w:t xml:space="preserve">................................................... </w:t>
      </w:r>
      <w:r>
        <w:rPr>
          <w:spacing w:val="-1"/>
          <w14:textOutline w14:w="3835" w14:cap="flat" w14:cmpd="sng">
            <w14:solidFill>
              <w14:srgbClr w14:val="000000"/>
            </w14:solidFill>
            <w14:prstDash w14:val="solid"/>
            <w14:miter w14:val="10"/>
          </w14:textOutline>
        </w:rPr>
        <w:t>错误</w:t>
      </w:r>
      <w:r>
        <w:rPr>
          <w:rFonts w:ascii="Calibri" w:hAnsi="Calibri" w:eastAsia="Calibri" w:cs="Calibri"/>
          <w:b/>
          <w:bCs/>
          <w:spacing w:val="-1"/>
        </w:rPr>
        <w:t>!</w:t>
      </w:r>
      <w:r>
        <w:rPr>
          <w:spacing w:val="-1"/>
          <w14:textOutline w14:w="3835" w14:cap="flat" w14:cmpd="sng">
            <w14:solidFill>
              <w14:srgbClr w14:val="000000"/>
            </w14:solidFill>
            <w14:prstDash w14:val="solid"/>
            <w14:miter w14:val="10"/>
          </w14:textOutline>
        </w:rPr>
        <w:t>未定义书签。</w:t>
      </w:r>
    </w:p>
    <w:p>
      <w:pPr>
        <w:sectPr>
          <w:footerReference r:id="rId10" w:type="default"/>
          <w:pgSz w:w="11905" w:h="16839"/>
          <w:pgMar w:top="1431" w:right="1785" w:bottom="1374" w:left="1785" w:header="0" w:footer="1209" w:gutter="0"/>
          <w:cols w:space="720" w:num="1"/>
        </w:sectPr>
      </w:pPr>
    </w:p>
    <w:p>
      <w:pPr>
        <w:pStyle w:val="2"/>
        <w:spacing w:before="182" w:line="225" w:lineRule="auto"/>
        <w:ind w:left="1961"/>
        <w:rPr>
          <w:sz w:val="27"/>
          <w:szCs w:val="27"/>
        </w:rPr>
      </w:pPr>
      <w:bookmarkStart w:id="0" w:name="bookmark1"/>
      <w:bookmarkEnd w:id="0"/>
      <w:bookmarkStart w:id="1" w:name="bookmark2"/>
      <w:bookmarkEnd w:id="1"/>
      <w:r>
        <w:rPr>
          <w:spacing w:val="12"/>
          <w:sz w:val="27"/>
          <w:szCs w:val="27"/>
          <w14:textOutline w14:w="5054" w14:cap="flat" w14:cmpd="sng">
            <w14:solidFill>
              <w14:srgbClr w14:val="000000"/>
            </w14:solidFill>
            <w14:prstDash w14:val="solid"/>
            <w14:miter w14:val="10"/>
          </w14:textOutline>
        </w:rPr>
        <w:t>第一章</w:t>
      </w:r>
      <w:r>
        <w:rPr>
          <w:spacing w:val="12"/>
          <w:sz w:val="27"/>
          <w:szCs w:val="27"/>
        </w:rPr>
        <w:t xml:space="preserve">  </w:t>
      </w:r>
      <w:r>
        <w:rPr>
          <w:sz w:val="27"/>
          <w:szCs w:val="27"/>
          <w14:textOutline w14:w="5054" w14:cap="flat" w14:cmpd="sng">
            <w14:solidFill>
              <w14:srgbClr w14:val="000000"/>
            </w14:solidFill>
            <w14:prstDash w14:val="solid"/>
            <w14:miter w14:val="10"/>
          </w14:textOutline>
        </w:rPr>
        <w:t>After</w:t>
      </w:r>
      <w:r>
        <w:rPr>
          <w:spacing w:val="12"/>
          <w:sz w:val="27"/>
          <w:szCs w:val="27"/>
        </w:rPr>
        <w:t xml:space="preserve"> </w:t>
      </w:r>
      <w:r>
        <w:rPr>
          <w:sz w:val="27"/>
          <w:szCs w:val="27"/>
          <w14:textOutline w14:w="5054" w14:cap="flat" w14:cmpd="sng">
            <w14:solidFill>
              <w14:srgbClr w14:val="000000"/>
            </w14:solidFill>
            <w14:prstDash w14:val="solid"/>
            <w14:miter w14:val="10"/>
          </w14:textOutline>
        </w:rPr>
        <w:t>Effects</w:t>
      </w:r>
      <w:r>
        <w:rPr>
          <w:spacing w:val="-29"/>
          <w:sz w:val="27"/>
          <w:szCs w:val="27"/>
        </w:rPr>
        <w:t xml:space="preserve"> </w:t>
      </w:r>
      <w:r>
        <w:rPr>
          <w:spacing w:val="12"/>
          <w:sz w:val="27"/>
          <w:szCs w:val="27"/>
          <w14:textOutline w14:w="5054" w14:cap="flat" w14:cmpd="sng">
            <w14:solidFill>
              <w14:srgbClr w14:val="000000"/>
            </w14:solidFill>
            <w14:prstDash w14:val="solid"/>
            <w14:miter w14:val="10"/>
          </w14:textOutline>
        </w:rPr>
        <w:t>的基本认识</w:t>
      </w:r>
    </w:p>
    <w:p>
      <w:pPr>
        <w:spacing w:line="456" w:lineRule="auto"/>
        <w:rPr>
          <w:rFonts w:ascii="Arial"/>
          <w:sz w:val="21"/>
        </w:rPr>
      </w:pPr>
    </w:p>
    <w:p>
      <w:pPr>
        <w:pStyle w:val="2"/>
        <w:spacing w:before="58" w:line="223" w:lineRule="auto"/>
        <w:ind w:left="16"/>
        <w:rPr>
          <w:sz w:val="18"/>
          <w:szCs w:val="18"/>
        </w:rPr>
      </w:pPr>
      <w:r>
        <w:rPr>
          <w:sz w:val="18"/>
          <w:szCs w:val="18"/>
          <w14:textOutline w14:w="3314" w14:cap="flat" w14:cmpd="sng">
            <w14:solidFill>
              <w14:srgbClr w14:val="000000"/>
            </w14:solidFill>
            <w14:prstDash w14:val="solid"/>
            <w14:miter w14:val="10"/>
          </w14:textOutline>
        </w:rPr>
        <w:t>After</w:t>
      </w:r>
      <w:r>
        <w:rPr>
          <w:spacing w:val="2"/>
          <w:sz w:val="18"/>
          <w:szCs w:val="18"/>
        </w:rPr>
        <w:t xml:space="preserve"> </w:t>
      </w:r>
      <w:r>
        <w:rPr>
          <w:sz w:val="18"/>
          <w:szCs w:val="18"/>
          <w14:textOutline w14:w="3314" w14:cap="flat" w14:cmpd="sng">
            <w14:solidFill>
              <w14:srgbClr w14:val="000000"/>
            </w14:solidFill>
            <w14:prstDash w14:val="solid"/>
            <w14:miter w14:val="10"/>
          </w14:textOutline>
        </w:rPr>
        <w:t>Effects</w:t>
      </w:r>
      <w:r>
        <w:rPr>
          <w:spacing w:val="2"/>
          <w:sz w:val="18"/>
          <w:szCs w:val="18"/>
        </w:rPr>
        <w:t xml:space="preserve"> </w:t>
      </w:r>
      <w:r>
        <w:rPr>
          <w:spacing w:val="2"/>
          <w:sz w:val="18"/>
          <w:szCs w:val="18"/>
          <w14:textOutline w14:w="3314" w14:cap="flat" w14:cmpd="sng">
            <w14:solidFill>
              <w14:srgbClr w14:val="000000"/>
            </w14:solidFill>
            <w14:prstDash w14:val="solid"/>
            <w14:miter w14:val="10"/>
          </w14:textOutline>
        </w:rPr>
        <w:t>应用领域</w:t>
      </w:r>
    </w:p>
    <w:p>
      <w:pPr>
        <w:pStyle w:val="2"/>
        <w:spacing w:before="94" w:line="187" w:lineRule="auto"/>
        <w:ind w:left="381"/>
        <w:rPr>
          <w:sz w:val="18"/>
          <w:szCs w:val="18"/>
        </w:rPr>
      </w:pPr>
      <w:r>
        <w:rPr>
          <w:spacing w:val="-1"/>
          <w:sz w:val="18"/>
          <w:szCs w:val="18"/>
        </w:rPr>
        <w:t>Adobe</w:t>
      </w:r>
      <w:r>
        <w:rPr>
          <w:spacing w:val="-20"/>
          <w:sz w:val="18"/>
          <w:szCs w:val="18"/>
        </w:rPr>
        <w:t xml:space="preserve"> </w:t>
      </w:r>
      <w:r>
        <w:rPr>
          <w:spacing w:val="-1"/>
          <w:sz w:val="18"/>
          <w:szCs w:val="18"/>
        </w:rPr>
        <w:t>After</w:t>
      </w:r>
      <w:r>
        <w:rPr>
          <w:spacing w:val="-32"/>
          <w:sz w:val="18"/>
          <w:szCs w:val="18"/>
        </w:rPr>
        <w:t xml:space="preserve"> </w:t>
      </w:r>
      <w:r>
        <w:rPr>
          <w:spacing w:val="-1"/>
          <w:sz w:val="18"/>
          <w:szCs w:val="18"/>
        </w:rPr>
        <w:t>Effect</w:t>
      </w:r>
      <w:r>
        <w:rPr>
          <w:spacing w:val="-36"/>
          <w:sz w:val="18"/>
          <w:szCs w:val="18"/>
        </w:rPr>
        <w:t xml:space="preserve"> </w:t>
      </w:r>
      <w:r>
        <w:rPr>
          <w:spacing w:val="-1"/>
          <w:sz w:val="18"/>
          <w:szCs w:val="18"/>
        </w:rPr>
        <w:t>简称</w:t>
      </w:r>
      <w:r>
        <w:rPr>
          <w:spacing w:val="-45"/>
          <w:sz w:val="18"/>
          <w:szCs w:val="18"/>
        </w:rPr>
        <w:t xml:space="preserve"> </w:t>
      </w:r>
      <w:r>
        <w:rPr>
          <w:spacing w:val="-1"/>
          <w:sz w:val="18"/>
          <w:szCs w:val="18"/>
        </w:rPr>
        <w:t>AE，是</w:t>
      </w:r>
      <w:r>
        <w:fldChar w:fldCharType="begin"/>
      </w:r>
      <w:r>
        <w:instrText xml:space="preserve"> HYPERLINK "http://www.baidu.com/s?wd=adobe%E5%85%AC%E5%8F%B8&amp;tn=SE_PcZhidaonwhc_ngpagmjz&amp;rsv_dl=gh_pc_zhidao" </w:instrText>
      </w:r>
      <w:r>
        <w:fldChar w:fldCharType="separate"/>
      </w:r>
      <w:r>
        <w:rPr>
          <w:spacing w:val="-1"/>
          <w:sz w:val="18"/>
          <w:szCs w:val="18"/>
        </w:rPr>
        <w:t>Adobe</w:t>
      </w:r>
      <w:r>
        <w:rPr>
          <w:spacing w:val="-39"/>
          <w:sz w:val="18"/>
          <w:szCs w:val="18"/>
        </w:rPr>
        <w:t xml:space="preserve"> </w:t>
      </w:r>
      <w:r>
        <w:rPr>
          <w:spacing w:val="-1"/>
          <w:sz w:val="18"/>
          <w:szCs w:val="18"/>
        </w:rPr>
        <w:t>公司推</w:t>
      </w:r>
      <w:r>
        <w:rPr>
          <w:spacing w:val="-1"/>
          <w:sz w:val="18"/>
          <w:szCs w:val="18"/>
        </w:rPr>
        <w:fldChar w:fldCharType="end"/>
      </w:r>
      <w:r>
        <w:rPr>
          <w:spacing w:val="-1"/>
          <w:sz w:val="18"/>
          <w:szCs w:val="18"/>
        </w:rPr>
        <w:t>出的一款图形视频处理软件，</w:t>
      </w:r>
      <w:r>
        <w:rPr>
          <w:spacing w:val="-19"/>
          <w:sz w:val="18"/>
          <w:szCs w:val="18"/>
        </w:rPr>
        <w:t xml:space="preserve"> </w:t>
      </w:r>
      <w:r>
        <w:rPr>
          <w:spacing w:val="-1"/>
          <w:sz w:val="18"/>
          <w:szCs w:val="18"/>
        </w:rPr>
        <w:t>是制作动态影像设计不可</w:t>
      </w:r>
    </w:p>
    <w:p>
      <w:pPr>
        <w:pStyle w:val="2"/>
        <w:spacing w:before="61" w:line="313" w:lineRule="auto"/>
        <w:ind w:left="21" w:right="204" w:firstLine="2"/>
        <w:rPr>
          <w:sz w:val="18"/>
          <w:szCs w:val="18"/>
        </w:rPr>
      </w:pPr>
      <w:r>
        <w:rPr>
          <w:spacing w:val="-2"/>
          <w:sz w:val="18"/>
          <w:szCs w:val="18"/>
        </w:rPr>
        <w:t>或缺的辅助工具，</w:t>
      </w:r>
      <w:r>
        <w:rPr>
          <w:spacing w:val="-12"/>
          <w:sz w:val="18"/>
          <w:szCs w:val="18"/>
        </w:rPr>
        <w:t xml:space="preserve"> </w:t>
      </w:r>
      <w:r>
        <w:rPr>
          <w:spacing w:val="-2"/>
          <w:sz w:val="18"/>
          <w:szCs w:val="18"/>
        </w:rPr>
        <w:t>更</w:t>
      </w:r>
      <w:r>
        <w:fldChar w:fldCharType="begin"/>
      </w:r>
      <w:r>
        <w:instrText xml:space="preserve"> HYPERLINK "http://www.baidu.com/s?wd=%E9%9D%9E%E7%BA%BF%E6%80%A7%E7%BC%96%E8%BE%91%E8%BD%AF%E4%BB%B6&amp;tn=SE_PcZhidaonwhc_ngpagmjz&amp;rsv_dl=gh_pc_zhidao" </w:instrText>
      </w:r>
      <w:r>
        <w:fldChar w:fldCharType="separate"/>
      </w:r>
      <w:r>
        <w:rPr>
          <w:spacing w:val="-2"/>
          <w:sz w:val="18"/>
          <w:szCs w:val="18"/>
        </w:rPr>
        <w:t>是视频后期合成处理的专业非线性编辑软件。</w:t>
      </w:r>
      <w:r>
        <w:rPr>
          <w:spacing w:val="-2"/>
          <w:sz w:val="18"/>
          <w:szCs w:val="18"/>
        </w:rPr>
        <w:fldChar w:fldCharType="end"/>
      </w:r>
      <w:r>
        <w:rPr>
          <w:spacing w:val="-2"/>
          <w:sz w:val="18"/>
          <w:szCs w:val="18"/>
        </w:rPr>
        <w:t>After Effects</w:t>
      </w:r>
      <w:r>
        <w:rPr>
          <w:spacing w:val="-25"/>
          <w:sz w:val="18"/>
          <w:szCs w:val="18"/>
        </w:rPr>
        <w:t xml:space="preserve"> </w:t>
      </w:r>
      <w:r>
        <w:rPr>
          <w:spacing w:val="-2"/>
          <w:sz w:val="18"/>
          <w:szCs w:val="18"/>
        </w:rPr>
        <w:t>的应用范围广泛，涵盖</w:t>
      </w:r>
      <w:r>
        <w:rPr>
          <w:sz w:val="18"/>
          <w:szCs w:val="18"/>
        </w:rPr>
        <w:t xml:space="preserve"> </w:t>
      </w:r>
      <w:r>
        <w:rPr>
          <w:spacing w:val="-2"/>
          <w:sz w:val="18"/>
          <w:szCs w:val="18"/>
        </w:rPr>
        <w:t>影片、电影、广告、多媒体及网页等，适用于从事设计和视频特技的机构，</w:t>
      </w:r>
      <w:r>
        <w:rPr>
          <w:spacing w:val="-5"/>
          <w:sz w:val="18"/>
          <w:szCs w:val="18"/>
        </w:rPr>
        <w:t xml:space="preserve"> </w:t>
      </w:r>
      <w:r>
        <w:rPr>
          <w:spacing w:val="-2"/>
          <w:sz w:val="18"/>
          <w:szCs w:val="18"/>
        </w:rPr>
        <w:t>包括电视台、动画制作公司、</w:t>
      </w:r>
      <w:r>
        <w:rPr>
          <w:sz w:val="18"/>
          <w:szCs w:val="18"/>
        </w:rPr>
        <w:t xml:space="preserve"> 个人后期制作工作室以及多媒体工作室。当前社会主流的一些电脑游戏，大多都使用它来</w:t>
      </w:r>
      <w:r>
        <w:rPr>
          <w:spacing w:val="-1"/>
          <w:sz w:val="18"/>
          <w:szCs w:val="18"/>
        </w:rPr>
        <w:t>进行合成和后期</w:t>
      </w:r>
      <w:r>
        <w:rPr>
          <w:sz w:val="18"/>
          <w:szCs w:val="18"/>
        </w:rPr>
        <w:t xml:space="preserve"> </w:t>
      </w:r>
      <w:r>
        <w:rPr>
          <w:spacing w:val="-7"/>
          <w:sz w:val="18"/>
          <w:szCs w:val="18"/>
        </w:rPr>
        <w:t>的制作，</w:t>
      </w:r>
      <w:r>
        <w:rPr>
          <w:spacing w:val="-9"/>
          <w:sz w:val="18"/>
          <w:szCs w:val="18"/>
        </w:rPr>
        <w:t xml:space="preserve"> </w:t>
      </w:r>
      <w:r>
        <w:rPr>
          <w:spacing w:val="-7"/>
          <w:sz w:val="18"/>
          <w:szCs w:val="18"/>
        </w:rPr>
        <w:t>属于层类型后期软件。</w:t>
      </w:r>
    </w:p>
    <w:p>
      <w:pPr>
        <w:spacing w:before="49" w:line="5895" w:lineRule="exact"/>
        <w:ind w:firstLine="14"/>
      </w:pPr>
      <w:r>
        <w:rPr>
          <w:position w:val="-117"/>
        </w:rPr>
        <w:drawing>
          <wp:inline distT="0" distB="0" distL="0" distR="0">
            <wp:extent cx="5387975" cy="374332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38"/>
                    <a:stretch>
                      <a:fillRect/>
                    </a:stretch>
                  </pic:blipFill>
                  <pic:spPr>
                    <a:xfrm>
                      <a:off x="0" y="0"/>
                      <a:ext cx="5388609" cy="3743325"/>
                    </a:xfrm>
                    <a:prstGeom prst="rect">
                      <a:avLst/>
                    </a:prstGeom>
                  </pic:spPr>
                </pic:pic>
              </a:graphicData>
            </a:graphic>
          </wp:inline>
        </w:drawing>
      </w:r>
    </w:p>
    <w:p>
      <w:pPr>
        <w:spacing w:line="303" w:lineRule="auto"/>
        <w:rPr>
          <w:rFonts w:ascii="Arial"/>
          <w:sz w:val="21"/>
        </w:rPr>
      </w:pPr>
    </w:p>
    <w:p>
      <w:pPr>
        <w:pStyle w:val="2"/>
        <w:spacing w:before="59" w:line="223" w:lineRule="auto"/>
        <w:ind w:left="35"/>
        <w:outlineLvl w:val="0"/>
        <w:rPr>
          <w:sz w:val="18"/>
          <w:szCs w:val="18"/>
        </w:rPr>
      </w:pPr>
      <w:r>
        <w:rPr>
          <w:spacing w:val="-1"/>
          <w:sz w:val="18"/>
          <w:szCs w:val="18"/>
          <w14:textOutline w14:w="3314" w14:cap="flat" w14:cmpd="sng">
            <w14:solidFill>
              <w14:srgbClr w14:val="000000"/>
            </w14:solidFill>
            <w14:prstDash w14:val="solid"/>
            <w14:miter w14:val="10"/>
          </w14:textOutline>
        </w:rPr>
        <w:t>1.1、</w:t>
      </w:r>
      <w:r>
        <w:rPr>
          <w:spacing w:val="-1"/>
          <w:sz w:val="18"/>
          <w:szCs w:val="18"/>
        </w:rPr>
        <w:t xml:space="preserve"> </w:t>
      </w:r>
      <w:r>
        <w:rPr>
          <w:spacing w:val="-1"/>
          <w:sz w:val="18"/>
          <w:szCs w:val="18"/>
          <w14:textOutline w14:w="3314" w14:cap="flat" w14:cmpd="sng">
            <w14:solidFill>
              <w14:srgbClr w14:val="000000"/>
            </w14:solidFill>
            <w14:prstDash w14:val="solid"/>
            <w14:miter w14:val="10"/>
          </w14:textOutline>
        </w:rPr>
        <w:t>Adobe</w:t>
      </w:r>
      <w:r>
        <w:rPr>
          <w:spacing w:val="-1"/>
          <w:sz w:val="18"/>
          <w:szCs w:val="18"/>
        </w:rPr>
        <w:t xml:space="preserve"> </w:t>
      </w:r>
      <w:r>
        <w:rPr>
          <w:spacing w:val="-1"/>
          <w:sz w:val="18"/>
          <w:szCs w:val="18"/>
          <w14:textOutline w14:w="3314" w14:cap="flat" w14:cmpd="sng">
            <w14:solidFill>
              <w14:srgbClr w14:val="000000"/>
            </w14:solidFill>
            <w14:prstDash w14:val="solid"/>
            <w14:miter w14:val="10"/>
          </w14:textOutline>
        </w:rPr>
        <w:t>After</w:t>
      </w:r>
      <w:r>
        <w:rPr>
          <w:spacing w:val="-1"/>
          <w:sz w:val="18"/>
          <w:szCs w:val="18"/>
        </w:rPr>
        <w:t xml:space="preserve"> </w:t>
      </w:r>
      <w:r>
        <w:rPr>
          <w:spacing w:val="-1"/>
          <w:sz w:val="18"/>
          <w:szCs w:val="18"/>
          <w14:textOutline w14:w="3314" w14:cap="flat" w14:cmpd="sng">
            <w14:solidFill>
              <w14:srgbClr w14:val="000000"/>
            </w14:solidFill>
            <w14:prstDash w14:val="solid"/>
            <w14:miter w14:val="10"/>
          </w14:textOutline>
        </w:rPr>
        <w:t>Effects</w:t>
      </w:r>
      <w:r>
        <w:rPr>
          <w:spacing w:val="-16"/>
          <w:sz w:val="18"/>
          <w:szCs w:val="18"/>
        </w:rPr>
        <w:t xml:space="preserve"> </w:t>
      </w:r>
      <w:r>
        <w:rPr>
          <w:spacing w:val="-1"/>
          <w:sz w:val="18"/>
          <w:szCs w:val="18"/>
          <w14:textOutline w14:w="3314" w14:cap="flat" w14:cmpd="sng">
            <w14:solidFill>
              <w14:srgbClr w14:val="000000"/>
            </w14:solidFill>
            <w14:prstDash w14:val="solid"/>
            <w14:miter w14:val="10"/>
          </w14:textOutline>
        </w:rPr>
        <w:t>的定位</w:t>
      </w:r>
    </w:p>
    <w:p>
      <w:pPr>
        <w:spacing w:line="318" w:lineRule="auto"/>
        <w:rPr>
          <w:rFonts w:ascii="Arial"/>
          <w:sz w:val="21"/>
        </w:rPr>
      </w:pPr>
    </w:p>
    <w:p>
      <w:pPr>
        <w:pStyle w:val="2"/>
        <w:spacing w:before="59" w:line="222" w:lineRule="auto"/>
        <w:ind w:left="376"/>
        <w:rPr>
          <w:sz w:val="18"/>
          <w:szCs w:val="18"/>
        </w:rPr>
      </w:pPr>
      <w:r>
        <w:rPr>
          <w:sz w:val="18"/>
          <w:szCs w:val="18"/>
        </w:rPr>
        <w:t>Adobe After Effects</w:t>
      </w:r>
      <w:r>
        <w:rPr>
          <w:spacing w:val="-38"/>
          <w:sz w:val="18"/>
          <w:szCs w:val="18"/>
        </w:rPr>
        <w:t xml:space="preserve"> </w:t>
      </w:r>
      <w:r>
        <w:rPr>
          <w:sz w:val="18"/>
          <w:szCs w:val="18"/>
        </w:rPr>
        <w:t>软件在实际应用过程中通常被定位于视频合成和特效制作</w:t>
      </w:r>
      <w:r>
        <w:rPr>
          <w:spacing w:val="-1"/>
          <w:sz w:val="18"/>
          <w:szCs w:val="18"/>
        </w:rPr>
        <w:t>两个方面。</w:t>
      </w:r>
    </w:p>
    <w:p>
      <w:pPr>
        <w:pStyle w:val="2"/>
        <w:spacing w:before="96" w:line="268" w:lineRule="auto"/>
        <w:ind w:left="24" w:right="168" w:firstLine="356"/>
        <w:rPr>
          <w:sz w:val="18"/>
          <w:szCs w:val="18"/>
        </w:rPr>
      </w:pPr>
      <w:r>
        <w:rPr>
          <w:spacing w:val="-3"/>
          <w:sz w:val="18"/>
          <w:szCs w:val="18"/>
        </w:rPr>
        <w:t>视频合成： 一般来说，视频合成所涉及的无非就是图</w:t>
      </w:r>
      <w:r>
        <w:rPr>
          <w:spacing w:val="-4"/>
          <w:sz w:val="18"/>
          <w:szCs w:val="18"/>
        </w:rPr>
        <w:t>像、颜色、文字、蒙版、追踪等，由于</w:t>
      </w:r>
      <w:r>
        <w:rPr>
          <w:spacing w:val="-46"/>
          <w:sz w:val="18"/>
          <w:szCs w:val="18"/>
        </w:rPr>
        <w:t xml:space="preserve"> </w:t>
      </w:r>
      <w:r>
        <w:rPr>
          <w:spacing w:val="-4"/>
          <w:sz w:val="18"/>
          <w:szCs w:val="18"/>
        </w:rPr>
        <w:t>AE</w:t>
      </w:r>
      <w:r>
        <w:rPr>
          <w:spacing w:val="-35"/>
          <w:sz w:val="18"/>
          <w:szCs w:val="18"/>
        </w:rPr>
        <w:t xml:space="preserve"> </w:t>
      </w:r>
      <w:r>
        <w:rPr>
          <w:spacing w:val="-4"/>
          <w:sz w:val="18"/>
          <w:szCs w:val="18"/>
        </w:rPr>
        <w:t>也是基</w:t>
      </w:r>
      <w:r>
        <w:rPr>
          <w:sz w:val="18"/>
          <w:szCs w:val="18"/>
        </w:rPr>
        <w:t xml:space="preserve"> </w:t>
      </w:r>
      <w:r>
        <w:rPr>
          <w:spacing w:val="-2"/>
          <w:sz w:val="18"/>
          <w:szCs w:val="18"/>
        </w:rPr>
        <w:t>于图层原理，</w:t>
      </w:r>
      <w:r>
        <w:rPr>
          <w:spacing w:val="-21"/>
          <w:sz w:val="18"/>
          <w:szCs w:val="18"/>
        </w:rPr>
        <w:t xml:space="preserve"> </w:t>
      </w:r>
      <w:r>
        <w:rPr>
          <w:spacing w:val="-2"/>
          <w:sz w:val="18"/>
          <w:szCs w:val="18"/>
        </w:rPr>
        <w:t>这方面与</w:t>
      </w:r>
      <w:r>
        <w:rPr>
          <w:spacing w:val="-44"/>
          <w:sz w:val="18"/>
          <w:szCs w:val="18"/>
        </w:rPr>
        <w:t xml:space="preserve"> </w:t>
      </w:r>
      <w:r>
        <w:rPr>
          <w:spacing w:val="-2"/>
          <w:sz w:val="18"/>
          <w:szCs w:val="18"/>
        </w:rPr>
        <w:t>Adobe Photoshop</w:t>
      </w:r>
      <w:r>
        <w:rPr>
          <w:spacing w:val="-45"/>
          <w:sz w:val="18"/>
          <w:szCs w:val="18"/>
        </w:rPr>
        <w:t xml:space="preserve"> </w:t>
      </w:r>
      <w:r>
        <w:rPr>
          <w:spacing w:val="-2"/>
          <w:sz w:val="18"/>
          <w:szCs w:val="18"/>
        </w:rPr>
        <w:t>基本</w:t>
      </w:r>
      <w:r>
        <w:rPr>
          <w:spacing w:val="-3"/>
          <w:sz w:val="18"/>
          <w:szCs w:val="18"/>
        </w:rPr>
        <w:t>相同，有设计师将</w:t>
      </w:r>
      <w:r>
        <w:rPr>
          <w:spacing w:val="-45"/>
          <w:sz w:val="18"/>
          <w:szCs w:val="18"/>
        </w:rPr>
        <w:t xml:space="preserve"> </w:t>
      </w:r>
      <w:r>
        <w:rPr>
          <w:spacing w:val="-3"/>
          <w:sz w:val="18"/>
          <w:szCs w:val="18"/>
        </w:rPr>
        <w:t>AE</w:t>
      </w:r>
      <w:r>
        <w:rPr>
          <w:spacing w:val="-40"/>
          <w:sz w:val="18"/>
          <w:szCs w:val="18"/>
        </w:rPr>
        <w:t xml:space="preserve"> </w:t>
      </w:r>
      <w:r>
        <w:rPr>
          <w:spacing w:val="-3"/>
          <w:sz w:val="18"/>
          <w:szCs w:val="18"/>
        </w:rPr>
        <w:t>称之为“动态的</w:t>
      </w:r>
      <w:r>
        <w:rPr>
          <w:spacing w:val="-47"/>
          <w:sz w:val="18"/>
          <w:szCs w:val="18"/>
        </w:rPr>
        <w:t xml:space="preserve"> </w:t>
      </w:r>
      <w:r>
        <w:rPr>
          <w:spacing w:val="-3"/>
          <w:sz w:val="18"/>
          <w:szCs w:val="18"/>
        </w:rPr>
        <w:t>Photoshop”。</w:t>
      </w:r>
    </w:p>
    <w:p>
      <w:pPr>
        <w:spacing w:line="268" w:lineRule="auto"/>
        <w:rPr>
          <w:sz w:val="18"/>
          <w:szCs w:val="18"/>
        </w:rPr>
        <w:sectPr>
          <w:footerReference r:id="rId11" w:type="default"/>
          <w:pgSz w:w="11905" w:h="16839"/>
          <w:pgMar w:top="1431" w:right="1618" w:bottom="1373" w:left="1785" w:header="0" w:footer="1209" w:gutter="0"/>
          <w:cols w:space="720" w:num="1"/>
        </w:sectPr>
      </w:pPr>
    </w:p>
    <w:p>
      <w:pPr>
        <w:spacing w:before="22" w:line="4647" w:lineRule="exact"/>
        <w:ind w:firstLine="14"/>
      </w:pPr>
      <w:r>
        <w:rPr>
          <w:position w:val="-92"/>
        </w:rPr>
        <w:drawing>
          <wp:inline distT="0" distB="0" distL="0" distR="0">
            <wp:extent cx="5241925" cy="295084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39"/>
                    <a:stretch>
                      <a:fillRect/>
                    </a:stretch>
                  </pic:blipFill>
                  <pic:spPr>
                    <a:xfrm>
                      <a:off x="0" y="0"/>
                      <a:ext cx="5242559" cy="2950845"/>
                    </a:xfrm>
                    <a:prstGeom prst="rect">
                      <a:avLst/>
                    </a:prstGeom>
                  </pic:spPr>
                </pic:pic>
              </a:graphicData>
            </a:graphic>
          </wp:inline>
        </w:drawing>
      </w:r>
    </w:p>
    <w:p>
      <w:pPr>
        <w:pStyle w:val="2"/>
        <w:spacing w:before="86" w:line="287" w:lineRule="auto"/>
        <w:ind w:left="24" w:right="5" w:firstLine="358"/>
        <w:jc w:val="both"/>
        <w:rPr>
          <w:sz w:val="18"/>
          <w:szCs w:val="18"/>
        </w:rPr>
      </w:pPr>
      <w:r>
        <w:rPr>
          <w:spacing w:val="-2"/>
          <w:sz w:val="18"/>
          <w:szCs w:val="18"/>
        </w:rPr>
        <w:t>特效制作：视频特效制作是</w:t>
      </w:r>
      <w:r>
        <w:rPr>
          <w:spacing w:val="-39"/>
          <w:sz w:val="18"/>
          <w:szCs w:val="18"/>
        </w:rPr>
        <w:t xml:space="preserve"> </w:t>
      </w:r>
      <w:r>
        <w:rPr>
          <w:spacing w:val="-2"/>
          <w:sz w:val="18"/>
          <w:szCs w:val="18"/>
        </w:rPr>
        <w:t>AE</w:t>
      </w:r>
      <w:r>
        <w:rPr>
          <w:spacing w:val="-29"/>
          <w:sz w:val="18"/>
          <w:szCs w:val="18"/>
        </w:rPr>
        <w:t xml:space="preserve"> </w:t>
      </w:r>
      <w:r>
        <w:rPr>
          <w:spacing w:val="-2"/>
          <w:sz w:val="18"/>
          <w:szCs w:val="18"/>
        </w:rPr>
        <w:t>的主要应用，其自身就为视频特效制作作了充足的准备。如果想要制作</w:t>
      </w:r>
      <w:r>
        <w:rPr>
          <w:sz w:val="18"/>
          <w:szCs w:val="18"/>
        </w:rPr>
        <w:t xml:space="preserve"> </w:t>
      </w:r>
      <w:r>
        <w:rPr>
          <w:spacing w:val="-2"/>
          <w:sz w:val="18"/>
          <w:szCs w:val="18"/>
        </w:rPr>
        <w:t>更好的视频效果，</w:t>
      </w:r>
      <w:r>
        <w:rPr>
          <w:spacing w:val="-21"/>
          <w:sz w:val="18"/>
          <w:szCs w:val="18"/>
        </w:rPr>
        <w:t xml:space="preserve"> </w:t>
      </w:r>
      <w:r>
        <w:rPr>
          <w:spacing w:val="-2"/>
          <w:sz w:val="18"/>
          <w:szCs w:val="18"/>
        </w:rPr>
        <w:t>通常需要使用插件来完成。AE</w:t>
      </w:r>
      <w:r>
        <w:rPr>
          <w:spacing w:val="-25"/>
          <w:sz w:val="18"/>
          <w:szCs w:val="18"/>
        </w:rPr>
        <w:t xml:space="preserve"> </w:t>
      </w:r>
      <w:r>
        <w:rPr>
          <w:spacing w:val="-2"/>
          <w:sz w:val="18"/>
          <w:szCs w:val="18"/>
        </w:rPr>
        <w:t>的插件很多，例如</w:t>
      </w:r>
      <w:r>
        <w:rPr>
          <w:spacing w:val="-42"/>
          <w:sz w:val="18"/>
          <w:szCs w:val="18"/>
        </w:rPr>
        <w:t xml:space="preserve"> </w:t>
      </w:r>
      <w:r>
        <w:rPr>
          <w:spacing w:val="-2"/>
          <w:sz w:val="18"/>
          <w:szCs w:val="18"/>
        </w:rPr>
        <w:t>Form，e</w:t>
      </w:r>
      <w:r>
        <w:rPr>
          <w:spacing w:val="-3"/>
          <w:sz w:val="18"/>
          <w:szCs w:val="18"/>
        </w:rPr>
        <w:t>lement3d</w:t>
      </w:r>
      <w:r>
        <w:rPr>
          <w:spacing w:val="-38"/>
          <w:sz w:val="18"/>
          <w:szCs w:val="18"/>
        </w:rPr>
        <w:t xml:space="preserve"> </w:t>
      </w:r>
      <w:r>
        <w:rPr>
          <w:spacing w:val="-3"/>
          <w:sz w:val="18"/>
          <w:szCs w:val="18"/>
        </w:rPr>
        <w:t>等，初学者需要专注</w:t>
      </w:r>
      <w:r>
        <w:rPr>
          <w:sz w:val="18"/>
          <w:szCs w:val="18"/>
        </w:rPr>
        <w:t xml:space="preserve"> </w:t>
      </w:r>
      <w:r>
        <w:rPr>
          <w:spacing w:val="-9"/>
          <w:sz w:val="18"/>
          <w:szCs w:val="18"/>
        </w:rPr>
        <w:t>于学习， 掌握其学习方法。</w:t>
      </w:r>
    </w:p>
    <w:p>
      <w:pPr>
        <w:spacing w:before="87" w:line="4252" w:lineRule="exact"/>
        <w:ind w:firstLine="14"/>
      </w:pPr>
      <w:r>
        <w:rPr>
          <w:position w:val="-85"/>
        </w:rPr>
        <w:drawing>
          <wp:inline distT="0" distB="0" distL="0" distR="0">
            <wp:extent cx="5251450" cy="270002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40"/>
                    <a:stretch>
                      <a:fillRect/>
                    </a:stretch>
                  </pic:blipFill>
                  <pic:spPr>
                    <a:xfrm>
                      <a:off x="0" y="0"/>
                      <a:ext cx="5251450" cy="2700020"/>
                    </a:xfrm>
                    <a:prstGeom prst="rect">
                      <a:avLst/>
                    </a:prstGeom>
                  </pic:spPr>
                </pic:pic>
              </a:graphicData>
            </a:graphic>
          </wp:inline>
        </w:drawing>
      </w:r>
    </w:p>
    <w:p>
      <w:pPr>
        <w:spacing w:line="376" w:lineRule="auto"/>
        <w:rPr>
          <w:rFonts w:ascii="Arial"/>
          <w:sz w:val="21"/>
        </w:rPr>
      </w:pPr>
    </w:p>
    <w:p>
      <w:pPr>
        <w:pStyle w:val="2"/>
        <w:spacing w:before="58" w:line="223" w:lineRule="auto"/>
        <w:ind w:left="35"/>
        <w:outlineLvl w:val="0"/>
        <w:rPr>
          <w:sz w:val="18"/>
          <w:szCs w:val="18"/>
        </w:rPr>
      </w:pPr>
      <w:bookmarkStart w:id="2" w:name="bookmark3"/>
      <w:bookmarkEnd w:id="2"/>
      <w:r>
        <w:rPr>
          <w:spacing w:val="-1"/>
          <w:sz w:val="18"/>
          <w:szCs w:val="18"/>
          <w14:textOutline w14:w="3314" w14:cap="flat" w14:cmpd="sng">
            <w14:solidFill>
              <w14:srgbClr w14:val="000000"/>
            </w14:solidFill>
            <w14:prstDash w14:val="solid"/>
            <w14:miter w14:val="10"/>
          </w14:textOutline>
        </w:rPr>
        <w:t>1.2</w:t>
      </w:r>
      <w:r>
        <w:rPr>
          <w:spacing w:val="-1"/>
          <w:sz w:val="18"/>
          <w:szCs w:val="18"/>
        </w:rPr>
        <w:t xml:space="preserve"> </w:t>
      </w:r>
      <w:r>
        <w:rPr>
          <w:spacing w:val="-1"/>
          <w:sz w:val="18"/>
          <w:szCs w:val="18"/>
          <w14:textOutline w14:w="3314" w14:cap="flat" w14:cmpd="sng">
            <w14:solidFill>
              <w14:srgbClr w14:val="000000"/>
            </w14:solidFill>
            <w14:prstDash w14:val="solid"/>
            <w14:miter w14:val="10"/>
          </w14:textOutline>
        </w:rPr>
        <w:t>、Adobe</w:t>
      </w:r>
      <w:r>
        <w:rPr>
          <w:spacing w:val="-1"/>
          <w:sz w:val="18"/>
          <w:szCs w:val="18"/>
        </w:rPr>
        <w:t xml:space="preserve"> </w:t>
      </w:r>
      <w:r>
        <w:rPr>
          <w:spacing w:val="-1"/>
          <w:sz w:val="18"/>
          <w:szCs w:val="18"/>
          <w14:textOutline w14:w="3314" w14:cap="flat" w14:cmpd="sng">
            <w14:solidFill>
              <w14:srgbClr w14:val="000000"/>
            </w14:solidFill>
            <w14:prstDash w14:val="solid"/>
            <w14:miter w14:val="10"/>
          </w14:textOutline>
        </w:rPr>
        <w:t>After</w:t>
      </w:r>
      <w:r>
        <w:rPr>
          <w:spacing w:val="12"/>
          <w:sz w:val="18"/>
          <w:szCs w:val="18"/>
        </w:rPr>
        <w:t xml:space="preserve"> </w:t>
      </w:r>
      <w:r>
        <w:rPr>
          <w:spacing w:val="-1"/>
          <w:sz w:val="18"/>
          <w:szCs w:val="18"/>
          <w14:textOutline w14:w="3314" w14:cap="flat" w14:cmpd="sng">
            <w14:solidFill>
              <w14:srgbClr w14:val="000000"/>
            </w14:solidFill>
            <w14:prstDash w14:val="solid"/>
            <w14:miter w14:val="10"/>
          </w14:textOutline>
        </w:rPr>
        <w:t>Effects</w:t>
      </w:r>
      <w:r>
        <w:rPr>
          <w:spacing w:val="-24"/>
          <w:sz w:val="18"/>
          <w:szCs w:val="18"/>
        </w:rPr>
        <w:t xml:space="preserve"> </w:t>
      </w:r>
      <w:r>
        <w:rPr>
          <w:spacing w:val="-1"/>
          <w:sz w:val="18"/>
          <w:szCs w:val="18"/>
          <w14:textOutline w14:w="3314" w14:cap="flat" w14:cmpd="sng">
            <w14:solidFill>
              <w14:srgbClr w14:val="000000"/>
            </w14:solidFill>
            <w14:prstDash w14:val="solid"/>
            <w14:miter w14:val="10"/>
          </w14:textOutline>
        </w:rPr>
        <w:t>的应用领域</w:t>
      </w:r>
    </w:p>
    <w:p>
      <w:pPr>
        <w:pStyle w:val="2"/>
        <w:spacing w:before="95" w:line="295" w:lineRule="auto"/>
        <w:ind w:left="21" w:right="6" w:firstLine="355"/>
        <w:jc w:val="both"/>
        <w:rPr>
          <w:sz w:val="18"/>
          <w:szCs w:val="18"/>
        </w:rPr>
      </w:pPr>
      <w:r>
        <w:rPr>
          <w:spacing w:val="-2"/>
          <w:sz w:val="18"/>
          <w:szCs w:val="18"/>
        </w:rPr>
        <w:t>After Effect</w:t>
      </w:r>
      <w:r>
        <w:rPr>
          <w:spacing w:val="-19"/>
          <w:sz w:val="18"/>
          <w:szCs w:val="18"/>
        </w:rPr>
        <w:t xml:space="preserve"> </w:t>
      </w:r>
      <w:r>
        <w:rPr>
          <w:spacing w:val="-2"/>
          <w:sz w:val="18"/>
          <w:szCs w:val="18"/>
        </w:rPr>
        <w:t>的功能非常强大，应用范围更是广泛适合众多行业领域，</w:t>
      </w:r>
      <w:r>
        <w:rPr>
          <w:spacing w:val="-18"/>
          <w:sz w:val="18"/>
          <w:szCs w:val="18"/>
        </w:rPr>
        <w:t xml:space="preserve"> </w:t>
      </w:r>
      <w:r>
        <w:rPr>
          <w:spacing w:val="-2"/>
          <w:sz w:val="18"/>
          <w:szCs w:val="18"/>
        </w:rPr>
        <w:t>熟练掌握</w:t>
      </w:r>
      <w:r>
        <w:rPr>
          <w:spacing w:val="-44"/>
          <w:sz w:val="18"/>
          <w:szCs w:val="18"/>
        </w:rPr>
        <w:t xml:space="preserve"> </w:t>
      </w:r>
      <w:r>
        <w:rPr>
          <w:spacing w:val="-2"/>
          <w:sz w:val="18"/>
          <w:szCs w:val="18"/>
        </w:rPr>
        <w:t>After Effect</w:t>
      </w:r>
      <w:r>
        <w:rPr>
          <w:spacing w:val="-29"/>
          <w:sz w:val="18"/>
          <w:szCs w:val="18"/>
        </w:rPr>
        <w:t xml:space="preserve"> </w:t>
      </w:r>
      <w:r>
        <w:rPr>
          <w:spacing w:val="-2"/>
          <w:sz w:val="18"/>
          <w:szCs w:val="18"/>
        </w:rPr>
        <w:t xml:space="preserve">的应 </w:t>
      </w:r>
      <w:r>
        <w:rPr>
          <w:spacing w:val="-4"/>
          <w:sz w:val="18"/>
          <w:szCs w:val="18"/>
        </w:rPr>
        <w:t>用，</w:t>
      </w:r>
      <w:r>
        <w:rPr>
          <w:spacing w:val="-25"/>
          <w:sz w:val="18"/>
          <w:szCs w:val="18"/>
        </w:rPr>
        <w:t xml:space="preserve"> </w:t>
      </w:r>
      <w:r>
        <w:rPr>
          <w:spacing w:val="-4"/>
          <w:sz w:val="18"/>
          <w:szCs w:val="18"/>
        </w:rPr>
        <w:t>可以使我们打开更多的设计大门，</w:t>
      </w:r>
      <w:r>
        <w:rPr>
          <w:spacing w:val="-41"/>
          <w:sz w:val="18"/>
          <w:szCs w:val="18"/>
        </w:rPr>
        <w:t xml:space="preserve"> </w:t>
      </w:r>
      <w:r>
        <w:rPr>
          <w:spacing w:val="-4"/>
          <w:sz w:val="18"/>
          <w:szCs w:val="18"/>
        </w:rPr>
        <w:t>在未来就业方面有更多选择。那么学习</w:t>
      </w:r>
      <w:r>
        <w:rPr>
          <w:spacing w:val="-44"/>
          <w:sz w:val="18"/>
          <w:szCs w:val="18"/>
        </w:rPr>
        <w:t xml:space="preserve"> </w:t>
      </w:r>
      <w:r>
        <w:rPr>
          <w:spacing w:val="-4"/>
          <w:sz w:val="18"/>
          <w:szCs w:val="18"/>
        </w:rPr>
        <w:t>AE</w:t>
      </w:r>
      <w:r>
        <w:rPr>
          <w:spacing w:val="-38"/>
          <w:sz w:val="18"/>
          <w:szCs w:val="18"/>
        </w:rPr>
        <w:t xml:space="preserve"> </w:t>
      </w:r>
      <w:r>
        <w:rPr>
          <w:spacing w:val="-4"/>
          <w:sz w:val="18"/>
          <w:szCs w:val="18"/>
        </w:rPr>
        <w:t>之后我们可以选择哪些行</w:t>
      </w:r>
      <w:r>
        <w:rPr>
          <w:sz w:val="18"/>
          <w:szCs w:val="18"/>
        </w:rPr>
        <w:t xml:space="preserve"> 业呢？这应该是每一位学习</w:t>
      </w:r>
      <w:r>
        <w:rPr>
          <w:spacing w:val="-45"/>
          <w:sz w:val="18"/>
          <w:szCs w:val="18"/>
        </w:rPr>
        <w:t xml:space="preserve"> </w:t>
      </w:r>
      <w:r>
        <w:rPr>
          <w:sz w:val="18"/>
          <w:szCs w:val="18"/>
        </w:rPr>
        <w:t>After Effect</w:t>
      </w:r>
      <w:r>
        <w:rPr>
          <w:spacing w:val="-29"/>
          <w:sz w:val="18"/>
          <w:szCs w:val="18"/>
        </w:rPr>
        <w:t xml:space="preserve"> </w:t>
      </w:r>
      <w:r>
        <w:rPr>
          <w:sz w:val="18"/>
          <w:szCs w:val="18"/>
        </w:rPr>
        <w:t>的朋友最关心的问题。目前</w:t>
      </w:r>
      <w:r>
        <w:rPr>
          <w:spacing w:val="-45"/>
          <w:sz w:val="18"/>
          <w:szCs w:val="18"/>
        </w:rPr>
        <w:t xml:space="preserve"> </w:t>
      </w:r>
      <w:r>
        <w:rPr>
          <w:spacing w:val="-1"/>
          <w:sz w:val="18"/>
          <w:szCs w:val="18"/>
        </w:rPr>
        <w:t>After Effect</w:t>
      </w:r>
      <w:r>
        <w:rPr>
          <w:spacing w:val="-40"/>
          <w:sz w:val="18"/>
          <w:szCs w:val="18"/>
        </w:rPr>
        <w:t xml:space="preserve"> </w:t>
      </w:r>
      <w:r>
        <w:rPr>
          <w:spacing w:val="-1"/>
          <w:sz w:val="18"/>
          <w:szCs w:val="18"/>
        </w:rPr>
        <w:t>热门应用领域主要分</w:t>
      </w:r>
      <w:r>
        <w:rPr>
          <w:sz w:val="18"/>
          <w:szCs w:val="18"/>
        </w:rPr>
        <w:t xml:space="preserve"> </w:t>
      </w:r>
      <w:r>
        <w:rPr>
          <w:spacing w:val="-2"/>
          <w:sz w:val="18"/>
          <w:szCs w:val="18"/>
        </w:rPr>
        <w:t>为电视栏目包装、影视片头、宣传片、影视特效合成、广告设计、</w:t>
      </w:r>
      <w:r>
        <w:rPr>
          <w:spacing w:val="-19"/>
          <w:sz w:val="18"/>
          <w:szCs w:val="18"/>
        </w:rPr>
        <w:t xml:space="preserve"> </w:t>
      </w:r>
      <w:r>
        <w:rPr>
          <w:spacing w:val="-2"/>
          <w:sz w:val="18"/>
          <w:szCs w:val="18"/>
        </w:rPr>
        <w:t>MG</w:t>
      </w:r>
      <w:r>
        <w:rPr>
          <w:spacing w:val="-44"/>
          <w:sz w:val="18"/>
          <w:szCs w:val="18"/>
        </w:rPr>
        <w:t xml:space="preserve"> </w:t>
      </w:r>
      <w:r>
        <w:rPr>
          <w:spacing w:val="-2"/>
          <w:sz w:val="18"/>
          <w:szCs w:val="18"/>
        </w:rPr>
        <w:t>动画、UI</w:t>
      </w:r>
      <w:r>
        <w:rPr>
          <w:spacing w:val="-39"/>
          <w:sz w:val="18"/>
          <w:szCs w:val="18"/>
        </w:rPr>
        <w:t xml:space="preserve"> </w:t>
      </w:r>
      <w:r>
        <w:rPr>
          <w:spacing w:val="-2"/>
          <w:sz w:val="18"/>
          <w:szCs w:val="18"/>
        </w:rPr>
        <w:t>动效等。</w:t>
      </w:r>
    </w:p>
    <w:p>
      <w:pPr>
        <w:spacing w:line="348" w:lineRule="auto"/>
        <w:rPr>
          <w:rFonts w:ascii="Arial"/>
          <w:sz w:val="21"/>
        </w:rPr>
      </w:pPr>
    </w:p>
    <w:p>
      <w:pPr>
        <w:pStyle w:val="2"/>
        <w:spacing w:before="59" w:line="223" w:lineRule="auto"/>
        <w:ind w:left="35"/>
        <w:outlineLvl w:val="0"/>
        <w:rPr>
          <w:sz w:val="18"/>
          <w:szCs w:val="18"/>
        </w:rPr>
      </w:pPr>
      <w:bookmarkStart w:id="3" w:name="bookmark4"/>
      <w:bookmarkEnd w:id="3"/>
      <w:r>
        <w:rPr>
          <w:spacing w:val="-1"/>
          <w:sz w:val="18"/>
          <w:szCs w:val="18"/>
          <w14:textOutline w14:w="3314" w14:cap="flat" w14:cmpd="sng">
            <w14:solidFill>
              <w14:srgbClr w14:val="000000"/>
            </w14:solidFill>
            <w14:prstDash w14:val="solid"/>
            <w14:miter w14:val="10"/>
          </w14:textOutline>
        </w:rPr>
        <w:t>1.2.1、电视栏目包装</w:t>
      </w:r>
    </w:p>
    <w:p>
      <w:pPr>
        <w:pStyle w:val="2"/>
        <w:spacing w:before="97" w:line="295" w:lineRule="auto"/>
        <w:ind w:left="24" w:right="5" w:firstLine="357"/>
        <w:jc w:val="both"/>
        <w:rPr>
          <w:sz w:val="18"/>
          <w:szCs w:val="18"/>
        </w:rPr>
      </w:pPr>
      <w:r>
        <w:rPr>
          <w:spacing w:val="-3"/>
          <w:sz w:val="18"/>
          <w:szCs w:val="18"/>
        </w:rPr>
        <w:t>谈到</w:t>
      </w:r>
      <w:r>
        <w:rPr>
          <w:spacing w:val="-45"/>
          <w:sz w:val="18"/>
          <w:szCs w:val="18"/>
        </w:rPr>
        <w:t xml:space="preserve"> </w:t>
      </w:r>
      <w:r>
        <w:rPr>
          <w:spacing w:val="-3"/>
          <w:sz w:val="18"/>
          <w:szCs w:val="18"/>
        </w:rPr>
        <w:t>After Effect</w:t>
      </w:r>
      <w:r>
        <w:rPr>
          <w:spacing w:val="-29"/>
          <w:sz w:val="18"/>
          <w:szCs w:val="18"/>
        </w:rPr>
        <w:t xml:space="preserve"> </w:t>
      </w:r>
      <w:r>
        <w:rPr>
          <w:spacing w:val="-3"/>
          <w:sz w:val="18"/>
          <w:szCs w:val="18"/>
        </w:rPr>
        <w:t>的应用，</w:t>
      </w:r>
      <w:r>
        <w:rPr>
          <w:spacing w:val="-20"/>
          <w:sz w:val="18"/>
          <w:szCs w:val="18"/>
        </w:rPr>
        <w:t xml:space="preserve"> </w:t>
      </w:r>
      <w:r>
        <w:rPr>
          <w:spacing w:val="-3"/>
          <w:sz w:val="18"/>
          <w:szCs w:val="18"/>
        </w:rPr>
        <w:t>大多人首先想到的是“电视栏目包装”这个词语， 因为</w:t>
      </w:r>
      <w:r>
        <w:rPr>
          <w:spacing w:val="-44"/>
          <w:sz w:val="18"/>
          <w:szCs w:val="18"/>
        </w:rPr>
        <w:t xml:space="preserve"> </w:t>
      </w:r>
      <w:r>
        <w:rPr>
          <w:spacing w:val="-4"/>
          <w:sz w:val="18"/>
          <w:szCs w:val="18"/>
        </w:rPr>
        <w:t>After Effect</w:t>
      </w:r>
      <w:r>
        <w:rPr>
          <w:spacing w:val="-41"/>
          <w:sz w:val="18"/>
          <w:szCs w:val="18"/>
        </w:rPr>
        <w:t xml:space="preserve"> </w:t>
      </w:r>
      <w:r>
        <w:rPr>
          <w:spacing w:val="-4"/>
          <w:sz w:val="18"/>
          <w:szCs w:val="18"/>
        </w:rPr>
        <w:t>非</w:t>
      </w:r>
      <w:r>
        <w:rPr>
          <w:sz w:val="18"/>
          <w:szCs w:val="18"/>
        </w:rPr>
        <w:t xml:space="preserve"> </w:t>
      </w:r>
      <w:r>
        <w:rPr>
          <w:spacing w:val="-2"/>
          <w:sz w:val="18"/>
          <w:szCs w:val="18"/>
        </w:rPr>
        <w:t>常适合制作电视栏目包装设计。电视栏目包装是对电视节目、栏目、频道、 电视台整体形象进行</w:t>
      </w:r>
      <w:r>
        <w:rPr>
          <w:spacing w:val="-3"/>
          <w:sz w:val="18"/>
          <w:szCs w:val="18"/>
        </w:rPr>
        <w:t>的一种特</w:t>
      </w:r>
      <w:r>
        <w:rPr>
          <w:sz w:val="18"/>
          <w:szCs w:val="18"/>
        </w:rPr>
        <w:t xml:space="preserve"> 色化、个性化的包装宣传。其目的是可以突出节目、栏目、频道的个性特征；增强观众</w:t>
      </w:r>
      <w:r>
        <w:rPr>
          <w:spacing w:val="-1"/>
          <w:sz w:val="18"/>
          <w:szCs w:val="18"/>
        </w:rPr>
        <w:t>的识别能力；建立</w:t>
      </w:r>
      <w:r>
        <w:rPr>
          <w:sz w:val="18"/>
          <w:szCs w:val="18"/>
        </w:rPr>
        <w:t xml:space="preserve"> </w:t>
      </w:r>
      <w:r>
        <w:rPr>
          <w:spacing w:val="-3"/>
          <w:sz w:val="18"/>
          <w:szCs w:val="18"/>
        </w:rPr>
        <w:t>持久的品牌地位；</w:t>
      </w:r>
      <w:r>
        <w:rPr>
          <w:spacing w:val="-20"/>
          <w:sz w:val="18"/>
          <w:szCs w:val="18"/>
        </w:rPr>
        <w:t xml:space="preserve"> </w:t>
      </w:r>
      <w:r>
        <w:rPr>
          <w:spacing w:val="-3"/>
          <w:sz w:val="18"/>
          <w:szCs w:val="18"/>
        </w:rPr>
        <w:t>使整个节目、栏目、频道</w:t>
      </w:r>
      <w:r>
        <w:rPr>
          <w:spacing w:val="-4"/>
          <w:sz w:val="18"/>
          <w:szCs w:val="18"/>
        </w:rPr>
        <w:t>保持统一风格；</w:t>
      </w:r>
      <w:r>
        <w:rPr>
          <w:spacing w:val="-19"/>
          <w:sz w:val="18"/>
          <w:szCs w:val="18"/>
        </w:rPr>
        <w:t xml:space="preserve"> </w:t>
      </w:r>
      <w:r>
        <w:rPr>
          <w:spacing w:val="-4"/>
          <w:sz w:val="18"/>
          <w:szCs w:val="18"/>
        </w:rPr>
        <w:t>为观众展示更精美的视觉体验。图</w:t>
      </w:r>
      <w:r>
        <w:rPr>
          <w:spacing w:val="-29"/>
          <w:sz w:val="18"/>
          <w:szCs w:val="18"/>
        </w:rPr>
        <w:t xml:space="preserve"> </w:t>
      </w:r>
      <w:r>
        <w:rPr>
          <w:spacing w:val="-4"/>
          <w:sz w:val="18"/>
          <w:szCs w:val="18"/>
        </w:rPr>
        <w:t>1-14、1-15</w:t>
      </w:r>
    </w:p>
    <w:p>
      <w:pPr>
        <w:spacing w:line="295" w:lineRule="auto"/>
        <w:rPr>
          <w:sz w:val="18"/>
          <w:szCs w:val="18"/>
        </w:rPr>
        <w:sectPr>
          <w:footerReference r:id="rId12" w:type="default"/>
          <w:pgSz w:w="11905" w:h="16839"/>
          <w:pgMar w:top="1431" w:right="1785" w:bottom="1374" w:left="1785" w:header="0" w:footer="1209" w:gutter="0"/>
          <w:cols w:space="720" w:num="1"/>
        </w:sectPr>
      </w:pPr>
    </w:p>
    <w:p>
      <w:pPr>
        <w:pStyle w:val="2"/>
        <w:spacing w:before="72" w:line="223" w:lineRule="auto"/>
        <w:ind w:left="21"/>
        <w:rPr>
          <w:sz w:val="18"/>
          <w:szCs w:val="18"/>
        </w:rPr>
      </w:pPr>
      <w:r>
        <w:rPr>
          <w:spacing w:val="-2"/>
          <w:sz w:val="18"/>
          <w:szCs w:val="18"/>
        </w:rPr>
        <w:t>所示为电视栏目包装作品。</w:t>
      </w:r>
    </w:p>
    <w:p>
      <w:pPr>
        <w:spacing w:before="179" w:line="4382" w:lineRule="exact"/>
        <w:ind w:firstLine="14"/>
      </w:pPr>
      <w:r>
        <w:rPr>
          <w:position w:val="-87"/>
        </w:rPr>
        <w:drawing>
          <wp:inline distT="0" distB="0" distL="0" distR="0">
            <wp:extent cx="5264150" cy="278193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41"/>
                    <a:stretch>
                      <a:fillRect/>
                    </a:stretch>
                  </pic:blipFill>
                  <pic:spPr>
                    <a:xfrm>
                      <a:off x="0" y="0"/>
                      <a:ext cx="5264150" cy="2782569"/>
                    </a:xfrm>
                    <a:prstGeom prst="rect">
                      <a:avLst/>
                    </a:prstGeom>
                  </pic:spPr>
                </pic:pic>
              </a:graphicData>
            </a:graphic>
          </wp:inline>
        </w:drawing>
      </w:r>
    </w:p>
    <w:p>
      <w:pPr>
        <w:spacing w:before="159" w:line="4665" w:lineRule="exact"/>
        <w:ind w:firstLine="14"/>
      </w:pPr>
      <w:r>
        <w:rPr>
          <w:position w:val="-93"/>
        </w:rPr>
        <w:drawing>
          <wp:inline distT="0" distB="0" distL="0" distR="0">
            <wp:extent cx="5266690" cy="296227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342"/>
                    <a:stretch>
                      <a:fillRect/>
                    </a:stretch>
                  </pic:blipFill>
                  <pic:spPr>
                    <a:xfrm>
                      <a:off x="0" y="0"/>
                      <a:ext cx="5266690" cy="2962275"/>
                    </a:xfrm>
                    <a:prstGeom prst="rect">
                      <a:avLst/>
                    </a:prstGeom>
                  </pic:spPr>
                </pic:pic>
              </a:graphicData>
            </a:graphic>
          </wp:inline>
        </w:drawing>
      </w:r>
    </w:p>
    <w:p>
      <w:pPr>
        <w:spacing w:line="4665" w:lineRule="exact"/>
        <w:sectPr>
          <w:footerReference r:id="rId13" w:type="default"/>
          <w:pgSz w:w="11905" w:h="16839"/>
          <w:pgMar w:top="1431" w:right="1785" w:bottom="1374" w:left="1785" w:header="0" w:footer="1209" w:gutter="0"/>
          <w:cols w:space="720" w:num="1"/>
        </w:sectPr>
      </w:pPr>
    </w:p>
    <w:p>
      <w:pPr>
        <w:spacing w:before="18" w:line="4660" w:lineRule="exact"/>
        <w:ind w:firstLine="14"/>
      </w:pPr>
      <w:r>
        <w:rPr>
          <w:position w:val="-93"/>
        </w:rPr>
        <w:drawing>
          <wp:inline distT="0" distB="0" distL="0" distR="0">
            <wp:extent cx="5266690" cy="295910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343"/>
                    <a:stretch>
                      <a:fillRect/>
                    </a:stretch>
                  </pic:blipFill>
                  <pic:spPr>
                    <a:xfrm>
                      <a:off x="0" y="0"/>
                      <a:ext cx="5266690" cy="2959100"/>
                    </a:xfrm>
                    <a:prstGeom prst="rect">
                      <a:avLst/>
                    </a:prstGeom>
                  </pic:spPr>
                </pic:pic>
              </a:graphicData>
            </a:graphic>
          </wp:inline>
        </w:drawing>
      </w:r>
    </w:p>
    <w:p>
      <w:pPr>
        <w:pStyle w:val="2"/>
        <w:spacing w:before="76" w:line="222" w:lineRule="auto"/>
        <w:ind w:left="35"/>
        <w:outlineLvl w:val="0"/>
        <w:rPr>
          <w:sz w:val="18"/>
          <w:szCs w:val="18"/>
        </w:rPr>
      </w:pPr>
      <w:bookmarkStart w:id="4" w:name="bookmark5"/>
      <w:bookmarkEnd w:id="4"/>
      <w:r>
        <w:rPr>
          <w:spacing w:val="-2"/>
          <w:sz w:val="18"/>
          <w:szCs w:val="18"/>
          <w14:textOutline w14:w="3314" w14:cap="flat" w14:cmpd="sng">
            <w14:solidFill>
              <w14:srgbClr w14:val="000000"/>
            </w14:solidFill>
            <w14:prstDash w14:val="solid"/>
            <w14:miter w14:val="10"/>
          </w14:textOutline>
        </w:rPr>
        <w:t>1.2.2、影视片头</w:t>
      </w:r>
    </w:p>
    <w:p>
      <w:pPr>
        <w:pStyle w:val="2"/>
        <w:spacing w:before="94" w:line="296" w:lineRule="auto"/>
        <w:ind w:left="21" w:right="6" w:firstLine="360"/>
        <w:rPr>
          <w:sz w:val="18"/>
          <w:szCs w:val="18"/>
        </w:rPr>
      </w:pPr>
      <w:r>
        <w:rPr>
          <w:spacing w:val="-3"/>
          <w:sz w:val="18"/>
          <w:szCs w:val="18"/>
        </w:rPr>
        <w:t>每部电影、电视剧、微视频等作品都会有片头和片尾，</w:t>
      </w:r>
      <w:r>
        <w:rPr>
          <w:spacing w:val="-20"/>
          <w:sz w:val="18"/>
          <w:szCs w:val="18"/>
        </w:rPr>
        <w:t xml:space="preserve"> </w:t>
      </w:r>
      <w:r>
        <w:rPr>
          <w:spacing w:val="-3"/>
          <w:sz w:val="18"/>
          <w:szCs w:val="18"/>
        </w:rPr>
        <w:t>为了给观众更</w:t>
      </w:r>
      <w:r>
        <w:rPr>
          <w:spacing w:val="-4"/>
          <w:sz w:val="18"/>
          <w:szCs w:val="18"/>
        </w:rPr>
        <w:t>好的视觉体验，</w:t>
      </w:r>
      <w:r>
        <w:rPr>
          <w:spacing w:val="-21"/>
          <w:sz w:val="18"/>
          <w:szCs w:val="18"/>
        </w:rPr>
        <w:t xml:space="preserve"> </w:t>
      </w:r>
      <w:r>
        <w:rPr>
          <w:spacing w:val="-4"/>
          <w:sz w:val="18"/>
          <w:szCs w:val="18"/>
        </w:rPr>
        <w:t>通常都会有极具</w:t>
      </w:r>
      <w:r>
        <w:rPr>
          <w:sz w:val="18"/>
          <w:szCs w:val="18"/>
        </w:rPr>
        <w:t xml:space="preserve"> 特点的片头片尾动画效果。其目的既能使观众有好的视觉体验，又能展示该作品的特色镜头、</w:t>
      </w:r>
      <w:r>
        <w:rPr>
          <w:spacing w:val="-1"/>
          <w:sz w:val="18"/>
          <w:szCs w:val="18"/>
        </w:rPr>
        <w:t>特色剧情、</w:t>
      </w:r>
      <w:r>
        <w:rPr>
          <w:sz w:val="18"/>
          <w:szCs w:val="18"/>
        </w:rPr>
        <w:t xml:space="preserve"> </w:t>
      </w:r>
      <w:r>
        <w:rPr>
          <w:spacing w:val="-3"/>
          <w:sz w:val="18"/>
          <w:szCs w:val="18"/>
        </w:rPr>
        <w:t>风格等， 除了</w:t>
      </w:r>
      <w:r>
        <w:rPr>
          <w:spacing w:val="-44"/>
          <w:sz w:val="18"/>
          <w:szCs w:val="18"/>
        </w:rPr>
        <w:t xml:space="preserve"> </w:t>
      </w:r>
      <w:r>
        <w:rPr>
          <w:spacing w:val="-3"/>
          <w:sz w:val="18"/>
          <w:szCs w:val="18"/>
        </w:rPr>
        <w:t>After</w:t>
      </w:r>
      <w:r>
        <w:rPr>
          <w:spacing w:val="-42"/>
          <w:sz w:val="18"/>
          <w:szCs w:val="18"/>
        </w:rPr>
        <w:t xml:space="preserve"> </w:t>
      </w:r>
      <w:r>
        <w:rPr>
          <w:spacing w:val="-3"/>
          <w:sz w:val="18"/>
          <w:szCs w:val="18"/>
        </w:rPr>
        <w:t>Effects</w:t>
      </w:r>
      <w:r>
        <w:rPr>
          <w:spacing w:val="-43"/>
          <w:sz w:val="18"/>
          <w:szCs w:val="18"/>
        </w:rPr>
        <w:t xml:space="preserve"> </w:t>
      </w:r>
      <w:r>
        <w:rPr>
          <w:spacing w:val="-3"/>
          <w:sz w:val="18"/>
          <w:szCs w:val="18"/>
        </w:rPr>
        <w:t>之外，也建议大家认真学习一下</w:t>
      </w:r>
      <w:r>
        <w:rPr>
          <w:spacing w:val="-47"/>
          <w:sz w:val="18"/>
          <w:szCs w:val="18"/>
        </w:rPr>
        <w:t xml:space="preserve"> </w:t>
      </w:r>
      <w:r>
        <w:rPr>
          <w:spacing w:val="-3"/>
          <w:sz w:val="18"/>
          <w:szCs w:val="18"/>
        </w:rPr>
        <w:t>Pre</w:t>
      </w:r>
      <w:r>
        <w:rPr>
          <w:spacing w:val="-4"/>
          <w:sz w:val="18"/>
          <w:szCs w:val="18"/>
        </w:rPr>
        <w:t>miere</w:t>
      </w:r>
      <w:r>
        <w:rPr>
          <w:spacing w:val="-37"/>
          <w:sz w:val="18"/>
          <w:szCs w:val="18"/>
        </w:rPr>
        <w:t xml:space="preserve"> </w:t>
      </w:r>
      <w:r>
        <w:rPr>
          <w:spacing w:val="-4"/>
          <w:sz w:val="18"/>
          <w:szCs w:val="18"/>
        </w:rPr>
        <w:t>软件，</w:t>
      </w:r>
      <w:r>
        <w:rPr>
          <w:spacing w:val="-26"/>
          <w:sz w:val="18"/>
          <w:szCs w:val="18"/>
        </w:rPr>
        <w:t xml:space="preserve"> </w:t>
      </w:r>
      <w:r>
        <w:rPr>
          <w:spacing w:val="-4"/>
          <w:sz w:val="18"/>
          <w:szCs w:val="18"/>
        </w:rPr>
        <w:t>两者搭配可制作更多视觉效</w:t>
      </w:r>
      <w:r>
        <w:rPr>
          <w:sz w:val="18"/>
          <w:szCs w:val="18"/>
        </w:rPr>
        <w:t xml:space="preserve"> </w:t>
      </w:r>
      <w:r>
        <w:rPr>
          <w:spacing w:val="-2"/>
          <w:sz w:val="18"/>
          <w:szCs w:val="18"/>
        </w:rPr>
        <w:t>果图</w:t>
      </w:r>
      <w:r>
        <w:rPr>
          <w:spacing w:val="-9"/>
          <w:sz w:val="18"/>
          <w:szCs w:val="18"/>
        </w:rPr>
        <w:t xml:space="preserve"> </w:t>
      </w:r>
      <w:r>
        <w:rPr>
          <w:spacing w:val="-2"/>
          <w:sz w:val="18"/>
          <w:szCs w:val="18"/>
        </w:rPr>
        <w:t>1-15</w:t>
      </w:r>
      <w:r>
        <w:rPr>
          <w:spacing w:val="-44"/>
          <w:sz w:val="18"/>
          <w:szCs w:val="18"/>
        </w:rPr>
        <w:t xml:space="preserve"> </w:t>
      </w:r>
      <w:r>
        <w:rPr>
          <w:spacing w:val="-2"/>
          <w:sz w:val="18"/>
          <w:szCs w:val="18"/>
        </w:rPr>
        <w:t>所示为优秀的影视片头作品。</w:t>
      </w:r>
    </w:p>
    <w:p>
      <w:pPr>
        <w:spacing w:before="163" w:line="5352" w:lineRule="exact"/>
        <w:ind w:firstLine="14"/>
      </w:pPr>
      <w:r>
        <w:rPr>
          <w:position w:val="-107"/>
        </w:rPr>
        <w:drawing>
          <wp:inline distT="0" distB="0" distL="0" distR="0">
            <wp:extent cx="5266690" cy="339852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44"/>
                    <a:stretch>
                      <a:fillRect/>
                    </a:stretch>
                  </pic:blipFill>
                  <pic:spPr>
                    <a:xfrm>
                      <a:off x="0" y="0"/>
                      <a:ext cx="5266690" cy="3398520"/>
                    </a:xfrm>
                    <a:prstGeom prst="rect">
                      <a:avLst/>
                    </a:prstGeom>
                  </pic:spPr>
                </pic:pic>
              </a:graphicData>
            </a:graphic>
          </wp:inline>
        </w:drawing>
      </w:r>
    </w:p>
    <w:p>
      <w:pPr>
        <w:spacing w:line="5352" w:lineRule="exact"/>
        <w:sectPr>
          <w:footerReference r:id="rId14" w:type="default"/>
          <w:pgSz w:w="11905" w:h="16839"/>
          <w:pgMar w:top="1431" w:right="1785" w:bottom="1374" w:left="1785" w:header="0" w:footer="1209" w:gutter="0"/>
          <w:cols w:space="720" w:num="1"/>
        </w:sectPr>
      </w:pPr>
    </w:p>
    <w:p>
      <w:pPr>
        <w:spacing w:before="61" w:line="4891" w:lineRule="exact"/>
        <w:ind w:firstLine="14"/>
      </w:pPr>
      <w:r>
        <w:rPr>
          <w:position w:val="-97"/>
        </w:rPr>
        <w:drawing>
          <wp:inline distT="0" distB="0" distL="0" distR="0">
            <wp:extent cx="5273040" cy="310515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45"/>
                    <a:stretch>
                      <a:fillRect/>
                    </a:stretch>
                  </pic:blipFill>
                  <pic:spPr>
                    <a:xfrm>
                      <a:off x="0" y="0"/>
                      <a:ext cx="5273040" cy="3105784"/>
                    </a:xfrm>
                    <a:prstGeom prst="rect">
                      <a:avLst/>
                    </a:prstGeom>
                  </pic:spPr>
                </pic:pic>
              </a:graphicData>
            </a:graphic>
          </wp:inline>
        </w:drawing>
      </w:r>
    </w:p>
    <w:p>
      <w:pPr>
        <w:pStyle w:val="2"/>
        <w:spacing w:before="114" w:line="221" w:lineRule="auto"/>
        <w:ind w:left="35"/>
        <w:outlineLvl w:val="0"/>
        <w:rPr>
          <w:sz w:val="18"/>
          <w:szCs w:val="18"/>
        </w:rPr>
      </w:pPr>
      <w:bookmarkStart w:id="5" w:name="bookmark6"/>
      <w:bookmarkEnd w:id="5"/>
      <w:r>
        <w:rPr>
          <w:spacing w:val="-3"/>
          <w:sz w:val="18"/>
          <w:szCs w:val="18"/>
          <w14:textOutline w14:w="3314" w14:cap="flat" w14:cmpd="sng">
            <w14:solidFill>
              <w14:srgbClr w14:val="000000"/>
            </w14:solidFill>
            <w14:prstDash w14:val="solid"/>
            <w14:miter w14:val="10"/>
          </w14:textOutline>
        </w:rPr>
        <w:t>1.2.3、宣传片</w:t>
      </w:r>
    </w:p>
    <w:p>
      <w:pPr>
        <w:pStyle w:val="2"/>
        <w:spacing w:before="95" w:line="271" w:lineRule="auto"/>
        <w:ind w:left="24" w:right="6" w:firstLine="351"/>
        <w:rPr>
          <w:sz w:val="18"/>
          <w:szCs w:val="18"/>
        </w:rPr>
      </w:pPr>
      <w:r>
        <w:rPr>
          <w:sz w:val="18"/>
          <w:szCs w:val="18"/>
        </w:rPr>
        <w:t>After</w:t>
      </w:r>
      <w:r>
        <w:rPr>
          <w:spacing w:val="-18"/>
          <w:sz w:val="18"/>
          <w:szCs w:val="18"/>
        </w:rPr>
        <w:t xml:space="preserve"> </w:t>
      </w:r>
      <w:r>
        <w:rPr>
          <w:sz w:val="18"/>
          <w:szCs w:val="18"/>
        </w:rPr>
        <w:t>Effects</w:t>
      </w:r>
      <w:r>
        <w:rPr>
          <w:spacing w:val="-40"/>
          <w:sz w:val="18"/>
          <w:szCs w:val="18"/>
        </w:rPr>
        <w:t xml:space="preserve"> </w:t>
      </w:r>
      <w:r>
        <w:rPr>
          <w:sz w:val="18"/>
          <w:szCs w:val="18"/>
        </w:rPr>
        <w:t>在婚礼宣传片(如婚礼纪录片)企业宣传片(如企业品牌形象展示)活动宣传片(</w:t>
      </w:r>
      <w:r>
        <w:rPr>
          <w:spacing w:val="-1"/>
          <w:sz w:val="18"/>
          <w:szCs w:val="18"/>
        </w:rPr>
        <w:t>如世界杯</w:t>
      </w:r>
      <w:r>
        <w:rPr>
          <w:sz w:val="18"/>
          <w:szCs w:val="18"/>
        </w:rPr>
        <w:t xml:space="preserve"> </w:t>
      </w:r>
      <w:r>
        <w:rPr>
          <w:spacing w:val="-1"/>
          <w:sz w:val="18"/>
          <w:szCs w:val="18"/>
        </w:rPr>
        <w:t>宣传)等宣传片中发</w:t>
      </w:r>
    </w:p>
    <w:p>
      <w:pPr>
        <w:pStyle w:val="2"/>
        <w:spacing w:before="96" w:line="221" w:lineRule="auto"/>
        <w:ind w:left="21"/>
        <w:rPr>
          <w:sz w:val="18"/>
          <w:szCs w:val="18"/>
        </w:rPr>
      </w:pPr>
      <w:r>
        <w:rPr>
          <w:spacing w:val="-2"/>
          <w:sz w:val="18"/>
          <w:szCs w:val="18"/>
        </w:rPr>
        <w:t>挥着巨大的作用。图</w:t>
      </w:r>
      <w:r>
        <w:rPr>
          <w:spacing w:val="-17"/>
          <w:sz w:val="18"/>
          <w:szCs w:val="18"/>
        </w:rPr>
        <w:t xml:space="preserve"> </w:t>
      </w:r>
      <w:r>
        <w:rPr>
          <w:spacing w:val="-2"/>
          <w:sz w:val="18"/>
          <w:szCs w:val="18"/>
        </w:rPr>
        <w:t>1-19~图</w:t>
      </w:r>
      <w:r>
        <w:rPr>
          <w:spacing w:val="-27"/>
          <w:sz w:val="18"/>
          <w:szCs w:val="18"/>
        </w:rPr>
        <w:t xml:space="preserve"> </w:t>
      </w:r>
      <w:r>
        <w:rPr>
          <w:spacing w:val="-2"/>
          <w:sz w:val="18"/>
          <w:szCs w:val="18"/>
        </w:rPr>
        <w:t>1-22</w:t>
      </w:r>
      <w:r>
        <w:rPr>
          <w:spacing w:val="-44"/>
          <w:sz w:val="18"/>
          <w:szCs w:val="18"/>
        </w:rPr>
        <w:t xml:space="preserve"> </w:t>
      </w:r>
      <w:r>
        <w:rPr>
          <w:spacing w:val="-2"/>
          <w:sz w:val="18"/>
          <w:szCs w:val="18"/>
        </w:rPr>
        <w:t>所示为优秀的宣传片作品。</w:t>
      </w:r>
    </w:p>
    <w:p>
      <w:pPr>
        <w:spacing w:before="131" w:line="4478" w:lineRule="exact"/>
        <w:ind w:firstLine="14"/>
      </w:pPr>
      <w:r>
        <w:rPr>
          <w:position w:val="-89"/>
        </w:rPr>
        <w:drawing>
          <wp:inline distT="0" distB="0" distL="0" distR="0">
            <wp:extent cx="5273040" cy="284289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46"/>
                    <a:stretch>
                      <a:fillRect/>
                    </a:stretch>
                  </pic:blipFill>
                  <pic:spPr>
                    <a:xfrm>
                      <a:off x="0" y="0"/>
                      <a:ext cx="5273040" cy="2843529"/>
                    </a:xfrm>
                    <a:prstGeom prst="rect">
                      <a:avLst/>
                    </a:prstGeom>
                  </pic:spPr>
                </pic:pic>
              </a:graphicData>
            </a:graphic>
          </wp:inline>
        </w:drawing>
      </w:r>
    </w:p>
    <w:p>
      <w:pPr>
        <w:spacing w:line="4478" w:lineRule="exact"/>
        <w:sectPr>
          <w:footerReference r:id="rId15" w:type="default"/>
          <w:pgSz w:w="11905" w:h="16839"/>
          <w:pgMar w:top="1431" w:right="1785" w:bottom="1374" w:left="1785" w:header="0" w:footer="1209" w:gutter="0"/>
          <w:cols w:space="720" w:num="1"/>
        </w:sectPr>
      </w:pPr>
    </w:p>
    <w:p>
      <w:pPr>
        <w:spacing w:before="18" w:line="10243" w:lineRule="exact"/>
        <w:ind w:firstLine="14"/>
      </w:pPr>
      <w:r>
        <w:rPr>
          <w:position w:val="-204"/>
        </w:rPr>
        <w:drawing>
          <wp:inline distT="0" distB="0" distL="0" distR="0">
            <wp:extent cx="5266690" cy="650367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47"/>
                    <a:stretch>
                      <a:fillRect/>
                    </a:stretch>
                  </pic:blipFill>
                  <pic:spPr>
                    <a:xfrm>
                      <a:off x="0" y="0"/>
                      <a:ext cx="5266690" cy="6504303"/>
                    </a:xfrm>
                    <a:prstGeom prst="rect">
                      <a:avLst/>
                    </a:prstGeom>
                  </pic:spPr>
                </pic:pic>
              </a:graphicData>
            </a:graphic>
          </wp:inline>
        </w:drawing>
      </w:r>
    </w:p>
    <w:p>
      <w:pPr>
        <w:pStyle w:val="2"/>
        <w:spacing w:before="110" w:line="222" w:lineRule="auto"/>
        <w:ind w:left="35"/>
        <w:outlineLvl w:val="0"/>
        <w:rPr>
          <w:sz w:val="18"/>
          <w:szCs w:val="18"/>
        </w:rPr>
      </w:pPr>
      <w:bookmarkStart w:id="6" w:name="bookmark7"/>
      <w:bookmarkEnd w:id="6"/>
      <w:r>
        <w:rPr>
          <w:spacing w:val="-1"/>
          <w:sz w:val="18"/>
          <w:szCs w:val="18"/>
          <w14:textOutline w14:w="3314" w14:cap="flat" w14:cmpd="sng">
            <w14:solidFill>
              <w14:srgbClr w14:val="000000"/>
            </w14:solidFill>
            <w14:prstDash w14:val="solid"/>
            <w14:miter w14:val="10"/>
          </w14:textOutline>
        </w:rPr>
        <w:t>1.2.4、影视特效合成</w:t>
      </w:r>
    </w:p>
    <w:p>
      <w:pPr>
        <w:pStyle w:val="2"/>
        <w:spacing w:before="97" w:line="300" w:lineRule="auto"/>
        <w:ind w:left="19" w:right="5" w:firstLine="357"/>
        <w:rPr>
          <w:sz w:val="18"/>
          <w:szCs w:val="18"/>
        </w:rPr>
      </w:pPr>
      <w:r>
        <w:rPr>
          <w:sz w:val="18"/>
          <w:szCs w:val="18"/>
        </w:rPr>
        <w:t>After Effects</w:t>
      </w:r>
      <w:r>
        <w:rPr>
          <w:spacing w:val="-23"/>
          <w:sz w:val="18"/>
          <w:szCs w:val="18"/>
        </w:rPr>
        <w:t xml:space="preserve"> </w:t>
      </w:r>
      <w:r>
        <w:rPr>
          <w:sz w:val="18"/>
          <w:szCs w:val="18"/>
        </w:rPr>
        <w:t>中最强大的功能就是特效。在大部</w:t>
      </w:r>
      <w:r>
        <w:rPr>
          <w:spacing w:val="-1"/>
          <w:sz w:val="18"/>
          <w:szCs w:val="18"/>
        </w:rPr>
        <w:t>分特效类电影或非特效类电影中都会有“造假”的</w:t>
      </w:r>
      <w:r>
        <w:rPr>
          <w:sz w:val="18"/>
          <w:szCs w:val="18"/>
        </w:rPr>
        <w:t xml:space="preserve">  镜头,这是因为很多镜头在实际拍摄中不易实现,例如爆破、蜘蛛侠在高楼之间跳跃、火海等,而在 After  </w:t>
      </w:r>
      <w:r>
        <w:rPr>
          <w:spacing w:val="-1"/>
          <w:sz w:val="18"/>
          <w:szCs w:val="18"/>
        </w:rPr>
        <w:t>Effects</w:t>
      </w:r>
      <w:r>
        <w:rPr>
          <w:spacing w:val="-16"/>
          <w:sz w:val="18"/>
          <w:szCs w:val="18"/>
        </w:rPr>
        <w:t xml:space="preserve"> </w:t>
      </w:r>
      <w:r>
        <w:rPr>
          <w:spacing w:val="-1"/>
          <w:sz w:val="18"/>
          <w:szCs w:val="18"/>
        </w:rPr>
        <w:t>中则比较容易实现。如果拍摄完成后,发现拍摄有瑕疵的画面也可调整。其中后期特效、抠像、后</w:t>
      </w:r>
      <w:r>
        <w:rPr>
          <w:sz w:val="18"/>
          <w:szCs w:val="18"/>
        </w:rPr>
        <w:t xml:space="preserve"> </w:t>
      </w:r>
      <w:r>
        <w:rPr>
          <w:spacing w:val="-2"/>
          <w:sz w:val="18"/>
          <w:szCs w:val="18"/>
        </w:rPr>
        <w:t>期合成、配乐、调色等都是影视作品中重要的环节,这些在 After</w:t>
      </w:r>
      <w:r>
        <w:rPr>
          <w:spacing w:val="-37"/>
          <w:sz w:val="18"/>
          <w:szCs w:val="18"/>
        </w:rPr>
        <w:t xml:space="preserve"> </w:t>
      </w:r>
      <w:r>
        <w:rPr>
          <w:spacing w:val="-2"/>
          <w:sz w:val="18"/>
          <w:szCs w:val="18"/>
        </w:rPr>
        <w:t>Effect</w:t>
      </w:r>
      <w:r>
        <w:rPr>
          <w:spacing w:val="-3"/>
          <w:sz w:val="18"/>
          <w:szCs w:val="18"/>
        </w:rPr>
        <w:t>s</w:t>
      </w:r>
      <w:r>
        <w:rPr>
          <w:spacing w:val="-22"/>
          <w:sz w:val="18"/>
          <w:szCs w:val="18"/>
        </w:rPr>
        <w:t xml:space="preserve"> </w:t>
      </w:r>
      <w:r>
        <w:rPr>
          <w:spacing w:val="-3"/>
          <w:sz w:val="18"/>
          <w:szCs w:val="18"/>
        </w:rPr>
        <w:t>中都可以实现。图</w:t>
      </w:r>
      <w:r>
        <w:rPr>
          <w:spacing w:val="-26"/>
          <w:sz w:val="18"/>
          <w:szCs w:val="18"/>
        </w:rPr>
        <w:t xml:space="preserve"> </w:t>
      </w:r>
      <w:r>
        <w:rPr>
          <w:spacing w:val="-3"/>
          <w:sz w:val="18"/>
          <w:szCs w:val="18"/>
        </w:rPr>
        <w:t>1-23-图</w:t>
      </w:r>
      <w:r>
        <w:rPr>
          <w:spacing w:val="-26"/>
          <w:sz w:val="18"/>
          <w:szCs w:val="18"/>
        </w:rPr>
        <w:t xml:space="preserve"> </w:t>
      </w:r>
      <w:r>
        <w:rPr>
          <w:spacing w:val="-3"/>
          <w:sz w:val="18"/>
          <w:szCs w:val="18"/>
        </w:rPr>
        <w:t>1-25</w:t>
      </w:r>
      <w:r>
        <w:rPr>
          <w:sz w:val="18"/>
          <w:szCs w:val="18"/>
        </w:rPr>
        <w:t xml:space="preserve"> 所示为优秀的影视特效合成作品。</w:t>
      </w:r>
    </w:p>
    <w:p>
      <w:pPr>
        <w:spacing w:line="300" w:lineRule="auto"/>
        <w:rPr>
          <w:sz w:val="18"/>
          <w:szCs w:val="18"/>
        </w:rPr>
        <w:sectPr>
          <w:footerReference r:id="rId16" w:type="default"/>
          <w:pgSz w:w="11905" w:h="16839"/>
          <w:pgMar w:top="1431" w:right="1785" w:bottom="1374" w:left="1785" w:header="0" w:footer="1209" w:gutter="0"/>
          <w:cols w:space="720" w:num="1"/>
        </w:sectPr>
      </w:pPr>
    </w:p>
    <w:p>
      <w:pPr>
        <w:spacing w:before="70" w:line="5184" w:lineRule="exact"/>
        <w:ind w:firstLine="14"/>
      </w:pPr>
      <w:r>
        <w:rPr>
          <w:position w:val="-103"/>
        </w:rPr>
        <w:drawing>
          <wp:inline distT="0" distB="0" distL="0" distR="0">
            <wp:extent cx="5266690" cy="329184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48"/>
                    <a:stretch>
                      <a:fillRect/>
                    </a:stretch>
                  </pic:blipFill>
                  <pic:spPr>
                    <a:xfrm>
                      <a:off x="0" y="0"/>
                      <a:ext cx="5266690" cy="3291840"/>
                    </a:xfrm>
                    <a:prstGeom prst="rect">
                      <a:avLst/>
                    </a:prstGeom>
                  </pic:spPr>
                </pic:pic>
              </a:graphicData>
            </a:graphic>
          </wp:inline>
        </w:drawing>
      </w:r>
    </w:p>
    <w:p>
      <w:pPr>
        <w:spacing w:before="173" w:line="4143" w:lineRule="exact"/>
        <w:ind w:firstLine="14"/>
      </w:pPr>
      <w:r>
        <w:rPr>
          <w:position w:val="-82"/>
        </w:rPr>
        <w:drawing>
          <wp:inline distT="0" distB="0" distL="0" distR="0">
            <wp:extent cx="5257800" cy="263080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49"/>
                    <a:stretch>
                      <a:fillRect/>
                    </a:stretch>
                  </pic:blipFill>
                  <pic:spPr>
                    <a:xfrm>
                      <a:off x="0" y="0"/>
                      <a:ext cx="5257800" cy="2630805"/>
                    </a:xfrm>
                    <a:prstGeom prst="rect">
                      <a:avLst/>
                    </a:prstGeom>
                  </pic:spPr>
                </pic:pic>
              </a:graphicData>
            </a:graphic>
          </wp:inline>
        </w:drawing>
      </w:r>
    </w:p>
    <w:p>
      <w:pPr>
        <w:spacing w:line="4143" w:lineRule="exact"/>
        <w:sectPr>
          <w:footerReference r:id="rId17" w:type="default"/>
          <w:pgSz w:w="11905" w:h="16839"/>
          <w:pgMar w:top="1431" w:right="1785" w:bottom="1374" w:left="1785" w:header="0" w:footer="1209" w:gutter="0"/>
          <w:cols w:space="720" w:num="1"/>
        </w:sectPr>
      </w:pPr>
    </w:p>
    <w:p>
      <w:pPr>
        <w:spacing w:before="42" w:line="5241" w:lineRule="exact"/>
        <w:ind w:firstLine="14"/>
      </w:pPr>
      <w:r>
        <w:rPr>
          <w:position w:val="-104"/>
        </w:rPr>
        <w:drawing>
          <wp:inline distT="0" distB="0" distL="0" distR="0">
            <wp:extent cx="5227320" cy="332740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50"/>
                    <a:stretch>
                      <a:fillRect/>
                    </a:stretch>
                  </pic:blipFill>
                  <pic:spPr>
                    <a:xfrm>
                      <a:off x="0" y="0"/>
                      <a:ext cx="5227320" cy="3328034"/>
                    </a:xfrm>
                    <a:prstGeom prst="rect">
                      <a:avLst/>
                    </a:prstGeom>
                  </pic:spPr>
                </pic:pic>
              </a:graphicData>
            </a:graphic>
          </wp:inline>
        </w:drawing>
      </w:r>
    </w:p>
    <w:p>
      <w:pPr>
        <w:pStyle w:val="2"/>
        <w:spacing w:before="94" w:line="221" w:lineRule="auto"/>
        <w:ind w:left="35"/>
        <w:outlineLvl w:val="0"/>
        <w:rPr>
          <w:sz w:val="18"/>
          <w:szCs w:val="18"/>
        </w:rPr>
      </w:pPr>
      <w:bookmarkStart w:id="7" w:name="bookmark8"/>
      <w:bookmarkEnd w:id="7"/>
      <w:r>
        <w:rPr>
          <w:spacing w:val="-2"/>
          <w:sz w:val="18"/>
          <w:szCs w:val="18"/>
          <w14:textOutline w14:w="3314" w14:cap="flat" w14:cmpd="sng">
            <w14:solidFill>
              <w14:srgbClr w14:val="000000"/>
            </w14:solidFill>
            <w14:prstDash w14:val="solid"/>
            <w14:miter w14:val="10"/>
          </w14:textOutline>
        </w:rPr>
        <w:t>1.2.5、广告设计</w:t>
      </w:r>
    </w:p>
    <w:p>
      <w:pPr>
        <w:pStyle w:val="2"/>
        <w:spacing w:before="97" w:line="270" w:lineRule="auto"/>
        <w:ind w:left="21" w:right="6" w:firstLine="360"/>
        <w:rPr>
          <w:sz w:val="18"/>
          <w:szCs w:val="18"/>
        </w:rPr>
      </w:pPr>
      <w:r>
        <w:rPr>
          <w:spacing w:val="-1"/>
          <w:sz w:val="18"/>
          <w:szCs w:val="18"/>
        </w:rPr>
        <w:t>广告设计的目的是为了宣传商品、活动、主题等内</w:t>
      </w:r>
      <w:r>
        <w:rPr>
          <w:spacing w:val="-2"/>
          <w:sz w:val="18"/>
          <w:szCs w:val="18"/>
        </w:rPr>
        <w:t>容。其中,新颖的构图、炫酷的动画、舒适的色彩搭</w:t>
      </w:r>
      <w:r>
        <w:rPr>
          <w:sz w:val="18"/>
          <w:szCs w:val="18"/>
        </w:rPr>
        <w:t xml:space="preserve"> </w:t>
      </w:r>
      <w:r>
        <w:rPr>
          <w:spacing w:val="-1"/>
          <w:sz w:val="18"/>
          <w:szCs w:val="18"/>
        </w:rPr>
        <w:t>配、虚幻的特效是广告的重要组成部分。图</w:t>
      </w:r>
      <w:r>
        <w:rPr>
          <w:spacing w:val="-23"/>
          <w:sz w:val="18"/>
          <w:szCs w:val="18"/>
        </w:rPr>
        <w:t xml:space="preserve"> </w:t>
      </w:r>
      <w:r>
        <w:rPr>
          <w:spacing w:val="-1"/>
          <w:sz w:val="18"/>
          <w:szCs w:val="18"/>
        </w:rPr>
        <w:t>1-26-图</w:t>
      </w:r>
      <w:r>
        <w:rPr>
          <w:spacing w:val="-27"/>
          <w:sz w:val="18"/>
          <w:szCs w:val="18"/>
        </w:rPr>
        <w:t xml:space="preserve"> </w:t>
      </w:r>
      <w:r>
        <w:rPr>
          <w:spacing w:val="-1"/>
          <w:sz w:val="18"/>
          <w:szCs w:val="18"/>
        </w:rPr>
        <w:t>1-29</w:t>
      </w:r>
      <w:r>
        <w:rPr>
          <w:spacing w:val="-44"/>
          <w:sz w:val="18"/>
          <w:szCs w:val="18"/>
        </w:rPr>
        <w:t xml:space="preserve"> </w:t>
      </w:r>
      <w:r>
        <w:rPr>
          <w:spacing w:val="-1"/>
          <w:sz w:val="18"/>
          <w:szCs w:val="18"/>
        </w:rPr>
        <w:t>所示为优秀的广告设计作品。</w:t>
      </w:r>
    </w:p>
    <w:p>
      <w:pPr>
        <w:spacing w:line="378" w:lineRule="auto"/>
        <w:rPr>
          <w:rFonts w:ascii="Arial"/>
          <w:sz w:val="21"/>
        </w:rPr>
      </w:pPr>
    </w:p>
    <w:p>
      <w:pPr>
        <w:spacing w:line="3984" w:lineRule="exact"/>
        <w:ind w:firstLine="14"/>
      </w:pPr>
      <w:r>
        <w:rPr>
          <w:position w:val="-79"/>
        </w:rPr>
        <w:drawing>
          <wp:inline distT="0" distB="0" distL="0" distR="0">
            <wp:extent cx="5266690" cy="252920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351"/>
                    <a:stretch>
                      <a:fillRect/>
                    </a:stretch>
                  </pic:blipFill>
                  <pic:spPr>
                    <a:xfrm>
                      <a:off x="0" y="0"/>
                      <a:ext cx="5266690" cy="2529839"/>
                    </a:xfrm>
                    <a:prstGeom prst="rect">
                      <a:avLst/>
                    </a:prstGeom>
                  </pic:spPr>
                </pic:pic>
              </a:graphicData>
            </a:graphic>
          </wp:inline>
        </w:drawing>
      </w:r>
    </w:p>
    <w:p>
      <w:pPr>
        <w:spacing w:before="106" w:line="2976" w:lineRule="exact"/>
        <w:ind w:firstLine="14"/>
      </w:pPr>
      <w:r>
        <w:rPr>
          <w:position w:val="-59"/>
        </w:rPr>
        <w:drawing>
          <wp:inline distT="0" distB="0" distL="0" distR="0">
            <wp:extent cx="5220970" cy="188976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52"/>
                    <a:stretch>
                      <a:fillRect/>
                    </a:stretch>
                  </pic:blipFill>
                  <pic:spPr>
                    <a:xfrm>
                      <a:off x="0" y="0"/>
                      <a:ext cx="5220970" cy="1889760"/>
                    </a:xfrm>
                    <a:prstGeom prst="rect">
                      <a:avLst/>
                    </a:prstGeom>
                  </pic:spPr>
                </pic:pic>
              </a:graphicData>
            </a:graphic>
          </wp:inline>
        </w:drawing>
      </w:r>
    </w:p>
    <w:p>
      <w:pPr>
        <w:spacing w:line="2976" w:lineRule="exact"/>
        <w:sectPr>
          <w:footerReference r:id="rId18" w:type="default"/>
          <w:pgSz w:w="11905" w:h="16839"/>
          <w:pgMar w:top="1431" w:right="1785" w:bottom="1374" w:left="1785" w:header="0" w:footer="1209" w:gutter="0"/>
          <w:cols w:space="720" w:num="1"/>
        </w:sectPr>
      </w:pPr>
    </w:p>
    <w:p>
      <w:pPr>
        <w:pStyle w:val="2"/>
        <w:spacing w:before="72" w:line="223" w:lineRule="auto"/>
        <w:ind w:left="35"/>
        <w:outlineLvl w:val="0"/>
        <w:rPr>
          <w:sz w:val="18"/>
          <w:szCs w:val="18"/>
        </w:rPr>
      </w:pPr>
      <w:bookmarkStart w:id="8" w:name="bookmark9"/>
      <w:bookmarkEnd w:id="8"/>
      <w:r>
        <w:rPr>
          <w:spacing w:val="-2"/>
          <w:sz w:val="18"/>
          <w:szCs w:val="18"/>
          <w14:textOutline w14:w="3314" w14:cap="flat" w14:cmpd="sng">
            <w14:solidFill>
              <w14:srgbClr w14:val="000000"/>
            </w14:solidFill>
            <w14:prstDash w14:val="solid"/>
            <w14:miter w14:val="10"/>
          </w14:textOutline>
        </w:rPr>
        <w:t>1.2.6、MG</w:t>
      </w:r>
      <w:r>
        <w:rPr>
          <w:spacing w:val="-31"/>
          <w:sz w:val="18"/>
          <w:szCs w:val="18"/>
        </w:rPr>
        <w:t xml:space="preserve"> </w:t>
      </w:r>
      <w:r>
        <w:rPr>
          <w:spacing w:val="-2"/>
          <w:sz w:val="18"/>
          <w:szCs w:val="18"/>
          <w14:textOutline w14:w="3314" w14:cap="flat" w14:cmpd="sng">
            <w14:solidFill>
              <w14:srgbClr w14:val="000000"/>
            </w14:solidFill>
            <w14:prstDash w14:val="solid"/>
            <w14:miter w14:val="10"/>
          </w14:textOutline>
        </w:rPr>
        <w:t>动画</w:t>
      </w:r>
    </w:p>
    <w:p>
      <w:pPr>
        <w:pStyle w:val="2"/>
        <w:spacing w:before="93" w:line="287" w:lineRule="auto"/>
        <w:ind w:left="21" w:right="63" w:firstLine="354"/>
        <w:jc w:val="both"/>
        <w:rPr>
          <w:sz w:val="18"/>
          <w:szCs w:val="18"/>
        </w:rPr>
      </w:pPr>
      <w:r>
        <w:rPr>
          <w:sz w:val="18"/>
          <w:szCs w:val="18"/>
        </w:rPr>
        <w:t>MG</w:t>
      </w:r>
      <w:r>
        <w:rPr>
          <w:spacing w:val="-39"/>
          <w:sz w:val="18"/>
          <w:szCs w:val="18"/>
        </w:rPr>
        <w:t xml:space="preserve"> </w:t>
      </w:r>
      <w:r>
        <w:rPr>
          <w:sz w:val="18"/>
          <w:szCs w:val="18"/>
        </w:rPr>
        <w:t>动画,英文全称为: Motion Graphics,直接翻译</w:t>
      </w:r>
      <w:r>
        <w:rPr>
          <w:spacing w:val="-1"/>
          <w:sz w:val="18"/>
          <w:szCs w:val="18"/>
        </w:rPr>
        <w:t>为动态图形或者图形动画,是近几年超级流行的动画</w:t>
      </w:r>
      <w:r>
        <w:rPr>
          <w:sz w:val="18"/>
          <w:szCs w:val="18"/>
        </w:rPr>
        <w:t xml:space="preserve"> 风格。动态图形可以解释为会动的图形设计,是</w:t>
      </w:r>
      <w:r>
        <w:rPr>
          <w:spacing w:val="-1"/>
          <w:sz w:val="18"/>
          <w:szCs w:val="18"/>
        </w:rPr>
        <w:t>影像艺术的一种。如今</w:t>
      </w:r>
      <w:r>
        <w:rPr>
          <w:spacing w:val="-45"/>
          <w:sz w:val="18"/>
          <w:szCs w:val="18"/>
        </w:rPr>
        <w:t xml:space="preserve"> </w:t>
      </w:r>
      <w:r>
        <w:rPr>
          <w:spacing w:val="-1"/>
          <w:sz w:val="18"/>
          <w:szCs w:val="18"/>
        </w:rPr>
        <w:t>MG</w:t>
      </w:r>
      <w:r>
        <w:rPr>
          <w:spacing w:val="-20"/>
          <w:sz w:val="18"/>
          <w:szCs w:val="18"/>
        </w:rPr>
        <w:t xml:space="preserve"> </w:t>
      </w:r>
      <w:r>
        <w:rPr>
          <w:spacing w:val="-1"/>
          <w:sz w:val="18"/>
          <w:szCs w:val="18"/>
        </w:rPr>
        <w:t>已经发展成为一种潮流的动画风</w:t>
      </w:r>
      <w:r>
        <w:rPr>
          <w:sz w:val="18"/>
          <w:szCs w:val="18"/>
        </w:rPr>
        <w:t xml:space="preserve"> </w:t>
      </w:r>
      <w:r>
        <w:rPr>
          <w:spacing w:val="-2"/>
          <w:sz w:val="18"/>
          <w:szCs w:val="18"/>
        </w:rPr>
        <w:t>格,扁平化、点线面、抽象简洁设计是它最大的特点。图 1-30</w:t>
      </w:r>
      <w:r>
        <w:rPr>
          <w:spacing w:val="-24"/>
          <w:sz w:val="18"/>
          <w:szCs w:val="18"/>
        </w:rPr>
        <w:t xml:space="preserve"> </w:t>
      </w:r>
      <w:r>
        <w:rPr>
          <w:spacing w:val="-2"/>
          <w:sz w:val="18"/>
          <w:szCs w:val="18"/>
        </w:rPr>
        <w:t>图</w:t>
      </w:r>
      <w:r>
        <w:rPr>
          <w:spacing w:val="-26"/>
          <w:sz w:val="18"/>
          <w:szCs w:val="18"/>
        </w:rPr>
        <w:t xml:space="preserve"> </w:t>
      </w:r>
      <w:r>
        <w:rPr>
          <w:spacing w:val="-2"/>
          <w:sz w:val="18"/>
          <w:szCs w:val="18"/>
        </w:rPr>
        <w:t>1-3</w:t>
      </w:r>
      <w:r>
        <w:rPr>
          <w:spacing w:val="-39"/>
          <w:sz w:val="18"/>
          <w:szCs w:val="18"/>
        </w:rPr>
        <w:t xml:space="preserve"> </w:t>
      </w:r>
      <w:r>
        <w:rPr>
          <w:spacing w:val="-2"/>
          <w:sz w:val="18"/>
          <w:szCs w:val="18"/>
        </w:rPr>
        <w:t>所示为优秀的</w:t>
      </w:r>
      <w:r>
        <w:rPr>
          <w:spacing w:val="-45"/>
          <w:sz w:val="18"/>
          <w:szCs w:val="18"/>
        </w:rPr>
        <w:t xml:space="preserve"> </w:t>
      </w:r>
      <w:r>
        <w:rPr>
          <w:spacing w:val="-2"/>
          <w:sz w:val="18"/>
          <w:szCs w:val="18"/>
        </w:rPr>
        <w:t>MG</w:t>
      </w:r>
      <w:r>
        <w:rPr>
          <w:spacing w:val="-44"/>
          <w:sz w:val="18"/>
          <w:szCs w:val="18"/>
        </w:rPr>
        <w:t xml:space="preserve"> </w:t>
      </w:r>
      <w:r>
        <w:rPr>
          <w:spacing w:val="-2"/>
          <w:sz w:val="18"/>
          <w:szCs w:val="18"/>
        </w:rPr>
        <w:t>动画作品。</w:t>
      </w:r>
    </w:p>
    <w:p>
      <w:pPr>
        <w:spacing w:before="129" w:line="4488" w:lineRule="exact"/>
        <w:ind w:firstLine="14"/>
      </w:pPr>
      <w:r>
        <w:rPr>
          <w:position w:val="-89"/>
        </w:rPr>
        <w:drawing>
          <wp:inline distT="0" distB="0" distL="0" distR="0">
            <wp:extent cx="5214620" cy="284988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53"/>
                    <a:stretch>
                      <a:fillRect/>
                    </a:stretch>
                  </pic:blipFill>
                  <pic:spPr>
                    <a:xfrm>
                      <a:off x="0" y="0"/>
                      <a:ext cx="5215254" cy="2849880"/>
                    </a:xfrm>
                    <a:prstGeom prst="rect">
                      <a:avLst/>
                    </a:prstGeom>
                  </pic:spPr>
                </pic:pic>
              </a:graphicData>
            </a:graphic>
          </wp:inline>
        </w:drawing>
      </w:r>
    </w:p>
    <w:p>
      <w:pPr>
        <w:spacing w:before="105" w:line="4665" w:lineRule="exact"/>
        <w:ind w:firstLine="14"/>
      </w:pPr>
      <w:r>
        <w:rPr>
          <w:position w:val="-93"/>
        </w:rPr>
        <w:drawing>
          <wp:inline distT="0" distB="0" distL="0" distR="0">
            <wp:extent cx="5266690" cy="296227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54"/>
                    <a:stretch>
                      <a:fillRect/>
                    </a:stretch>
                  </pic:blipFill>
                  <pic:spPr>
                    <a:xfrm>
                      <a:off x="0" y="0"/>
                      <a:ext cx="5266690" cy="2962275"/>
                    </a:xfrm>
                    <a:prstGeom prst="rect">
                      <a:avLst/>
                    </a:prstGeom>
                  </pic:spPr>
                </pic:pic>
              </a:graphicData>
            </a:graphic>
          </wp:inline>
        </w:drawing>
      </w:r>
    </w:p>
    <w:p>
      <w:pPr>
        <w:pStyle w:val="2"/>
        <w:spacing w:before="73" w:line="223" w:lineRule="auto"/>
        <w:ind w:left="35"/>
        <w:outlineLvl w:val="0"/>
        <w:rPr>
          <w:sz w:val="18"/>
          <w:szCs w:val="18"/>
        </w:rPr>
      </w:pPr>
      <w:bookmarkStart w:id="9" w:name="bookmark10"/>
      <w:bookmarkEnd w:id="9"/>
      <w:r>
        <w:rPr>
          <w:spacing w:val="-2"/>
          <w:sz w:val="18"/>
          <w:szCs w:val="18"/>
          <w14:textOutline w14:w="3314" w14:cap="flat" w14:cmpd="sng">
            <w14:solidFill>
              <w14:srgbClr w14:val="000000"/>
            </w14:solidFill>
            <w14:prstDash w14:val="solid"/>
            <w14:miter w14:val="10"/>
          </w14:textOutline>
        </w:rPr>
        <w:t>1.2.7、UI</w:t>
      </w:r>
      <w:r>
        <w:rPr>
          <w:spacing w:val="-31"/>
          <w:sz w:val="18"/>
          <w:szCs w:val="18"/>
        </w:rPr>
        <w:t xml:space="preserve"> </w:t>
      </w:r>
      <w:r>
        <w:rPr>
          <w:spacing w:val="-2"/>
          <w:sz w:val="18"/>
          <w:szCs w:val="18"/>
          <w14:textOutline w14:w="3314" w14:cap="flat" w14:cmpd="sng">
            <w14:solidFill>
              <w14:srgbClr w14:val="000000"/>
            </w14:solidFill>
            <w14:prstDash w14:val="solid"/>
            <w14:miter w14:val="10"/>
          </w14:textOutline>
        </w:rPr>
        <w:t>动效</w:t>
      </w:r>
    </w:p>
    <w:p>
      <w:pPr>
        <w:pStyle w:val="2"/>
        <w:spacing w:before="97" w:line="295" w:lineRule="auto"/>
        <w:ind w:left="22" w:firstLine="355"/>
        <w:jc w:val="both"/>
        <w:rPr>
          <w:sz w:val="18"/>
          <w:szCs w:val="18"/>
        </w:rPr>
      </w:pPr>
      <w:r>
        <w:rPr>
          <w:spacing w:val="-1"/>
          <w:sz w:val="18"/>
          <w:szCs w:val="18"/>
        </w:rPr>
        <w:t>UI</w:t>
      </w:r>
      <w:r>
        <w:rPr>
          <w:spacing w:val="-25"/>
          <w:sz w:val="18"/>
          <w:szCs w:val="18"/>
        </w:rPr>
        <w:t xml:space="preserve"> </w:t>
      </w:r>
      <w:r>
        <w:rPr>
          <w:spacing w:val="-1"/>
          <w:sz w:val="18"/>
          <w:szCs w:val="18"/>
        </w:rPr>
        <w:t>动效主要是针对于手机、平板电脑等移动端设备上运行的</w:t>
      </w:r>
      <w:r>
        <w:rPr>
          <w:spacing w:val="-49"/>
          <w:sz w:val="18"/>
          <w:szCs w:val="18"/>
        </w:rPr>
        <w:t xml:space="preserve"> </w:t>
      </w:r>
      <w:r>
        <w:rPr>
          <w:spacing w:val="-1"/>
          <w:sz w:val="18"/>
          <w:szCs w:val="18"/>
        </w:rPr>
        <w:t>AP</w:t>
      </w:r>
      <w:r>
        <w:rPr>
          <w:spacing w:val="-39"/>
          <w:sz w:val="18"/>
          <w:szCs w:val="18"/>
        </w:rPr>
        <w:t xml:space="preserve"> </w:t>
      </w:r>
      <w:r>
        <w:rPr>
          <w:spacing w:val="-1"/>
          <w:sz w:val="18"/>
          <w:szCs w:val="18"/>
        </w:rPr>
        <w:t xml:space="preserve">动画设计效果。随着硬件设备性能的  </w:t>
      </w:r>
      <w:r>
        <w:rPr>
          <w:spacing w:val="-2"/>
          <w:sz w:val="18"/>
          <w:szCs w:val="18"/>
        </w:rPr>
        <w:t>提升,动效已经不再是视觉设计中的奢侈品。UI动效可以解决很多实际问题,它可以提高用户对产品的体验、</w:t>
      </w:r>
      <w:r>
        <w:rPr>
          <w:spacing w:val="4"/>
          <w:sz w:val="18"/>
          <w:szCs w:val="18"/>
        </w:rPr>
        <w:t xml:space="preserve"> </w:t>
      </w:r>
      <w:r>
        <w:rPr>
          <w:spacing w:val="-1"/>
          <w:sz w:val="18"/>
          <w:szCs w:val="18"/>
        </w:rPr>
        <w:t>增强用户对产品的理解、可使动画过渡更平滑舒适、增加用户的应用乐趣、提升人机互动感。图</w:t>
      </w:r>
      <w:r>
        <w:rPr>
          <w:spacing w:val="-24"/>
          <w:sz w:val="18"/>
          <w:szCs w:val="18"/>
        </w:rPr>
        <w:t xml:space="preserve"> </w:t>
      </w:r>
      <w:r>
        <w:rPr>
          <w:spacing w:val="-1"/>
          <w:sz w:val="18"/>
          <w:szCs w:val="18"/>
        </w:rPr>
        <w:t>1-34~图  1-37</w:t>
      </w:r>
      <w:r>
        <w:rPr>
          <w:spacing w:val="-32"/>
          <w:sz w:val="18"/>
          <w:szCs w:val="18"/>
        </w:rPr>
        <w:t xml:space="preserve"> </w:t>
      </w:r>
      <w:r>
        <w:rPr>
          <w:spacing w:val="-1"/>
          <w:sz w:val="18"/>
          <w:szCs w:val="18"/>
        </w:rPr>
        <w:t>所示为优秀的</w:t>
      </w:r>
      <w:r>
        <w:rPr>
          <w:spacing w:val="-49"/>
          <w:sz w:val="18"/>
          <w:szCs w:val="18"/>
        </w:rPr>
        <w:t xml:space="preserve"> </w:t>
      </w:r>
      <w:r>
        <w:rPr>
          <w:spacing w:val="-1"/>
          <w:sz w:val="18"/>
          <w:szCs w:val="18"/>
        </w:rPr>
        <w:t>UI</w:t>
      </w:r>
      <w:r>
        <w:rPr>
          <w:spacing w:val="-39"/>
          <w:sz w:val="18"/>
          <w:szCs w:val="18"/>
        </w:rPr>
        <w:t xml:space="preserve"> </w:t>
      </w:r>
      <w:r>
        <w:rPr>
          <w:spacing w:val="-1"/>
          <w:sz w:val="18"/>
          <w:szCs w:val="18"/>
        </w:rPr>
        <w:t>动效作品。</w:t>
      </w:r>
    </w:p>
    <w:p>
      <w:pPr>
        <w:spacing w:line="295" w:lineRule="auto"/>
        <w:rPr>
          <w:sz w:val="18"/>
          <w:szCs w:val="18"/>
        </w:rPr>
        <w:sectPr>
          <w:footerReference r:id="rId19" w:type="default"/>
          <w:pgSz w:w="11905" w:h="16839"/>
          <w:pgMar w:top="1431" w:right="1728" w:bottom="1374" w:left="1785" w:header="0" w:footer="1209" w:gutter="0"/>
          <w:cols w:space="720" w:num="1"/>
        </w:sectPr>
      </w:pPr>
    </w:p>
    <w:p>
      <w:pPr>
        <w:spacing w:before="8" w:line="12480" w:lineRule="exact"/>
        <w:ind w:firstLine="14"/>
      </w:pPr>
      <w:r>
        <w:rPr>
          <w:position w:val="-249"/>
        </w:rPr>
        <w:drawing>
          <wp:inline distT="0" distB="0" distL="0" distR="0">
            <wp:extent cx="5273040" cy="792480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55"/>
                    <a:stretch>
                      <a:fillRect/>
                    </a:stretch>
                  </pic:blipFill>
                  <pic:spPr>
                    <a:xfrm>
                      <a:off x="0" y="0"/>
                      <a:ext cx="5273040" cy="7924800"/>
                    </a:xfrm>
                    <a:prstGeom prst="rect">
                      <a:avLst/>
                    </a:prstGeom>
                  </pic:spPr>
                </pic:pic>
              </a:graphicData>
            </a:graphic>
          </wp:inline>
        </w:drawing>
      </w:r>
    </w:p>
    <w:p>
      <w:pPr>
        <w:spacing w:line="12480" w:lineRule="exact"/>
        <w:sectPr>
          <w:footerReference r:id="rId20" w:type="default"/>
          <w:pgSz w:w="11905" w:h="16839"/>
          <w:pgMar w:top="1431" w:right="1785" w:bottom="1374" w:left="1785" w:header="0" w:footer="1209" w:gutter="0"/>
          <w:cols w:space="720" w:num="1"/>
        </w:sectPr>
      </w:pPr>
    </w:p>
    <w:p>
      <w:pPr>
        <w:spacing w:before="22" w:line="12456" w:lineRule="exact"/>
        <w:ind w:firstLine="14"/>
      </w:pPr>
      <w:r>
        <w:rPr>
          <w:position w:val="-249"/>
        </w:rPr>
        <w:drawing>
          <wp:inline distT="0" distB="0" distL="0" distR="0">
            <wp:extent cx="5269230" cy="790892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56"/>
                    <a:stretch>
                      <a:fillRect/>
                    </a:stretch>
                  </pic:blipFill>
                  <pic:spPr>
                    <a:xfrm>
                      <a:off x="0" y="0"/>
                      <a:ext cx="5269864" cy="7909559"/>
                    </a:xfrm>
                    <a:prstGeom prst="rect">
                      <a:avLst/>
                    </a:prstGeom>
                  </pic:spPr>
                </pic:pic>
              </a:graphicData>
            </a:graphic>
          </wp:inline>
        </w:drawing>
      </w:r>
    </w:p>
    <w:p>
      <w:pPr>
        <w:pStyle w:val="2"/>
        <w:spacing w:before="77" w:line="223" w:lineRule="auto"/>
        <w:ind w:left="35"/>
        <w:outlineLvl w:val="0"/>
        <w:rPr>
          <w:sz w:val="18"/>
          <w:szCs w:val="18"/>
        </w:rPr>
      </w:pPr>
      <w:bookmarkStart w:id="10" w:name="bookmark11"/>
      <w:bookmarkEnd w:id="10"/>
      <w:r>
        <w:rPr>
          <w:spacing w:val="-3"/>
          <w:sz w:val="18"/>
          <w:szCs w:val="18"/>
          <w14:textOutline w14:w="3314" w14:cap="flat" w14:cmpd="sng">
            <w14:solidFill>
              <w14:srgbClr w14:val="000000"/>
            </w14:solidFill>
            <w14:prstDash w14:val="solid"/>
            <w14:miter w14:val="10"/>
          </w14:textOutline>
        </w:rPr>
        <w:t>1.3</w:t>
      </w:r>
      <w:r>
        <w:rPr>
          <w:spacing w:val="-34"/>
          <w:sz w:val="18"/>
          <w:szCs w:val="18"/>
        </w:rPr>
        <w:t xml:space="preserve"> </w:t>
      </w:r>
      <w:r>
        <w:rPr>
          <w:spacing w:val="-3"/>
          <w:sz w:val="18"/>
          <w:szCs w:val="18"/>
          <w14:textOutline w14:w="3314" w14:cap="flat" w14:cmpd="sng">
            <w14:solidFill>
              <w14:srgbClr w14:val="000000"/>
            </w14:solidFill>
            <w14:prstDash w14:val="solid"/>
            <w14:miter w14:val="10"/>
          </w14:textOutline>
        </w:rPr>
        <w:t>工作界面</w:t>
      </w:r>
    </w:p>
    <w:p>
      <w:pPr>
        <w:pStyle w:val="2"/>
        <w:spacing w:before="95" w:line="271" w:lineRule="auto"/>
        <w:ind w:left="271" w:right="2" w:firstLine="345"/>
        <w:rPr>
          <w:sz w:val="18"/>
          <w:szCs w:val="18"/>
        </w:rPr>
      </w:pPr>
      <w:r>
        <w:rPr>
          <w:spacing w:val="-4"/>
          <w:sz w:val="18"/>
          <w:szCs w:val="18"/>
        </w:rPr>
        <w:t>AE</w:t>
      </w:r>
      <w:r>
        <w:rPr>
          <w:spacing w:val="-28"/>
          <w:sz w:val="18"/>
          <w:szCs w:val="18"/>
        </w:rPr>
        <w:t xml:space="preserve"> </w:t>
      </w:r>
      <w:r>
        <w:rPr>
          <w:spacing w:val="-4"/>
          <w:sz w:val="18"/>
          <w:szCs w:val="18"/>
        </w:rPr>
        <w:t>初次启动的默认工作界面通常由： 菜单栏、工具栏、项目窗口、合成视窗、集成窗口、时间线视</w:t>
      </w:r>
      <w:r>
        <w:rPr>
          <w:sz w:val="18"/>
          <w:szCs w:val="18"/>
        </w:rPr>
        <w:t xml:space="preserve"> </w:t>
      </w:r>
      <w:r>
        <w:rPr>
          <w:spacing w:val="-2"/>
          <w:sz w:val="18"/>
          <w:szCs w:val="18"/>
        </w:rPr>
        <w:t>窗等部分组成。</w:t>
      </w:r>
    </w:p>
    <w:p>
      <w:pPr>
        <w:spacing w:line="271" w:lineRule="auto"/>
        <w:rPr>
          <w:sz w:val="18"/>
          <w:szCs w:val="18"/>
        </w:rPr>
        <w:sectPr>
          <w:footerReference r:id="rId21" w:type="default"/>
          <w:pgSz w:w="11905" w:h="16839"/>
          <w:pgMar w:top="1431" w:right="1785" w:bottom="1374" w:left="1785" w:header="0" w:footer="1209" w:gutter="0"/>
          <w:cols w:space="720" w:num="1"/>
        </w:sectPr>
      </w:pPr>
    </w:p>
    <w:p>
      <w:pPr>
        <w:spacing w:before="70" w:line="4560" w:lineRule="exact"/>
        <w:ind w:firstLine="14"/>
      </w:pPr>
      <w:r>
        <w:rPr>
          <w:position w:val="-91"/>
        </w:rPr>
        <w:drawing>
          <wp:inline distT="0" distB="0" distL="0" distR="0">
            <wp:extent cx="5400675" cy="289560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57"/>
                    <a:stretch>
                      <a:fillRect/>
                    </a:stretch>
                  </pic:blipFill>
                  <pic:spPr>
                    <a:xfrm>
                      <a:off x="0" y="0"/>
                      <a:ext cx="5401309" cy="2895600"/>
                    </a:xfrm>
                    <a:prstGeom prst="rect">
                      <a:avLst/>
                    </a:prstGeom>
                  </pic:spPr>
                </pic:pic>
              </a:graphicData>
            </a:graphic>
          </wp:inline>
        </w:drawing>
      </w:r>
    </w:p>
    <w:p>
      <w:pPr>
        <w:pStyle w:val="2"/>
        <w:spacing w:before="123" w:line="271" w:lineRule="auto"/>
        <w:ind w:left="29" w:right="194" w:firstLine="351"/>
        <w:rPr>
          <w:sz w:val="18"/>
          <w:szCs w:val="18"/>
        </w:rPr>
      </w:pPr>
      <w:r>
        <w:rPr>
          <w:spacing w:val="-2"/>
          <w:sz w:val="18"/>
          <w:szCs w:val="18"/>
        </w:rPr>
        <w:t>在</w:t>
      </w:r>
      <w:r>
        <w:rPr>
          <w:spacing w:val="-45"/>
          <w:sz w:val="18"/>
          <w:szCs w:val="18"/>
        </w:rPr>
        <w:t xml:space="preserve"> </w:t>
      </w:r>
      <w:r>
        <w:rPr>
          <w:spacing w:val="-2"/>
          <w:sz w:val="18"/>
          <w:szCs w:val="18"/>
        </w:rPr>
        <w:t>AE</w:t>
      </w:r>
      <w:r>
        <w:rPr>
          <w:spacing w:val="-23"/>
          <w:sz w:val="18"/>
          <w:szCs w:val="18"/>
        </w:rPr>
        <w:t xml:space="preserve"> </w:t>
      </w:r>
      <w:r>
        <w:rPr>
          <w:spacing w:val="-2"/>
          <w:sz w:val="18"/>
          <w:szCs w:val="18"/>
        </w:rPr>
        <w:t>中，除了初次启动的标准工作界面外，还提供了多种预设界面。用户可根据需求到菜单栏“窗口</w:t>
      </w:r>
      <w:r>
        <w:rPr>
          <w:sz w:val="18"/>
          <w:szCs w:val="18"/>
        </w:rPr>
        <w:t xml:space="preserve"> </w:t>
      </w:r>
      <w:r>
        <w:rPr>
          <w:spacing w:val="-1"/>
          <w:sz w:val="18"/>
          <w:szCs w:val="18"/>
        </w:rPr>
        <w:t>→工作区”中选如：标准、小屏幕等预设工作界面。</w:t>
      </w:r>
    </w:p>
    <w:p>
      <w:pPr>
        <w:spacing w:before="112" w:line="5769" w:lineRule="exact"/>
        <w:ind w:firstLine="14"/>
      </w:pPr>
      <w:r>
        <w:rPr>
          <w:position w:val="-115"/>
        </w:rPr>
        <w:drawing>
          <wp:inline distT="0" distB="0" distL="0" distR="0">
            <wp:extent cx="5400675" cy="366268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58"/>
                    <a:stretch>
                      <a:fillRect/>
                    </a:stretch>
                  </pic:blipFill>
                  <pic:spPr>
                    <a:xfrm>
                      <a:off x="0" y="0"/>
                      <a:ext cx="5401309" cy="3663314"/>
                    </a:xfrm>
                    <a:prstGeom prst="rect">
                      <a:avLst/>
                    </a:prstGeom>
                  </pic:spPr>
                </pic:pic>
              </a:graphicData>
            </a:graphic>
          </wp:inline>
        </w:drawing>
      </w:r>
    </w:p>
    <w:p>
      <w:pPr>
        <w:pStyle w:val="2"/>
        <w:spacing w:before="183" w:line="221" w:lineRule="auto"/>
        <w:ind w:left="35"/>
        <w:outlineLvl w:val="0"/>
        <w:rPr>
          <w:sz w:val="18"/>
          <w:szCs w:val="18"/>
        </w:rPr>
      </w:pPr>
      <w:bookmarkStart w:id="11" w:name="bookmark12"/>
      <w:bookmarkEnd w:id="11"/>
      <w:r>
        <w:rPr>
          <w:spacing w:val="-1"/>
          <w:sz w:val="18"/>
          <w:szCs w:val="18"/>
          <w14:textOutline w14:w="3314" w14:cap="flat" w14:cmpd="sng">
            <w14:solidFill>
              <w14:srgbClr w14:val="000000"/>
            </w14:solidFill>
            <w14:prstDash w14:val="solid"/>
            <w14:miter w14:val="10"/>
          </w14:textOutline>
        </w:rPr>
        <w:t>1.3.1、打开面板、查看器和上下文菜单</w:t>
      </w:r>
    </w:p>
    <w:p>
      <w:pPr>
        <w:pStyle w:val="2"/>
        <w:spacing w:before="131" w:line="291" w:lineRule="auto"/>
        <w:ind w:left="16" w:right="130" w:firstLine="366"/>
        <w:jc w:val="both"/>
        <w:rPr>
          <w:sz w:val="18"/>
          <w:szCs w:val="18"/>
        </w:rPr>
      </w:pPr>
      <w:r>
        <w:rPr>
          <w:spacing w:val="-3"/>
          <w:sz w:val="18"/>
          <w:szCs w:val="18"/>
        </w:rPr>
        <w:t>面板菜单可提供与活动面板或帧相关的命令。</w:t>
      </w:r>
      <w:r>
        <w:rPr>
          <w:spacing w:val="-4"/>
          <w:sz w:val="18"/>
          <w:szCs w:val="18"/>
        </w:rPr>
        <w:t xml:space="preserve">“查看器”菜单提供可在查看器中显示的合成、图层或素 </w:t>
      </w:r>
      <w:r>
        <w:rPr>
          <w:spacing w:val="-5"/>
          <w:sz w:val="18"/>
          <w:szCs w:val="18"/>
        </w:rPr>
        <w:t>材项目的列表， 以及用于关闭项目和锁定查看器的命令。上下文菜单提供与</w:t>
      </w:r>
      <w:r>
        <w:rPr>
          <w:i/>
          <w:iCs/>
          <w:spacing w:val="-5"/>
          <w:sz w:val="19"/>
          <w:szCs w:val="19"/>
        </w:rPr>
        <w:t>上下文单击的</w:t>
      </w:r>
      <w:r>
        <w:rPr>
          <w:spacing w:val="-5"/>
          <w:sz w:val="18"/>
          <w:szCs w:val="18"/>
        </w:rPr>
        <w:t>项目相关的命令。</w:t>
      </w:r>
      <w:r>
        <w:rPr>
          <w:spacing w:val="2"/>
          <w:sz w:val="18"/>
          <w:szCs w:val="18"/>
        </w:rPr>
        <w:t xml:space="preserve"> </w:t>
      </w:r>
      <w:r>
        <w:rPr>
          <w:sz w:val="18"/>
          <w:szCs w:val="18"/>
        </w:rPr>
        <w:t xml:space="preserve">After Effects 用户界面中的许多项具有关联的上下文菜单。使用上下文菜单可使您的工作更快速、更轻  </w:t>
      </w:r>
      <w:r>
        <w:rPr>
          <w:spacing w:val="-7"/>
          <w:sz w:val="18"/>
          <w:szCs w:val="18"/>
        </w:rPr>
        <w:t>松。</w:t>
      </w:r>
    </w:p>
    <w:p>
      <w:pPr>
        <w:pStyle w:val="2"/>
        <w:spacing w:before="172" w:line="413" w:lineRule="exact"/>
        <w:ind w:left="383"/>
        <w:rPr>
          <w:sz w:val="18"/>
          <w:szCs w:val="18"/>
        </w:rPr>
      </w:pPr>
      <w:r>
        <w:rPr>
          <w:spacing w:val="-4"/>
          <w:position w:val="-4"/>
          <w:sz w:val="18"/>
          <w:szCs w:val="18"/>
        </w:rPr>
        <w:t>要打开面板菜单，</w:t>
      </w:r>
      <w:r>
        <w:rPr>
          <w:spacing w:val="-16"/>
          <w:position w:val="-4"/>
          <w:sz w:val="18"/>
          <w:szCs w:val="18"/>
        </w:rPr>
        <w:t xml:space="preserve"> </w:t>
      </w:r>
      <w:r>
        <w:rPr>
          <w:spacing w:val="-4"/>
          <w:position w:val="-4"/>
          <w:sz w:val="18"/>
          <w:szCs w:val="18"/>
        </w:rPr>
        <w:t>请单击面板右上角的按钮</w:t>
      </w:r>
      <w:r>
        <w:rPr>
          <w:position w:val="-4"/>
          <w:sz w:val="18"/>
          <w:szCs w:val="18"/>
        </w:rPr>
        <w:drawing>
          <wp:inline distT="0" distB="0" distL="0" distR="0">
            <wp:extent cx="306705" cy="22225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59"/>
                    <a:stretch>
                      <a:fillRect/>
                    </a:stretch>
                  </pic:blipFill>
                  <pic:spPr>
                    <a:xfrm>
                      <a:off x="0" y="0"/>
                      <a:ext cx="306756" cy="222250"/>
                    </a:xfrm>
                    <a:prstGeom prst="rect">
                      <a:avLst/>
                    </a:prstGeom>
                  </pic:spPr>
                </pic:pic>
              </a:graphicData>
            </a:graphic>
          </wp:inline>
        </w:drawing>
      </w:r>
      <w:r>
        <w:rPr>
          <w:spacing w:val="-4"/>
          <w:position w:val="-4"/>
          <w:sz w:val="18"/>
          <w:szCs w:val="18"/>
        </w:rPr>
        <w:t>。</w:t>
      </w:r>
    </w:p>
    <w:p>
      <w:pPr>
        <w:pStyle w:val="2"/>
        <w:spacing w:before="207" w:line="221" w:lineRule="auto"/>
        <w:ind w:left="383"/>
        <w:rPr>
          <w:sz w:val="18"/>
          <w:szCs w:val="18"/>
        </w:rPr>
      </w:pPr>
      <w:r>
        <w:rPr>
          <w:sz w:val="18"/>
          <w:szCs w:val="18"/>
        </w:rPr>
        <w:t>要打开查看器菜单，请单击查看器选项卡中活动的合成、图层或素材</w:t>
      </w:r>
      <w:r>
        <w:rPr>
          <w:spacing w:val="-1"/>
          <w:sz w:val="18"/>
          <w:szCs w:val="18"/>
        </w:rPr>
        <w:t>项目的名称。</w:t>
      </w:r>
    </w:p>
    <w:p>
      <w:pPr>
        <w:spacing w:line="221" w:lineRule="auto"/>
        <w:rPr>
          <w:sz w:val="18"/>
          <w:szCs w:val="18"/>
        </w:rPr>
        <w:sectPr>
          <w:footerReference r:id="rId22" w:type="default"/>
          <w:pgSz w:w="11905" w:h="16839"/>
          <w:pgMar w:top="1431" w:right="1598" w:bottom="1374" w:left="1785" w:header="0" w:footer="1209" w:gutter="0"/>
          <w:cols w:space="720" w:num="1"/>
        </w:sectPr>
      </w:pPr>
    </w:p>
    <w:p>
      <w:pPr>
        <w:pStyle w:val="2"/>
        <w:spacing w:before="73" w:line="271" w:lineRule="auto"/>
        <w:ind w:left="27" w:right="13" w:firstLine="355"/>
        <w:rPr>
          <w:sz w:val="18"/>
          <w:szCs w:val="18"/>
        </w:rPr>
      </w:pPr>
      <w:r>
        <w:rPr>
          <w:spacing w:val="-2"/>
          <w:sz w:val="18"/>
          <w:szCs w:val="18"/>
        </w:rPr>
        <w:t>要打开上下文菜单，请右键单击</w:t>
      </w:r>
      <w:r>
        <w:rPr>
          <w:spacing w:val="41"/>
          <w:sz w:val="18"/>
          <w:szCs w:val="18"/>
        </w:rPr>
        <w:t xml:space="preserve"> </w:t>
      </w:r>
      <w:r>
        <w:rPr>
          <w:spacing w:val="-2"/>
          <w:sz w:val="18"/>
          <w:szCs w:val="18"/>
        </w:rPr>
        <w:t>(Windows) 或按住 Control 键并单击</w:t>
      </w:r>
      <w:r>
        <w:rPr>
          <w:spacing w:val="36"/>
          <w:sz w:val="18"/>
          <w:szCs w:val="18"/>
        </w:rPr>
        <w:t xml:space="preserve"> </w:t>
      </w:r>
      <w:r>
        <w:rPr>
          <w:spacing w:val="-2"/>
          <w:sz w:val="18"/>
          <w:szCs w:val="18"/>
        </w:rPr>
        <w:t>(Mac</w:t>
      </w:r>
      <w:r>
        <w:rPr>
          <w:spacing w:val="-41"/>
          <w:sz w:val="18"/>
          <w:szCs w:val="18"/>
        </w:rPr>
        <w:t xml:space="preserve"> </w:t>
      </w:r>
      <w:r>
        <w:rPr>
          <w:spacing w:val="-2"/>
          <w:sz w:val="18"/>
          <w:szCs w:val="18"/>
        </w:rPr>
        <w:t>OS)。此操作有时称为上</w:t>
      </w:r>
      <w:r>
        <w:rPr>
          <w:sz w:val="18"/>
          <w:szCs w:val="18"/>
        </w:rPr>
        <w:t xml:space="preserve"> </w:t>
      </w:r>
      <w:r>
        <w:rPr>
          <w:spacing w:val="-2"/>
          <w:sz w:val="18"/>
          <w:szCs w:val="18"/>
        </w:rPr>
        <w:t>下文单击</w:t>
      </w:r>
    </w:p>
    <w:p>
      <w:pPr>
        <w:pStyle w:val="2"/>
        <w:spacing w:before="128" w:line="220" w:lineRule="auto"/>
        <w:ind w:left="21"/>
        <w:rPr>
          <w:sz w:val="18"/>
          <w:szCs w:val="18"/>
        </w:rPr>
      </w:pPr>
      <w:r>
        <w:rPr>
          <w:spacing w:val="-12"/>
          <w:sz w:val="18"/>
          <w:szCs w:val="18"/>
        </w:rPr>
        <w:t>①：</w:t>
      </w:r>
      <w:r>
        <w:rPr>
          <w:spacing w:val="-21"/>
          <w:sz w:val="18"/>
          <w:szCs w:val="18"/>
        </w:rPr>
        <w:t xml:space="preserve"> </w:t>
      </w:r>
      <w:r>
        <w:rPr>
          <w:spacing w:val="-12"/>
          <w:sz w:val="18"/>
          <w:szCs w:val="18"/>
        </w:rPr>
        <w:t>面板调整</w:t>
      </w:r>
    </w:p>
    <w:p>
      <w:pPr>
        <w:pStyle w:val="2"/>
        <w:spacing w:before="136" w:line="271" w:lineRule="auto"/>
        <w:ind w:left="26" w:right="6" w:firstLine="354"/>
        <w:rPr>
          <w:sz w:val="18"/>
          <w:szCs w:val="18"/>
        </w:rPr>
      </w:pPr>
      <w:r>
        <w:rPr>
          <w:spacing w:val="-2"/>
          <w:sz w:val="18"/>
          <w:szCs w:val="18"/>
        </w:rPr>
        <w:t>在</w:t>
      </w:r>
      <w:r>
        <w:rPr>
          <w:spacing w:val="-44"/>
          <w:sz w:val="18"/>
          <w:szCs w:val="18"/>
        </w:rPr>
        <w:t xml:space="preserve"> </w:t>
      </w:r>
      <w:r>
        <w:rPr>
          <w:spacing w:val="-2"/>
          <w:sz w:val="18"/>
          <w:szCs w:val="18"/>
        </w:rPr>
        <w:t>AE</w:t>
      </w:r>
      <w:r>
        <w:rPr>
          <w:spacing w:val="-23"/>
          <w:sz w:val="18"/>
          <w:szCs w:val="18"/>
        </w:rPr>
        <w:t xml:space="preserve"> </w:t>
      </w:r>
      <w:r>
        <w:rPr>
          <w:spacing w:val="-2"/>
          <w:sz w:val="18"/>
          <w:szCs w:val="18"/>
        </w:rPr>
        <w:t>中，除了使用以提供的工作界面外，还可以根据个人操作习惯进行界面调整，这样可以更好的提</w:t>
      </w:r>
      <w:r>
        <w:rPr>
          <w:sz w:val="18"/>
          <w:szCs w:val="18"/>
        </w:rPr>
        <w:t xml:space="preserve"> </w:t>
      </w:r>
      <w:r>
        <w:rPr>
          <w:spacing w:val="-4"/>
          <w:sz w:val="18"/>
          <w:szCs w:val="18"/>
        </w:rPr>
        <w:t>高工作效率。</w:t>
      </w:r>
    </w:p>
    <w:p>
      <w:pPr>
        <w:pStyle w:val="2"/>
        <w:spacing w:before="95" w:line="220" w:lineRule="auto"/>
        <w:ind w:left="20"/>
        <w:rPr>
          <w:sz w:val="18"/>
          <w:szCs w:val="18"/>
        </w:rPr>
      </w:pPr>
      <w:r>
        <w:rPr>
          <w:spacing w:val="-18"/>
          <w:sz w:val="18"/>
          <w:szCs w:val="18"/>
        </w:rPr>
        <w:t>②：</w:t>
      </w:r>
      <w:r>
        <w:rPr>
          <w:spacing w:val="-19"/>
          <w:sz w:val="18"/>
          <w:szCs w:val="18"/>
        </w:rPr>
        <w:t xml:space="preserve"> </w:t>
      </w:r>
      <w:r>
        <w:rPr>
          <w:spacing w:val="-18"/>
          <w:sz w:val="18"/>
          <w:szCs w:val="18"/>
        </w:rPr>
        <w:t>停靠</w:t>
      </w:r>
    </w:p>
    <w:p>
      <w:pPr>
        <w:pStyle w:val="2"/>
        <w:spacing w:before="98" w:line="271" w:lineRule="auto"/>
        <w:ind w:left="51" w:right="36" w:firstLine="331"/>
        <w:rPr>
          <w:sz w:val="18"/>
          <w:szCs w:val="18"/>
        </w:rPr>
      </w:pPr>
      <w:r>
        <w:rPr>
          <w:spacing w:val="-2"/>
          <w:sz w:val="18"/>
          <w:szCs w:val="18"/>
        </w:rPr>
        <w:t>停靠区域位于面板、群组、窗口等边缘，</w:t>
      </w:r>
      <w:r>
        <w:rPr>
          <w:spacing w:val="-10"/>
          <w:sz w:val="18"/>
          <w:szCs w:val="18"/>
        </w:rPr>
        <w:t xml:space="preserve"> </w:t>
      </w:r>
      <w:r>
        <w:rPr>
          <w:spacing w:val="-2"/>
          <w:sz w:val="18"/>
          <w:szCs w:val="18"/>
        </w:rPr>
        <w:t>如果将一个面板停靠在一个群组的边缘，则周边的窗口也会</w:t>
      </w:r>
      <w:r>
        <w:rPr>
          <w:sz w:val="18"/>
          <w:szCs w:val="18"/>
        </w:rPr>
        <w:t xml:space="preserve"> </w:t>
      </w:r>
      <w:r>
        <w:rPr>
          <w:spacing w:val="-7"/>
          <w:sz w:val="18"/>
          <w:szCs w:val="18"/>
        </w:rPr>
        <w:t>自行调整。</w:t>
      </w:r>
    </w:p>
    <w:p>
      <w:pPr>
        <w:spacing w:before="102" w:line="8275" w:lineRule="exact"/>
        <w:ind w:firstLine="14"/>
      </w:pPr>
      <w:r>
        <w:rPr>
          <w:position w:val="-165"/>
        </w:rPr>
        <w:drawing>
          <wp:inline distT="0" distB="0" distL="0" distR="0">
            <wp:extent cx="3599180" cy="525462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60"/>
                    <a:stretch>
                      <a:fillRect/>
                    </a:stretch>
                  </pic:blipFill>
                  <pic:spPr>
                    <a:xfrm>
                      <a:off x="0" y="0"/>
                      <a:ext cx="3599814" cy="5254625"/>
                    </a:xfrm>
                    <a:prstGeom prst="rect">
                      <a:avLst/>
                    </a:prstGeom>
                  </pic:spPr>
                </pic:pic>
              </a:graphicData>
            </a:graphic>
          </wp:inline>
        </w:drawing>
      </w:r>
    </w:p>
    <w:p>
      <w:pPr>
        <w:pStyle w:val="2"/>
        <w:spacing w:before="145" w:line="223" w:lineRule="auto"/>
        <w:ind w:left="35"/>
        <w:outlineLvl w:val="0"/>
        <w:rPr>
          <w:sz w:val="18"/>
          <w:szCs w:val="18"/>
        </w:rPr>
      </w:pPr>
      <w:bookmarkStart w:id="12" w:name="bookmark13"/>
      <w:bookmarkEnd w:id="12"/>
      <w:r>
        <w:rPr>
          <w:spacing w:val="-3"/>
          <w:sz w:val="18"/>
          <w:szCs w:val="18"/>
          <w14:textOutline w14:w="3314" w14:cap="flat" w14:cmpd="sng">
            <w14:solidFill>
              <w14:srgbClr w14:val="000000"/>
            </w14:solidFill>
            <w14:prstDash w14:val="solid"/>
            <w14:miter w14:val="10"/>
          </w14:textOutline>
        </w:rPr>
        <w:t>1.3.2、成组</w:t>
      </w:r>
    </w:p>
    <w:p>
      <w:pPr>
        <w:pStyle w:val="2"/>
        <w:spacing w:before="94" w:line="271" w:lineRule="auto"/>
        <w:ind w:left="32" w:right="78" w:firstLine="351"/>
        <w:rPr>
          <w:sz w:val="18"/>
          <w:szCs w:val="18"/>
        </w:rPr>
      </w:pPr>
      <w:r>
        <w:rPr>
          <w:spacing w:val="-1"/>
          <w:sz w:val="18"/>
          <w:szCs w:val="18"/>
        </w:rPr>
        <w:t>成组区域位于每个面板、组的中间或者每个面板最上端的选项卡区域。如果要将面板</w:t>
      </w:r>
      <w:r>
        <w:rPr>
          <w:spacing w:val="-2"/>
          <w:sz w:val="18"/>
          <w:szCs w:val="18"/>
        </w:rPr>
        <w:t>进行成组操作，</w:t>
      </w:r>
      <w:r>
        <w:rPr>
          <w:sz w:val="18"/>
          <w:szCs w:val="18"/>
        </w:rPr>
        <w:t xml:space="preserve"> </w:t>
      </w:r>
      <w:r>
        <w:rPr>
          <w:spacing w:val="-2"/>
          <w:sz w:val="18"/>
          <w:szCs w:val="18"/>
        </w:rPr>
        <w:t>需将该面板拖拽到相应的面板区域即可。</w:t>
      </w:r>
    </w:p>
    <w:p>
      <w:pPr>
        <w:pStyle w:val="2"/>
        <w:spacing w:before="97" w:line="271" w:lineRule="auto"/>
        <w:ind w:left="22" w:right="36" w:firstLine="362"/>
        <w:rPr>
          <w:sz w:val="18"/>
          <w:szCs w:val="18"/>
        </w:rPr>
      </w:pPr>
      <w:r>
        <w:rPr>
          <w:spacing w:val="-2"/>
          <w:sz w:val="18"/>
          <w:szCs w:val="18"/>
        </w:rPr>
        <w:t>如需对整个群组进行停靠和组成操作，可使用鼠标左键拖拽组选项卡右上角抓手区，</w:t>
      </w:r>
      <w:r>
        <w:rPr>
          <w:spacing w:val="-12"/>
          <w:sz w:val="18"/>
          <w:szCs w:val="18"/>
        </w:rPr>
        <w:t xml:space="preserve"> </w:t>
      </w:r>
      <w:r>
        <w:rPr>
          <w:spacing w:val="-2"/>
          <w:sz w:val="18"/>
          <w:szCs w:val="18"/>
        </w:rPr>
        <w:t>后将其释放到停</w:t>
      </w:r>
      <w:r>
        <w:rPr>
          <w:sz w:val="18"/>
          <w:szCs w:val="18"/>
        </w:rPr>
        <w:t xml:space="preserve"> </w:t>
      </w:r>
      <w:r>
        <w:rPr>
          <w:spacing w:val="-1"/>
          <w:sz w:val="18"/>
          <w:szCs w:val="18"/>
        </w:rPr>
        <w:t>靠或成组区域即可。</w:t>
      </w:r>
    </w:p>
    <w:p>
      <w:pPr>
        <w:spacing w:line="271" w:lineRule="auto"/>
        <w:rPr>
          <w:sz w:val="18"/>
          <w:szCs w:val="18"/>
        </w:rPr>
        <w:sectPr>
          <w:footerReference r:id="rId23" w:type="default"/>
          <w:pgSz w:w="11905" w:h="16839"/>
          <w:pgMar w:top="1431" w:right="1785" w:bottom="1374" w:left="1785" w:header="0" w:footer="1209" w:gutter="0"/>
          <w:cols w:space="720" w:num="1"/>
        </w:sectPr>
      </w:pPr>
    </w:p>
    <w:p>
      <w:pPr>
        <w:spacing w:before="42" w:line="8361" w:lineRule="exact"/>
        <w:ind w:firstLine="14"/>
      </w:pPr>
      <w:r>
        <w:rPr>
          <w:position w:val="-167"/>
        </w:rPr>
        <w:drawing>
          <wp:inline distT="0" distB="0" distL="0" distR="0">
            <wp:extent cx="3599180" cy="530860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361"/>
                    <a:stretch>
                      <a:fillRect/>
                    </a:stretch>
                  </pic:blipFill>
                  <pic:spPr>
                    <a:xfrm>
                      <a:off x="0" y="0"/>
                      <a:ext cx="3599814" cy="5309234"/>
                    </a:xfrm>
                    <a:prstGeom prst="rect">
                      <a:avLst/>
                    </a:prstGeom>
                  </pic:spPr>
                </pic:pic>
              </a:graphicData>
            </a:graphic>
          </wp:inline>
        </w:drawing>
      </w:r>
    </w:p>
    <w:p>
      <w:pPr>
        <w:pStyle w:val="2"/>
        <w:spacing w:before="96" w:line="221" w:lineRule="auto"/>
        <w:ind w:left="35"/>
        <w:outlineLvl w:val="0"/>
        <w:rPr>
          <w:sz w:val="18"/>
          <w:szCs w:val="18"/>
        </w:rPr>
      </w:pPr>
      <w:bookmarkStart w:id="13" w:name="bookmark14"/>
      <w:bookmarkEnd w:id="13"/>
      <w:r>
        <w:rPr>
          <w:spacing w:val="-3"/>
          <w:sz w:val="18"/>
          <w:szCs w:val="18"/>
          <w14:textOutline w14:w="3314" w14:cap="flat" w14:cmpd="sng">
            <w14:solidFill>
              <w14:srgbClr w14:val="000000"/>
            </w14:solidFill>
            <w14:prstDash w14:val="solid"/>
            <w14:miter w14:val="10"/>
          </w14:textOutline>
        </w:rPr>
        <w:t>1.3.3、尺寸</w:t>
      </w:r>
    </w:p>
    <w:p>
      <w:pPr>
        <w:pStyle w:val="2"/>
        <w:spacing w:before="95" w:line="271" w:lineRule="auto"/>
        <w:ind w:left="22" w:right="36" w:firstLine="369"/>
        <w:rPr>
          <w:sz w:val="18"/>
          <w:szCs w:val="18"/>
        </w:rPr>
      </w:pPr>
      <w:r>
        <w:rPr>
          <w:spacing w:val="-2"/>
          <w:sz w:val="18"/>
          <w:szCs w:val="18"/>
        </w:rPr>
        <w:t>需要调整面板的尺寸大小， 需鼠标放置相邻面板或群组边界处</w:t>
      </w:r>
      <w:r>
        <w:rPr>
          <w:spacing w:val="-3"/>
          <w:sz w:val="18"/>
          <w:szCs w:val="18"/>
        </w:rPr>
        <w:t>，当图标变成分隔形状，拖拉鼠标调整</w:t>
      </w:r>
      <w:r>
        <w:rPr>
          <w:sz w:val="18"/>
          <w:szCs w:val="18"/>
        </w:rPr>
        <w:t xml:space="preserve"> </w:t>
      </w:r>
      <w:r>
        <w:rPr>
          <w:spacing w:val="-1"/>
          <w:sz w:val="18"/>
          <w:szCs w:val="18"/>
        </w:rPr>
        <w:t>面板尺寸即可。</w:t>
      </w:r>
    </w:p>
    <w:p>
      <w:pPr>
        <w:spacing w:before="58" w:line="4315" w:lineRule="exact"/>
        <w:ind w:firstLine="14"/>
      </w:pPr>
      <w:r>
        <w:rPr>
          <w:position w:val="-86"/>
        </w:rPr>
        <w:drawing>
          <wp:inline distT="0" distB="0" distL="0" distR="0">
            <wp:extent cx="3599180" cy="274002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362"/>
                    <a:stretch>
                      <a:fillRect/>
                    </a:stretch>
                  </pic:blipFill>
                  <pic:spPr>
                    <a:xfrm>
                      <a:off x="0" y="0"/>
                      <a:ext cx="3599814" cy="2740025"/>
                    </a:xfrm>
                    <a:prstGeom prst="rect">
                      <a:avLst/>
                    </a:prstGeom>
                  </pic:spPr>
                </pic:pic>
              </a:graphicData>
            </a:graphic>
          </wp:inline>
        </w:drawing>
      </w:r>
    </w:p>
    <w:p>
      <w:pPr>
        <w:spacing w:line="4315" w:lineRule="exact"/>
        <w:sectPr>
          <w:footerReference r:id="rId24" w:type="default"/>
          <w:pgSz w:w="11905" w:h="16839"/>
          <w:pgMar w:top="1431" w:right="1785" w:bottom="1374" w:left="1785" w:header="0" w:footer="1209" w:gutter="0"/>
          <w:cols w:space="720" w:num="1"/>
        </w:sectPr>
      </w:pPr>
    </w:p>
    <w:p>
      <w:pPr>
        <w:pStyle w:val="2"/>
        <w:spacing w:before="73" w:line="221" w:lineRule="auto"/>
        <w:ind w:left="35"/>
        <w:rPr>
          <w:sz w:val="18"/>
          <w:szCs w:val="18"/>
        </w:rPr>
      </w:pPr>
      <w:bookmarkStart w:id="14" w:name="bookmark15"/>
      <w:bookmarkEnd w:id="14"/>
      <w:bookmarkStart w:id="15" w:name="bookmark16"/>
      <w:bookmarkEnd w:id="15"/>
      <w:r>
        <w:rPr>
          <w:spacing w:val="-2"/>
          <w:sz w:val="18"/>
          <w:szCs w:val="18"/>
          <w14:textOutline w14:w="3314" w14:cap="flat" w14:cmpd="sng">
            <w14:solidFill>
              <w14:srgbClr w14:val="000000"/>
            </w14:solidFill>
            <w14:prstDash w14:val="solid"/>
            <w14:miter w14:val="10"/>
          </w14:textOutline>
        </w:rPr>
        <w:t>1.4、面板设置</w:t>
      </w:r>
    </w:p>
    <w:p>
      <w:pPr>
        <w:pStyle w:val="2"/>
        <w:spacing w:before="96" w:line="221" w:lineRule="auto"/>
        <w:ind w:left="35"/>
        <w:rPr>
          <w:sz w:val="18"/>
          <w:szCs w:val="18"/>
        </w:rPr>
      </w:pPr>
      <w:r>
        <w:rPr>
          <w:spacing w:val="-2"/>
          <w:sz w:val="18"/>
          <w:szCs w:val="18"/>
          <w14:textOutline w14:w="3314" w14:cap="flat" w14:cmpd="sng">
            <w14:solidFill>
              <w14:srgbClr w14:val="000000"/>
            </w14:solidFill>
            <w14:prstDash w14:val="solid"/>
            <w14:miter w14:val="10"/>
          </w14:textOutline>
        </w:rPr>
        <w:t>1.4.1、关闭面板</w:t>
      </w:r>
    </w:p>
    <w:p>
      <w:pPr>
        <w:pStyle w:val="2"/>
        <w:spacing w:before="141" w:line="411" w:lineRule="exact"/>
        <w:ind w:left="383"/>
        <w:rPr>
          <w:sz w:val="18"/>
          <w:szCs w:val="18"/>
        </w:rPr>
      </w:pPr>
      <w:r>
        <w:rPr>
          <w:spacing w:val="-2"/>
          <w:position w:val="-4"/>
          <w:sz w:val="18"/>
          <w:szCs w:val="18"/>
        </w:rPr>
        <w:t>面板名称处有浮动按钮</w:t>
      </w:r>
      <w:r>
        <w:rPr>
          <w:position w:val="-4"/>
          <w:sz w:val="18"/>
          <w:szCs w:val="18"/>
        </w:rPr>
        <w:drawing>
          <wp:inline distT="0" distB="0" distL="0" distR="0">
            <wp:extent cx="306705" cy="22225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363"/>
                    <a:stretch>
                      <a:fillRect/>
                    </a:stretch>
                  </pic:blipFill>
                  <pic:spPr>
                    <a:xfrm>
                      <a:off x="0" y="0"/>
                      <a:ext cx="307320" cy="222884"/>
                    </a:xfrm>
                    <a:prstGeom prst="rect">
                      <a:avLst/>
                    </a:prstGeom>
                  </pic:spPr>
                </pic:pic>
              </a:graphicData>
            </a:graphic>
          </wp:inline>
        </w:drawing>
      </w:r>
      <w:r>
        <w:rPr>
          <w:spacing w:val="-2"/>
          <w:position w:val="-4"/>
          <w:sz w:val="18"/>
          <w:szCs w:val="18"/>
        </w:rPr>
        <w:t>，单机按钮， 点击“关闭面板”即可。</w:t>
      </w:r>
      <w:r>
        <w:rPr>
          <w:spacing w:val="-3"/>
          <w:position w:val="-4"/>
          <w:sz w:val="18"/>
          <w:szCs w:val="18"/>
        </w:rPr>
        <w:t>关闭后可在菜单栏“窗口”中勾</w:t>
      </w:r>
    </w:p>
    <w:p>
      <w:pPr>
        <w:pStyle w:val="2"/>
        <w:spacing w:before="168" w:line="221" w:lineRule="auto"/>
        <w:ind w:left="21"/>
        <w:rPr>
          <w:sz w:val="18"/>
          <w:szCs w:val="18"/>
        </w:rPr>
      </w:pPr>
      <w:r>
        <w:rPr>
          <w:spacing w:val="-2"/>
          <w:sz w:val="18"/>
          <w:szCs w:val="18"/>
        </w:rPr>
        <w:t>选相应面板即可。</w:t>
      </w:r>
    </w:p>
    <w:p>
      <w:pPr>
        <w:pStyle w:val="2"/>
        <w:spacing w:before="96" w:line="223" w:lineRule="auto"/>
        <w:ind w:left="35"/>
        <w:outlineLvl w:val="0"/>
        <w:rPr>
          <w:sz w:val="18"/>
          <w:szCs w:val="18"/>
        </w:rPr>
      </w:pPr>
      <w:bookmarkStart w:id="16" w:name="bookmark17"/>
      <w:bookmarkEnd w:id="16"/>
      <w:r>
        <w:rPr>
          <w:spacing w:val="-2"/>
          <w:sz w:val="18"/>
          <w:szCs w:val="18"/>
          <w14:textOutline w14:w="3314" w14:cap="flat" w14:cmpd="sng">
            <w14:solidFill>
              <w14:srgbClr w14:val="000000"/>
            </w14:solidFill>
            <w14:prstDash w14:val="solid"/>
            <w14:miter w14:val="10"/>
          </w14:textOutline>
        </w:rPr>
        <w:t>1.4.2、浮动设置</w:t>
      </w:r>
    </w:p>
    <w:p>
      <w:pPr>
        <w:pStyle w:val="2"/>
        <w:spacing w:before="95" w:line="221" w:lineRule="auto"/>
        <w:ind w:left="385"/>
        <w:rPr>
          <w:sz w:val="18"/>
          <w:szCs w:val="18"/>
        </w:rPr>
      </w:pPr>
      <w:r>
        <w:rPr>
          <w:spacing w:val="-4"/>
          <w:sz w:val="18"/>
          <w:szCs w:val="18"/>
        </w:rPr>
        <w:t>如需将面板设置浮动状态，</w:t>
      </w:r>
      <w:r>
        <w:rPr>
          <w:spacing w:val="-12"/>
          <w:sz w:val="18"/>
          <w:szCs w:val="18"/>
        </w:rPr>
        <w:t xml:space="preserve"> </w:t>
      </w:r>
      <w:r>
        <w:rPr>
          <w:spacing w:val="-4"/>
          <w:sz w:val="18"/>
          <w:szCs w:val="18"/>
        </w:rPr>
        <w:t>常用的操作方法有：</w:t>
      </w:r>
    </w:p>
    <w:p>
      <w:pPr>
        <w:pStyle w:val="2"/>
        <w:spacing w:before="141" w:line="409" w:lineRule="exact"/>
        <w:ind w:left="381"/>
        <w:rPr>
          <w:sz w:val="18"/>
          <w:szCs w:val="18"/>
        </w:rPr>
      </w:pPr>
      <w:r>
        <w:rPr>
          <w:spacing w:val="-6"/>
          <w:position w:val="-4"/>
          <w:sz w:val="18"/>
          <w:szCs w:val="18"/>
        </w:rPr>
        <w:t>①： 窗口名称处有浮动按钮</w:t>
      </w:r>
      <w:r>
        <w:rPr>
          <w:position w:val="-4"/>
          <w:sz w:val="18"/>
          <w:szCs w:val="18"/>
        </w:rPr>
        <w:drawing>
          <wp:inline distT="0" distB="0" distL="0" distR="0">
            <wp:extent cx="306705" cy="22225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363"/>
                    <a:stretch>
                      <a:fillRect/>
                    </a:stretch>
                  </pic:blipFill>
                  <pic:spPr>
                    <a:xfrm>
                      <a:off x="0" y="0"/>
                      <a:ext cx="307283" cy="222884"/>
                    </a:xfrm>
                    <a:prstGeom prst="rect">
                      <a:avLst/>
                    </a:prstGeom>
                  </pic:spPr>
                </pic:pic>
              </a:graphicData>
            </a:graphic>
          </wp:inline>
        </w:drawing>
      </w:r>
      <w:r>
        <w:rPr>
          <w:spacing w:val="-6"/>
          <w:position w:val="-4"/>
          <w:sz w:val="18"/>
          <w:szCs w:val="18"/>
        </w:rPr>
        <w:t>，单机按钮， 点击“浮动</w:t>
      </w:r>
      <w:r>
        <w:rPr>
          <w:spacing w:val="-7"/>
          <w:position w:val="-4"/>
          <w:sz w:val="18"/>
          <w:szCs w:val="18"/>
        </w:rPr>
        <w:t>面板”即可。</w:t>
      </w:r>
    </w:p>
    <w:p>
      <w:pPr>
        <w:spacing w:before="201" w:line="3240" w:lineRule="exact"/>
        <w:ind w:firstLine="14"/>
      </w:pPr>
      <w:r>
        <w:rPr>
          <w:position w:val="-64"/>
        </w:rPr>
        <w:drawing>
          <wp:inline distT="0" distB="0" distL="0" distR="0">
            <wp:extent cx="3599180" cy="205676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364"/>
                    <a:stretch>
                      <a:fillRect/>
                    </a:stretch>
                  </pic:blipFill>
                  <pic:spPr>
                    <a:xfrm>
                      <a:off x="0" y="0"/>
                      <a:ext cx="3599814" cy="2057399"/>
                    </a:xfrm>
                    <a:prstGeom prst="rect">
                      <a:avLst/>
                    </a:prstGeom>
                  </pic:spPr>
                </pic:pic>
              </a:graphicData>
            </a:graphic>
          </wp:inline>
        </w:drawing>
      </w:r>
    </w:p>
    <w:p>
      <w:pPr>
        <w:pStyle w:val="2"/>
        <w:spacing w:before="162" w:line="220" w:lineRule="auto"/>
        <w:ind w:left="381"/>
        <w:rPr>
          <w:sz w:val="18"/>
          <w:szCs w:val="18"/>
        </w:rPr>
      </w:pPr>
      <w:r>
        <w:rPr>
          <w:spacing w:val="-4"/>
          <w:sz w:val="18"/>
          <w:szCs w:val="18"/>
        </w:rPr>
        <w:t>②：</w:t>
      </w:r>
      <w:r>
        <w:rPr>
          <w:spacing w:val="-20"/>
          <w:sz w:val="18"/>
          <w:szCs w:val="18"/>
        </w:rPr>
        <w:t xml:space="preserve"> </w:t>
      </w:r>
      <w:r>
        <w:rPr>
          <w:spacing w:val="-4"/>
          <w:sz w:val="18"/>
          <w:szCs w:val="18"/>
        </w:rPr>
        <w:t>按住</w:t>
      </w:r>
      <w:r>
        <w:rPr>
          <w:spacing w:val="-41"/>
          <w:sz w:val="18"/>
          <w:szCs w:val="18"/>
        </w:rPr>
        <w:t xml:space="preserve"> </w:t>
      </w:r>
      <w:r>
        <w:rPr>
          <w:spacing w:val="-4"/>
          <w:sz w:val="18"/>
          <w:szCs w:val="18"/>
        </w:rPr>
        <w:t>Ctrl</w:t>
      </w:r>
      <w:r>
        <w:rPr>
          <w:spacing w:val="-45"/>
          <w:sz w:val="18"/>
          <w:szCs w:val="18"/>
        </w:rPr>
        <w:t xml:space="preserve"> </w:t>
      </w:r>
      <w:r>
        <w:rPr>
          <w:spacing w:val="-4"/>
          <w:sz w:val="18"/>
          <w:szCs w:val="18"/>
        </w:rPr>
        <w:t>键同时鼠标左键将面板拖拉出当前位置，</w:t>
      </w:r>
      <w:r>
        <w:rPr>
          <w:spacing w:val="-21"/>
          <w:sz w:val="18"/>
          <w:szCs w:val="18"/>
        </w:rPr>
        <w:t xml:space="preserve"> </w:t>
      </w:r>
      <w:r>
        <w:rPr>
          <w:spacing w:val="-4"/>
          <w:sz w:val="18"/>
          <w:szCs w:val="18"/>
        </w:rPr>
        <w:t>松开鼠标左键</w:t>
      </w:r>
      <w:r>
        <w:rPr>
          <w:spacing w:val="-5"/>
          <w:sz w:val="18"/>
          <w:szCs w:val="18"/>
        </w:rPr>
        <w:t>即可。</w:t>
      </w:r>
    </w:p>
    <w:p>
      <w:pPr>
        <w:pStyle w:val="2"/>
        <w:spacing w:before="98" w:line="220" w:lineRule="auto"/>
        <w:ind w:left="381"/>
        <w:rPr>
          <w:sz w:val="18"/>
          <w:szCs w:val="18"/>
        </w:rPr>
      </w:pPr>
      <w:r>
        <w:rPr>
          <w:spacing w:val="-4"/>
          <w:sz w:val="18"/>
          <w:szCs w:val="18"/>
        </w:rPr>
        <w:t>③：</w:t>
      </w:r>
      <w:r>
        <w:rPr>
          <w:spacing w:val="-10"/>
          <w:sz w:val="18"/>
          <w:szCs w:val="18"/>
        </w:rPr>
        <w:t xml:space="preserve"> </w:t>
      </w:r>
      <w:r>
        <w:rPr>
          <w:spacing w:val="-4"/>
          <w:sz w:val="18"/>
          <w:szCs w:val="18"/>
        </w:rPr>
        <w:t>将面板直接托大出当前程序窗口之外，如当前窗口以最大化， 只需拖拽到程序边界处即可。</w:t>
      </w:r>
    </w:p>
    <w:p>
      <w:pPr>
        <w:pStyle w:val="2"/>
        <w:spacing w:before="98" w:line="221" w:lineRule="auto"/>
        <w:ind w:left="35"/>
        <w:outlineLvl w:val="0"/>
        <w:rPr>
          <w:sz w:val="18"/>
          <w:szCs w:val="18"/>
        </w:rPr>
      </w:pPr>
      <w:bookmarkStart w:id="17" w:name="bookmark18"/>
      <w:bookmarkEnd w:id="17"/>
      <w:r>
        <w:rPr>
          <w:spacing w:val="-2"/>
          <w:sz w:val="18"/>
          <w:szCs w:val="18"/>
          <w14:textOutline w14:w="3314" w14:cap="flat" w14:cmpd="sng">
            <w14:solidFill>
              <w14:srgbClr w14:val="000000"/>
            </w14:solidFill>
            <w14:prstDash w14:val="solid"/>
            <w14:miter w14:val="10"/>
          </w14:textOutline>
        </w:rPr>
        <w:t>1.4.3、隐藏面板</w:t>
      </w:r>
    </w:p>
    <w:p>
      <w:pPr>
        <w:pStyle w:val="2"/>
        <w:spacing w:before="139" w:line="413" w:lineRule="exact"/>
        <w:ind w:right="13"/>
        <w:jc w:val="right"/>
        <w:rPr>
          <w:sz w:val="18"/>
          <w:szCs w:val="18"/>
        </w:rPr>
      </w:pPr>
      <w:r>
        <w:rPr>
          <w:spacing w:val="-3"/>
          <w:position w:val="-4"/>
          <w:sz w:val="18"/>
          <w:szCs w:val="18"/>
        </w:rPr>
        <w:t>一个群组里有过多面板时，</w:t>
      </w:r>
      <w:r>
        <w:rPr>
          <w:spacing w:val="-21"/>
          <w:position w:val="-4"/>
          <w:sz w:val="18"/>
          <w:szCs w:val="18"/>
        </w:rPr>
        <w:t xml:space="preserve"> </w:t>
      </w:r>
      <w:r>
        <w:rPr>
          <w:spacing w:val="-3"/>
          <w:position w:val="-4"/>
          <w:sz w:val="18"/>
          <w:szCs w:val="18"/>
        </w:rPr>
        <w:t>面板会处于隐藏状态，</w:t>
      </w:r>
      <w:r>
        <w:rPr>
          <w:spacing w:val="-22"/>
          <w:position w:val="-4"/>
          <w:sz w:val="18"/>
          <w:szCs w:val="18"/>
        </w:rPr>
        <w:t xml:space="preserve"> </w:t>
      </w:r>
      <w:r>
        <w:rPr>
          <w:spacing w:val="-3"/>
          <w:position w:val="-4"/>
          <w:sz w:val="18"/>
          <w:szCs w:val="18"/>
        </w:rPr>
        <w:t>会在群组上现实</w:t>
      </w:r>
      <w:r>
        <w:rPr>
          <w:position w:val="-4"/>
          <w:sz w:val="18"/>
          <w:szCs w:val="18"/>
        </w:rPr>
        <w:drawing>
          <wp:inline distT="0" distB="0" distL="0" distR="0">
            <wp:extent cx="236220" cy="22225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365"/>
                    <a:stretch>
                      <a:fillRect/>
                    </a:stretch>
                  </pic:blipFill>
                  <pic:spPr>
                    <a:xfrm>
                      <a:off x="0" y="0"/>
                      <a:ext cx="236309" cy="222884"/>
                    </a:xfrm>
                    <a:prstGeom prst="rect">
                      <a:avLst/>
                    </a:prstGeom>
                  </pic:spPr>
                </pic:pic>
              </a:graphicData>
            </a:graphic>
          </wp:inline>
        </w:drawing>
      </w:r>
      <w:r>
        <w:rPr>
          <w:spacing w:val="-3"/>
          <w:position w:val="-4"/>
          <w:sz w:val="18"/>
          <w:szCs w:val="18"/>
        </w:rPr>
        <w:t>按钮</w:t>
      </w:r>
      <w:r>
        <w:rPr>
          <w:spacing w:val="-4"/>
          <w:position w:val="-4"/>
          <w:sz w:val="18"/>
          <w:szCs w:val="18"/>
        </w:rPr>
        <w:t>。单机按钮会现实被隐藏</w:t>
      </w:r>
    </w:p>
    <w:p>
      <w:pPr>
        <w:pStyle w:val="2"/>
        <w:spacing w:before="169" w:line="221" w:lineRule="auto"/>
        <w:ind w:left="36"/>
        <w:rPr>
          <w:sz w:val="18"/>
          <w:szCs w:val="18"/>
        </w:rPr>
      </w:pPr>
      <w:r>
        <w:rPr>
          <w:spacing w:val="-8"/>
          <w:sz w:val="18"/>
          <w:szCs w:val="18"/>
        </w:rPr>
        <w:t>的面板。</w:t>
      </w:r>
    </w:p>
    <w:p>
      <w:pPr>
        <w:spacing w:before="106" w:line="3283" w:lineRule="exact"/>
        <w:ind w:firstLine="14"/>
      </w:pPr>
      <w:r>
        <w:rPr>
          <w:position w:val="-65"/>
        </w:rPr>
        <w:drawing>
          <wp:inline distT="0" distB="0" distL="0" distR="0">
            <wp:extent cx="3599180" cy="208470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366"/>
                    <a:stretch>
                      <a:fillRect/>
                    </a:stretch>
                  </pic:blipFill>
                  <pic:spPr>
                    <a:xfrm>
                      <a:off x="0" y="0"/>
                      <a:ext cx="3599814" cy="2084705"/>
                    </a:xfrm>
                    <a:prstGeom prst="rect">
                      <a:avLst/>
                    </a:prstGeom>
                  </pic:spPr>
                </pic:pic>
              </a:graphicData>
            </a:graphic>
          </wp:inline>
        </w:drawing>
      </w:r>
    </w:p>
    <w:p>
      <w:pPr>
        <w:pStyle w:val="2"/>
        <w:spacing w:before="140" w:line="221" w:lineRule="auto"/>
        <w:ind w:left="35"/>
        <w:outlineLvl w:val="0"/>
        <w:rPr>
          <w:sz w:val="18"/>
          <w:szCs w:val="18"/>
        </w:rPr>
      </w:pPr>
      <w:bookmarkStart w:id="18" w:name="bookmark19"/>
      <w:bookmarkEnd w:id="18"/>
      <w:r>
        <w:rPr>
          <w:spacing w:val="-2"/>
          <w:sz w:val="18"/>
          <w:szCs w:val="18"/>
          <w14:textOutline w14:w="3314" w14:cap="flat" w14:cmpd="sng">
            <w14:solidFill>
              <w14:srgbClr w14:val="000000"/>
            </w14:solidFill>
            <w14:prstDash w14:val="solid"/>
            <w14:miter w14:val="10"/>
          </w14:textOutline>
        </w:rPr>
        <w:t>1.4.4、面板菜单</w:t>
      </w:r>
    </w:p>
    <w:p>
      <w:pPr>
        <w:pStyle w:val="2"/>
        <w:spacing w:before="168" w:line="184" w:lineRule="auto"/>
        <w:ind w:left="400"/>
        <w:rPr>
          <w:sz w:val="18"/>
          <w:szCs w:val="18"/>
        </w:rPr>
      </w:pPr>
      <w:r>
        <w:rPr>
          <w:spacing w:val="-1"/>
          <w:sz w:val="18"/>
          <w:szCs w:val="18"/>
        </w:rPr>
        <w:t>图标</w:t>
      </w:r>
      <w:r>
        <w:rPr>
          <w:rFonts w:ascii="微软雅黑" w:hAnsi="微软雅黑" w:eastAsia="微软雅黑" w:cs="微软雅黑"/>
          <w:color w:val="272727"/>
          <w:spacing w:val="-1"/>
          <w:position w:val="6"/>
          <w:sz w:val="29"/>
          <w:szCs w:val="29"/>
        </w:rPr>
        <w:t>目</w:t>
      </w:r>
      <w:r>
        <w:rPr>
          <w:spacing w:val="-1"/>
          <w:sz w:val="18"/>
          <w:szCs w:val="18"/>
        </w:rPr>
        <w:t>为面板的面板菜单按钮：以项目窗口的面板的</w:t>
      </w:r>
      <w:r>
        <w:rPr>
          <w:spacing w:val="-2"/>
          <w:sz w:val="18"/>
          <w:szCs w:val="18"/>
        </w:rPr>
        <w:t>面板菜单为例：</w:t>
      </w:r>
    </w:p>
    <w:p>
      <w:pPr>
        <w:spacing w:line="184" w:lineRule="auto"/>
        <w:rPr>
          <w:sz w:val="18"/>
          <w:szCs w:val="18"/>
        </w:rPr>
        <w:sectPr>
          <w:footerReference r:id="rId25" w:type="default"/>
          <w:pgSz w:w="11905" w:h="16839"/>
          <w:pgMar w:top="1431" w:right="1785" w:bottom="1374" w:left="1785" w:header="0" w:footer="1209" w:gutter="0"/>
          <w:cols w:space="720" w:num="1"/>
        </w:sectPr>
      </w:pPr>
    </w:p>
    <w:p>
      <w:pPr>
        <w:spacing w:before="80" w:line="4536" w:lineRule="exact"/>
        <w:ind w:firstLine="14"/>
      </w:pPr>
      <w:r>
        <w:rPr>
          <w:position w:val="-90"/>
        </w:rPr>
        <w:drawing>
          <wp:inline distT="0" distB="0" distL="0" distR="0">
            <wp:extent cx="3599180" cy="287972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367"/>
                    <a:stretch>
                      <a:fillRect/>
                    </a:stretch>
                  </pic:blipFill>
                  <pic:spPr>
                    <a:xfrm>
                      <a:off x="0" y="0"/>
                      <a:ext cx="3599814" cy="2880359"/>
                    </a:xfrm>
                    <a:prstGeom prst="rect">
                      <a:avLst/>
                    </a:prstGeom>
                  </pic:spPr>
                </pic:pic>
              </a:graphicData>
            </a:graphic>
          </wp:inline>
        </w:drawing>
      </w:r>
    </w:p>
    <w:p>
      <w:pPr>
        <w:pStyle w:val="2"/>
        <w:spacing w:before="138" w:line="312" w:lineRule="exact"/>
        <w:ind w:left="386"/>
        <w:rPr>
          <w:sz w:val="18"/>
          <w:szCs w:val="18"/>
        </w:rPr>
      </w:pPr>
      <w:r>
        <w:rPr>
          <w:position w:val="9"/>
          <w:sz w:val="18"/>
          <w:szCs w:val="18"/>
        </w:rPr>
        <w:t>列数：设置是否将素材的类型、大小等信息</w:t>
      </w:r>
      <w:r>
        <w:rPr>
          <w:spacing w:val="-1"/>
          <w:position w:val="9"/>
          <w:sz w:val="18"/>
          <w:szCs w:val="18"/>
        </w:rPr>
        <w:t>显示在显示栏中</w:t>
      </w:r>
    </w:p>
    <w:p>
      <w:pPr>
        <w:pStyle w:val="2"/>
        <w:spacing w:line="221" w:lineRule="auto"/>
        <w:ind w:left="385"/>
        <w:rPr>
          <w:sz w:val="18"/>
          <w:szCs w:val="18"/>
        </w:rPr>
      </w:pPr>
      <w:r>
        <w:rPr>
          <w:sz w:val="18"/>
          <w:szCs w:val="18"/>
        </w:rPr>
        <w:t>项目设置：设置项目的时间码显示模式、颜色与</w:t>
      </w:r>
      <w:r>
        <w:rPr>
          <w:spacing w:val="-1"/>
          <w:sz w:val="18"/>
          <w:szCs w:val="18"/>
        </w:rPr>
        <w:t>声音等属性。</w:t>
      </w:r>
    </w:p>
    <w:p>
      <w:pPr>
        <w:pStyle w:val="2"/>
        <w:spacing w:before="95" w:line="217" w:lineRule="auto"/>
        <w:ind w:left="382"/>
        <w:rPr>
          <w:sz w:val="18"/>
          <w:szCs w:val="18"/>
        </w:rPr>
      </w:pPr>
      <w:r>
        <w:rPr>
          <w:spacing w:val="-2"/>
          <w:sz w:val="18"/>
          <w:szCs w:val="18"/>
        </w:rPr>
        <w:t>缩览图透明网格：</w:t>
      </w:r>
      <w:r>
        <w:rPr>
          <w:spacing w:val="-15"/>
          <w:sz w:val="18"/>
          <w:szCs w:val="18"/>
        </w:rPr>
        <w:t xml:space="preserve"> </w:t>
      </w:r>
      <w:r>
        <w:rPr>
          <w:spacing w:val="-2"/>
          <w:sz w:val="18"/>
          <w:szCs w:val="18"/>
        </w:rPr>
        <w:t>设置是否将素材北京在缩略图中以透明栅格方式显示，针对</w:t>
      </w:r>
      <w:r>
        <w:rPr>
          <w:spacing w:val="-36"/>
          <w:sz w:val="18"/>
          <w:szCs w:val="18"/>
        </w:rPr>
        <w:t xml:space="preserve"> </w:t>
      </w:r>
      <w:r>
        <w:rPr>
          <w:spacing w:val="-2"/>
          <w:sz w:val="18"/>
          <w:szCs w:val="18"/>
        </w:rPr>
        <w:t>Alpha</w:t>
      </w:r>
      <w:r>
        <w:rPr>
          <w:spacing w:val="-45"/>
          <w:sz w:val="18"/>
          <w:szCs w:val="18"/>
        </w:rPr>
        <w:t xml:space="preserve"> </w:t>
      </w:r>
      <w:r>
        <w:rPr>
          <w:spacing w:val="-2"/>
          <w:sz w:val="18"/>
          <w:szCs w:val="18"/>
        </w:rPr>
        <w:t>通道素材。</w:t>
      </w:r>
    </w:p>
    <w:p>
      <w:pPr>
        <w:pStyle w:val="2"/>
        <w:spacing w:before="144" w:line="412" w:lineRule="exact"/>
        <w:ind w:left="391"/>
        <w:rPr>
          <w:sz w:val="18"/>
          <w:szCs w:val="18"/>
        </w:rPr>
      </w:pPr>
      <w:r>
        <w:rPr>
          <w:spacing w:val="-2"/>
          <w:position w:val="-4"/>
          <w:sz w:val="18"/>
          <w:szCs w:val="18"/>
        </w:rPr>
        <w:t>窗口名称处有浮动按钮</w:t>
      </w:r>
      <w:r>
        <w:rPr>
          <w:position w:val="-4"/>
          <w:sz w:val="18"/>
          <w:szCs w:val="18"/>
        </w:rPr>
        <w:drawing>
          <wp:inline distT="0" distB="0" distL="0" distR="0">
            <wp:extent cx="306705" cy="22225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363"/>
                    <a:stretch>
                      <a:fillRect/>
                    </a:stretch>
                  </pic:blipFill>
                  <pic:spPr>
                    <a:xfrm>
                      <a:off x="0" y="0"/>
                      <a:ext cx="307320" cy="222884"/>
                    </a:xfrm>
                    <a:prstGeom prst="rect">
                      <a:avLst/>
                    </a:prstGeom>
                  </pic:spPr>
                </pic:pic>
              </a:graphicData>
            </a:graphic>
          </wp:inline>
        </w:drawing>
      </w:r>
      <w:r>
        <w:rPr>
          <w:spacing w:val="-2"/>
          <w:position w:val="-4"/>
          <w:sz w:val="18"/>
          <w:szCs w:val="18"/>
        </w:rPr>
        <w:t>，单机按钮， 点击</w:t>
      </w:r>
      <w:r>
        <w:rPr>
          <w:spacing w:val="-3"/>
          <w:position w:val="-4"/>
          <w:sz w:val="18"/>
          <w:szCs w:val="18"/>
        </w:rPr>
        <w:t>“关闭面板”即可。关闭后可在菜单栏“窗口”中勾</w:t>
      </w:r>
    </w:p>
    <w:p>
      <w:pPr>
        <w:pStyle w:val="2"/>
        <w:spacing w:before="169" w:line="221" w:lineRule="auto"/>
        <w:ind w:left="21"/>
        <w:rPr>
          <w:sz w:val="18"/>
          <w:szCs w:val="18"/>
        </w:rPr>
      </w:pPr>
      <w:r>
        <w:rPr>
          <w:spacing w:val="-2"/>
          <w:sz w:val="18"/>
          <w:szCs w:val="18"/>
        </w:rPr>
        <w:t>选相应面板即可。</w:t>
      </w:r>
    </w:p>
    <w:p>
      <w:pPr>
        <w:pStyle w:val="2"/>
        <w:spacing w:before="96" w:line="223" w:lineRule="auto"/>
        <w:ind w:left="35"/>
        <w:outlineLvl w:val="0"/>
        <w:rPr>
          <w:sz w:val="18"/>
          <w:szCs w:val="18"/>
        </w:rPr>
      </w:pPr>
      <w:bookmarkStart w:id="19" w:name="bookmark20"/>
      <w:bookmarkEnd w:id="19"/>
      <w:r>
        <w:rPr>
          <w:spacing w:val="-1"/>
          <w:sz w:val="18"/>
          <w:szCs w:val="18"/>
          <w14:textOutline w14:w="3314" w14:cap="flat" w14:cmpd="sng">
            <w14:solidFill>
              <w14:srgbClr w14:val="000000"/>
            </w14:solidFill>
            <w14:prstDash w14:val="solid"/>
            <w14:miter w14:val="10"/>
          </w14:textOutline>
        </w:rPr>
        <w:t>1.4.5、工作区设置</w:t>
      </w:r>
    </w:p>
    <w:p>
      <w:pPr>
        <w:pStyle w:val="2"/>
        <w:spacing w:before="95" w:line="271" w:lineRule="auto"/>
        <w:ind w:left="10" w:right="223" w:firstLine="373"/>
        <w:rPr>
          <w:sz w:val="18"/>
          <w:szCs w:val="18"/>
        </w:rPr>
      </w:pPr>
      <w:r>
        <w:rPr>
          <w:sz w:val="18"/>
          <w:szCs w:val="18"/>
        </w:rPr>
        <w:t>调整好界面后，可使用“窗口”＞“工作区”＞“另存为新工作区”保存该界面。</w:t>
      </w:r>
      <w:r>
        <w:rPr>
          <w:spacing w:val="-1"/>
          <w:sz w:val="18"/>
          <w:szCs w:val="18"/>
        </w:rPr>
        <w:t>界面名称在对话框</w:t>
      </w:r>
      <w:r>
        <w:rPr>
          <w:sz w:val="18"/>
          <w:szCs w:val="18"/>
        </w:rPr>
        <w:t xml:space="preserve"> </w:t>
      </w:r>
      <w:r>
        <w:rPr>
          <w:spacing w:val="-1"/>
          <w:sz w:val="18"/>
          <w:szCs w:val="18"/>
        </w:rPr>
        <w:t>“新建工作区”中输入并确定。</w:t>
      </w:r>
    </w:p>
    <w:p>
      <w:pPr>
        <w:spacing w:before="139" w:line="5400" w:lineRule="exact"/>
        <w:ind w:firstLine="14"/>
      </w:pPr>
      <w:r>
        <w:rPr>
          <w:position w:val="-108"/>
        </w:rPr>
        <w:drawing>
          <wp:inline distT="0" distB="0" distL="0" distR="0">
            <wp:extent cx="5400675" cy="342900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368"/>
                    <a:stretch>
                      <a:fillRect/>
                    </a:stretch>
                  </pic:blipFill>
                  <pic:spPr>
                    <a:xfrm>
                      <a:off x="0" y="0"/>
                      <a:ext cx="5401309" cy="3429000"/>
                    </a:xfrm>
                    <a:prstGeom prst="rect">
                      <a:avLst/>
                    </a:prstGeom>
                  </pic:spPr>
                </pic:pic>
              </a:graphicData>
            </a:graphic>
          </wp:inline>
        </w:drawing>
      </w:r>
    </w:p>
    <w:p>
      <w:pPr>
        <w:spacing w:line="5400" w:lineRule="exact"/>
        <w:sectPr>
          <w:footerReference r:id="rId26" w:type="default"/>
          <w:pgSz w:w="11905" w:h="16839"/>
          <w:pgMar w:top="1431" w:right="1598" w:bottom="1374" w:left="1785" w:header="0" w:footer="1209" w:gutter="0"/>
          <w:cols w:space="720" w:num="1"/>
        </w:sectPr>
      </w:pPr>
    </w:p>
    <w:p>
      <w:pPr>
        <w:spacing w:before="114" w:line="2284" w:lineRule="exact"/>
        <w:ind w:firstLine="14"/>
      </w:pPr>
      <w:r>
        <w:rPr>
          <w:position w:val="-45"/>
        </w:rPr>
        <w:drawing>
          <wp:inline distT="0" distB="0" distL="0" distR="0">
            <wp:extent cx="3599180" cy="145034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369"/>
                    <a:stretch>
                      <a:fillRect/>
                    </a:stretch>
                  </pic:blipFill>
                  <pic:spPr>
                    <a:xfrm>
                      <a:off x="0" y="0"/>
                      <a:ext cx="3599814" cy="1450340"/>
                    </a:xfrm>
                    <a:prstGeom prst="rect">
                      <a:avLst/>
                    </a:prstGeom>
                  </pic:spPr>
                </pic:pic>
              </a:graphicData>
            </a:graphic>
          </wp:inline>
        </w:drawing>
      </w:r>
    </w:p>
    <w:p>
      <w:pPr>
        <w:pStyle w:val="2"/>
        <w:spacing w:before="172" w:line="271" w:lineRule="auto"/>
        <w:ind w:left="21" w:right="223" w:firstLine="363"/>
        <w:rPr>
          <w:sz w:val="18"/>
          <w:szCs w:val="18"/>
        </w:rPr>
      </w:pPr>
      <w:r>
        <w:rPr>
          <w:spacing w:val="-2"/>
          <w:sz w:val="18"/>
          <w:szCs w:val="18"/>
        </w:rPr>
        <w:t>如想恢复默认工作区，</w:t>
      </w:r>
      <w:r>
        <w:rPr>
          <w:spacing w:val="-12"/>
          <w:sz w:val="18"/>
          <w:szCs w:val="18"/>
        </w:rPr>
        <w:t xml:space="preserve"> </w:t>
      </w:r>
      <w:r>
        <w:rPr>
          <w:spacing w:val="-2"/>
          <w:sz w:val="18"/>
          <w:szCs w:val="18"/>
        </w:rPr>
        <w:t>可使用“窗口”＞“工作区”＞“默认”即可。同时也可根据个人习惯选择其</w:t>
      </w:r>
      <w:r>
        <w:rPr>
          <w:sz w:val="18"/>
          <w:szCs w:val="18"/>
        </w:rPr>
        <w:t xml:space="preserve"> </w:t>
      </w:r>
      <w:r>
        <w:rPr>
          <w:spacing w:val="-1"/>
          <w:sz w:val="18"/>
          <w:szCs w:val="18"/>
        </w:rPr>
        <w:t>他工作区。</w:t>
      </w:r>
    </w:p>
    <w:p>
      <w:pPr>
        <w:spacing w:before="101" w:line="5477" w:lineRule="exact"/>
        <w:ind w:firstLine="14"/>
      </w:pPr>
      <w:r>
        <w:rPr>
          <w:position w:val="-109"/>
        </w:rPr>
        <w:drawing>
          <wp:inline distT="0" distB="0" distL="0" distR="0">
            <wp:extent cx="5400675" cy="347726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370"/>
                    <a:stretch>
                      <a:fillRect/>
                    </a:stretch>
                  </pic:blipFill>
                  <pic:spPr>
                    <a:xfrm>
                      <a:off x="0" y="0"/>
                      <a:ext cx="5401309" cy="3477894"/>
                    </a:xfrm>
                    <a:prstGeom prst="rect">
                      <a:avLst/>
                    </a:prstGeom>
                  </pic:spPr>
                </pic:pic>
              </a:graphicData>
            </a:graphic>
          </wp:inline>
        </w:drawing>
      </w:r>
    </w:p>
    <w:p>
      <w:pPr>
        <w:pStyle w:val="2"/>
        <w:spacing w:before="133" w:line="271" w:lineRule="auto"/>
        <w:ind w:left="20" w:right="223" w:firstLine="364"/>
        <w:rPr>
          <w:sz w:val="18"/>
          <w:szCs w:val="18"/>
        </w:rPr>
      </w:pPr>
      <w:r>
        <w:rPr>
          <w:spacing w:val="-3"/>
          <w:sz w:val="18"/>
          <w:szCs w:val="18"/>
        </w:rPr>
        <w:t>想要删除某一工作区，</w:t>
      </w:r>
      <w:r>
        <w:rPr>
          <w:spacing w:val="-21"/>
          <w:sz w:val="18"/>
          <w:szCs w:val="18"/>
        </w:rPr>
        <w:t xml:space="preserve"> </w:t>
      </w:r>
      <w:r>
        <w:rPr>
          <w:spacing w:val="-3"/>
          <w:sz w:val="18"/>
          <w:szCs w:val="18"/>
        </w:rPr>
        <w:t>使用“窗口”＞“工作区”＞“编辑工作区</w:t>
      </w:r>
      <w:r>
        <w:rPr>
          <w:spacing w:val="-4"/>
          <w:sz w:val="18"/>
          <w:szCs w:val="18"/>
        </w:rPr>
        <w:t>”，</w:t>
      </w:r>
      <w:r>
        <w:rPr>
          <w:spacing w:val="-22"/>
          <w:sz w:val="18"/>
          <w:szCs w:val="18"/>
        </w:rPr>
        <w:t xml:space="preserve"> </w:t>
      </w:r>
      <w:r>
        <w:rPr>
          <w:spacing w:val="-4"/>
          <w:sz w:val="18"/>
          <w:szCs w:val="18"/>
        </w:rPr>
        <w:t>选择对应的工作区，按删除按</w:t>
      </w:r>
      <w:r>
        <w:rPr>
          <w:sz w:val="18"/>
          <w:szCs w:val="18"/>
        </w:rPr>
        <w:t xml:space="preserve"> </w:t>
      </w:r>
      <w:r>
        <w:rPr>
          <w:spacing w:val="-1"/>
          <w:sz w:val="18"/>
          <w:szCs w:val="18"/>
        </w:rPr>
        <w:t>钮并确定即可。</w:t>
      </w:r>
    </w:p>
    <w:p>
      <w:pPr>
        <w:spacing w:line="271" w:lineRule="auto"/>
        <w:rPr>
          <w:sz w:val="18"/>
          <w:szCs w:val="18"/>
        </w:rPr>
        <w:sectPr>
          <w:footerReference r:id="rId27" w:type="default"/>
          <w:pgSz w:w="11905" w:h="16839"/>
          <w:pgMar w:top="1431" w:right="1598" w:bottom="1374" w:left="1785" w:header="0" w:footer="1209" w:gutter="0"/>
          <w:cols w:space="720" w:num="1"/>
        </w:sectPr>
      </w:pPr>
    </w:p>
    <w:p>
      <w:pPr>
        <w:spacing w:before="85" w:line="5467" w:lineRule="exact"/>
        <w:ind w:firstLine="14"/>
      </w:pPr>
      <w:r>
        <w:rPr>
          <w:position w:val="-109"/>
        </w:rPr>
        <w:drawing>
          <wp:inline distT="0" distB="0" distL="0" distR="0">
            <wp:extent cx="5400675" cy="347091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371"/>
                    <a:stretch>
                      <a:fillRect/>
                    </a:stretch>
                  </pic:blipFill>
                  <pic:spPr>
                    <a:xfrm>
                      <a:off x="0" y="0"/>
                      <a:ext cx="5401309" cy="3471544"/>
                    </a:xfrm>
                    <a:prstGeom prst="rect">
                      <a:avLst/>
                    </a:prstGeom>
                  </pic:spPr>
                </pic:pic>
              </a:graphicData>
            </a:graphic>
          </wp:inline>
        </w:drawing>
      </w:r>
    </w:p>
    <w:p>
      <w:pPr>
        <w:spacing w:line="5467" w:lineRule="exact"/>
        <w:sectPr>
          <w:footerReference r:id="rId28" w:type="default"/>
          <w:pgSz w:w="11905" w:h="16839"/>
          <w:pgMar w:top="1431" w:right="1598" w:bottom="1374" w:left="1785" w:header="0" w:footer="1209" w:gutter="0"/>
          <w:cols w:space="720" w:num="1"/>
        </w:sectPr>
      </w:pPr>
    </w:p>
    <w:p>
      <w:pPr>
        <w:spacing w:before="42" w:line="8980" w:lineRule="exact"/>
        <w:ind w:firstLine="14"/>
      </w:pPr>
      <w:r>
        <w:rPr>
          <w:position w:val="-179"/>
        </w:rPr>
        <w:drawing>
          <wp:inline distT="0" distB="0" distL="0" distR="0">
            <wp:extent cx="5400675" cy="570166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372"/>
                    <a:stretch>
                      <a:fillRect/>
                    </a:stretch>
                  </pic:blipFill>
                  <pic:spPr>
                    <a:xfrm>
                      <a:off x="0" y="0"/>
                      <a:ext cx="5401309" cy="5702299"/>
                    </a:xfrm>
                    <a:prstGeom prst="rect">
                      <a:avLst/>
                    </a:prstGeom>
                  </pic:spPr>
                </pic:pic>
              </a:graphicData>
            </a:graphic>
          </wp:inline>
        </w:drawing>
      </w:r>
    </w:p>
    <w:p>
      <w:pPr>
        <w:pStyle w:val="2"/>
        <w:spacing w:before="100" w:line="222" w:lineRule="auto"/>
        <w:ind w:left="383"/>
        <w:rPr>
          <w:sz w:val="18"/>
          <w:szCs w:val="18"/>
        </w:rPr>
      </w:pPr>
      <w:r>
        <w:rPr>
          <w:spacing w:val="-1"/>
          <w:sz w:val="18"/>
          <w:szCs w:val="18"/>
        </w:rPr>
        <w:t>提示：如工作区处于工作状态不能删除。</w:t>
      </w:r>
    </w:p>
    <w:p>
      <w:pPr>
        <w:spacing w:line="347" w:lineRule="auto"/>
        <w:rPr>
          <w:rFonts w:ascii="Arial"/>
          <w:sz w:val="21"/>
        </w:rPr>
      </w:pPr>
    </w:p>
    <w:p>
      <w:pPr>
        <w:pStyle w:val="2"/>
        <w:spacing w:before="59" w:line="222" w:lineRule="auto"/>
        <w:ind w:left="35"/>
        <w:outlineLvl w:val="0"/>
        <w:rPr>
          <w:sz w:val="18"/>
          <w:szCs w:val="18"/>
        </w:rPr>
      </w:pPr>
      <w:r>
        <w:rPr>
          <w:spacing w:val="-3"/>
          <w:sz w:val="18"/>
          <w:szCs w:val="18"/>
          <w14:textOutline w14:w="3314" w14:cap="flat" w14:cmpd="sng">
            <w14:solidFill>
              <w14:srgbClr w14:val="000000"/>
            </w14:solidFill>
            <w14:prstDash w14:val="solid"/>
            <w14:miter w14:val="10"/>
          </w14:textOutline>
        </w:rPr>
        <w:t>1.6、菜单栏</w:t>
      </w:r>
    </w:p>
    <w:p>
      <w:pPr>
        <w:pStyle w:val="2"/>
        <w:spacing w:before="95" w:line="222" w:lineRule="auto"/>
        <w:ind w:left="382"/>
        <w:rPr>
          <w:sz w:val="18"/>
          <w:szCs w:val="18"/>
        </w:rPr>
      </w:pPr>
      <w:r>
        <w:rPr>
          <w:spacing w:val="-1"/>
          <w:sz w:val="18"/>
          <w:szCs w:val="18"/>
        </w:rPr>
        <w:t>菜单栏包含文件、编辑、合成、效果、动画、视图、窗口、帮助</w:t>
      </w:r>
      <w:r>
        <w:rPr>
          <w:spacing w:val="-36"/>
          <w:sz w:val="18"/>
          <w:szCs w:val="18"/>
        </w:rPr>
        <w:t xml:space="preserve"> </w:t>
      </w:r>
      <w:r>
        <w:rPr>
          <w:spacing w:val="-1"/>
          <w:sz w:val="18"/>
          <w:szCs w:val="18"/>
        </w:rPr>
        <w:t>9</w:t>
      </w:r>
      <w:r>
        <w:rPr>
          <w:spacing w:val="-39"/>
          <w:sz w:val="18"/>
          <w:szCs w:val="18"/>
        </w:rPr>
        <w:t xml:space="preserve"> </w:t>
      </w:r>
      <w:r>
        <w:rPr>
          <w:spacing w:val="-1"/>
          <w:sz w:val="18"/>
          <w:szCs w:val="18"/>
        </w:rPr>
        <w:t>个菜单。</w:t>
      </w:r>
    </w:p>
    <w:p>
      <w:pPr>
        <w:spacing w:before="172" w:line="960" w:lineRule="exact"/>
        <w:ind w:firstLine="14"/>
      </w:pPr>
      <w:r>
        <w:rPr>
          <w:position w:val="-19"/>
        </w:rPr>
        <w:drawing>
          <wp:inline distT="0" distB="0" distL="0" distR="0">
            <wp:extent cx="5400675" cy="60960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373"/>
                    <a:stretch>
                      <a:fillRect/>
                    </a:stretch>
                  </pic:blipFill>
                  <pic:spPr>
                    <a:xfrm>
                      <a:off x="0" y="0"/>
                      <a:ext cx="5401309" cy="609600"/>
                    </a:xfrm>
                    <a:prstGeom prst="rect">
                      <a:avLst/>
                    </a:prstGeom>
                  </pic:spPr>
                </pic:pic>
              </a:graphicData>
            </a:graphic>
          </wp:inline>
        </w:drawing>
      </w:r>
    </w:p>
    <w:p>
      <w:pPr>
        <w:pStyle w:val="2"/>
        <w:spacing w:before="212"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1.6.1、文件菜单</w:t>
      </w:r>
    </w:p>
    <w:p>
      <w:pPr>
        <w:pStyle w:val="2"/>
        <w:spacing w:before="95" w:line="221" w:lineRule="auto"/>
        <w:ind w:left="383"/>
        <w:rPr>
          <w:sz w:val="18"/>
          <w:szCs w:val="18"/>
        </w:rPr>
      </w:pPr>
      <w:r>
        <w:rPr>
          <w:spacing w:val="-2"/>
          <w:sz w:val="18"/>
          <w:szCs w:val="18"/>
        </w:rPr>
        <w:t>文件菜单中主要是在使用文件与素材的基本操作，</w:t>
      </w:r>
      <w:r>
        <w:rPr>
          <w:spacing w:val="-19"/>
          <w:sz w:val="18"/>
          <w:szCs w:val="18"/>
        </w:rPr>
        <w:t xml:space="preserve"> </w:t>
      </w:r>
      <w:r>
        <w:rPr>
          <w:spacing w:val="-2"/>
          <w:sz w:val="18"/>
          <w:szCs w:val="18"/>
        </w:rPr>
        <w:t>如新</w:t>
      </w:r>
      <w:r>
        <w:rPr>
          <w:spacing w:val="-3"/>
          <w:sz w:val="18"/>
          <w:szCs w:val="18"/>
        </w:rPr>
        <w:t>建羡慕、导入素材等。</w:t>
      </w:r>
    </w:p>
    <w:p>
      <w:pPr>
        <w:spacing w:line="221" w:lineRule="auto"/>
        <w:rPr>
          <w:sz w:val="18"/>
          <w:szCs w:val="18"/>
        </w:rPr>
        <w:sectPr>
          <w:footerReference r:id="rId29" w:type="default"/>
          <w:pgSz w:w="11905" w:h="16839"/>
          <w:pgMar w:top="1431" w:right="1598" w:bottom="1374" w:left="1785" w:header="0" w:footer="1209" w:gutter="0"/>
          <w:cols w:space="720" w:num="1"/>
        </w:sectPr>
      </w:pPr>
    </w:p>
    <w:p>
      <w:pPr>
        <w:spacing w:before="66" w:line="9556" w:lineRule="exact"/>
        <w:ind w:firstLine="14"/>
      </w:pPr>
      <w:r>
        <w:rPr>
          <w:position w:val="-191"/>
        </w:rPr>
        <w:drawing>
          <wp:inline distT="0" distB="0" distL="0" distR="0">
            <wp:extent cx="3599180" cy="606806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374"/>
                    <a:stretch>
                      <a:fillRect/>
                    </a:stretch>
                  </pic:blipFill>
                  <pic:spPr>
                    <a:xfrm>
                      <a:off x="0" y="0"/>
                      <a:ext cx="3599814" cy="6068060"/>
                    </a:xfrm>
                    <a:prstGeom prst="rect">
                      <a:avLst/>
                    </a:prstGeom>
                  </pic:spPr>
                </pic:pic>
              </a:graphicData>
            </a:graphic>
          </wp:inline>
        </w:drawing>
      </w:r>
    </w:p>
    <w:p>
      <w:pPr>
        <w:pStyle w:val="2"/>
        <w:spacing w:before="124" w:line="271" w:lineRule="auto"/>
        <w:ind w:left="23" w:right="193" w:firstLine="359"/>
        <w:rPr>
          <w:sz w:val="18"/>
          <w:szCs w:val="18"/>
        </w:rPr>
      </w:pPr>
      <w:r>
        <w:rPr>
          <w:spacing w:val="-1"/>
          <w:sz w:val="18"/>
          <w:szCs w:val="18"/>
        </w:rPr>
        <w:t>新建：含有“新建项目”“新建团队项目”“新建文件夹”“Adob</w:t>
      </w:r>
      <w:r>
        <w:rPr>
          <w:spacing w:val="-2"/>
          <w:sz w:val="18"/>
          <w:szCs w:val="18"/>
        </w:rPr>
        <w:t>e</w:t>
      </w:r>
      <w:r>
        <w:rPr>
          <w:spacing w:val="-42"/>
          <w:sz w:val="18"/>
          <w:szCs w:val="18"/>
        </w:rPr>
        <w:t xml:space="preserve"> </w:t>
      </w:r>
      <w:r>
        <w:rPr>
          <w:spacing w:val="-2"/>
          <w:sz w:val="18"/>
          <w:szCs w:val="18"/>
        </w:rPr>
        <w:t>Photosp</w:t>
      </w:r>
      <w:r>
        <w:rPr>
          <w:spacing w:val="-43"/>
          <w:sz w:val="18"/>
          <w:szCs w:val="18"/>
        </w:rPr>
        <w:t xml:space="preserve"> </w:t>
      </w:r>
      <w:r>
        <w:rPr>
          <w:spacing w:val="-2"/>
          <w:sz w:val="18"/>
          <w:szCs w:val="18"/>
        </w:rPr>
        <w:t>文件”“MAXON</w:t>
      </w:r>
      <w:r>
        <w:rPr>
          <w:spacing w:val="-42"/>
          <w:sz w:val="18"/>
          <w:szCs w:val="18"/>
        </w:rPr>
        <w:t xml:space="preserve"> </w:t>
      </w:r>
      <w:r>
        <w:rPr>
          <w:spacing w:val="-2"/>
          <w:sz w:val="18"/>
          <w:szCs w:val="18"/>
        </w:rPr>
        <w:t>CINEMA</w:t>
      </w:r>
      <w:r>
        <w:rPr>
          <w:spacing w:val="-40"/>
          <w:sz w:val="18"/>
          <w:szCs w:val="18"/>
        </w:rPr>
        <w:t xml:space="preserve"> </w:t>
      </w:r>
      <w:r>
        <w:rPr>
          <w:spacing w:val="-2"/>
          <w:sz w:val="18"/>
          <w:szCs w:val="18"/>
        </w:rPr>
        <w:t>4D</w:t>
      </w:r>
      <w:r>
        <w:rPr>
          <w:sz w:val="18"/>
          <w:szCs w:val="18"/>
        </w:rPr>
        <w:t xml:space="preserve"> </w:t>
      </w:r>
      <w:r>
        <w:rPr>
          <w:spacing w:val="-3"/>
          <w:sz w:val="18"/>
          <w:szCs w:val="18"/>
        </w:rPr>
        <w:t>文件”五个命令。</w:t>
      </w:r>
    </w:p>
    <w:p>
      <w:pPr>
        <w:spacing w:before="124" w:line="1368" w:lineRule="exact"/>
        <w:ind w:firstLine="14"/>
      </w:pPr>
      <w:r>
        <w:rPr>
          <w:position w:val="-27"/>
        </w:rPr>
        <w:drawing>
          <wp:inline distT="0" distB="0" distL="0" distR="0">
            <wp:extent cx="5400675" cy="86868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375"/>
                    <a:stretch>
                      <a:fillRect/>
                    </a:stretch>
                  </pic:blipFill>
                  <pic:spPr>
                    <a:xfrm>
                      <a:off x="0" y="0"/>
                      <a:ext cx="5401309" cy="868680"/>
                    </a:xfrm>
                    <a:prstGeom prst="rect">
                      <a:avLst/>
                    </a:prstGeom>
                  </pic:spPr>
                </pic:pic>
              </a:graphicData>
            </a:graphic>
          </wp:inline>
        </w:drawing>
      </w:r>
    </w:p>
    <w:p>
      <w:pPr>
        <w:pStyle w:val="2"/>
        <w:spacing w:before="164" w:line="222" w:lineRule="auto"/>
        <w:ind w:left="385"/>
        <w:rPr>
          <w:sz w:val="18"/>
          <w:szCs w:val="18"/>
        </w:rPr>
      </w:pPr>
      <w:r>
        <w:rPr>
          <w:spacing w:val="-2"/>
          <w:sz w:val="18"/>
          <w:szCs w:val="18"/>
        </w:rPr>
        <w:t>打开项目：打开一个</w:t>
      </w:r>
      <w:r>
        <w:rPr>
          <w:spacing w:val="-45"/>
          <w:sz w:val="18"/>
          <w:szCs w:val="18"/>
        </w:rPr>
        <w:t xml:space="preserve"> </w:t>
      </w:r>
      <w:r>
        <w:rPr>
          <w:spacing w:val="-2"/>
          <w:sz w:val="18"/>
          <w:szCs w:val="18"/>
        </w:rPr>
        <w:t>AE</w:t>
      </w:r>
      <w:r>
        <w:rPr>
          <w:spacing w:val="-30"/>
          <w:sz w:val="18"/>
          <w:szCs w:val="18"/>
        </w:rPr>
        <w:t xml:space="preserve"> </w:t>
      </w:r>
      <w:r>
        <w:rPr>
          <w:spacing w:val="-2"/>
          <w:sz w:val="18"/>
          <w:szCs w:val="18"/>
        </w:rPr>
        <w:t>的工程项目。</w:t>
      </w:r>
    </w:p>
    <w:p>
      <w:pPr>
        <w:pStyle w:val="2"/>
        <w:spacing w:before="95" w:line="222" w:lineRule="auto"/>
        <w:ind w:left="385"/>
        <w:rPr>
          <w:sz w:val="18"/>
          <w:szCs w:val="18"/>
        </w:rPr>
      </w:pPr>
      <w:r>
        <w:rPr>
          <w:sz w:val="18"/>
          <w:szCs w:val="18"/>
        </w:rPr>
        <w:t>打开团队项目：打开团队项目中，团队编辑和构</w:t>
      </w:r>
      <w:r>
        <w:rPr>
          <w:spacing w:val="-1"/>
          <w:sz w:val="18"/>
          <w:szCs w:val="18"/>
        </w:rPr>
        <w:t>建项目文件。</w:t>
      </w:r>
    </w:p>
    <w:p>
      <w:pPr>
        <w:pStyle w:val="2"/>
        <w:spacing w:before="96" w:line="221" w:lineRule="auto"/>
        <w:ind w:left="385"/>
        <w:rPr>
          <w:sz w:val="18"/>
          <w:szCs w:val="18"/>
        </w:rPr>
      </w:pPr>
      <w:r>
        <w:rPr>
          <w:spacing w:val="-5"/>
          <w:sz w:val="18"/>
          <w:szCs w:val="18"/>
        </w:rPr>
        <w:t>打开最近的文件：</w:t>
      </w:r>
      <w:r>
        <w:rPr>
          <w:spacing w:val="-2"/>
          <w:sz w:val="18"/>
          <w:szCs w:val="18"/>
        </w:rPr>
        <w:t xml:space="preserve"> </w:t>
      </w:r>
      <w:r>
        <w:rPr>
          <w:spacing w:val="-5"/>
          <w:sz w:val="18"/>
          <w:szCs w:val="18"/>
        </w:rPr>
        <w:t>默认显示近期编辑的</w:t>
      </w:r>
      <w:r>
        <w:rPr>
          <w:spacing w:val="-25"/>
          <w:sz w:val="18"/>
          <w:szCs w:val="18"/>
        </w:rPr>
        <w:t xml:space="preserve"> </w:t>
      </w:r>
      <w:r>
        <w:rPr>
          <w:spacing w:val="-5"/>
          <w:sz w:val="18"/>
          <w:szCs w:val="18"/>
        </w:rPr>
        <w:t>10</w:t>
      </w:r>
      <w:r>
        <w:rPr>
          <w:spacing w:val="-45"/>
          <w:sz w:val="18"/>
          <w:szCs w:val="18"/>
        </w:rPr>
        <w:t xml:space="preserve"> </w:t>
      </w:r>
      <w:r>
        <w:rPr>
          <w:spacing w:val="-5"/>
          <w:sz w:val="18"/>
          <w:szCs w:val="18"/>
        </w:rPr>
        <w:t>个项目工程文件，</w:t>
      </w:r>
      <w:r>
        <w:rPr>
          <w:spacing w:val="-22"/>
          <w:sz w:val="18"/>
          <w:szCs w:val="18"/>
        </w:rPr>
        <w:t xml:space="preserve"> </w:t>
      </w:r>
      <w:r>
        <w:rPr>
          <w:spacing w:val="-5"/>
          <w:sz w:val="18"/>
          <w:szCs w:val="18"/>
        </w:rPr>
        <w:t>选择其中一个打开。</w:t>
      </w:r>
    </w:p>
    <w:p>
      <w:pPr>
        <w:pStyle w:val="2"/>
        <w:spacing w:before="97" w:line="268" w:lineRule="auto"/>
        <w:ind w:left="24" w:right="308" w:firstLine="357"/>
        <w:rPr>
          <w:sz w:val="18"/>
          <w:szCs w:val="18"/>
        </w:rPr>
      </w:pPr>
      <w:r>
        <w:rPr>
          <w:sz w:val="18"/>
          <w:szCs w:val="18"/>
        </w:rPr>
        <w:t>在</w:t>
      </w:r>
      <w:r>
        <w:rPr>
          <w:spacing w:val="-44"/>
          <w:sz w:val="18"/>
          <w:szCs w:val="18"/>
        </w:rPr>
        <w:t xml:space="preserve"> </w:t>
      </w:r>
      <w:r>
        <w:rPr>
          <w:sz w:val="18"/>
          <w:szCs w:val="18"/>
        </w:rPr>
        <w:t>Bridge'中浏览：在安装</w:t>
      </w:r>
      <w:r>
        <w:rPr>
          <w:spacing w:val="-45"/>
          <w:sz w:val="18"/>
          <w:szCs w:val="18"/>
        </w:rPr>
        <w:t xml:space="preserve"> </w:t>
      </w:r>
      <w:r>
        <w:rPr>
          <w:sz w:val="18"/>
          <w:szCs w:val="18"/>
        </w:rPr>
        <w:t>Adobe Beidge</w:t>
      </w:r>
      <w:r>
        <w:rPr>
          <w:spacing w:val="-37"/>
          <w:sz w:val="18"/>
          <w:szCs w:val="18"/>
        </w:rPr>
        <w:t xml:space="preserve"> </w:t>
      </w:r>
      <w:r>
        <w:rPr>
          <w:sz w:val="18"/>
          <w:szCs w:val="18"/>
        </w:rPr>
        <w:t>软件后，否则无法使用该动能。点击可启动</w:t>
      </w:r>
      <w:r>
        <w:rPr>
          <w:spacing w:val="-44"/>
          <w:sz w:val="18"/>
          <w:szCs w:val="18"/>
        </w:rPr>
        <w:t xml:space="preserve"> </w:t>
      </w:r>
      <w:r>
        <w:rPr>
          <w:sz w:val="18"/>
          <w:szCs w:val="18"/>
        </w:rPr>
        <w:t>A</w:t>
      </w:r>
      <w:r>
        <w:rPr>
          <w:spacing w:val="-1"/>
          <w:sz w:val="18"/>
          <w:szCs w:val="18"/>
        </w:rPr>
        <w:t>dobe Beidge</w:t>
      </w:r>
      <w:r>
        <w:rPr>
          <w:sz w:val="18"/>
          <w:szCs w:val="18"/>
        </w:rPr>
        <w:t xml:space="preserve"> </w:t>
      </w:r>
      <w:r>
        <w:rPr>
          <w:spacing w:val="-2"/>
          <w:sz w:val="18"/>
          <w:szCs w:val="18"/>
        </w:rPr>
        <w:t>软件，可对</w:t>
      </w:r>
      <w:r>
        <w:rPr>
          <w:spacing w:val="-37"/>
          <w:sz w:val="18"/>
          <w:szCs w:val="18"/>
        </w:rPr>
        <w:t xml:space="preserve"> </w:t>
      </w:r>
      <w:r>
        <w:rPr>
          <w:spacing w:val="-2"/>
          <w:sz w:val="18"/>
          <w:szCs w:val="18"/>
        </w:rPr>
        <w:t>Adobe Beidge</w:t>
      </w:r>
      <w:r>
        <w:rPr>
          <w:spacing w:val="-39"/>
          <w:sz w:val="18"/>
          <w:szCs w:val="18"/>
        </w:rPr>
        <w:t xml:space="preserve"> </w:t>
      </w:r>
      <w:r>
        <w:rPr>
          <w:spacing w:val="-2"/>
          <w:sz w:val="18"/>
          <w:szCs w:val="18"/>
        </w:rPr>
        <w:t>所支持的素材进行浏览，</w:t>
      </w:r>
      <w:r>
        <w:rPr>
          <w:spacing w:val="-22"/>
          <w:sz w:val="18"/>
          <w:szCs w:val="18"/>
        </w:rPr>
        <w:t xml:space="preserve"> </w:t>
      </w:r>
      <w:r>
        <w:rPr>
          <w:spacing w:val="-2"/>
          <w:sz w:val="18"/>
          <w:szCs w:val="18"/>
        </w:rPr>
        <w:t>双击选择素材可将素材添加到</w:t>
      </w:r>
      <w:r>
        <w:rPr>
          <w:spacing w:val="-44"/>
          <w:sz w:val="18"/>
          <w:szCs w:val="18"/>
        </w:rPr>
        <w:t xml:space="preserve"> </w:t>
      </w:r>
      <w:r>
        <w:rPr>
          <w:spacing w:val="-2"/>
          <w:sz w:val="18"/>
          <w:szCs w:val="18"/>
        </w:rPr>
        <w:t>AE</w:t>
      </w:r>
      <w:r>
        <w:rPr>
          <w:spacing w:val="-41"/>
          <w:sz w:val="18"/>
          <w:szCs w:val="18"/>
        </w:rPr>
        <w:t xml:space="preserve"> </w:t>
      </w:r>
      <w:r>
        <w:rPr>
          <w:spacing w:val="-2"/>
          <w:sz w:val="18"/>
          <w:szCs w:val="18"/>
        </w:rPr>
        <w:t>项目面</w:t>
      </w:r>
      <w:r>
        <w:rPr>
          <w:spacing w:val="-3"/>
          <w:sz w:val="18"/>
          <w:szCs w:val="18"/>
        </w:rPr>
        <w:t>板中。</w:t>
      </w:r>
    </w:p>
    <w:p>
      <w:pPr>
        <w:spacing w:line="268" w:lineRule="auto"/>
        <w:rPr>
          <w:sz w:val="18"/>
          <w:szCs w:val="18"/>
        </w:rPr>
        <w:sectPr>
          <w:footerReference r:id="rId30" w:type="default"/>
          <w:pgSz w:w="11905" w:h="16839"/>
          <w:pgMar w:top="1431" w:right="1598" w:bottom="1374" w:left="1785" w:header="0" w:footer="1209" w:gutter="0"/>
          <w:cols w:space="720" w:num="1"/>
        </w:sectPr>
      </w:pPr>
    </w:p>
    <w:p>
      <w:pPr>
        <w:spacing w:before="37" w:line="2443" w:lineRule="exact"/>
        <w:ind w:firstLine="14"/>
      </w:pPr>
      <w:r>
        <w:rPr>
          <w:position w:val="-48"/>
        </w:rPr>
        <w:drawing>
          <wp:inline distT="0" distB="0" distL="0" distR="0">
            <wp:extent cx="5400675" cy="1551305"/>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376"/>
                    <a:stretch>
                      <a:fillRect/>
                    </a:stretch>
                  </pic:blipFill>
                  <pic:spPr>
                    <a:xfrm>
                      <a:off x="0" y="0"/>
                      <a:ext cx="5401309" cy="1551305"/>
                    </a:xfrm>
                    <a:prstGeom prst="rect">
                      <a:avLst/>
                    </a:prstGeom>
                  </pic:spPr>
                </pic:pic>
              </a:graphicData>
            </a:graphic>
          </wp:inline>
        </w:drawing>
      </w:r>
    </w:p>
    <w:p>
      <w:pPr>
        <w:pStyle w:val="2"/>
        <w:spacing w:before="89" w:line="221" w:lineRule="auto"/>
        <w:ind w:left="385"/>
        <w:rPr>
          <w:sz w:val="18"/>
          <w:szCs w:val="18"/>
        </w:rPr>
      </w:pPr>
      <w:r>
        <w:rPr>
          <w:spacing w:val="-1"/>
          <w:sz w:val="18"/>
          <w:szCs w:val="18"/>
        </w:rPr>
        <w:t>关闭：关闭项目中的当前窗口或面板。</w:t>
      </w:r>
    </w:p>
    <w:p>
      <w:pPr>
        <w:pStyle w:val="2"/>
        <w:spacing w:before="95" w:line="223" w:lineRule="auto"/>
        <w:ind w:left="385"/>
        <w:rPr>
          <w:sz w:val="18"/>
          <w:szCs w:val="18"/>
        </w:rPr>
      </w:pPr>
      <w:r>
        <w:rPr>
          <w:spacing w:val="-2"/>
          <w:sz w:val="18"/>
          <w:szCs w:val="18"/>
        </w:rPr>
        <w:t>关闭项目：关闭当前窗口中的项目。</w:t>
      </w:r>
    </w:p>
    <w:p>
      <w:pPr>
        <w:pStyle w:val="2"/>
        <w:spacing w:before="95" w:line="222" w:lineRule="auto"/>
        <w:ind w:left="383"/>
        <w:rPr>
          <w:sz w:val="18"/>
          <w:szCs w:val="18"/>
        </w:rPr>
      </w:pPr>
      <w:r>
        <w:rPr>
          <w:spacing w:val="-2"/>
          <w:sz w:val="18"/>
          <w:szCs w:val="18"/>
        </w:rPr>
        <w:t>保存：保存当前项目。</w:t>
      </w:r>
    </w:p>
    <w:p>
      <w:pPr>
        <w:pStyle w:val="2"/>
        <w:spacing w:before="95" w:line="222" w:lineRule="auto"/>
        <w:ind w:left="386"/>
        <w:rPr>
          <w:sz w:val="18"/>
          <w:szCs w:val="18"/>
        </w:rPr>
      </w:pPr>
      <w:r>
        <w:rPr>
          <w:spacing w:val="-5"/>
          <w:sz w:val="18"/>
          <w:szCs w:val="18"/>
        </w:rPr>
        <w:t>另存为： 当前编辑项目进行保存并关闭当前项目。</w:t>
      </w:r>
    </w:p>
    <w:p>
      <w:pPr>
        <w:pStyle w:val="2"/>
        <w:spacing w:before="96" w:line="271" w:lineRule="auto"/>
        <w:ind w:left="22" w:right="223" w:firstLine="360"/>
        <w:rPr>
          <w:sz w:val="18"/>
          <w:szCs w:val="18"/>
        </w:rPr>
      </w:pPr>
      <w:r>
        <w:rPr>
          <w:sz w:val="18"/>
          <w:szCs w:val="18"/>
        </w:rPr>
        <w:t>增量保存：已当前文件名称的增量保存项目且关闭当前项目。保存的项目文件会在</w:t>
      </w:r>
      <w:r>
        <w:rPr>
          <w:spacing w:val="-1"/>
          <w:sz w:val="18"/>
          <w:szCs w:val="18"/>
        </w:rPr>
        <w:t>在之前文件名称上</w:t>
      </w:r>
      <w:r>
        <w:rPr>
          <w:sz w:val="18"/>
          <w:szCs w:val="18"/>
        </w:rPr>
        <w:t xml:space="preserve"> 增加序号，并以新文件名称进行保存。可使之前文</w:t>
      </w:r>
      <w:r>
        <w:rPr>
          <w:spacing w:val="-1"/>
          <w:sz w:val="18"/>
          <w:szCs w:val="18"/>
        </w:rPr>
        <w:t>件不被覆盖。</w:t>
      </w:r>
    </w:p>
    <w:p>
      <w:pPr>
        <w:pStyle w:val="2"/>
        <w:spacing w:before="96" w:line="221" w:lineRule="auto"/>
        <w:ind w:left="383"/>
        <w:rPr>
          <w:sz w:val="18"/>
          <w:szCs w:val="18"/>
        </w:rPr>
      </w:pPr>
      <w:r>
        <w:rPr>
          <w:sz w:val="18"/>
          <w:szCs w:val="18"/>
        </w:rPr>
        <w:t>恢复：将当前编辑的项目恢复到上次保存状态。在使用时会出</w:t>
      </w:r>
      <w:r>
        <w:rPr>
          <w:spacing w:val="-1"/>
          <w:sz w:val="18"/>
          <w:szCs w:val="18"/>
        </w:rPr>
        <w:t>现提醒对话框。</w:t>
      </w:r>
    </w:p>
    <w:p>
      <w:pPr>
        <w:spacing w:before="175" w:line="2208" w:lineRule="exact"/>
        <w:ind w:firstLine="14"/>
      </w:pPr>
      <w:r>
        <w:rPr>
          <w:position w:val="-44"/>
        </w:rPr>
        <w:drawing>
          <wp:inline distT="0" distB="0" distL="0" distR="0">
            <wp:extent cx="5400675" cy="140208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377"/>
                    <a:stretch>
                      <a:fillRect/>
                    </a:stretch>
                  </pic:blipFill>
                  <pic:spPr>
                    <a:xfrm>
                      <a:off x="0" y="0"/>
                      <a:ext cx="5401309" cy="1402080"/>
                    </a:xfrm>
                    <a:prstGeom prst="rect">
                      <a:avLst/>
                    </a:prstGeom>
                  </pic:spPr>
                </pic:pic>
              </a:graphicData>
            </a:graphic>
          </wp:inline>
        </w:drawing>
      </w:r>
    </w:p>
    <w:p>
      <w:pPr>
        <w:pStyle w:val="2"/>
        <w:spacing w:before="210" w:line="271" w:lineRule="auto"/>
        <w:ind w:left="21" w:right="265" w:firstLine="366"/>
        <w:rPr>
          <w:sz w:val="18"/>
          <w:szCs w:val="18"/>
        </w:rPr>
      </w:pPr>
      <w:r>
        <w:rPr>
          <w:spacing w:val="-2"/>
          <w:sz w:val="18"/>
          <w:szCs w:val="18"/>
        </w:rPr>
        <w:t>导入：导入</w:t>
      </w:r>
      <w:r>
        <w:rPr>
          <w:spacing w:val="-38"/>
          <w:sz w:val="18"/>
          <w:szCs w:val="18"/>
        </w:rPr>
        <w:t xml:space="preserve"> </w:t>
      </w:r>
      <w:r>
        <w:rPr>
          <w:spacing w:val="-2"/>
          <w:sz w:val="18"/>
          <w:szCs w:val="18"/>
        </w:rPr>
        <w:t>AE</w:t>
      </w:r>
      <w:r>
        <w:rPr>
          <w:spacing w:val="-44"/>
          <w:sz w:val="18"/>
          <w:szCs w:val="18"/>
        </w:rPr>
        <w:t xml:space="preserve"> </w:t>
      </w:r>
      <w:r>
        <w:rPr>
          <w:spacing w:val="-2"/>
          <w:sz w:val="18"/>
          <w:szCs w:val="18"/>
        </w:rPr>
        <w:t>支持的素材文件。还包含</w:t>
      </w:r>
      <w:r>
        <w:rPr>
          <w:spacing w:val="-46"/>
          <w:sz w:val="18"/>
          <w:szCs w:val="18"/>
        </w:rPr>
        <w:t xml:space="preserve"> </w:t>
      </w:r>
      <w:r>
        <w:rPr>
          <w:spacing w:val="-2"/>
          <w:sz w:val="18"/>
          <w:szCs w:val="18"/>
        </w:rPr>
        <w:t>premiere</w:t>
      </w:r>
      <w:r>
        <w:rPr>
          <w:spacing w:val="-42"/>
          <w:sz w:val="18"/>
          <w:szCs w:val="18"/>
        </w:rPr>
        <w:t xml:space="preserve"> </w:t>
      </w:r>
      <w:r>
        <w:rPr>
          <w:spacing w:val="-2"/>
          <w:sz w:val="18"/>
          <w:szCs w:val="18"/>
        </w:rPr>
        <w:t>素材采集文件，</w:t>
      </w:r>
      <w:r>
        <w:rPr>
          <w:spacing w:val="-20"/>
          <w:sz w:val="18"/>
          <w:szCs w:val="18"/>
        </w:rPr>
        <w:t xml:space="preserve"> </w:t>
      </w:r>
      <w:r>
        <w:rPr>
          <w:spacing w:val="-2"/>
          <w:sz w:val="18"/>
          <w:szCs w:val="18"/>
        </w:rPr>
        <w:t>Photoshop</w:t>
      </w:r>
      <w:r>
        <w:rPr>
          <w:spacing w:val="-24"/>
          <w:sz w:val="18"/>
          <w:szCs w:val="18"/>
        </w:rPr>
        <w:t xml:space="preserve"> </w:t>
      </w:r>
      <w:r>
        <w:rPr>
          <w:spacing w:val="-2"/>
          <w:sz w:val="18"/>
          <w:szCs w:val="18"/>
        </w:rPr>
        <w:t>的</w:t>
      </w:r>
      <w:r>
        <w:rPr>
          <w:spacing w:val="-44"/>
          <w:sz w:val="18"/>
          <w:szCs w:val="18"/>
        </w:rPr>
        <w:t xml:space="preserve"> </w:t>
      </w:r>
      <w:r>
        <w:rPr>
          <w:spacing w:val="-2"/>
          <w:sz w:val="18"/>
          <w:szCs w:val="18"/>
        </w:rPr>
        <w:t>Vanishing Point</w:t>
      </w:r>
      <w:r>
        <w:rPr>
          <w:spacing w:val="-38"/>
          <w:sz w:val="18"/>
          <w:szCs w:val="18"/>
        </w:rPr>
        <w:t xml:space="preserve"> </w:t>
      </w:r>
      <w:r>
        <w:rPr>
          <w:spacing w:val="-2"/>
          <w:sz w:val="18"/>
          <w:szCs w:val="18"/>
        </w:rPr>
        <w:t>文</w:t>
      </w:r>
      <w:r>
        <w:rPr>
          <w:sz w:val="18"/>
          <w:szCs w:val="18"/>
        </w:rPr>
        <w:t xml:space="preserve"> </w:t>
      </w:r>
      <w:r>
        <w:rPr>
          <w:spacing w:val="-2"/>
          <w:sz w:val="18"/>
          <w:szCs w:val="18"/>
        </w:rPr>
        <w:t>件、占位符、纯色图层等。</w:t>
      </w:r>
    </w:p>
    <w:p>
      <w:pPr>
        <w:pStyle w:val="2"/>
        <w:spacing w:before="96" w:line="221" w:lineRule="auto"/>
        <w:ind w:left="387"/>
        <w:rPr>
          <w:sz w:val="18"/>
          <w:szCs w:val="18"/>
        </w:rPr>
      </w:pPr>
      <w:r>
        <w:rPr>
          <w:spacing w:val="-6"/>
          <w:sz w:val="18"/>
          <w:szCs w:val="18"/>
        </w:rPr>
        <w:t>导入最近的素材： 导入最近使用的素材。</w:t>
      </w:r>
    </w:p>
    <w:p>
      <w:pPr>
        <w:pStyle w:val="2"/>
        <w:spacing w:before="96" w:line="217" w:lineRule="auto"/>
        <w:ind w:left="387"/>
        <w:rPr>
          <w:sz w:val="18"/>
          <w:szCs w:val="18"/>
        </w:rPr>
      </w:pPr>
      <w:r>
        <w:rPr>
          <w:spacing w:val="-1"/>
          <w:sz w:val="18"/>
          <w:szCs w:val="18"/>
        </w:rPr>
        <w:t>导出：导出各类格式文件。除视频、音频等常用文件</w:t>
      </w:r>
      <w:r>
        <w:rPr>
          <w:spacing w:val="-2"/>
          <w:sz w:val="18"/>
          <w:szCs w:val="18"/>
        </w:rPr>
        <w:t>，</w:t>
      </w:r>
      <w:r>
        <w:rPr>
          <w:spacing w:val="-18"/>
          <w:sz w:val="18"/>
          <w:szCs w:val="18"/>
        </w:rPr>
        <w:t xml:space="preserve"> </w:t>
      </w:r>
      <w:r>
        <w:rPr>
          <w:spacing w:val="-2"/>
          <w:sz w:val="18"/>
          <w:szCs w:val="18"/>
        </w:rPr>
        <w:t>也可输出</w:t>
      </w:r>
      <w:r>
        <w:rPr>
          <w:spacing w:val="-41"/>
          <w:sz w:val="18"/>
          <w:szCs w:val="18"/>
        </w:rPr>
        <w:t xml:space="preserve"> </w:t>
      </w:r>
      <w:r>
        <w:rPr>
          <w:spacing w:val="-2"/>
          <w:sz w:val="18"/>
          <w:szCs w:val="18"/>
        </w:rPr>
        <w:t>premiere、MAXON CINEMA 4D</w:t>
      </w:r>
      <w:r>
        <w:rPr>
          <w:spacing w:val="-42"/>
          <w:sz w:val="18"/>
          <w:szCs w:val="18"/>
        </w:rPr>
        <w:t xml:space="preserve"> </w:t>
      </w:r>
      <w:r>
        <w:rPr>
          <w:spacing w:val="-2"/>
          <w:sz w:val="18"/>
          <w:szCs w:val="18"/>
        </w:rPr>
        <w:t>文件。</w:t>
      </w:r>
    </w:p>
    <w:p>
      <w:pPr>
        <w:pStyle w:val="2"/>
        <w:spacing w:before="101" w:line="217" w:lineRule="auto"/>
        <w:ind w:left="384"/>
        <w:rPr>
          <w:sz w:val="18"/>
          <w:szCs w:val="18"/>
        </w:rPr>
      </w:pPr>
      <w:r>
        <w:rPr>
          <w:spacing w:val="-3"/>
          <w:sz w:val="18"/>
          <w:szCs w:val="18"/>
        </w:rPr>
        <w:t>从</w:t>
      </w:r>
      <w:r>
        <w:rPr>
          <w:spacing w:val="-24"/>
          <w:sz w:val="18"/>
          <w:szCs w:val="18"/>
        </w:rPr>
        <w:t xml:space="preserve"> </w:t>
      </w:r>
      <w:r>
        <w:rPr>
          <w:spacing w:val="-3"/>
          <w:sz w:val="18"/>
          <w:szCs w:val="18"/>
        </w:rPr>
        <w:t>Typekit</w:t>
      </w:r>
      <w:r>
        <w:rPr>
          <w:spacing w:val="-38"/>
          <w:sz w:val="18"/>
          <w:szCs w:val="18"/>
        </w:rPr>
        <w:t xml:space="preserve"> </w:t>
      </w:r>
      <w:r>
        <w:rPr>
          <w:spacing w:val="-3"/>
          <w:sz w:val="18"/>
          <w:szCs w:val="18"/>
        </w:rPr>
        <w:t>添加字体： 点击“从</w:t>
      </w:r>
      <w:r>
        <w:rPr>
          <w:spacing w:val="-42"/>
          <w:sz w:val="18"/>
          <w:szCs w:val="18"/>
        </w:rPr>
        <w:t xml:space="preserve"> </w:t>
      </w:r>
      <w:r>
        <w:rPr>
          <w:spacing w:val="-3"/>
          <w:sz w:val="18"/>
          <w:szCs w:val="18"/>
        </w:rPr>
        <w:t>TypeKit</w:t>
      </w:r>
      <w:r>
        <w:rPr>
          <w:spacing w:val="-43"/>
          <w:sz w:val="18"/>
          <w:szCs w:val="18"/>
        </w:rPr>
        <w:t xml:space="preserve"> </w:t>
      </w:r>
      <w:r>
        <w:rPr>
          <w:spacing w:val="-3"/>
          <w:sz w:val="18"/>
          <w:szCs w:val="18"/>
        </w:rPr>
        <w:t>添加字体”筛选出想要的字体，点击“启动应用”。</w:t>
      </w:r>
    </w:p>
    <w:p>
      <w:pPr>
        <w:pStyle w:val="2"/>
        <w:spacing w:before="100" w:line="271" w:lineRule="auto"/>
        <w:ind w:left="21" w:right="193" w:firstLine="355"/>
        <w:rPr>
          <w:sz w:val="18"/>
          <w:szCs w:val="18"/>
        </w:rPr>
      </w:pPr>
      <w:r>
        <w:rPr>
          <w:spacing w:val="-2"/>
          <w:sz w:val="18"/>
          <w:szCs w:val="18"/>
        </w:rPr>
        <w:t>Adobe</w:t>
      </w:r>
      <w:r>
        <w:rPr>
          <w:spacing w:val="-11"/>
          <w:sz w:val="18"/>
          <w:szCs w:val="18"/>
        </w:rPr>
        <w:t xml:space="preserve"> </w:t>
      </w:r>
      <w:r>
        <w:rPr>
          <w:spacing w:val="-2"/>
          <w:sz w:val="18"/>
          <w:szCs w:val="18"/>
        </w:rPr>
        <w:t>Dynamic</w:t>
      </w:r>
      <w:r>
        <w:rPr>
          <w:spacing w:val="-27"/>
          <w:sz w:val="18"/>
          <w:szCs w:val="18"/>
        </w:rPr>
        <w:t xml:space="preserve"> </w:t>
      </w:r>
      <w:r>
        <w:rPr>
          <w:spacing w:val="-2"/>
          <w:sz w:val="18"/>
          <w:szCs w:val="18"/>
        </w:rPr>
        <w:t>Link：通过</w:t>
      </w:r>
      <w:r>
        <w:rPr>
          <w:spacing w:val="-45"/>
          <w:sz w:val="18"/>
          <w:szCs w:val="18"/>
        </w:rPr>
        <w:t xml:space="preserve"> </w:t>
      </w:r>
      <w:r>
        <w:rPr>
          <w:spacing w:val="-2"/>
          <w:sz w:val="18"/>
          <w:szCs w:val="18"/>
        </w:rPr>
        <w:t>Adobe</w:t>
      </w:r>
      <w:r>
        <w:rPr>
          <w:spacing w:val="-39"/>
          <w:sz w:val="18"/>
          <w:szCs w:val="18"/>
        </w:rPr>
        <w:t xml:space="preserve"> </w:t>
      </w:r>
      <w:r>
        <w:rPr>
          <w:spacing w:val="-2"/>
          <w:sz w:val="18"/>
          <w:szCs w:val="18"/>
        </w:rPr>
        <w:t>动态链接可在当前项目基础上创建</w:t>
      </w:r>
      <w:r>
        <w:rPr>
          <w:spacing w:val="-41"/>
          <w:sz w:val="18"/>
          <w:szCs w:val="18"/>
        </w:rPr>
        <w:t xml:space="preserve"> </w:t>
      </w:r>
      <w:r>
        <w:rPr>
          <w:spacing w:val="-2"/>
          <w:sz w:val="18"/>
          <w:szCs w:val="18"/>
        </w:rPr>
        <w:t>premiere</w:t>
      </w:r>
      <w:r>
        <w:rPr>
          <w:spacing w:val="-37"/>
          <w:sz w:val="18"/>
          <w:szCs w:val="18"/>
        </w:rPr>
        <w:t xml:space="preserve"> </w:t>
      </w:r>
      <w:r>
        <w:rPr>
          <w:spacing w:val="-2"/>
          <w:sz w:val="18"/>
          <w:szCs w:val="18"/>
        </w:rPr>
        <w:t>工程项目，</w:t>
      </w:r>
      <w:r>
        <w:rPr>
          <w:spacing w:val="-17"/>
          <w:sz w:val="18"/>
          <w:szCs w:val="18"/>
        </w:rPr>
        <w:t xml:space="preserve"> </w:t>
      </w:r>
      <w:r>
        <w:rPr>
          <w:spacing w:val="-2"/>
          <w:sz w:val="18"/>
          <w:szCs w:val="18"/>
        </w:rPr>
        <w:t>实现不同软</w:t>
      </w:r>
      <w:r>
        <w:rPr>
          <w:sz w:val="18"/>
          <w:szCs w:val="18"/>
        </w:rPr>
        <w:t xml:space="preserve"> </w:t>
      </w:r>
      <w:r>
        <w:rPr>
          <w:spacing w:val="-3"/>
          <w:sz w:val="18"/>
          <w:szCs w:val="18"/>
        </w:rPr>
        <w:t>件交互工作。</w:t>
      </w:r>
    </w:p>
    <w:p>
      <w:pPr>
        <w:pStyle w:val="2"/>
        <w:spacing w:before="97" w:line="221" w:lineRule="auto"/>
        <w:ind w:left="384"/>
        <w:rPr>
          <w:sz w:val="18"/>
          <w:szCs w:val="18"/>
        </w:rPr>
      </w:pPr>
      <w:r>
        <w:rPr>
          <w:spacing w:val="-4"/>
          <w:sz w:val="18"/>
          <w:szCs w:val="18"/>
        </w:rPr>
        <w:t>查找：通过名称查找仙姑中合成、纯色、</w:t>
      </w:r>
      <w:r>
        <w:rPr>
          <w:spacing w:val="-21"/>
          <w:sz w:val="18"/>
          <w:szCs w:val="18"/>
        </w:rPr>
        <w:t xml:space="preserve"> </w:t>
      </w:r>
      <w:r>
        <w:rPr>
          <w:spacing w:val="-4"/>
          <w:sz w:val="18"/>
          <w:szCs w:val="18"/>
        </w:rPr>
        <w:t>素材等。</w:t>
      </w:r>
    </w:p>
    <w:p>
      <w:pPr>
        <w:pStyle w:val="2"/>
        <w:spacing w:before="96" w:line="221" w:lineRule="auto"/>
        <w:ind w:left="381"/>
        <w:rPr>
          <w:sz w:val="18"/>
          <w:szCs w:val="18"/>
        </w:rPr>
      </w:pPr>
      <w:r>
        <w:rPr>
          <w:sz w:val="18"/>
          <w:szCs w:val="18"/>
        </w:rPr>
        <w:t>将素材添加到合成：将素材添加到“合成”面板</w:t>
      </w:r>
      <w:r>
        <w:rPr>
          <w:spacing w:val="-1"/>
          <w:sz w:val="18"/>
          <w:szCs w:val="18"/>
        </w:rPr>
        <w:t>中。</w:t>
      </w:r>
    </w:p>
    <w:p>
      <w:pPr>
        <w:pStyle w:val="2"/>
        <w:spacing w:before="97" w:line="221" w:lineRule="auto"/>
        <w:ind w:left="382"/>
        <w:rPr>
          <w:sz w:val="18"/>
          <w:szCs w:val="18"/>
        </w:rPr>
      </w:pPr>
      <w:r>
        <w:rPr>
          <w:spacing w:val="-4"/>
          <w:sz w:val="18"/>
          <w:szCs w:val="18"/>
        </w:rPr>
        <w:t>基于所选项新建合成：</w:t>
      </w:r>
      <w:r>
        <w:rPr>
          <w:spacing w:val="-9"/>
          <w:sz w:val="18"/>
          <w:szCs w:val="18"/>
        </w:rPr>
        <w:t xml:space="preserve"> </w:t>
      </w:r>
      <w:r>
        <w:rPr>
          <w:spacing w:val="-4"/>
          <w:sz w:val="18"/>
          <w:szCs w:val="18"/>
        </w:rPr>
        <w:t>根据所选素材创建合成。</w:t>
      </w:r>
    </w:p>
    <w:p>
      <w:pPr>
        <w:pStyle w:val="2"/>
        <w:spacing w:before="97" w:line="287" w:lineRule="auto"/>
        <w:ind w:left="22" w:right="146" w:firstLine="360"/>
        <w:rPr>
          <w:sz w:val="18"/>
          <w:szCs w:val="18"/>
        </w:rPr>
      </w:pPr>
      <w:r>
        <w:rPr>
          <w:sz w:val="18"/>
          <w:szCs w:val="18"/>
        </w:rPr>
        <w:t>整理工程：整理保存并当前工程，同时收集所用到的全部素材放置在一个文件夹内</w:t>
      </w:r>
      <w:r>
        <w:rPr>
          <w:spacing w:val="-1"/>
          <w:sz w:val="18"/>
          <w:szCs w:val="18"/>
        </w:rPr>
        <w:t>。常使用的为收集</w:t>
      </w:r>
      <w:r>
        <w:rPr>
          <w:sz w:val="18"/>
          <w:szCs w:val="18"/>
        </w:rPr>
        <w:t xml:space="preserve">  </w:t>
      </w:r>
      <w:r>
        <w:rPr>
          <w:spacing w:val="-8"/>
          <w:sz w:val="18"/>
          <w:szCs w:val="18"/>
        </w:rPr>
        <w:t>文件， 点击收集文件会出现一个对话框， 询问是否保存，选择保存</w:t>
      </w:r>
      <w:r>
        <w:rPr>
          <w:spacing w:val="-9"/>
          <w:sz w:val="18"/>
          <w:szCs w:val="18"/>
        </w:rPr>
        <w:t>目录后，</w:t>
      </w:r>
      <w:r>
        <w:rPr>
          <w:spacing w:val="-29"/>
          <w:sz w:val="18"/>
          <w:szCs w:val="18"/>
        </w:rPr>
        <w:t xml:space="preserve"> </w:t>
      </w:r>
      <w:r>
        <w:rPr>
          <w:spacing w:val="-9"/>
          <w:sz w:val="18"/>
          <w:szCs w:val="18"/>
        </w:rPr>
        <w:t>弹出收集对话，</w:t>
      </w:r>
      <w:r>
        <w:rPr>
          <w:spacing w:val="-31"/>
          <w:sz w:val="18"/>
          <w:szCs w:val="18"/>
        </w:rPr>
        <w:t xml:space="preserve"> </w:t>
      </w:r>
      <w:r>
        <w:rPr>
          <w:spacing w:val="-9"/>
          <w:sz w:val="18"/>
          <w:szCs w:val="18"/>
        </w:rPr>
        <w:t>根据需求选择，</w:t>
      </w:r>
      <w:r>
        <w:rPr>
          <w:sz w:val="18"/>
          <w:szCs w:val="18"/>
        </w:rPr>
        <w:t xml:space="preserve"> </w:t>
      </w:r>
      <w:r>
        <w:rPr>
          <w:spacing w:val="-1"/>
          <w:sz w:val="18"/>
          <w:szCs w:val="18"/>
        </w:rPr>
        <w:t>然后点击收集即可。</w:t>
      </w:r>
    </w:p>
    <w:p>
      <w:pPr>
        <w:spacing w:line="287" w:lineRule="auto"/>
        <w:rPr>
          <w:sz w:val="18"/>
          <w:szCs w:val="18"/>
        </w:rPr>
        <w:sectPr>
          <w:footerReference r:id="rId31" w:type="default"/>
          <w:pgSz w:w="11905" w:h="16839"/>
          <w:pgMar w:top="1431" w:right="1598" w:bottom="1374" w:left="1785" w:header="0" w:footer="1209" w:gutter="0"/>
          <w:cols w:space="720" w:num="1"/>
        </w:sectPr>
      </w:pPr>
    </w:p>
    <w:p>
      <w:pPr>
        <w:spacing w:before="90" w:line="2649" w:lineRule="exact"/>
        <w:ind w:firstLine="14"/>
      </w:pPr>
      <w:r>
        <w:rPr>
          <w:position w:val="-52"/>
        </w:rPr>
        <w:drawing>
          <wp:inline distT="0" distB="0" distL="0" distR="0">
            <wp:extent cx="5400675" cy="1682115"/>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378"/>
                    <a:stretch>
                      <a:fillRect/>
                    </a:stretch>
                  </pic:blipFill>
                  <pic:spPr>
                    <a:xfrm>
                      <a:off x="0" y="0"/>
                      <a:ext cx="5401309" cy="1682115"/>
                    </a:xfrm>
                    <a:prstGeom prst="rect">
                      <a:avLst/>
                    </a:prstGeom>
                  </pic:spPr>
                </pic:pic>
              </a:graphicData>
            </a:graphic>
          </wp:inline>
        </w:drawing>
      </w:r>
    </w:p>
    <w:p>
      <w:pPr>
        <w:spacing w:before="129" w:line="2390" w:lineRule="exact"/>
        <w:ind w:firstLine="14"/>
      </w:pPr>
      <w:r>
        <w:rPr>
          <w:position w:val="-47"/>
        </w:rPr>
        <w:drawing>
          <wp:inline distT="0" distB="0" distL="0" distR="0">
            <wp:extent cx="3599180" cy="151765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379"/>
                    <a:stretch>
                      <a:fillRect/>
                    </a:stretch>
                  </pic:blipFill>
                  <pic:spPr>
                    <a:xfrm>
                      <a:off x="0" y="0"/>
                      <a:ext cx="3599814" cy="1517650"/>
                    </a:xfrm>
                    <a:prstGeom prst="rect">
                      <a:avLst/>
                    </a:prstGeom>
                  </pic:spPr>
                </pic:pic>
              </a:graphicData>
            </a:graphic>
          </wp:inline>
        </w:drawing>
      </w:r>
    </w:p>
    <w:p>
      <w:pPr>
        <w:spacing w:before="77" w:line="4944" w:lineRule="exact"/>
        <w:ind w:firstLine="14"/>
      </w:pPr>
      <w:r>
        <w:rPr>
          <w:position w:val="-98"/>
        </w:rPr>
        <w:drawing>
          <wp:inline distT="0" distB="0" distL="0" distR="0">
            <wp:extent cx="3599180" cy="313944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380"/>
                    <a:stretch>
                      <a:fillRect/>
                    </a:stretch>
                  </pic:blipFill>
                  <pic:spPr>
                    <a:xfrm>
                      <a:off x="0" y="0"/>
                      <a:ext cx="3599814" cy="3139440"/>
                    </a:xfrm>
                    <a:prstGeom prst="rect">
                      <a:avLst/>
                    </a:prstGeom>
                  </pic:spPr>
                </pic:pic>
              </a:graphicData>
            </a:graphic>
          </wp:inline>
        </w:drawing>
      </w:r>
    </w:p>
    <w:p>
      <w:pPr>
        <w:pStyle w:val="2"/>
        <w:spacing w:before="91" w:line="221" w:lineRule="auto"/>
        <w:ind w:left="381"/>
        <w:rPr>
          <w:sz w:val="18"/>
          <w:szCs w:val="18"/>
        </w:rPr>
      </w:pPr>
      <w:r>
        <w:rPr>
          <w:sz w:val="18"/>
          <w:szCs w:val="18"/>
        </w:rPr>
        <w:t>脚本：使用已经制作好好的脚本文件或者编辑</w:t>
      </w:r>
      <w:r>
        <w:rPr>
          <w:spacing w:val="-1"/>
          <w:sz w:val="18"/>
          <w:szCs w:val="18"/>
        </w:rPr>
        <w:t>脚本。</w:t>
      </w:r>
    </w:p>
    <w:p>
      <w:pPr>
        <w:pStyle w:val="2"/>
        <w:spacing w:before="97" w:line="221" w:lineRule="auto"/>
        <w:ind w:left="382"/>
        <w:rPr>
          <w:sz w:val="18"/>
          <w:szCs w:val="18"/>
        </w:rPr>
      </w:pPr>
      <w:r>
        <w:rPr>
          <w:spacing w:val="-3"/>
          <w:sz w:val="18"/>
          <w:szCs w:val="18"/>
        </w:rPr>
        <w:t>创建代理：使用较低分辨率素材替换较高分辨率素材，</w:t>
      </w:r>
      <w:r>
        <w:rPr>
          <w:spacing w:val="-21"/>
          <w:sz w:val="18"/>
          <w:szCs w:val="18"/>
        </w:rPr>
        <w:t xml:space="preserve"> </w:t>
      </w:r>
      <w:r>
        <w:rPr>
          <w:spacing w:val="-3"/>
          <w:sz w:val="18"/>
          <w:szCs w:val="18"/>
        </w:rPr>
        <w:t>提高效率。</w:t>
      </w:r>
    </w:p>
    <w:p>
      <w:pPr>
        <w:pStyle w:val="2"/>
        <w:spacing w:before="96" w:line="222" w:lineRule="auto"/>
        <w:ind w:left="385"/>
        <w:rPr>
          <w:sz w:val="18"/>
          <w:szCs w:val="18"/>
        </w:rPr>
      </w:pPr>
      <w:r>
        <w:rPr>
          <w:spacing w:val="-2"/>
          <w:sz w:val="18"/>
          <w:szCs w:val="18"/>
        </w:rPr>
        <w:t>设置代理：设置代理相关选项。</w:t>
      </w:r>
    </w:p>
    <w:p>
      <w:pPr>
        <w:pStyle w:val="2"/>
        <w:spacing w:before="96" w:line="271" w:lineRule="auto"/>
        <w:ind w:left="21" w:right="231" w:firstLine="359"/>
        <w:rPr>
          <w:sz w:val="18"/>
          <w:szCs w:val="18"/>
        </w:rPr>
      </w:pPr>
      <w:r>
        <w:rPr>
          <w:spacing w:val="-2"/>
          <w:sz w:val="18"/>
          <w:szCs w:val="18"/>
        </w:rPr>
        <w:t>解释素材：对使用的素材进行相关定义，</w:t>
      </w:r>
      <w:r>
        <w:rPr>
          <w:spacing w:val="-16"/>
          <w:sz w:val="18"/>
          <w:szCs w:val="18"/>
        </w:rPr>
        <w:t xml:space="preserve"> </w:t>
      </w:r>
      <w:r>
        <w:rPr>
          <w:spacing w:val="-2"/>
          <w:sz w:val="18"/>
          <w:szCs w:val="18"/>
        </w:rPr>
        <w:t>且查看素材通道、帧速率、像素比、场、循环、显示颜色等</w:t>
      </w:r>
      <w:r>
        <w:rPr>
          <w:sz w:val="18"/>
          <w:szCs w:val="18"/>
        </w:rPr>
        <w:t xml:space="preserve"> </w:t>
      </w:r>
      <w:r>
        <w:rPr>
          <w:spacing w:val="-1"/>
          <w:sz w:val="18"/>
          <w:szCs w:val="18"/>
        </w:rPr>
        <w:t>信息。</w:t>
      </w:r>
    </w:p>
    <w:p>
      <w:pPr>
        <w:pStyle w:val="2"/>
        <w:spacing w:before="96" w:line="221" w:lineRule="auto"/>
        <w:ind w:left="390"/>
        <w:rPr>
          <w:sz w:val="18"/>
          <w:szCs w:val="18"/>
        </w:rPr>
      </w:pPr>
      <w:r>
        <w:rPr>
          <w:spacing w:val="-1"/>
          <w:sz w:val="18"/>
          <w:szCs w:val="18"/>
        </w:rPr>
        <w:t>替换素材：替换素材、占位符等。</w:t>
      </w:r>
    </w:p>
    <w:p>
      <w:pPr>
        <w:pStyle w:val="2"/>
        <w:spacing w:before="96" w:line="221" w:lineRule="auto"/>
        <w:ind w:left="383"/>
        <w:rPr>
          <w:sz w:val="18"/>
          <w:szCs w:val="18"/>
        </w:rPr>
      </w:pPr>
      <w:r>
        <w:rPr>
          <w:spacing w:val="-2"/>
          <w:sz w:val="18"/>
          <w:szCs w:val="18"/>
        </w:rPr>
        <w:t>重新加载素材：重新载入蔬菜。</w:t>
      </w:r>
    </w:p>
    <w:p>
      <w:pPr>
        <w:pStyle w:val="2"/>
        <w:spacing w:before="97" w:line="221" w:lineRule="auto"/>
        <w:ind w:left="381"/>
        <w:rPr>
          <w:sz w:val="18"/>
          <w:szCs w:val="18"/>
        </w:rPr>
      </w:pPr>
      <w:r>
        <w:rPr>
          <w:sz w:val="18"/>
          <w:szCs w:val="18"/>
        </w:rPr>
        <w:t>在资源管理中显示：在“项目”面板选择素材，可显示素材所在电脑中的路径</w:t>
      </w:r>
      <w:r>
        <w:rPr>
          <w:spacing w:val="-1"/>
          <w:sz w:val="18"/>
          <w:szCs w:val="18"/>
        </w:rPr>
        <w:t>与位置。</w:t>
      </w:r>
    </w:p>
    <w:p>
      <w:pPr>
        <w:pStyle w:val="2"/>
        <w:spacing w:before="97" w:line="216" w:lineRule="auto"/>
        <w:ind w:left="381"/>
        <w:rPr>
          <w:sz w:val="18"/>
          <w:szCs w:val="18"/>
        </w:rPr>
      </w:pPr>
      <w:r>
        <w:rPr>
          <w:spacing w:val="-3"/>
          <w:sz w:val="18"/>
          <w:szCs w:val="18"/>
        </w:rPr>
        <w:t>在</w:t>
      </w:r>
      <w:r>
        <w:rPr>
          <w:spacing w:val="-43"/>
          <w:sz w:val="18"/>
          <w:szCs w:val="18"/>
        </w:rPr>
        <w:t xml:space="preserve"> </w:t>
      </w:r>
      <w:r>
        <w:rPr>
          <w:spacing w:val="-3"/>
          <w:sz w:val="18"/>
          <w:szCs w:val="18"/>
        </w:rPr>
        <w:t>Bridge</w:t>
      </w:r>
      <w:r>
        <w:rPr>
          <w:spacing w:val="-28"/>
          <w:sz w:val="18"/>
          <w:szCs w:val="18"/>
        </w:rPr>
        <w:t xml:space="preserve"> </w:t>
      </w:r>
      <w:r>
        <w:rPr>
          <w:spacing w:val="-3"/>
          <w:sz w:val="18"/>
          <w:szCs w:val="18"/>
        </w:rPr>
        <w:t>中显示：</w:t>
      </w:r>
      <w:r>
        <w:rPr>
          <w:spacing w:val="-21"/>
          <w:sz w:val="18"/>
          <w:szCs w:val="18"/>
        </w:rPr>
        <w:t xml:space="preserve"> </w:t>
      </w:r>
      <w:r>
        <w:rPr>
          <w:spacing w:val="-3"/>
          <w:sz w:val="18"/>
          <w:szCs w:val="18"/>
        </w:rPr>
        <w:t>在“项目”面板中选择素材后，</w:t>
      </w:r>
      <w:r>
        <w:rPr>
          <w:spacing w:val="-21"/>
          <w:sz w:val="18"/>
          <w:szCs w:val="18"/>
        </w:rPr>
        <w:t xml:space="preserve"> </w:t>
      </w:r>
      <w:r>
        <w:rPr>
          <w:spacing w:val="-3"/>
          <w:sz w:val="18"/>
          <w:szCs w:val="18"/>
        </w:rPr>
        <w:t>使用后可通过</w:t>
      </w:r>
      <w:r>
        <w:rPr>
          <w:spacing w:val="-45"/>
          <w:sz w:val="18"/>
          <w:szCs w:val="18"/>
        </w:rPr>
        <w:t xml:space="preserve"> </w:t>
      </w:r>
      <w:r>
        <w:rPr>
          <w:spacing w:val="-4"/>
          <w:sz w:val="18"/>
          <w:szCs w:val="18"/>
        </w:rPr>
        <w:t>Adobe Bridge</w:t>
      </w:r>
      <w:r>
        <w:rPr>
          <w:spacing w:val="-39"/>
          <w:sz w:val="18"/>
          <w:szCs w:val="18"/>
        </w:rPr>
        <w:t xml:space="preserve"> </w:t>
      </w:r>
      <w:r>
        <w:rPr>
          <w:spacing w:val="-4"/>
          <w:sz w:val="18"/>
          <w:szCs w:val="18"/>
        </w:rPr>
        <w:t>显示文件。</w:t>
      </w:r>
    </w:p>
    <w:p>
      <w:pPr>
        <w:pStyle w:val="2"/>
        <w:spacing w:before="101" w:line="222" w:lineRule="auto"/>
        <w:ind w:left="385"/>
        <w:rPr>
          <w:sz w:val="18"/>
          <w:szCs w:val="18"/>
        </w:rPr>
      </w:pPr>
      <w:r>
        <w:rPr>
          <w:sz w:val="18"/>
          <w:szCs w:val="18"/>
        </w:rPr>
        <w:t>项目设置：设置项目视频渲染喝效果、时间显示样式、颜色</w:t>
      </w:r>
      <w:r>
        <w:rPr>
          <w:spacing w:val="-1"/>
          <w:sz w:val="18"/>
          <w:szCs w:val="18"/>
        </w:rPr>
        <w:t>设置、音频设置。</w:t>
      </w:r>
    </w:p>
    <w:p>
      <w:pPr>
        <w:spacing w:line="222" w:lineRule="auto"/>
        <w:rPr>
          <w:sz w:val="18"/>
          <w:szCs w:val="18"/>
        </w:rPr>
        <w:sectPr>
          <w:footerReference r:id="rId32" w:type="default"/>
          <w:pgSz w:w="11905" w:h="16839"/>
          <w:pgMar w:top="1431" w:right="1598" w:bottom="1374" w:left="1785" w:header="0" w:footer="1209" w:gutter="0"/>
          <w:cols w:space="720" w:num="1"/>
        </w:sectPr>
      </w:pPr>
    </w:p>
    <w:p>
      <w:pPr>
        <w:spacing w:before="123" w:line="4138" w:lineRule="exact"/>
        <w:ind w:firstLine="14"/>
      </w:pPr>
      <w:r>
        <w:rPr>
          <w:position w:val="-82"/>
        </w:rPr>
        <w:drawing>
          <wp:inline distT="0" distB="0" distL="0" distR="0">
            <wp:extent cx="3599180" cy="262763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381"/>
                    <a:stretch>
                      <a:fillRect/>
                    </a:stretch>
                  </pic:blipFill>
                  <pic:spPr>
                    <a:xfrm>
                      <a:off x="0" y="0"/>
                      <a:ext cx="3599814" cy="2627630"/>
                    </a:xfrm>
                    <a:prstGeom prst="rect">
                      <a:avLst/>
                    </a:prstGeom>
                  </pic:spPr>
                </pic:pic>
              </a:graphicData>
            </a:graphic>
          </wp:inline>
        </w:drawing>
      </w:r>
    </w:p>
    <w:p>
      <w:pPr>
        <w:pStyle w:val="2"/>
        <w:spacing w:before="181"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1.6.2、编辑菜单</w:t>
      </w:r>
    </w:p>
    <w:p>
      <w:pPr>
        <w:pStyle w:val="2"/>
        <w:spacing w:before="95" w:line="221" w:lineRule="auto"/>
        <w:ind w:left="382"/>
        <w:rPr>
          <w:sz w:val="18"/>
          <w:szCs w:val="18"/>
        </w:rPr>
      </w:pPr>
      <w:r>
        <w:rPr>
          <w:spacing w:val="-1"/>
          <w:sz w:val="18"/>
          <w:szCs w:val="18"/>
        </w:rPr>
        <w:t>菜单栏为常用编辑命令。</w:t>
      </w:r>
    </w:p>
    <w:p>
      <w:pPr>
        <w:spacing w:before="97" w:line="8607" w:lineRule="exact"/>
        <w:ind w:firstLine="14"/>
      </w:pPr>
      <w:r>
        <w:rPr>
          <w:position w:val="-172"/>
        </w:rPr>
        <w:drawing>
          <wp:inline distT="0" distB="0" distL="0" distR="0">
            <wp:extent cx="3599180" cy="54648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382"/>
                    <a:stretch>
                      <a:fillRect/>
                    </a:stretch>
                  </pic:blipFill>
                  <pic:spPr>
                    <a:xfrm>
                      <a:off x="0" y="0"/>
                      <a:ext cx="3599814" cy="5465444"/>
                    </a:xfrm>
                    <a:prstGeom prst="rect">
                      <a:avLst/>
                    </a:prstGeom>
                  </pic:spPr>
                </pic:pic>
              </a:graphicData>
            </a:graphic>
          </wp:inline>
        </w:drawing>
      </w:r>
    </w:p>
    <w:p>
      <w:pPr>
        <w:spacing w:line="8607" w:lineRule="exact"/>
        <w:sectPr>
          <w:footerReference r:id="rId33" w:type="default"/>
          <w:pgSz w:w="11905" w:h="16839"/>
          <w:pgMar w:top="1431" w:right="1785" w:bottom="1374" w:left="1785" w:header="0" w:footer="1209" w:gutter="0"/>
          <w:cols w:space="720" w:num="1"/>
        </w:sectPr>
      </w:pPr>
    </w:p>
    <w:p>
      <w:pPr>
        <w:pStyle w:val="2"/>
        <w:spacing w:before="73" w:line="222" w:lineRule="auto"/>
        <w:ind w:left="381"/>
        <w:rPr>
          <w:sz w:val="18"/>
          <w:szCs w:val="18"/>
        </w:rPr>
      </w:pPr>
      <w:r>
        <w:rPr>
          <w:spacing w:val="-1"/>
          <w:sz w:val="18"/>
          <w:szCs w:val="18"/>
        </w:rPr>
        <w:t>撤销新建固态图层：取消上一步操作。</w:t>
      </w:r>
    </w:p>
    <w:p>
      <w:pPr>
        <w:pStyle w:val="2"/>
        <w:spacing w:before="95" w:line="221" w:lineRule="auto"/>
        <w:ind w:left="383"/>
        <w:rPr>
          <w:sz w:val="18"/>
          <w:szCs w:val="18"/>
        </w:rPr>
      </w:pPr>
      <w:r>
        <w:rPr>
          <w:spacing w:val="-1"/>
          <w:sz w:val="18"/>
          <w:szCs w:val="18"/>
        </w:rPr>
        <w:t>无法重做：恢复“撤销”命令所撤销的操作。</w:t>
      </w:r>
    </w:p>
    <w:p>
      <w:pPr>
        <w:pStyle w:val="2"/>
        <w:spacing w:before="96" w:line="222" w:lineRule="auto"/>
        <w:ind w:left="384"/>
        <w:rPr>
          <w:sz w:val="18"/>
          <w:szCs w:val="18"/>
        </w:rPr>
      </w:pPr>
      <w:r>
        <w:rPr>
          <w:spacing w:val="-1"/>
          <w:sz w:val="18"/>
          <w:szCs w:val="18"/>
        </w:rPr>
        <w:t>历史记录：显示当前项目操作过的操作执行记录。</w:t>
      </w:r>
    </w:p>
    <w:p>
      <w:pPr>
        <w:pStyle w:val="2"/>
        <w:spacing w:before="96" w:line="221" w:lineRule="auto"/>
        <w:jc w:val="right"/>
        <w:rPr>
          <w:sz w:val="18"/>
          <w:szCs w:val="18"/>
        </w:rPr>
      </w:pPr>
      <w:r>
        <w:rPr>
          <w:spacing w:val="-2"/>
          <w:sz w:val="18"/>
          <w:szCs w:val="18"/>
        </w:rPr>
        <w:t>剪切：把一个素材或对象剪切并存入剪贴板中，方便粘贴使用。注意：剪切会造成原素材或对</w:t>
      </w:r>
      <w:r>
        <w:rPr>
          <w:spacing w:val="-3"/>
          <w:sz w:val="18"/>
          <w:szCs w:val="18"/>
        </w:rPr>
        <w:t>象删除。</w:t>
      </w:r>
    </w:p>
    <w:p>
      <w:pPr>
        <w:pStyle w:val="2"/>
        <w:spacing w:before="96" w:line="221" w:lineRule="auto"/>
        <w:ind w:left="387"/>
        <w:rPr>
          <w:sz w:val="18"/>
          <w:szCs w:val="18"/>
        </w:rPr>
      </w:pPr>
      <w:r>
        <w:rPr>
          <w:spacing w:val="-2"/>
          <w:sz w:val="18"/>
          <w:szCs w:val="18"/>
        </w:rPr>
        <w:t>复制：不改变原来素材前提下复制一份。</w:t>
      </w:r>
    </w:p>
    <w:p>
      <w:pPr>
        <w:pStyle w:val="2"/>
        <w:spacing w:before="96" w:line="222" w:lineRule="auto"/>
        <w:ind w:left="381"/>
        <w:rPr>
          <w:sz w:val="18"/>
          <w:szCs w:val="18"/>
        </w:rPr>
      </w:pPr>
      <w:r>
        <w:rPr>
          <w:sz w:val="18"/>
          <w:szCs w:val="18"/>
        </w:rPr>
        <w:t>仅复制表达式：仅复制动画属性中表达式部</w:t>
      </w:r>
      <w:r>
        <w:rPr>
          <w:spacing w:val="-1"/>
          <w:sz w:val="18"/>
          <w:szCs w:val="18"/>
        </w:rPr>
        <w:t>分。</w:t>
      </w:r>
    </w:p>
    <w:p>
      <w:pPr>
        <w:pStyle w:val="2"/>
        <w:spacing w:before="96" w:line="222" w:lineRule="auto"/>
        <w:ind w:left="382"/>
        <w:rPr>
          <w:sz w:val="18"/>
          <w:szCs w:val="18"/>
        </w:rPr>
      </w:pPr>
      <w:r>
        <w:rPr>
          <w:sz w:val="18"/>
          <w:szCs w:val="18"/>
        </w:rPr>
        <w:t>粘贴：将剪切或者复制的对象粘贴到指定区域，可重复</w:t>
      </w:r>
      <w:r>
        <w:rPr>
          <w:spacing w:val="-1"/>
          <w:sz w:val="18"/>
          <w:szCs w:val="18"/>
        </w:rPr>
        <w:t>操作。</w:t>
      </w:r>
    </w:p>
    <w:p>
      <w:pPr>
        <w:pStyle w:val="2"/>
        <w:spacing w:before="95" w:line="222" w:lineRule="auto"/>
        <w:ind w:left="382"/>
        <w:rPr>
          <w:sz w:val="18"/>
          <w:szCs w:val="18"/>
        </w:rPr>
      </w:pPr>
      <w:r>
        <w:rPr>
          <w:spacing w:val="-2"/>
          <w:sz w:val="18"/>
          <w:szCs w:val="18"/>
        </w:rPr>
        <w:t>清除：清除所选对象。</w:t>
      </w:r>
    </w:p>
    <w:p>
      <w:pPr>
        <w:pStyle w:val="2"/>
        <w:spacing w:before="96" w:line="221" w:lineRule="auto"/>
        <w:ind w:left="383"/>
        <w:rPr>
          <w:sz w:val="18"/>
          <w:szCs w:val="18"/>
        </w:rPr>
      </w:pPr>
      <w:r>
        <w:rPr>
          <w:sz w:val="18"/>
          <w:szCs w:val="18"/>
        </w:rPr>
        <w:t>重复：选择的对象复制一份副本，在“项目面板”中进行复制合成项目，或在合成项目</w:t>
      </w:r>
      <w:r>
        <w:rPr>
          <w:spacing w:val="-1"/>
          <w:sz w:val="18"/>
          <w:szCs w:val="18"/>
        </w:rPr>
        <w:t>中复制图层。</w:t>
      </w:r>
    </w:p>
    <w:p>
      <w:pPr>
        <w:pStyle w:val="2"/>
        <w:spacing w:before="97" w:line="222" w:lineRule="auto"/>
        <w:ind w:left="382"/>
        <w:rPr>
          <w:sz w:val="18"/>
          <w:szCs w:val="18"/>
        </w:rPr>
      </w:pPr>
      <w:r>
        <w:rPr>
          <w:spacing w:val="-1"/>
          <w:sz w:val="18"/>
          <w:szCs w:val="18"/>
        </w:rPr>
        <w:t>拆分图层：对选中图层进行分离操作。</w:t>
      </w:r>
    </w:p>
    <w:p>
      <w:pPr>
        <w:pStyle w:val="2"/>
        <w:spacing w:before="95" w:line="271" w:lineRule="auto"/>
        <w:ind w:left="21" w:right="93" w:firstLine="361"/>
        <w:rPr>
          <w:sz w:val="18"/>
          <w:szCs w:val="18"/>
        </w:rPr>
      </w:pPr>
      <w:r>
        <w:rPr>
          <w:sz w:val="18"/>
          <w:szCs w:val="18"/>
        </w:rPr>
        <w:t>提升工作区域：选定图层后，可将工作区中想删除的部分提取出来，与没有删除部</w:t>
      </w:r>
      <w:r>
        <w:rPr>
          <w:spacing w:val="-1"/>
          <w:sz w:val="18"/>
          <w:szCs w:val="18"/>
        </w:rPr>
        <w:t>分自动分成两个图</w:t>
      </w:r>
      <w:r>
        <w:rPr>
          <w:sz w:val="18"/>
          <w:szCs w:val="18"/>
        </w:rPr>
        <w:t xml:space="preserve"> </w:t>
      </w:r>
      <w:r>
        <w:rPr>
          <w:spacing w:val="-5"/>
          <w:sz w:val="18"/>
          <w:szCs w:val="18"/>
        </w:rPr>
        <w:t>层，</w:t>
      </w:r>
      <w:r>
        <w:rPr>
          <w:spacing w:val="-18"/>
          <w:sz w:val="18"/>
          <w:szCs w:val="18"/>
        </w:rPr>
        <w:t xml:space="preserve"> </w:t>
      </w:r>
      <w:r>
        <w:rPr>
          <w:spacing w:val="-5"/>
          <w:sz w:val="18"/>
          <w:szCs w:val="18"/>
        </w:rPr>
        <w:t>且两个图层出入点保持不变。</w:t>
      </w:r>
    </w:p>
    <w:p>
      <w:pPr>
        <w:pStyle w:val="2"/>
        <w:spacing w:before="95" w:line="271" w:lineRule="auto"/>
        <w:ind w:left="22" w:right="93" w:firstLine="360"/>
        <w:rPr>
          <w:sz w:val="18"/>
          <w:szCs w:val="18"/>
        </w:rPr>
      </w:pPr>
      <w:r>
        <w:rPr>
          <w:sz w:val="18"/>
          <w:szCs w:val="18"/>
        </w:rPr>
        <w:t>提取工作区域：选定图层后，可将工作区中想要删除的部分挤出工作区，与没有删</w:t>
      </w:r>
      <w:r>
        <w:rPr>
          <w:spacing w:val="-1"/>
          <w:sz w:val="18"/>
          <w:szCs w:val="18"/>
        </w:rPr>
        <w:t>除的部分自动分成</w:t>
      </w:r>
      <w:r>
        <w:rPr>
          <w:sz w:val="18"/>
          <w:szCs w:val="18"/>
        </w:rPr>
        <w:t xml:space="preserve"> 两个图层，且第二个图层入点会自动移自第一个图层出</w:t>
      </w:r>
      <w:r>
        <w:rPr>
          <w:spacing w:val="-1"/>
          <w:sz w:val="18"/>
          <w:szCs w:val="18"/>
        </w:rPr>
        <w:t>点处。</w:t>
      </w:r>
    </w:p>
    <w:p>
      <w:pPr>
        <w:pStyle w:val="2"/>
        <w:spacing w:before="97" w:line="221" w:lineRule="auto"/>
        <w:ind w:left="382"/>
        <w:rPr>
          <w:sz w:val="18"/>
          <w:szCs w:val="18"/>
        </w:rPr>
      </w:pPr>
      <w:r>
        <w:rPr>
          <w:spacing w:val="-2"/>
          <w:sz w:val="18"/>
          <w:szCs w:val="18"/>
        </w:rPr>
        <w:t>全选：选择所有素材。</w:t>
      </w:r>
    </w:p>
    <w:p>
      <w:pPr>
        <w:pStyle w:val="2"/>
        <w:spacing w:before="97" w:line="221" w:lineRule="auto"/>
        <w:ind w:left="382"/>
        <w:rPr>
          <w:sz w:val="18"/>
          <w:szCs w:val="18"/>
        </w:rPr>
      </w:pPr>
      <w:r>
        <w:rPr>
          <w:spacing w:val="-1"/>
          <w:sz w:val="18"/>
          <w:szCs w:val="18"/>
        </w:rPr>
        <w:t>全选取消选择：取消所有素材的选择。</w:t>
      </w:r>
    </w:p>
    <w:p>
      <w:pPr>
        <w:pStyle w:val="2"/>
        <w:spacing w:before="96" w:line="222" w:lineRule="auto"/>
        <w:ind w:left="383"/>
        <w:rPr>
          <w:sz w:val="18"/>
          <w:szCs w:val="18"/>
        </w:rPr>
      </w:pPr>
      <w:r>
        <w:rPr>
          <w:spacing w:val="-2"/>
          <w:sz w:val="18"/>
          <w:szCs w:val="18"/>
        </w:rPr>
        <w:t>标签：对图层标签的颜色进行设置。</w:t>
      </w:r>
    </w:p>
    <w:p>
      <w:pPr>
        <w:pStyle w:val="2"/>
        <w:spacing w:before="95" w:line="222" w:lineRule="auto"/>
        <w:ind w:left="382"/>
        <w:rPr>
          <w:sz w:val="18"/>
          <w:szCs w:val="18"/>
        </w:rPr>
      </w:pPr>
      <w:r>
        <w:rPr>
          <w:spacing w:val="-4"/>
          <w:sz w:val="18"/>
          <w:szCs w:val="18"/>
        </w:rPr>
        <w:t>清理：清理缓存内容，</w:t>
      </w:r>
      <w:r>
        <w:rPr>
          <w:spacing w:val="-17"/>
          <w:sz w:val="18"/>
          <w:szCs w:val="18"/>
        </w:rPr>
        <w:t xml:space="preserve"> </w:t>
      </w:r>
      <w:r>
        <w:rPr>
          <w:spacing w:val="-4"/>
          <w:sz w:val="18"/>
          <w:szCs w:val="18"/>
        </w:rPr>
        <w:t>提成电脑运算速度。</w:t>
      </w:r>
    </w:p>
    <w:p>
      <w:pPr>
        <w:pStyle w:val="2"/>
        <w:spacing w:before="96" w:line="221" w:lineRule="auto"/>
        <w:ind w:left="383"/>
        <w:rPr>
          <w:sz w:val="18"/>
          <w:szCs w:val="18"/>
        </w:rPr>
      </w:pPr>
      <w:r>
        <w:rPr>
          <w:spacing w:val="-1"/>
          <w:sz w:val="18"/>
          <w:szCs w:val="18"/>
        </w:rPr>
        <w:t>编辑原稿：可打开对应素材编软件进行调整素材。</w:t>
      </w:r>
    </w:p>
    <w:p>
      <w:pPr>
        <w:pStyle w:val="2"/>
        <w:spacing w:before="97" w:line="221" w:lineRule="auto"/>
        <w:ind w:left="381"/>
        <w:rPr>
          <w:sz w:val="18"/>
          <w:szCs w:val="18"/>
        </w:rPr>
      </w:pPr>
      <w:r>
        <w:rPr>
          <w:spacing w:val="-1"/>
          <w:sz w:val="18"/>
          <w:szCs w:val="18"/>
        </w:rPr>
        <w:t>在</w:t>
      </w:r>
      <w:r>
        <w:rPr>
          <w:spacing w:val="-46"/>
          <w:sz w:val="18"/>
          <w:szCs w:val="18"/>
        </w:rPr>
        <w:t xml:space="preserve"> </w:t>
      </w:r>
      <w:r>
        <w:rPr>
          <w:spacing w:val="-1"/>
          <w:sz w:val="18"/>
          <w:szCs w:val="18"/>
        </w:rPr>
        <w:t>Adobe Audition</w:t>
      </w:r>
      <w:r>
        <w:rPr>
          <w:spacing w:val="-27"/>
          <w:sz w:val="18"/>
          <w:szCs w:val="18"/>
        </w:rPr>
        <w:t xml:space="preserve"> </w:t>
      </w:r>
      <w:r>
        <w:rPr>
          <w:spacing w:val="-1"/>
          <w:sz w:val="18"/>
          <w:szCs w:val="18"/>
        </w:rPr>
        <w:t>中编辑：在</w:t>
      </w:r>
      <w:r>
        <w:rPr>
          <w:spacing w:val="-49"/>
          <w:sz w:val="18"/>
          <w:szCs w:val="18"/>
        </w:rPr>
        <w:t xml:space="preserve"> </w:t>
      </w:r>
      <w:r>
        <w:rPr>
          <w:spacing w:val="-1"/>
          <w:sz w:val="18"/>
          <w:szCs w:val="18"/>
        </w:rPr>
        <w:t>Adobe Audition</w:t>
      </w:r>
      <w:r>
        <w:rPr>
          <w:spacing w:val="-23"/>
          <w:sz w:val="18"/>
          <w:szCs w:val="18"/>
        </w:rPr>
        <w:t xml:space="preserve"> </w:t>
      </w:r>
      <w:r>
        <w:rPr>
          <w:spacing w:val="-1"/>
          <w:sz w:val="18"/>
          <w:szCs w:val="18"/>
        </w:rPr>
        <w:t>中</w:t>
      </w:r>
      <w:r>
        <w:rPr>
          <w:spacing w:val="-2"/>
          <w:sz w:val="18"/>
          <w:szCs w:val="18"/>
        </w:rPr>
        <w:t>进行音频素材编辑。</w:t>
      </w:r>
    </w:p>
    <w:p>
      <w:pPr>
        <w:pStyle w:val="2"/>
        <w:spacing w:before="97" w:line="221" w:lineRule="auto"/>
        <w:ind w:left="381"/>
        <w:rPr>
          <w:sz w:val="18"/>
          <w:szCs w:val="18"/>
        </w:rPr>
      </w:pPr>
      <w:r>
        <w:rPr>
          <w:spacing w:val="-1"/>
          <w:sz w:val="18"/>
          <w:szCs w:val="18"/>
        </w:rPr>
        <w:t>模板：输出渲染模板设置和输出模块设置。</w:t>
      </w:r>
    </w:p>
    <w:p>
      <w:pPr>
        <w:pStyle w:val="2"/>
        <w:spacing w:before="96" w:line="221" w:lineRule="auto"/>
        <w:ind w:left="385"/>
        <w:rPr>
          <w:sz w:val="18"/>
          <w:szCs w:val="18"/>
        </w:rPr>
      </w:pPr>
      <w:r>
        <w:rPr>
          <w:spacing w:val="-1"/>
          <w:sz w:val="18"/>
          <w:szCs w:val="18"/>
        </w:rPr>
        <w:t>首选项：对</w:t>
      </w:r>
      <w:r>
        <w:rPr>
          <w:spacing w:val="-38"/>
          <w:sz w:val="18"/>
          <w:szCs w:val="18"/>
        </w:rPr>
        <w:t xml:space="preserve"> </w:t>
      </w:r>
      <w:r>
        <w:rPr>
          <w:spacing w:val="-1"/>
          <w:sz w:val="18"/>
          <w:szCs w:val="18"/>
        </w:rPr>
        <w:t>AE</w:t>
      </w:r>
      <w:r>
        <w:rPr>
          <w:spacing w:val="-43"/>
          <w:sz w:val="18"/>
          <w:szCs w:val="18"/>
        </w:rPr>
        <w:t xml:space="preserve"> </w:t>
      </w:r>
      <w:r>
        <w:rPr>
          <w:spacing w:val="-1"/>
          <w:sz w:val="18"/>
          <w:szCs w:val="18"/>
        </w:rPr>
        <w:t>参数进行设计，双击首选项弹出首选项面板。</w:t>
      </w:r>
    </w:p>
    <w:p>
      <w:pPr>
        <w:spacing w:line="221" w:lineRule="auto"/>
        <w:rPr>
          <w:sz w:val="18"/>
          <w:szCs w:val="18"/>
        </w:rPr>
        <w:sectPr>
          <w:footerReference r:id="rId34" w:type="default"/>
          <w:pgSz w:w="11905" w:h="16839"/>
          <w:pgMar w:top="1431" w:right="1728" w:bottom="1374" w:left="1785" w:header="0" w:footer="1209" w:gutter="0"/>
          <w:cols w:space="720" w:num="1"/>
        </w:sectPr>
      </w:pPr>
    </w:p>
    <w:p>
      <w:pPr>
        <w:spacing w:before="75" w:line="8607" w:lineRule="exact"/>
        <w:ind w:firstLine="14"/>
      </w:pPr>
      <w:r>
        <w:rPr>
          <w:position w:val="-172"/>
        </w:rPr>
        <w:drawing>
          <wp:inline distT="0" distB="0" distL="0" distR="0">
            <wp:extent cx="3599180" cy="5464810"/>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382"/>
                    <a:stretch>
                      <a:fillRect/>
                    </a:stretch>
                  </pic:blipFill>
                  <pic:spPr>
                    <a:xfrm>
                      <a:off x="0" y="0"/>
                      <a:ext cx="3599814" cy="5465444"/>
                    </a:xfrm>
                    <a:prstGeom prst="rect">
                      <a:avLst/>
                    </a:prstGeom>
                  </pic:spPr>
                </pic:pic>
              </a:graphicData>
            </a:graphic>
          </wp:inline>
        </w:drawing>
      </w:r>
    </w:p>
    <w:p>
      <w:pPr>
        <w:spacing w:before="120" w:line="4569" w:lineRule="exact"/>
        <w:ind w:firstLine="14"/>
      </w:pPr>
      <w:r>
        <w:rPr>
          <w:position w:val="-91"/>
        </w:rPr>
        <w:drawing>
          <wp:inline distT="0" distB="0" distL="0" distR="0">
            <wp:extent cx="3599180" cy="290068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383"/>
                    <a:stretch>
                      <a:fillRect/>
                    </a:stretch>
                  </pic:blipFill>
                  <pic:spPr>
                    <a:xfrm>
                      <a:off x="0" y="0"/>
                      <a:ext cx="3599814" cy="2901314"/>
                    </a:xfrm>
                    <a:prstGeom prst="rect">
                      <a:avLst/>
                    </a:prstGeom>
                  </pic:spPr>
                </pic:pic>
              </a:graphicData>
            </a:graphic>
          </wp:inline>
        </w:drawing>
      </w:r>
    </w:p>
    <w:p>
      <w:pPr>
        <w:pStyle w:val="2"/>
        <w:spacing w:before="121" w:line="222" w:lineRule="auto"/>
        <w:ind w:left="383"/>
        <w:rPr>
          <w:sz w:val="18"/>
          <w:szCs w:val="18"/>
        </w:rPr>
      </w:pPr>
      <w:r>
        <w:rPr>
          <w:spacing w:val="-1"/>
          <w:sz w:val="18"/>
          <w:szCs w:val="18"/>
        </w:rPr>
        <w:t>经常使用到的有</w:t>
      </w:r>
    </w:p>
    <w:p>
      <w:pPr>
        <w:spacing w:line="222" w:lineRule="auto"/>
        <w:rPr>
          <w:sz w:val="18"/>
          <w:szCs w:val="18"/>
        </w:rPr>
        <w:sectPr>
          <w:footerReference r:id="rId35" w:type="default"/>
          <w:pgSz w:w="11905" w:h="16839"/>
          <w:pgMar w:top="1431" w:right="1785" w:bottom="1374" w:left="1785" w:header="0" w:footer="1209" w:gutter="0"/>
          <w:cols w:space="720" w:num="1"/>
        </w:sectPr>
      </w:pPr>
    </w:p>
    <w:p>
      <w:pPr>
        <w:pStyle w:val="2"/>
        <w:spacing w:before="73" w:line="221" w:lineRule="auto"/>
        <w:ind w:left="388"/>
        <w:rPr>
          <w:sz w:val="18"/>
          <w:szCs w:val="18"/>
        </w:rPr>
      </w:pPr>
      <w:r>
        <w:rPr>
          <w:spacing w:val="-5"/>
          <w:sz w:val="18"/>
          <w:szCs w:val="18"/>
        </w:rPr>
        <w:t>允许脚本写入文件和访问网络：</w:t>
      </w:r>
      <w:r>
        <w:rPr>
          <w:spacing w:val="-2"/>
          <w:sz w:val="18"/>
          <w:szCs w:val="18"/>
        </w:rPr>
        <w:t xml:space="preserve"> </w:t>
      </w:r>
      <w:r>
        <w:rPr>
          <w:spacing w:val="-5"/>
          <w:sz w:val="18"/>
          <w:szCs w:val="18"/>
        </w:rPr>
        <w:t>用于</w:t>
      </w:r>
      <w:r>
        <w:rPr>
          <w:spacing w:val="-44"/>
          <w:sz w:val="18"/>
          <w:szCs w:val="18"/>
        </w:rPr>
        <w:t xml:space="preserve"> </w:t>
      </w:r>
      <w:r>
        <w:rPr>
          <w:spacing w:val="-5"/>
          <w:sz w:val="18"/>
          <w:szCs w:val="18"/>
        </w:rPr>
        <w:t>AE</w:t>
      </w:r>
      <w:r>
        <w:rPr>
          <w:spacing w:val="-41"/>
          <w:sz w:val="18"/>
          <w:szCs w:val="18"/>
        </w:rPr>
        <w:t xml:space="preserve"> </w:t>
      </w:r>
      <w:r>
        <w:rPr>
          <w:spacing w:val="-5"/>
          <w:sz w:val="18"/>
          <w:szCs w:val="18"/>
        </w:rPr>
        <w:t>脚本使用。</w:t>
      </w:r>
    </w:p>
    <w:p>
      <w:pPr>
        <w:pStyle w:val="2"/>
        <w:spacing w:before="96" w:line="221" w:lineRule="auto"/>
        <w:ind w:left="383"/>
        <w:rPr>
          <w:sz w:val="18"/>
          <w:szCs w:val="18"/>
        </w:rPr>
      </w:pPr>
      <w:r>
        <w:rPr>
          <w:spacing w:val="-4"/>
          <w:sz w:val="18"/>
          <w:szCs w:val="18"/>
        </w:rPr>
        <w:t>使用系统拾色器：</w:t>
      </w:r>
      <w:r>
        <w:rPr>
          <w:spacing w:val="-10"/>
          <w:sz w:val="18"/>
          <w:szCs w:val="18"/>
        </w:rPr>
        <w:t xml:space="preserve"> </w:t>
      </w:r>
      <w:r>
        <w:rPr>
          <w:spacing w:val="-4"/>
          <w:sz w:val="18"/>
          <w:szCs w:val="18"/>
        </w:rPr>
        <w:t>用于</w:t>
      </w:r>
      <w:r>
        <w:rPr>
          <w:spacing w:val="-45"/>
          <w:sz w:val="18"/>
          <w:szCs w:val="18"/>
        </w:rPr>
        <w:t xml:space="preserve"> </w:t>
      </w:r>
      <w:r>
        <w:rPr>
          <w:spacing w:val="-4"/>
          <w:sz w:val="18"/>
          <w:szCs w:val="18"/>
        </w:rPr>
        <w:t>AE</w:t>
      </w:r>
      <w:r>
        <w:rPr>
          <w:spacing w:val="-40"/>
          <w:sz w:val="18"/>
          <w:szCs w:val="18"/>
        </w:rPr>
        <w:t xml:space="preserve"> </w:t>
      </w:r>
      <w:r>
        <w:rPr>
          <w:spacing w:val="-4"/>
          <w:sz w:val="18"/>
          <w:szCs w:val="18"/>
        </w:rPr>
        <w:t>拾色器的面板格式改变</w:t>
      </w:r>
    </w:p>
    <w:p>
      <w:pPr>
        <w:spacing w:before="89" w:line="4569" w:lineRule="exact"/>
        <w:ind w:firstLine="14"/>
      </w:pPr>
      <w:r>
        <w:rPr>
          <w:position w:val="-91"/>
        </w:rPr>
        <w:drawing>
          <wp:inline distT="0" distB="0" distL="0" distR="0">
            <wp:extent cx="3599180" cy="290068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384"/>
                    <a:stretch>
                      <a:fillRect/>
                    </a:stretch>
                  </pic:blipFill>
                  <pic:spPr>
                    <a:xfrm>
                      <a:off x="0" y="0"/>
                      <a:ext cx="3599814" cy="2901314"/>
                    </a:xfrm>
                    <a:prstGeom prst="rect">
                      <a:avLst/>
                    </a:prstGeom>
                  </pic:spPr>
                </pic:pic>
              </a:graphicData>
            </a:graphic>
          </wp:inline>
        </w:drawing>
      </w:r>
    </w:p>
    <w:p>
      <w:pPr>
        <w:pStyle w:val="2"/>
        <w:spacing w:before="119" w:line="222" w:lineRule="auto"/>
        <w:ind w:left="383"/>
        <w:rPr>
          <w:sz w:val="18"/>
          <w:szCs w:val="18"/>
        </w:rPr>
      </w:pPr>
      <w:r>
        <w:rPr>
          <w:spacing w:val="-1"/>
          <w:sz w:val="18"/>
          <w:szCs w:val="18"/>
        </w:rPr>
        <w:t>预览：调整预览的分辨率</w:t>
      </w:r>
    </w:p>
    <w:p>
      <w:pPr>
        <w:spacing w:before="87" w:line="4569" w:lineRule="exact"/>
        <w:ind w:firstLine="14"/>
      </w:pPr>
      <w:r>
        <w:rPr>
          <w:position w:val="-91"/>
        </w:rPr>
        <w:drawing>
          <wp:inline distT="0" distB="0" distL="0" distR="0">
            <wp:extent cx="3599180" cy="290068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385"/>
                    <a:stretch>
                      <a:fillRect/>
                    </a:stretch>
                  </pic:blipFill>
                  <pic:spPr>
                    <a:xfrm>
                      <a:off x="0" y="0"/>
                      <a:ext cx="3599814" cy="2901314"/>
                    </a:xfrm>
                    <a:prstGeom prst="rect">
                      <a:avLst/>
                    </a:prstGeom>
                  </pic:spPr>
                </pic:pic>
              </a:graphicData>
            </a:graphic>
          </wp:inline>
        </w:drawing>
      </w:r>
    </w:p>
    <w:p>
      <w:pPr>
        <w:pStyle w:val="2"/>
        <w:spacing w:before="120" w:line="222" w:lineRule="auto"/>
        <w:ind w:left="387"/>
        <w:rPr>
          <w:sz w:val="18"/>
          <w:szCs w:val="18"/>
        </w:rPr>
      </w:pPr>
      <w:r>
        <w:rPr>
          <w:spacing w:val="-1"/>
          <w:sz w:val="18"/>
          <w:szCs w:val="18"/>
        </w:rPr>
        <w:t>导入：修改合成的长度，导入的帧速率等。</w:t>
      </w:r>
    </w:p>
    <w:p>
      <w:pPr>
        <w:spacing w:line="222" w:lineRule="auto"/>
        <w:rPr>
          <w:sz w:val="18"/>
          <w:szCs w:val="18"/>
        </w:rPr>
        <w:sectPr>
          <w:footerReference r:id="rId36" w:type="default"/>
          <w:pgSz w:w="11905" w:h="16839"/>
          <w:pgMar w:top="1431" w:right="1785" w:bottom="1374" w:left="1785" w:header="0" w:footer="1209" w:gutter="0"/>
          <w:cols w:space="720" w:num="1"/>
        </w:sectPr>
      </w:pPr>
    </w:p>
    <w:p>
      <w:pPr>
        <w:spacing w:before="66" w:line="4569" w:lineRule="exact"/>
        <w:ind w:firstLine="14"/>
      </w:pPr>
      <w:r>
        <w:rPr>
          <w:position w:val="-91"/>
        </w:rPr>
        <w:drawing>
          <wp:inline distT="0" distB="0" distL="0" distR="0">
            <wp:extent cx="3599180" cy="2901315"/>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386"/>
                    <a:stretch>
                      <a:fillRect/>
                    </a:stretch>
                  </pic:blipFill>
                  <pic:spPr>
                    <a:xfrm>
                      <a:off x="0" y="0"/>
                      <a:ext cx="3599814" cy="2901315"/>
                    </a:xfrm>
                    <a:prstGeom prst="rect">
                      <a:avLst/>
                    </a:prstGeom>
                  </pic:spPr>
                </pic:pic>
              </a:graphicData>
            </a:graphic>
          </wp:inline>
        </w:drawing>
      </w:r>
    </w:p>
    <w:p>
      <w:pPr>
        <w:pStyle w:val="2"/>
        <w:spacing w:before="119" w:line="221" w:lineRule="auto"/>
        <w:ind w:left="382"/>
        <w:rPr>
          <w:sz w:val="18"/>
          <w:szCs w:val="18"/>
        </w:rPr>
      </w:pPr>
      <w:r>
        <w:rPr>
          <w:spacing w:val="-2"/>
          <w:sz w:val="18"/>
          <w:szCs w:val="18"/>
        </w:rPr>
        <w:t>媒体和磁盘缓存：</w:t>
      </w:r>
      <w:r>
        <w:rPr>
          <w:spacing w:val="-17"/>
          <w:sz w:val="18"/>
          <w:szCs w:val="18"/>
        </w:rPr>
        <w:t xml:space="preserve"> </w:t>
      </w:r>
      <w:r>
        <w:rPr>
          <w:spacing w:val="-2"/>
          <w:sz w:val="18"/>
          <w:szCs w:val="18"/>
        </w:rPr>
        <w:t>启用磁盘缓存，点击缓存选择缓存目录。同事也进</w:t>
      </w:r>
      <w:r>
        <w:rPr>
          <w:spacing w:val="-3"/>
          <w:sz w:val="18"/>
          <w:szCs w:val="18"/>
        </w:rPr>
        <w:t>行清除缓存。</w:t>
      </w:r>
    </w:p>
    <w:p>
      <w:pPr>
        <w:pStyle w:val="2"/>
        <w:spacing w:before="96" w:line="223" w:lineRule="auto"/>
        <w:ind w:left="382"/>
        <w:rPr>
          <w:sz w:val="18"/>
          <w:szCs w:val="18"/>
        </w:rPr>
      </w:pPr>
      <w:r>
        <w:rPr>
          <w:spacing w:val="-2"/>
          <w:sz w:val="18"/>
          <w:szCs w:val="18"/>
        </w:rPr>
        <w:t>注意：般不要放在</w:t>
      </w:r>
      <w:r>
        <w:rPr>
          <w:spacing w:val="-29"/>
          <w:sz w:val="18"/>
          <w:szCs w:val="18"/>
        </w:rPr>
        <w:t xml:space="preserve"> </w:t>
      </w:r>
      <w:r>
        <w:rPr>
          <w:spacing w:val="-2"/>
          <w:sz w:val="18"/>
          <w:szCs w:val="18"/>
        </w:rPr>
        <w:t>c</w:t>
      </w:r>
      <w:r>
        <w:rPr>
          <w:spacing w:val="-40"/>
          <w:sz w:val="18"/>
          <w:szCs w:val="18"/>
        </w:rPr>
        <w:t xml:space="preserve"> </w:t>
      </w:r>
      <w:r>
        <w:rPr>
          <w:spacing w:val="-2"/>
          <w:sz w:val="18"/>
          <w:szCs w:val="18"/>
        </w:rPr>
        <w:t>盘</w:t>
      </w:r>
    </w:p>
    <w:p>
      <w:pPr>
        <w:spacing w:before="86" w:line="4569" w:lineRule="exact"/>
        <w:ind w:firstLine="14"/>
      </w:pPr>
      <w:r>
        <w:rPr>
          <w:position w:val="-91"/>
        </w:rPr>
        <w:drawing>
          <wp:inline distT="0" distB="0" distL="0" distR="0">
            <wp:extent cx="3599180" cy="2900680"/>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387"/>
                    <a:stretch>
                      <a:fillRect/>
                    </a:stretch>
                  </pic:blipFill>
                  <pic:spPr>
                    <a:xfrm>
                      <a:off x="0" y="0"/>
                      <a:ext cx="3599814" cy="2901314"/>
                    </a:xfrm>
                    <a:prstGeom prst="rect">
                      <a:avLst/>
                    </a:prstGeom>
                  </pic:spPr>
                </pic:pic>
              </a:graphicData>
            </a:graphic>
          </wp:inline>
        </w:drawing>
      </w:r>
    </w:p>
    <w:p>
      <w:pPr>
        <w:pStyle w:val="2"/>
        <w:spacing w:before="120" w:line="222" w:lineRule="auto"/>
        <w:ind w:left="386"/>
        <w:rPr>
          <w:sz w:val="18"/>
          <w:szCs w:val="18"/>
        </w:rPr>
      </w:pPr>
      <w:r>
        <w:rPr>
          <w:spacing w:val="-3"/>
          <w:sz w:val="18"/>
          <w:szCs w:val="18"/>
        </w:rPr>
        <w:t>外观：对</w:t>
      </w:r>
      <w:r>
        <w:rPr>
          <w:spacing w:val="-29"/>
          <w:sz w:val="18"/>
          <w:szCs w:val="18"/>
        </w:rPr>
        <w:t xml:space="preserve"> </w:t>
      </w:r>
      <w:r>
        <w:rPr>
          <w:spacing w:val="-3"/>
          <w:sz w:val="18"/>
          <w:szCs w:val="18"/>
        </w:rPr>
        <w:t>AE</w:t>
      </w:r>
      <w:r>
        <w:rPr>
          <w:spacing w:val="-35"/>
          <w:sz w:val="18"/>
          <w:szCs w:val="18"/>
        </w:rPr>
        <w:t xml:space="preserve"> </w:t>
      </w:r>
      <w:r>
        <w:rPr>
          <w:spacing w:val="-3"/>
          <w:sz w:val="18"/>
          <w:szCs w:val="18"/>
        </w:rPr>
        <w:t>外观效果进行修改。</w:t>
      </w:r>
    </w:p>
    <w:p>
      <w:pPr>
        <w:spacing w:line="222" w:lineRule="auto"/>
        <w:rPr>
          <w:sz w:val="18"/>
          <w:szCs w:val="18"/>
        </w:rPr>
        <w:sectPr>
          <w:footerReference r:id="rId37" w:type="default"/>
          <w:pgSz w:w="11905" w:h="16839"/>
          <w:pgMar w:top="1431" w:right="1785" w:bottom="1374" w:left="1785" w:header="0" w:footer="1209" w:gutter="0"/>
          <w:cols w:space="720" w:num="1"/>
        </w:sectPr>
      </w:pPr>
    </w:p>
    <w:p>
      <w:pPr>
        <w:spacing w:before="66" w:line="4569" w:lineRule="exact"/>
        <w:ind w:firstLine="14"/>
      </w:pPr>
      <w:r>
        <w:rPr>
          <w:position w:val="-91"/>
        </w:rPr>
        <w:drawing>
          <wp:inline distT="0" distB="0" distL="0" distR="0">
            <wp:extent cx="3599180" cy="2901315"/>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388"/>
                    <a:stretch>
                      <a:fillRect/>
                    </a:stretch>
                  </pic:blipFill>
                  <pic:spPr>
                    <a:xfrm>
                      <a:off x="0" y="0"/>
                      <a:ext cx="3599814" cy="2901315"/>
                    </a:xfrm>
                    <a:prstGeom prst="rect">
                      <a:avLst/>
                    </a:prstGeom>
                  </pic:spPr>
                </pic:pic>
              </a:graphicData>
            </a:graphic>
          </wp:inline>
        </w:drawing>
      </w:r>
    </w:p>
    <w:p>
      <w:pPr>
        <w:pStyle w:val="2"/>
        <w:spacing w:before="119" w:line="271" w:lineRule="auto"/>
        <w:ind w:left="21" w:right="36" w:firstLine="391"/>
        <w:rPr>
          <w:sz w:val="18"/>
          <w:szCs w:val="18"/>
        </w:rPr>
      </w:pPr>
      <w:r>
        <w:rPr>
          <w:spacing w:val="-5"/>
          <w:sz w:val="18"/>
          <w:szCs w:val="18"/>
        </w:rPr>
        <w:t>自动保存：设置自动保存， 防止意外发生，根据实际需求设置多少分钟就自动保存一次， 以及自动保</w:t>
      </w:r>
      <w:r>
        <w:rPr>
          <w:spacing w:val="13"/>
          <w:sz w:val="18"/>
          <w:szCs w:val="18"/>
        </w:rPr>
        <w:t xml:space="preserve"> </w:t>
      </w:r>
      <w:r>
        <w:rPr>
          <w:spacing w:val="-1"/>
          <w:sz w:val="18"/>
          <w:szCs w:val="18"/>
        </w:rPr>
        <w:t>存的位置设置。</w:t>
      </w:r>
    </w:p>
    <w:p>
      <w:pPr>
        <w:spacing w:before="87" w:line="4569" w:lineRule="exact"/>
        <w:ind w:firstLine="14"/>
      </w:pPr>
      <w:r>
        <w:rPr>
          <w:position w:val="-91"/>
        </w:rPr>
        <w:drawing>
          <wp:inline distT="0" distB="0" distL="0" distR="0">
            <wp:extent cx="3599180" cy="290068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389"/>
                    <a:stretch>
                      <a:fillRect/>
                    </a:stretch>
                  </pic:blipFill>
                  <pic:spPr>
                    <a:xfrm>
                      <a:off x="0" y="0"/>
                      <a:ext cx="3599814" cy="2901314"/>
                    </a:xfrm>
                    <a:prstGeom prst="rect">
                      <a:avLst/>
                    </a:prstGeom>
                  </pic:spPr>
                </pic:pic>
              </a:graphicData>
            </a:graphic>
          </wp:inline>
        </w:drawing>
      </w:r>
    </w:p>
    <w:p>
      <w:pPr>
        <w:pStyle w:val="2"/>
        <w:spacing w:before="120" w:line="222" w:lineRule="auto"/>
        <w:ind w:left="404"/>
        <w:rPr>
          <w:sz w:val="18"/>
          <w:szCs w:val="18"/>
        </w:rPr>
      </w:pPr>
      <w:r>
        <w:rPr>
          <w:spacing w:val="-4"/>
          <w:sz w:val="18"/>
          <w:szCs w:val="18"/>
        </w:rPr>
        <w:t>内存：设置</w:t>
      </w:r>
      <w:r>
        <w:rPr>
          <w:spacing w:val="-39"/>
          <w:sz w:val="18"/>
          <w:szCs w:val="18"/>
        </w:rPr>
        <w:t xml:space="preserve"> </w:t>
      </w:r>
      <w:r>
        <w:rPr>
          <w:spacing w:val="-4"/>
          <w:sz w:val="18"/>
          <w:szCs w:val="18"/>
        </w:rPr>
        <w:t>AE</w:t>
      </w:r>
      <w:r>
        <w:rPr>
          <w:spacing w:val="-22"/>
          <w:sz w:val="18"/>
          <w:szCs w:val="18"/>
        </w:rPr>
        <w:t xml:space="preserve"> </w:t>
      </w:r>
      <w:r>
        <w:rPr>
          <w:spacing w:val="-4"/>
          <w:sz w:val="18"/>
          <w:szCs w:val="18"/>
        </w:rPr>
        <w:t>内存，提高</w:t>
      </w:r>
      <w:r>
        <w:rPr>
          <w:spacing w:val="-43"/>
          <w:sz w:val="18"/>
          <w:szCs w:val="18"/>
        </w:rPr>
        <w:t xml:space="preserve"> </w:t>
      </w:r>
      <w:r>
        <w:rPr>
          <w:spacing w:val="-4"/>
          <w:sz w:val="18"/>
          <w:szCs w:val="18"/>
        </w:rPr>
        <w:t>AE</w:t>
      </w:r>
      <w:r>
        <w:rPr>
          <w:spacing w:val="-39"/>
          <w:sz w:val="18"/>
          <w:szCs w:val="18"/>
        </w:rPr>
        <w:t xml:space="preserve"> </w:t>
      </w:r>
      <w:r>
        <w:rPr>
          <w:spacing w:val="-4"/>
          <w:sz w:val="18"/>
          <w:szCs w:val="18"/>
        </w:rPr>
        <w:t>运行效率。</w:t>
      </w:r>
    </w:p>
    <w:p>
      <w:pPr>
        <w:spacing w:line="222" w:lineRule="auto"/>
        <w:rPr>
          <w:sz w:val="18"/>
          <w:szCs w:val="18"/>
        </w:rPr>
        <w:sectPr>
          <w:footerReference r:id="rId38" w:type="default"/>
          <w:pgSz w:w="11905" w:h="16839"/>
          <w:pgMar w:top="1431" w:right="1785" w:bottom="1374" w:left="1785" w:header="0" w:footer="1209" w:gutter="0"/>
          <w:cols w:space="720" w:num="1"/>
        </w:sectPr>
      </w:pPr>
    </w:p>
    <w:p>
      <w:pPr>
        <w:spacing w:before="66" w:line="4569" w:lineRule="exact"/>
        <w:ind w:firstLine="14"/>
      </w:pPr>
      <w:r>
        <w:rPr>
          <w:position w:val="-91"/>
        </w:rPr>
        <w:drawing>
          <wp:inline distT="0" distB="0" distL="0" distR="0">
            <wp:extent cx="3599180" cy="2901315"/>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390"/>
                    <a:stretch>
                      <a:fillRect/>
                    </a:stretch>
                  </pic:blipFill>
                  <pic:spPr>
                    <a:xfrm>
                      <a:off x="0" y="0"/>
                      <a:ext cx="3599814" cy="2901315"/>
                    </a:xfrm>
                    <a:prstGeom prst="rect">
                      <a:avLst/>
                    </a:prstGeom>
                  </pic:spPr>
                </pic:pic>
              </a:graphicData>
            </a:graphic>
          </wp:inline>
        </w:drawing>
      </w:r>
    </w:p>
    <w:p>
      <w:pPr>
        <w:pStyle w:val="2"/>
        <w:spacing w:before="119" w:line="271" w:lineRule="auto"/>
        <w:ind w:left="23" w:right="222" w:firstLine="376"/>
        <w:rPr>
          <w:sz w:val="18"/>
          <w:szCs w:val="18"/>
        </w:rPr>
      </w:pPr>
      <w:r>
        <w:rPr>
          <w:spacing w:val="-2"/>
          <w:sz w:val="18"/>
          <w:szCs w:val="18"/>
        </w:rPr>
        <w:t>同步设置：可通过 Creative Cloud</w:t>
      </w:r>
      <w:r>
        <w:rPr>
          <w:spacing w:val="22"/>
          <w:sz w:val="18"/>
          <w:szCs w:val="18"/>
        </w:rPr>
        <w:t xml:space="preserve"> </w:t>
      </w:r>
      <w:r>
        <w:rPr>
          <w:spacing w:val="-2"/>
          <w:sz w:val="18"/>
          <w:szCs w:val="18"/>
        </w:rPr>
        <w:t>同步首选项和设置。如，有</w:t>
      </w:r>
      <w:r>
        <w:rPr>
          <w:spacing w:val="-3"/>
          <w:sz w:val="18"/>
          <w:szCs w:val="18"/>
        </w:rPr>
        <w:t>两台电脑，</w:t>
      </w:r>
      <w:r>
        <w:rPr>
          <w:spacing w:val="-18"/>
          <w:sz w:val="18"/>
          <w:szCs w:val="18"/>
        </w:rPr>
        <w:t xml:space="preserve"> </w:t>
      </w:r>
      <w:r>
        <w:rPr>
          <w:spacing w:val="-3"/>
          <w:sz w:val="18"/>
          <w:szCs w:val="18"/>
        </w:rPr>
        <w:t>则利用“同步设置”功能</w:t>
      </w:r>
      <w:r>
        <w:rPr>
          <w:sz w:val="18"/>
          <w:szCs w:val="18"/>
        </w:rPr>
        <w:t xml:space="preserve"> </w:t>
      </w:r>
      <w:r>
        <w:rPr>
          <w:spacing w:val="-2"/>
          <w:sz w:val="18"/>
          <w:szCs w:val="18"/>
        </w:rPr>
        <w:t>可轻松保持这两台电脑的设置同步。</w:t>
      </w:r>
    </w:p>
    <w:p>
      <w:pPr>
        <w:pStyle w:val="2"/>
        <w:spacing w:before="95" w:line="271" w:lineRule="auto"/>
        <w:ind w:left="21" w:right="223" w:firstLine="360"/>
        <w:rPr>
          <w:sz w:val="18"/>
          <w:szCs w:val="18"/>
        </w:rPr>
      </w:pPr>
      <w:r>
        <w:rPr>
          <w:spacing w:val="-2"/>
          <w:sz w:val="18"/>
          <w:szCs w:val="18"/>
        </w:rPr>
        <w:t>键盘快捷键：</w:t>
      </w:r>
      <w:r>
        <w:rPr>
          <w:spacing w:val="-9"/>
          <w:sz w:val="18"/>
          <w:szCs w:val="18"/>
        </w:rPr>
        <w:t xml:space="preserve"> </w:t>
      </w:r>
      <w:r>
        <w:rPr>
          <w:spacing w:val="-2"/>
          <w:sz w:val="18"/>
          <w:szCs w:val="18"/>
        </w:rPr>
        <w:t>可视键盘快捷键编辑器设计键盘快捷键布局时。可用键盘用户界面查看已分配快捷键的</w:t>
      </w:r>
      <w:r>
        <w:rPr>
          <w:sz w:val="18"/>
          <w:szCs w:val="18"/>
        </w:rPr>
        <w:t xml:space="preserve"> </w:t>
      </w:r>
      <w:r>
        <w:rPr>
          <w:spacing w:val="-5"/>
          <w:sz w:val="18"/>
          <w:szCs w:val="18"/>
        </w:rPr>
        <w:t>键和可分配的键，</w:t>
      </w:r>
      <w:r>
        <w:rPr>
          <w:spacing w:val="-6"/>
          <w:sz w:val="18"/>
          <w:szCs w:val="18"/>
        </w:rPr>
        <w:t xml:space="preserve"> </w:t>
      </w:r>
      <w:r>
        <w:rPr>
          <w:spacing w:val="-5"/>
          <w:sz w:val="18"/>
          <w:szCs w:val="18"/>
        </w:rPr>
        <w:t>也可修改已分配的快捷键。</w:t>
      </w:r>
    </w:p>
    <w:p>
      <w:pPr>
        <w:spacing w:before="101" w:line="4541" w:lineRule="exact"/>
        <w:ind w:firstLine="14"/>
      </w:pPr>
      <w:r>
        <w:rPr>
          <w:position w:val="-90"/>
        </w:rPr>
        <w:drawing>
          <wp:inline distT="0" distB="0" distL="0" distR="0">
            <wp:extent cx="5400675" cy="288353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391"/>
                    <a:stretch>
                      <a:fillRect/>
                    </a:stretch>
                  </pic:blipFill>
                  <pic:spPr>
                    <a:xfrm>
                      <a:off x="0" y="0"/>
                      <a:ext cx="5401309" cy="2883535"/>
                    </a:xfrm>
                    <a:prstGeom prst="rect">
                      <a:avLst/>
                    </a:prstGeom>
                  </pic:spPr>
                </pic:pic>
              </a:graphicData>
            </a:graphic>
          </wp:inline>
        </w:drawing>
      </w:r>
    </w:p>
    <w:p>
      <w:pPr>
        <w:pStyle w:val="2"/>
        <w:spacing w:before="134" w:line="222" w:lineRule="auto"/>
        <w:ind w:left="379"/>
        <w:rPr>
          <w:sz w:val="18"/>
          <w:szCs w:val="18"/>
        </w:rPr>
      </w:pPr>
      <w:r>
        <w:rPr>
          <w:spacing w:val="-1"/>
          <w:sz w:val="18"/>
          <w:szCs w:val="18"/>
        </w:rPr>
        <w:t>Paste mocha mask：为粘贴路径意思，将</w:t>
      </w:r>
      <w:r>
        <w:rPr>
          <w:spacing w:val="-31"/>
          <w:sz w:val="18"/>
          <w:szCs w:val="18"/>
        </w:rPr>
        <w:t xml:space="preserve"> </w:t>
      </w:r>
      <w:r>
        <w:rPr>
          <w:spacing w:val="-1"/>
          <w:sz w:val="18"/>
          <w:szCs w:val="18"/>
        </w:rPr>
        <w:t>Mocha</w:t>
      </w:r>
      <w:r>
        <w:rPr>
          <w:spacing w:val="-37"/>
          <w:sz w:val="18"/>
          <w:szCs w:val="18"/>
        </w:rPr>
        <w:t xml:space="preserve"> </w:t>
      </w:r>
      <w:r>
        <w:rPr>
          <w:spacing w:val="-1"/>
          <w:sz w:val="18"/>
          <w:szCs w:val="18"/>
        </w:rPr>
        <w:t>软件中的路径复制到</w:t>
      </w:r>
      <w:r>
        <w:rPr>
          <w:spacing w:val="-45"/>
          <w:sz w:val="18"/>
          <w:szCs w:val="18"/>
        </w:rPr>
        <w:t xml:space="preserve"> </w:t>
      </w:r>
      <w:r>
        <w:rPr>
          <w:spacing w:val="-1"/>
          <w:sz w:val="18"/>
          <w:szCs w:val="18"/>
        </w:rPr>
        <w:t>AE</w:t>
      </w:r>
      <w:r>
        <w:rPr>
          <w:spacing w:val="-27"/>
          <w:sz w:val="18"/>
          <w:szCs w:val="18"/>
        </w:rPr>
        <w:t xml:space="preserve"> </w:t>
      </w:r>
      <w:r>
        <w:rPr>
          <w:spacing w:val="-1"/>
          <w:sz w:val="18"/>
          <w:szCs w:val="18"/>
        </w:rPr>
        <w:t>中。</w:t>
      </w:r>
    </w:p>
    <w:p>
      <w:pPr>
        <w:pStyle w:val="2"/>
        <w:spacing w:before="96"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1.6.3、合成菜单</w:t>
      </w:r>
    </w:p>
    <w:p>
      <w:pPr>
        <w:pStyle w:val="2"/>
        <w:spacing w:before="96" w:line="221" w:lineRule="auto"/>
        <w:ind w:left="383"/>
        <w:rPr>
          <w:sz w:val="18"/>
          <w:szCs w:val="18"/>
        </w:rPr>
      </w:pPr>
      <w:r>
        <w:rPr>
          <w:spacing w:val="-1"/>
          <w:sz w:val="18"/>
          <w:szCs w:val="18"/>
        </w:rPr>
        <w:t>用于设置合成相关参数及对合成的基本操作。</w:t>
      </w:r>
    </w:p>
    <w:p>
      <w:pPr>
        <w:spacing w:line="221" w:lineRule="auto"/>
        <w:rPr>
          <w:sz w:val="18"/>
          <w:szCs w:val="18"/>
        </w:rPr>
        <w:sectPr>
          <w:footerReference r:id="rId39" w:type="default"/>
          <w:pgSz w:w="11905" w:h="16839"/>
          <w:pgMar w:top="1431" w:right="1598" w:bottom="1374" w:left="1785" w:header="0" w:footer="1209" w:gutter="0"/>
          <w:cols w:space="720" w:num="1"/>
        </w:sectPr>
      </w:pPr>
    </w:p>
    <w:p>
      <w:pPr>
        <w:spacing w:before="42" w:line="5241" w:lineRule="exact"/>
        <w:ind w:firstLine="14"/>
      </w:pPr>
      <w:r>
        <w:rPr>
          <w:position w:val="-104"/>
        </w:rPr>
        <w:drawing>
          <wp:inline distT="0" distB="0" distL="0" distR="0">
            <wp:extent cx="3599180" cy="332740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392"/>
                    <a:stretch>
                      <a:fillRect/>
                    </a:stretch>
                  </pic:blipFill>
                  <pic:spPr>
                    <a:xfrm>
                      <a:off x="0" y="0"/>
                      <a:ext cx="3599814" cy="3328034"/>
                    </a:xfrm>
                    <a:prstGeom prst="rect">
                      <a:avLst/>
                    </a:prstGeom>
                  </pic:spPr>
                </pic:pic>
              </a:graphicData>
            </a:graphic>
          </wp:inline>
        </w:drawing>
      </w:r>
    </w:p>
    <w:p>
      <w:pPr>
        <w:pStyle w:val="2"/>
        <w:spacing w:before="95" w:line="222" w:lineRule="auto"/>
        <w:ind w:left="383"/>
        <w:rPr>
          <w:sz w:val="18"/>
          <w:szCs w:val="18"/>
        </w:rPr>
      </w:pPr>
      <w:r>
        <w:rPr>
          <w:spacing w:val="-1"/>
          <w:sz w:val="18"/>
          <w:szCs w:val="18"/>
        </w:rPr>
        <w:t>新建合成：先创建一个合成项目。</w:t>
      </w:r>
    </w:p>
    <w:p>
      <w:pPr>
        <w:pStyle w:val="2"/>
        <w:spacing w:before="95" w:line="222" w:lineRule="auto"/>
        <w:ind w:left="383"/>
        <w:rPr>
          <w:sz w:val="18"/>
          <w:szCs w:val="18"/>
        </w:rPr>
      </w:pPr>
      <w:r>
        <w:rPr>
          <w:spacing w:val="-1"/>
          <w:sz w:val="18"/>
          <w:szCs w:val="18"/>
        </w:rPr>
        <w:t>合成设置：设置合成项目的参数。</w:t>
      </w:r>
    </w:p>
    <w:p>
      <w:pPr>
        <w:spacing w:before="135" w:line="5092" w:lineRule="exact"/>
        <w:ind w:firstLine="14"/>
      </w:pPr>
      <w:r>
        <w:rPr>
          <w:position w:val="-101"/>
        </w:rPr>
        <w:drawing>
          <wp:inline distT="0" distB="0" distL="0" distR="0">
            <wp:extent cx="3599180" cy="3233420"/>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393"/>
                    <a:stretch>
                      <a:fillRect/>
                    </a:stretch>
                  </pic:blipFill>
                  <pic:spPr>
                    <a:xfrm>
                      <a:off x="0" y="0"/>
                      <a:ext cx="3599814" cy="3233420"/>
                    </a:xfrm>
                    <a:prstGeom prst="rect">
                      <a:avLst/>
                    </a:prstGeom>
                  </pic:spPr>
                </pic:pic>
              </a:graphicData>
            </a:graphic>
          </wp:inline>
        </w:drawing>
      </w:r>
    </w:p>
    <w:p>
      <w:pPr>
        <w:pStyle w:val="2"/>
        <w:spacing w:before="173" w:line="271" w:lineRule="auto"/>
        <w:ind w:left="24" w:right="35" w:firstLine="360"/>
        <w:rPr>
          <w:sz w:val="18"/>
          <w:szCs w:val="18"/>
        </w:rPr>
      </w:pPr>
      <w:r>
        <w:rPr>
          <w:sz w:val="18"/>
          <w:szCs w:val="18"/>
        </w:rPr>
        <w:t>设置海报时间：把当前合成“项目”面板中内容设置为帧标时，在“项目”面</w:t>
      </w:r>
      <w:r>
        <w:rPr>
          <w:spacing w:val="-1"/>
          <w:sz w:val="18"/>
          <w:szCs w:val="18"/>
        </w:rPr>
        <w:t>板中点击合成可显示当</w:t>
      </w:r>
      <w:r>
        <w:rPr>
          <w:sz w:val="18"/>
          <w:szCs w:val="18"/>
        </w:rPr>
        <w:t xml:space="preserve"> </w:t>
      </w:r>
      <w:r>
        <w:rPr>
          <w:spacing w:val="-1"/>
          <w:sz w:val="18"/>
          <w:szCs w:val="18"/>
        </w:rPr>
        <w:t>前设置的帧标时的画面。</w:t>
      </w:r>
    </w:p>
    <w:p>
      <w:pPr>
        <w:pStyle w:val="2"/>
        <w:spacing w:before="96" w:line="221" w:lineRule="auto"/>
        <w:ind w:left="381"/>
        <w:rPr>
          <w:sz w:val="18"/>
          <w:szCs w:val="18"/>
        </w:rPr>
      </w:pPr>
      <w:r>
        <w:rPr>
          <w:spacing w:val="-1"/>
          <w:sz w:val="18"/>
          <w:szCs w:val="18"/>
        </w:rPr>
        <w:t>将合成裁切到工作区域：剪切超出工作区的素材。</w:t>
      </w:r>
    </w:p>
    <w:p>
      <w:pPr>
        <w:pStyle w:val="2"/>
        <w:spacing w:before="97" w:line="221" w:lineRule="auto"/>
        <w:ind w:left="383"/>
        <w:rPr>
          <w:sz w:val="18"/>
          <w:szCs w:val="18"/>
        </w:rPr>
      </w:pPr>
      <w:r>
        <w:rPr>
          <w:spacing w:val="-3"/>
          <w:sz w:val="18"/>
          <w:szCs w:val="18"/>
        </w:rPr>
        <w:t>裁切合成到目标区域：</w:t>
      </w:r>
      <w:r>
        <w:rPr>
          <w:spacing w:val="-13"/>
          <w:sz w:val="18"/>
          <w:szCs w:val="18"/>
        </w:rPr>
        <w:t xml:space="preserve"> </w:t>
      </w:r>
      <w:r>
        <w:rPr>
          <w:spacing w:val="-3"/>
          <w:sz w:val="18"/>
          <w:szCs w:val="18"/>
        </w:rPr>
        <w:t>使预览区域尺寸设置与合成尺寸一致。</w:t>
      </w:r>
    </w:p>
    <w:p>
      <w:pPr>
        <w:pStyle w:val="2"/>
        <w:spacing w:before="96" w:line="222" w:lineRule="auto"/>
        <w:ind w:left="383"/>
        <w:rPr>
          <w:sz w:val="18"/>
          <w:szCs w:val="18"/>
        </w:rPr>
      </w:pPr>
      <w:r>
        <w:rPr>
          <w:spacing w:val="-2"/>
          <w:sz w:val="18"/>
          <w:szCs w:val="18"/>
        </w:rPr>
        <w:t>添加到</w:t>
      </w:r>
      <w:r>
        <w:rPr>
          <w:spacing w:val="-45"/>
          <w:sz w:val="18"/>
          <w:szCs w:val="18"/>
        </w:rPr>
        <w:t xml:space="preserve"> </w:t>
      </w:r>
      <w:r>
        <w:rPr>
          <w:spacing w:val="-2"/>
          <w:sz w:val="18"/>
          <w:szCs w:val="18"/>
        </w:rPr>
        <w:t>Adobe Media Encoder</w:t>
      </w:r>
      <w:r>
        <w:rPr>
          <w:spacing w:val="-25"/>
          <w:sz w:val="18"/>
          <w:szCs w:val="18"/>
        </w:rPr>
        <w:t xml:space="preserve"> </w:t>
      </w:r>
      <w:r>
        <w:rPr>
          <w:spacing w:val="-2"/>
          <w:sz w:val="18"/>
          <w:szCs w:val="18"/>
        </w:rPr>
        <w:t>队列：</w:t>
      </w:r>
      <w:r>
        <w:rPr>
          <w:spacing w:val="-22"/>
          <w:sz w:val="18"/>
          <w:szCs w:val="18"/>
        </w:rPr>
        <w:t xml:space="preserve"> </w:t>
      </w:r>
      <w:r>
        <w:rPr>
          <w:spacing w:val="-2"/>
          <w:sz w:val="18"/>
          <w:szCs w:val="18"/>
        </w:rPr>
        <w:t>将当前选择合成添加</w:t>
      </w:r>
      <w:r>
        <w:rPr>
          <w:spacing w:val="-3"/>
          <w:sz w:val="18"/>
          <w:szCs w:val="18"/>
        </w:rPr>
        <w:t>到</w:t>
      </w:r>
      <w:r>
        <w:rPr>
          <w:spacing w:val="-45"/>
          <w:sz w:val="18"/>
          <w:szCs w:val="18"/>
        </w:rPr>
        <w:t xml:space="preserve"> </w:t>
      </w:r>
      <w:r>
        <w:rPr>
          <w:spacing w:val="-3"/>
          <w:sz w:val="18"/>
          <w:szCs w:val="18"/>
        </w:rPr>
        <w:t>Media Encoder</w:t>
      </w:r>
      <w:r>
        <w:rPr>
          <w:spacing w:val="-26"/>
          <w:sz w:val="18"/>
          <w:szCs w:val="18"/>
        </w:rPr>
        <w:t xml:space="preserve"> </w:t>
      </w:r>
      <w:r>
        <w:rPr>
          <w:spacing w:val="-3"/>
          <w:sz w:val="18"/>
          <w:szCs w:val="18"/>
        </w:rPr>
        <w:t>队列中。</w:t>
      </w:r>
    </w:p>
    <w:p>
      <w:pPr>
        <w:pStyle w:val="2"/>
        <w:spacing w:before="96" w:line="222" w:lineRule="auto"/>
        <w:ind w:left="383"/>
        <w:rPr>
          <w:sz w:val="18"/>
          <w:szCs w:val="18"/>
        </w:rPr>
      </w:pPr>
      <w:r>
        <w:rPr>
          <w:spacing w:val="-4"/>
          <w:sz w:val="18"/>
          <w:szCs w:val="18"/>
        </w:rPr>
        <w:t>添加到渲染队列：</w:t>
      </w:r>
      <w:r>
        <w:rPr>
          <w:spacing w:val="-12"/>
          <w:sz w:val="18"/>
          <w:szCs w:val="18"/>
        </w:rPr>
        <w:t xml:space="preserve"> </w:t>
      </w:r>
      <w:r>
        <w:rPr>
          <w:spacing w:val="-4"/>
          <w:sz w:val="18"/>
          <w:szCs w:val="18"/>
        </w:rPr>
        <w:t>将当前选择合成添加到渲染队列中。</w:t>
      </w:r>
    </w:p>
    <w:p>
      <w:pPr>
        <w:pStyle w:val="2"/>
        <w:spacing w:before="95" w:line="271" w:lineRule="auto"/>
        <w:ind w:left="24" w:right="36" w:firstLine="359"/>
        <w:rPr>
          <w:sz w:val="18"/>
          <w:szCs w:val="18"/>
        </w:rPr>
      </w:pPr>
      <w:r>
        <w:rPr>
          <w:sz w:val="18"/>
          <w:szCs w:val="18"/>
        </w:rPr>
        <w:t>添加输出模块：当前渲染队列中选择的序列新增一输出组件，可将同一合成项目</w:t>
      </w:r>
      <w:r>
        <w:rPr>
          <w:spacing w:val="-1"/>
          <w:sz w:val="18"/>
          <w:szCs w:val="18"/>
        </w:rPr>
        <w:t>已两种或两种以上的</w:t>
      </w:r>
      <w:r>
        <w:rPr>
          <w:sz w:val="18"/>
          <w:szCs w:val="18"/>
        </w:rPr>
        <w:t xml:space="preserve"> </w:t>
      </w:r>
      <w:r>
        <w:rPr>
          <w:spacing w:val="-1"/>
          <w:sz w:val="18"/>
          <w:szCs w:val="18"/>
        </w:rPr>
        <w:t>设置输出文件。</w:t>
      </w:r>
    </w:p>
    <w:p>
      <w:pPr>
        <w:spacing w:line="271" w:lineRule="auto"/>
        <w:rPr>
          <w:sz w:val="18"/>
          <w:szCs w:val="18"/>
        </w:rPr>
        <w:sectPr>
          <w:footerReference r:id="rId40" w:type="default"/>
          <w:pgSz w:w="11905" w:h="16839"/>
          <w:pgMar w:top="1431" w:right="1785" w:bottom="1374" w:left="1785" w:header="0" w:footer="1209" w:gutter="0"/>
          <w:cols w:space="720" w:num="1"/>
        </w:sectPr>
      </w:pPr>
    </w:p>
    <w:p>
      <w:pPr>
        <w:pStyle w:val="2"/>
        <w:spacing w:before="72" w:line="223" w:lineRule="auto"/>
        <w:ind w:left="383"/>
        <w:rPr>
          <w:sz w:val="18"/>
          <w:szCs w:val="18"/>
        </w:rPr>
      </w:pPr>
      <w:r>
        <w:rPr>
          <w:spacing w:val="-2"/>
          <w:sz w:val="18"/>
          <w:szCs w:val="18"/>
        </w:rPr>
        <w:t>预览：合成效果预览。</w:t>
      </w:r>
    </w:p>
    <w:p>
      <w:pPr>
        <w:pStyle w:val="2"/>
        <w:spacing w:before="95" w:line="221" w:lineRule="auto"/>
        <w:ind w:left="390"/>
        <w:rPr>
          <w:sz w:val="18"/>
          <w:szCs w:val="18"/>
        </w:rPr>
      </w:pPr>
      <w:r>
        <w:rPr>
          <w:spacing w:val="-2"/>
          <w:sz w:val="18"/>
          <w:szCs w:val="18"/>
        </w:rPr>
        <w:t>帧另存为：将当前“合成”面板中当前时间帧的单张帧输出一帧图像文件或当前帧所含所有图层文件。</w:t>
      </w:r>
    </w:p>
    <w:p>
      <w:pPr>
        <w:pStyle w:val="2"/>
        <w:spacing w:before="96" w:line="222" w:lineRule="auto"/>
        <w:ind w:left="383"/>
        <w:rPr>
          <w:sz w:val="18"/>
          <w:szCs w:val="18"/>
        </w:rPr>
      </w:pPr>
      <w:r>
        <w:rPr>
          <w:spacing w:val="-6"/>
          <w:sz w:val="18"/>
          <w:szCs w:val="18"/>
        </w:rPr>
        <w:t>预渲染：</w:t>
      </w:r>
      <w:r>
        <w:rPr>
          <w:spacing w:val="-13"/>
          <w:sz w:val="18"/>
          <w:szCs w:val="18"/>
        </w:rPr>
        <w:t xml:space="preserve"> </w:t>
      </w:r>
      <w:r>
        <w:rPr>
          <w:spacing w:val="-6"/>
          <w:sz w:val="18"/>
          <w:szCs w:val="18"/>
        </w:rPr>
        <w:t>渲染队列中多个序列文件。</w:t>
      </w:r>
    </w:p>
    <w:p>
      <w:pPr>
        <w:pStyle w:val="2"/>
        <w:spacing w:before="96" w:line="221" w:lineRule="auto"/>
        <w:ind w:left="381"/>
        <w:rPr>
          <w:sz w:val="18"/>
          <w:szCs w:val="18"/>
        </w:rPr>
      </w:pPr>
      <w:r>
        <w:rPr>
          <w:sz w:val="18"/>
          <w:szCs w:val="18"/>
        </w:rPr>
        <w:t>在基本图形中打开：点击可打开基本图形面</w:t>
      </w:r>
      <w:r>
        <w:rPr>
          <w:spacing w:val="-1"/>
          <w:sz w:val="18"/>
          <w:szCs w:val="18"/>
        </w:rPr>
        <w:t>板。</w:t>
      </w:r>
    </w:p>
    <w:p>
      <w:pPr>
        <w:spacing w:before="45" w:line="5592" w:lineRule="exact"/>
        <w:ind w:firstLine="14"/>
      </w:pPr>
      <w:r>
        <w:rPr>
          <w:position w:val="-111"/>
        </w:rPr>
        <w:drawing>
          <wp:inline distT="0" distB="0" distL="0" distR="0">
            <wp:extent cx="3599180" cy="3550920"/>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394"/>
                    <a:stretch>
                      <a:fillRect/>
                    </a:stretch>
                  </pic:blipFill>
                  <pic:spPr>
                    <a:xfrm>
                      <a:off x="0" y="0"/>
                      <a:ext cx="3599814" cy="3550920"/>
                    </a:xfrm>
                    <a:prstGeom prst="rect">
                      <a:avLst/>
                    </a:prstGeom>
                  </pic:spPr>
                </pic:pic>
              </a:graphicData>
            </a:graphic>
          </wp:inline>
        </w:drawing>
      </w:r>
    </w:p>
    <w:p>
      <w:pPr>
        <w:pStyle w:val="2"/>
        <w:spacing w:before="76" w:line="223" w:lineRule="auto"/>
        <w:ind w:left="383"/>
        <w:rPr>
          <w:sz w:val="18"/>
          <w:szCs w:val="18"/>
        </w:rPr>
      </w:pPr>
      <w:r>
        <w:rPr>
          <w:spacing w:val="-6"/>
          <w:sz w:val="18"/>
          <w:szCs w:val="18"/>
        </w:rPr>
        <w:t>合成流程图： 显示当前合成的流程图表。</w:t>
      </w:r>
    </w:p>
    <w:p>
      <w:pPr>
        <w:spacing w:before="134" w:line="3532" w:lineRule="exact"/>
        <w:ind w:firstLine="14"/>
      </w:pPr>
      <w:r>
        <w:rPr>
          <w:position w:val="-70"/>
        </w:rPr>
        <w:drawing>
          <wp:inline distT="0" distB="0" distL="0" distR="0">
            <wp:extent cx="5400675" cy="224282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395"/>
                    <a:stretch>
                      <a:fillRect/>
                    </a:stretch>
                  </pic:blipFill>
                  <pic:spPr>
                    <a:xfrm>
                      <a:off x="0" y="0"/>
                      <a:ext cx="5401309" cy="2242820"/>
                    </a:xfrm>
                    <a:prstGeom prst="rect">
                      <a:avLst/>
                    </a:prstGeom>
                  </pic:spPr>
                </pic:pic>
              </a:graphicData>
            </a:graphic>
          </wp:inline>
        </w:drawing>
      </w:r>
    </w:p>
    <w:p>
      <w:pPr>
        <w:pStyle w:val="2"/>
        <w:spacing w:before="174" w:line="221" w:lineRule="auto"/>
        <w:ind w:left="383"/>
        <w:rPr>
          <w:sz w:val="18"/>
          <w:szCs w:val="18"/>
        </w:rPr>
      </w:pPr>
      <w:r>
        <w:rPr>
          <w:spacing w:val="-2"/>
          <w:sz w:val="18"/>
          <w:szCs w:val="18"/>
        </w:rPr>
        <w:t>合成微型流程图：</w:t>
      </w:r>
      <w:r>
        <w:rPr>
          <w:spacing w:val="-8"/>
          <w:sz w:val="18"/>
          <w:szCs w:val="18"/>
        </w:rPr>
        <w:t xml:space="preserve"> </w:t>
      </w:r>
      <w:r>
        <w:rPr>
          <w:spacing w:val="-2"/>
          <w:sz w:val="18"/>
          <w:szCs w:val="18"/>
        </w:rPr>
        <w:t>单击可在“时间线”面板中打开对应的合成流程，可且套在各个合成中进行切换。</w:t>
      </w:r>
    </w:p>
    <w:p>
      <w:pPr>
        <w:spacing w:line="221" w:lineRule="auto"/>
        <w:rPr>
          <w:sz w:val="18"/>
          <w:szCs w:val="18"/>
        </w:rPr>
        <w:sectPr>
          <w:footerReference r:id="rId41" w:type="default"/>
          <w:pgSz w:w="11905" w:h="16839"/>
          <w:pgMar w:top="1431" w:right="1598" w:bottom="1374" w:left="1785" w:header="0" w:footer="1209" w:gutter="0"/>
          <w:cols w:space="720" w:num="1"/>
        </w:sectPr>
      </w:pPr>
    </w:p>
    <w:p>
      <w:pPr>
        <w:spacing w:before="94" w:line="2952" w:lineRule="exact"/>
        <w:ind w:firstLine="14"/>
      </w:pPr>
      <w:r>
        <w:rPr>
          <w:position w:val="-59"/>
        </w:rPr>
        <w:drawing>
          <wp:inline distT="0" distB="0" distL="0" distR="0">
            <wp:extent cx="3599180" cy="1873885"/>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396"/>
                    <a:stretch>
                      <a:fillRect/>
                    </a:stretch>
                  </pic:blipFill>
                  <pic:spPr>
                    <a:xfrm>
                      <a:off x="0" y="0"/>
                      <a:ext cx="3599814" cy="1874519"/>
                    </a:xfrm>
                    <a:prstGeom prst="rect">
                      <a:avLst/>
                    </a:prstGeom>
                  </pic:spPr>
                </pic:pic>
              </a:graphicData>
            </a:graphic>
          </wp:inline>
        </w:drawing>
      </w:r>
    </w:p>
    <w:p>
      <w:pPr>
        <w:pStyle w:val="2"/>
        <w:spacing w:before="147" w:line="221" w:lineRule="auto"/>
        <w:ind w:left="378"/>
        <w:rPr>
          <w:sz w:val="18"/>
          <w:szCs w:val="18"/>
        </w:rPr>
      </w:pPr>
      <w:r>
        <w:rPr>
          <w:spacing w:val="-2"/>
          <w:sz w:val="18"/>
          <w:szCs w:val="18"/>
        </w:rPr>
        <w:t>VR：</w:t>
      </w:r>
      <w:r>
        <w:rPr>
          <w:spacing w:val="-37"/>
          <w:sz w:val="18"/>
          <w:szCs w:val="18"/>
        </w:rPr>
        <w:t xml:space="preserve"> </w:t>
      </w:r>
      <w:r>
        <w:rPr>
          <w:spacing w:val="-2"/>
          <w:sz w:val="18"/>
          <w:szCs w:val="18"/>
        </w:rPr>
        <w:t>“创建 VR 环境”可自动执行合成创建和摄像机关系设置的过程。</w:t>
      </w:r>
    </w:p>
    <w:p>
      <w:pPr>
        <w:spacing w:before="92" w:line="7676" w:lineRule="exact"/>
        <w:ind w:firstLine="14"/>
      </w:pPr>
      <w:r>
        <w:rPr>
          <w:position w:val="-153"/>
        </w:rPr>
        <w:drawing>
          <wp:inline distT="0" distB="0" distL="0" distR="0">
            <wp:extent cx="3599180" cy="4873625"/>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397"/>
                    <a:stretch>
                      <a:fillRect/>
                    </a:stretch>
                  </pic:blipFill>
                  <pic:spPr>
                    <a:xfrm>
                      <a:off x="0" y="0"/>
                      <a:ext cx="3599814" cy="4874259"/>
                    </a:xfrm>
                    <a:prstGeom prst="rect">
                      <a:avLst/>
                    </a:prstGeom>
                  </pic:spPr>
                </pic:pic>
              </a:graphicData>
            </a:graphic>
          </wp:inline>
        </w:drawing>
      </w:r>
    </w:p>
    <w:p>
      <w:pPr>
        <w:pStyle w:val="2"/>
        <w:spacing w:before="130"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1.6.4、图层菜单</w:t>
      </w:r>
    </w:p>
    <w:p>
      <w:pPr>
        <w:pStyle w:val="2"/>
        <w:spacing w:before="95" w:line="222" w:lineRule="auto"/>
        <w:ind w:left="385"/>
        <w:rPr>
          <w:sz w:val="18"/>
          <w:szCs w:val="18"/>
        </w:rPr>
      </w:pPr>
      <w:r>
        <w:rPr>
          <w:spacing w:val="-4"/>
          <w:sz w:val="18"/>
          <w:szCs w:val="18"/>
        </w:rPr>
        <w:t>该菜单栏都是和图层相关操作， 也是常用的菜单栏。</w:t>
      </w:r>
    </w:p>
    <w:p>
      <w:pPr>
        <w:spacing w:line="222" w:lineRule="auto"/>
        <w:rPr>
          <w:sz w:val="18"/>
          <w:szCs w:val="18"/>
        </w:rPr>
        <w:sectPr>
          <w:footerReference r:id="rId42" w:type="default"/>
          <w:pgSz w:w="11905" w:h="16839"/>
          <w:pgMar w:top="1431" w:right="1785" w:bottom="1374" w:left="1785" w:header="0" w:footer="1209" w:gutter="0"/>
          <w:cols w:space="720" w:num="1"/>
        </w:sectPr>
      </w:pPr>
    </w:p>
    <w:p>
      <w:pPr>
        <w:spacing w:before="37" w:line="11798" w:lineRule="exact"/>
        <w:ind w:firstLine="14"/>
      </w:pPr>
      <w:r>
        <w:rPr>
          <w:position w:val="-235"/>
        </w:rPr>
        <w:drawing>
          <wp:inline distT="0" distB="0" distL="0" distR="0">
            <wp:extent cx="3599180" cy="7491730"/>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398"/>
                    <a:stretch>
                      <a:fillRect/>
                    </a:stretch>
                  </pic:blipFill>
                  <pic:spPr>
                    <a:xfrm>
                      <a:off x="0" y="0"/>
                      <a:ext cx="3599814" cy="7491730"/>
                    </a:xfrm>
                    <a:prstGeom prst="rect">
                      <a:avLst/>
                    </a:prstGeom>
                  </pic:spPr>
                </pic:pic>
              </a:graphicData>
            </a:graphic>
          </wp:inline>
        </w:drawing>
      </w:r>
    </w:p>
    <w:p>
      <w:pPr>
        <w:pStyle w:val="2"/>
        <w:spacing w:before="97" w:line="221" w:lineRule="auto"/>
        <w:ind w:left="383"/>
        <w:rPr>
          <w:sz w:val="18"/>
          <w:szCs w:val="18"/>
        </w:rPr>
      </w:pPr>
      <w:r>
        <w:rPr>
          <w:spacing w:val="-2"/>
          <w:sz w:val="18"/>
          <w:szCs w:val="18"/>
        </w:rPr>
        <w:t>新建：可新建文本、纯色、灯光、摄像机、空对象、形状图层、调整图层、</w:t>
      </w:r>
      <w:r>
        <w:rPr>
          <w:spacing w:val="-26"/>
          <w:sz w:val="18"/>
          <w:szCs w:val="18"/>
        </w:rPr>
        <w:t xml:space="preserve"> </w:t>
      </w:r>
      <w:r>
        <w:rPr>
          <w:spacing w:val="-3"/>
          <w:sz w:val="18"/>
          <w:szCs w:val="18"/>
        </w:rPr>
        <w:t>PS</w:t>
      </w:r>
      <w:r>
        <w:rPr>
          <w:spacing w:val="-43"/>
          <w:sz w:val="18"/>
          <w:szCs w:val="18"/>
        </w:rPr>
        <w:t xml:space="preserve"> </w:t>
      </w:r>
      <w:r>
        <w:rPr>
          <w:spacing w:val="-3"/>
          <w:sz w:val="18"/>
          <w:szCs w:val="18"/>
        </w:rPr>
        <w:t>文件等。</w:t>
      </w:r>
    </w:p>
    <w:p>
      <w:pPr>
        <w:spacing w:line="221" w:lineRule="auto"/>
        <w:rPr>
          <w:sz w:val="18"/>
          <w:szCs w:val="18"/>
        </w:rPr>
        <w:sectPr>
          <w:footerReference r:id="rId43" w:type="default"/>
          <w:pgSz w:w="11905" w:h="16839"/>
          <w:pgMar w:top="1431" w:right="1785" w:bottom="1374" w:left="1785" w:header="0" w:footer="1209" w:gutter="0"/>
          <w:cols w:space="720" w:num="1"/>
        </w:sectPr>
      </w:pPr>
    </w:p>
    <w:p>
      <w:pPr>
        <w:spacing w:before="66" w:line="1761" w:lineRule="exact"/>
        <w:ind w:firstLine="14"/>
      </w:pPr>
      <w:r>
        <w:rPr>
          <w:position w:val="-35"/>
        </w:rPr>
        <w:drawing>
          <wp:inline distT="0" distB="0" distL="0" distR="0">
            <wp:extent cx="3599180" cy="1117600"/>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399"/>
                    <a:stretch>
                      <a:fillRect/>
                    </a:stretch>
                  </pic:blipFill>
                  <pic:spPr>
                    <a:xfrm>
                      <a:off x="0" y="0"/>
                      <a:ext cx="3599814" cy="1118234"/>
                    </a:xfrm>
                    <a:prstGeom prst="rect">
                      <a:avLst/>
                    </a:prstGeom>
                  </pic:spPr>
                </pic:pic>
              </a:graphicData>
            </a:graphic>
          </wp:inline>
        </w:drawing>
      </w:r>
    </w:p>
    <w:p>
      <w:pPr>
        <w:pStyle w:val="2"/>
        <w:spacing w:before="118" w:line="222" w:lineRule="auto"/>
        <w:ind w:left="400"/>
        <w:rPr>
          <w:sz w:val="18"/>
          <w:szCs w:val="18"/>
        </w:rPr>
      </w:pPr>
      <w:r>
        <w:rPr>
          <w:spacing w:val="-2"/>
          <w:sz w:val="18"/>
          <w:szCs w:val="18"/>
        </w:rPr>
        <w:t>图层设置：对选中图层进行相关设置。</w:t>
      </w:r>
    </w:p>
    <w:p>
      <w:pPr>
        <w:spacing w:before="59" w:line="6187" w:lineRule="exact"/>
        <w:ind w:firstLine="14"/>
      </w:pPr>
      <w:r>
        <w:rPr>
          <w:position w:val="-123"/>
        </w:rPr>
        <w:drawing>
          <wp:inline distT="0" distB="0" distL="0" distR="0">
            <wp:extent cx="3599180" cy="392811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400"/>
                    <a:stretch>
                      <a:fillRect/>
                    </a:stretch>
                  </pic:blipFill>
                  <pic:spPr>
                    <a:xfrm>
                      <a:off x="0" y="0"/>
                      <a:ext cx="3599814" cy="3928744"/>
                    </a:xfrm>
                    <a:prstGeom prst="rect">
                      <a:avLst/>
                    </a:prstGeom>
                  </pic:spPr>
                </pic:pic>
              </a:graphicData>
            </a:graphic>
          </wp:inline>
        </w:drawing>
      </w:r>
    </w:p>
    <w:p>
      <w:pPr>
        <w:pStyle w:val="2"/>
        <w:spacing w:before="91" w:line="221" w:lineRule="auto"/>
        <w:ind w:left="385"/>
        <w:rPr>
          <w:sz w:val="18"/>
          <w:szCs w:val="18"/>
        </w:rPr>
      </w:pPr>
      <w:r>
        <w:rPr>
          <w:sz w:val="18"/>
          <w:szCs w:val="18"/>
        </w:rPr>
        <w:t>打开图层：打开“图层”面板在面板中对图层</w:t>
      </w:r>
      <w:r>
        <w:rPr>
          <w:spacing w:val="-1"/>
          <w:sz w:val="18"/>
          <w:szCs w:val="18"/>
        </w:rPr>
        <w:t>出入点进行编辑。</w:t>
      </w:r>
    </w:p>
    <w:p>
      <w:pPr>
        <w:pStyle w:val="2"/>
        <w:spacing w:before="96" w:line="221" w:lineRule="auto"/>
        <w:ind w:left="385"/>
        <w:rPr>
          <w:sz w:val="18"/>
          <w:szCs w:val="18"/>
        </w:rPr>
      </w:pPr>
      <w:r>
        <w:rPr>
          <w:spacing w:val="-4"/>
          <w:sz w:val="18"/>
          <w:szCs w:val="18"/>
        </w:rPr>
        <w:t>打开图层源： “时间线”面板中选择图层可查看素材的源文件。</w:t>
      </w:r>
    </w:p>
    <w:p>
      <w:pPr>
        <w:pStyle w:val="2"/>
        <w:spacing w:before="96" w:line="222" w:lineRule="auto"/>
        <w:ind w:left="387"/>
        <w:rPr>
          <w:sz w:val="18"/>
          <w:szCs w:val="18"/>
        </w:rPr>
      </w:pPr>
      <w:r>
        <w:rPr>
          <w:spacing w:val="-1"/>
          <w:sz w:val="18"/>
          <w:szCs w:val="18"/>
        </w:rPr>
        <w:t>蒙版：创建蒙版或修改蒙版设置。</w:t>
      </w:r>
    </w:p>
    <w:p>
      <w:pPr>
        <w:pStyle w:val="2"/>
        <w:spacing w:before="96" w:line="222" w:lineRule="auto"/>
        <w:ind w:left="387"/>
        <w:rPr>
          <w:sz w:val="18"/>
          <w:szCs w:val="18"/>
        </w:rPr>
      </w:pPr>
      <w:r>
        <w:rPr>
          <w:spacing w:val="-4"/>
          <w:sz w:val="18"/>
          <w:szCs w:val="18"/>
        </w:rPr>
        <w:t>蒙版和形状图层路径： 蒙版路径形状设置，及路径是否闭合与起始点。</w:t>
      </w:r>
    </w:p>
    <w:p>
      <w:pPr>
        <w:pStyle w:val="2"/>
        <w:spacing w:before="96" w:line="221" w:lineRule="auto"/>
        <w:ind w:left="397"/>
        <w:rPr>
          <w:sz w:val="18"/>
          <w:szCs w:val="18"/>
        </w:rPr>
      </w:pPr>
      <w:r>
        <w:rPr>
          <w:spacing w:val="-3"/>
          <w:sz w:val="18"/>
          <w:szCs w:val="18"/>
        </w:rPr>
        <w:t>品质：素材显示精细程度。</w:t>
      </w:r>
    </w:p>
    <w:p>
      <w:pPr>
        <w:pStyle w:val="2"/>
        <w:spacing w:before="96" w:line="222" w:lineRule="auto"/>
        <w:ind w:left="383"/>
        <w:rPr>
          <w:sz w:val="18"/>
          <w:szCs w:val="18"/>
        </w:rPr>
      </w:pPr>
      <w:r>
        <w:rPr>
          <w:spacing w:val="-1"/>
          <w:sz w:val="18"/>
          <w:szCs w:val="18"/>
        </w:rPr>
        <w:t>开关：所有图层设置的开关。</w:t>
      </w:r>
    </w:p>
    <w:p>
      <w:pPr>
        <w:pStyle w:val="2"/>
        <w:spacing w:before="96" w:line="221" w:lineRule="auto"/>
        <w:ind w:left="382"/>
        <w:rPr>
          <w:sz w:val="18"/>
          <w:szCs w:val="18"/>
        </w:rPr>
      </w:pPr>
      <w:r>
        <w:rPr>
          <w:sz w:val="18"/>
          <w:szCs w:val="18"/>
        </w:rPr>
        <w:t>变换：对图层属性锚点、位置、缩放、旋转、不透明</w:t>
      </w:r>
      <w:r>
        <w:rPr>
          <w:spacing w:val="-1"/>
          <w:sz w:val="18"/>
          <w:szCs w:val="18"/>
        </w:rPr>
        <w:t>度等设置。</w:t>
      </w:r>
    </w:p>
    <w:p>
      <w:pPr>
        <w:pStyle w:val="2"/>
        <w:spacing w:before="96" w:line="221" w:lineRule="auto"/>
        <w:ind w:left="391"/>
        <w:rPr>
          <w:sz w:val="18"/>
          <w:szCs w:val="18"/>
        </w:rPr>
      </w:pPr>
      <w:r>
        <w:rPr>
          <w:spacing w:val="-1"/>
          <w:sz w:val="18"/>
          <w:szCs w:val="18"/>
        </w:rPr>
        <w:t>时间：对图层是否重新映射时间、反转时间、伸缩时间、冻结时间的设置</w:t>
      </w:r>
    </w:p>
    <w:p>
      <w:pPr>
        <w:pStyle w:val="2"/>
        <w:spacing w:before="97" w:line="221" w:lineRule="auto"/>
        <w:ind w:left="390"/>
        <w:rPr>
          <w:sz w:val="18"/>
          <w:szCs w:val="18"/>
        </w:rPr>
      </w:pPr>
      <w:r>
        <w:rPr>
          <w:spacing w:val="-4"/>
          <w:sz w:val="18"/>
          <w:szCs w:val="18"/>
        </w:rPr>
        <w:t>帧混合：</w:t>
      </w:r>
      <w:r>
        <w:rPr>
          <w:spacing w:val="-19"/>
          <w:sz w:val="18"/>
          <w:szCs w:val="18"/>
        </w:rPr>
        <w:t xml:space="preserve"> </w:t>
      </w:r>
      <w:r>
        <w:rPr>
          <w:spacing w:val="-4"/>
          <w:sz w:val="18"/>
          <w:szCs w:val="18"/>
        </w:rPr>
        <w:t>所选图层之间的混合模式过渡效果更佳平滑。</w:t>
      </w:r>
    </w:p>
    <w:p>
      <w:pPr>
        <w:pStyle w:val="2"/>
        <w:spacing w:before="96" w:line="222" w:lineRule="auto"/>
        <w:ind w:left="386"/>
        <w:rPr>
          <w:sz w:val="18"/>
          <w:szCs w:val="18"/>
        </w:rPr>
      </w:pPr>
      <w:r>
        <w:rPr>
          <w:spacing w:val="-4"/>
          <w:sz w:val="18"/>
          <w:szCs w:val="18"/>
        </w:rPr>
        <w:t>3D</w:t>
      </w:r>
      <w:r>
        <w:rPr>
          <w:spacing w:val="-14"/>
          <w:sz w:val="18"/>
          <w:szCs w:val="18"/>
        </w:rPr>
        <w:t xml:space="preserve"> </w:t>
      </w:r>
      <w:r>
        <w:rPr>
          <w:spacing w:val="-4"/>
          <w:sz w:val="18"/>
          <w:szCs w:val="18"/>
        </w:rPr>
        <w:t>图层：所选图层转为</w:t>
      </w:r>
      <w:r>
        <w:rPr>
          <w:spacing w:val="-40"/>
          <w:sz w:val="18"/>
          <w:szCs w:val="18"/>
        </w:rPr>
        <w:t xml:space="preserve"> </w:t>
      </w:r>
      <w:r>
        <w:rPr>
          <w:spacing w:val="-4"/>
          <w:sz w:val="18"/>
          <w:szCs w:val="18"/>
        </w:rPr>
        <w:t>3D</w:t>
      </w:r>
      <w:r>
        <w:rPr>
          <w:spacing w:val="-22"/>
          <w:sz w:val="18"/>
          <w:szCs w:val="18"/>
        </w:rPr>
        <w:t xml:space="preserve"> </w:t>
      </w:r>
      <w:r>
        <w:rPr>
          <w:spacing w:val="-4"/>
          <w:sz w:val="18"/>
          <w:szCs w:val="18"/>
        </w:rPr>
        <w:t>图层。</w:t>
      </w:r>
    </w:p>
    <w:p>
      <w:pPr>
        <w:pStyle w:val="2"/>
        <w:spacing w:before="96" w:line="221" w:lineRule="auto"/>
        <w:ind w:left="383"/>
        <w:rPr>
          <w:sz w:val="18"/>
          <w:szCs w:val="18"/>
        </w:rPr>
      </w:pPr>
      <w:r>
        <w:rPr>
          <w:spacing w:val="-3"/>
          <w:sz w:val="18"/>
          <w:szCs w:val="18"/>
        </w:rPr>
        <w:t>参考线图层：</w:t>
      </w:r>
      <w:r>
        <w:rPr>
          <w:spacing w:val="-22"/>
          <w:sz w:val="18"/>
          <w:szCs w:val="18"/>
        </w:rPr>
        <w:t xml:space="preserve"> </w:t>
      </w:r>
      <w:r>
        <w:rPr>
          <w:spacing w:val="-3"/>
          <w:sz w:val="18"/>
          <w:szCs w:val="18"/>
        </w:rPr>
        <w:t>选中图层设置为参考线图层，参考线图层</w:t>
      </w:r>
      <w:r>
        <w:rPr>
          <w:spacing w:val="-4"/>
          <w:sz w:val="18"/>
          <w:szCs w:val="18"/>
        </w:rPr>
        <w:t>可在观察窗口显示，</w:t>
      </w:r>
      <w:r>
        <w:rPr>
          <w:spacing w:val="-23"/>
          <w:sz w:val="18"/>
          <w:szCs w:val="18"/>
        </w:rPr>
        <w:t xml:space="preserve"> </w:t>
      </w:r>
      <w:r>
        <w:rPr>
          <w:spacing w:val="-4"/>
          <w:sz w:val="18"/>
          <w:szCs w:val="18"/>
        </w:rPr>
        <w:t>但不会被渲染出来</w:t>
      </w:r>
    </w:p>
    <w:p>
      <w:pPr>
        <w:pStyle w:val="2"/>
        <w:spacing w:before="97" w:line="222" w:lineRule="auto"/>
        <w:ind w:left="383"/>
        <w:rPr>
          <w:sz w:val="18"/>
          <w:szCs w:val="18"/>
        </w:rPr>
      </w:pPr>
      <w:r>
        <w:rPr>
          <w:sz w:val="18"/>
          <w:szCs w:val="18"/>
        </w:rPr>
        <w:t>添加标记：图层上时间点添加标记点，双击标记点可输</w:t>
      </w:r>
      <w:r>
        <w:rPr>
          <w:spacing w:val="-1"/>
          <w:sz w:val="18"/>
          <w:szCs w:val="18"/>
        </w:rPr>
        <w:t>入小计内容。</w:t>
      </w:r>
    </w:p>
    <w:p>
      <w:pPr>
        <w:spacing w:line="222" w:lineRule="auto"/>
        <w:rPr>
          <w:sz w:val="18"/>
          <w:szCs w:val="18"/>
        </w:rPr>
        <w:sectPr>
          <w:footerReference r:id="rId44" w:type="default"/>
          <w:pgSz w:w="11905" w:h="16839"/>
          <w:pgMar w:top="1431" w:right="1785" w:bottom="1374" w:left="1785" w:header="0" w:footer="1209" w:gutter="0"/>
          <w:cols w:space="720" w:num="1"/>
        </w:sectPr>
      </w:pPr>
    </w:p>
    <w:p>
      <w:pPr>
        <w:spacing w:before="118" w:line="3212" w:lineRule="exact"/>
        <w:ind w:firstLine="14"/>
      </w:pPr>
      <w:r>
        <w:rPr>
          <w:position w:val="-64"/>
        </w:rPr>
        <w:drawing>
          <wp:inline distT="0" distB="0" distL="0" distR="0">
            <wp:extent cx="5400675" cy="2039620"/>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401"/>
                    <a:stretch>
                      <a:fillRect/>
                    </a:stretch>
                  </pic:blipFill>
                  <pic:spPr>
                    <a:xfrm>
                      <a:off x="0" y="0"/>
                      <a:ext cx="5401309" cy="2039620"/>
                    </a:xfrm>
                    <a:prstGeom prst="rect">
                      <a:avLst/>
                    </a:prstGeom>
                  </pic:spPr>
                </pic:pic>
              </a:graphicData>
            </a:graphic>
          </wp:inline>
        </w:drawing>
      </w:r>
    </w:p>
    <w:p>
      <w:pPr>
        <w:spacing w:before="195" w:line="7008" w:lineRule="exact"/>
        <w:ind w:firstLine="14"/>
      </w:pPr>
      <w:r>
        <w:rPr>
          <w:position w:val="-140"/>
        </w:rPr>
        <w:drawing>
          <wp:inline distT="0" distB="0" distL="0" distR="0">
            <wp:extent cx="3599180" cy="4449445"/>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402"/>
                    <a:stretch>
                      <a:fillRect/>
                    </a:stretch>
                  </pic:blipFill>
                  <pic:spPr>
                    <a:xfrm>
                      <a:off x="0" y="0"/>
                      <a:ext cx="3599814" cy="4450079"/>
                    </a:xfrm>
                    <a:prstGeom prst="rect">
                      <a:avLst/>
                    </a:prstGeom>
                  </pic:spPr>
                </pic:pic>
              </a:graphicData>
            </a:graphic>
          </wp:inline>
        </w:drawing>
      </w:r>
    </w:p>
    <w:p>
      <w:pPr>
        <w:pStyle w:val="2"/>
        <w:spacing w:before="149" w:line="222" w:lineRule="auto"/>
        <w:ind w:left="383"/>
        <w:rPr>
          <w:sz w:val="18"/>
          <w:szCs w:val="18"/>
        </w:rPr>
      </w:pPr>
      <w:r>
        <w:rPr>
          <w:spacing w:val="-4"/>
          <w:sz w:val="18"/>
          <w:szCs w:val="18"/>
        </w:rPr>
        <w:t>保持透明度：</w:t>
      </w:r>
      <w:r>
        <w:rPr>
          <w:spacing w:val="-21"/>
          <w:sz w:val="18"/>
          <w:szCs w:val="18"/>
        </w:rPr>
        <w:t xml:space="preserve"> </w:t>
      </w:r>
      <w:r>
        <w:rPr>
          <w:spacing w:val="-4"/>
          <w:sz w:val="18"/>
          <w:szCs w:val="18"/>
        </w:rPr>
        <w:t>保持画面合成中在背景透明区域的透明度，当背景非透明</w:t>
      </w:r>
      <w:r>
        <w:rPr>
          <w:spacing w:val="-5"/>
          <w:sz w:val="18"/>
          <w:szCs w:val="18"/>
        </w:rPr>
        <w:t>时， 画面将保持原色。</w:t>
      </w:r>
    </w:p>
    <w:p>
      <w:pPr>
        <w:pStyle w:val="2"/>
        <w:spacing w:before="96" w:line="222" w:lineRule="auto"/>
        <w:ind w:left="384"/>
        <w:rPr>
          <w:sz w:val="18"/>
          <w:szCs w:val="18"/>
        </w:rPr>
      </w:pPr>
      <w:r>
        <w:rPr>
          <w:spacing w:val="-1"/>
          <w:sz w:val="18"/>
          <w:szCs w:val="18"/>
        </w:rPr>
        <w:t>混合模式：上下图层间的混合模式设置。</w:t>
      </w:r>
    </w:p>
    <w:p>
      <w:pPr>
        <w:pStyle w:val="2"/>
        <w:spacing w:before="95" w:line="222" w:lineRule="auto"/>
        <w:ind w:left="388"/>
        <w:rPr>
          <w:sz w:val="18"/>
          <w:szCs w:val="18"/>
        </w:rPr>
      </w:pPr>
      <w:r>
        <w:rPr>
          <w:spacing w:val="-1"/>
          <w:sz w:val="18"/>
          <w:szCs w:val="18"/>
        </w:rPr>
        <w:t>下一混合模式：按当前混合模式以菜单顺序选择下一混合模式。</w:t>
      </w:r>
    </w:p>
    <w:p>
      <w:pPr>
        <w:pStyle w:val="2"/>
        <w:spacing w:before="96" w:line="222" w:lineRule="auto"/>
        <w:ind w:left="383"/>
        <w:rPr>
          <w:sz w:val="18"/>
          <w:szCs w:val="18"/>
        </w:rPr>
      </w:pPr>
      <w:r>
        <w:rPr>
          <w:sz w:val="18"/>
          <w:szCs w:val="18"/>
        </w:rPr>
        <w:t>上一混合模式：按当前混合模式以菜单顺序选择</w:t>
      </w:r>
      <w:r>
        <w:rPr>
          <w:spacing w:val="-1"/>
          <w:sz w:val="18"/>
          <w:szCs w:val="18"/>
        </w:rPr>
        <w:t>上一混合模式。</w:t>
      </w:r>
    </w:p>
    <w:p>
      <w:pPr>
        <w:pStyle w:val="2"/>
        <w:spacing w:before="95" w:line="222" w:lineRule="auto"/>
        <w:ind w:left="381"/>
        <w:rPr>
          <w:sz w:val="18"/>
          <w:szCs w:val="18"/>
        </w:rPr>
      </w:pPr>
      <w:r>
        <w:rPr>
          <w:spacing w:val="-1"/>
          <w:sz w:val="18"/>
          <w:szCs w:val="18"/>
        </w:rPr>
        <w:t>跟踪遮罩：图层与图层间加入遮罩效果</w:t>
      </w:r>
    </w:p>
    <w:p>
      <w:pPr>
        <w:pStyle w:val="2"/>
        <w:spacing w:before="96" w:line="222" w:lineRule="auto"/>
        <w:ind w:left="400"/>
        <w:rPr>
          <w:sz w:val="18"/>
          <w:szCs w:val="18"/>
        </w:rPr>
      </w:pPr>
      <w:r>
        <w:rPr>
          <w:spacing w:val="-2"/>
          <w:sz w:val="18"/>
          <w:szCs w:val="18"/>
        </w:rPr>
        <w:t>图层样式：为图层设置图层样式。</w:t>
      </w:r>
    </w:p>
    <w:p>
      <w:pPr>
        <w:pStyle w:val="2"/>
        <w:spacing w:before="95" w:line="222" w:lineRule="auto"/>
        <w:ind w:left="384"/>
        <w:rPr>
          <w:sz w:val="18"/>
          <w:szCs w:val="18"/>
        </w:rPr>
      </w:pPr>
      <w:r>
        <w:rPr>
          <w:spacing w:val="-1"/>
          <w:sz w:val="18"/>
          <w:szCs w:val="18"/>
        </w:rPr>
        <w:t>组合形状：把矢量图层进行打组操作，成组图形属性变为同一个。</w:t>
      </w:r>
    </w:p>
    <w:p>
      <w:pPr>
        <w:pStyle w:val="2"/>
        <w:spacing w:before="97" w:line="222" w:lineRule="auto"/>
        <w:ind w:left="384"/>
        <w:rPr>
          <w:sz w:val="18"/>
          <w:szCs w:val="18"/>
        </w:rPr>
      </w:pPr>
      <w:r>
        <w:rPr>
          <w:spacing w:val="-1"/>
          <w:sz w:val="18"/>
          <w:szCs w:val="18"/>
        </w:rPr>
        <w:t>取消组合形状：解除成组图形。</w:t>
      </w:r>
    </w:p>
    <w:p>
      <w:pPr>
        <w:pStyle w:val="2"/>
        <w:spacing w:before="95" w:line="221" w:lineRule="auto"/>
        <w:ind w:left="382"/>
        <w:rPr>
          <w:sz w:val="18"/>
          <w:szCs w:val="18"/>
        </w:rPr>
      </w:pPr>
      <w:r>
        <w:rPr>
          <w:spacing w:val="-1"/>
          <w:sz w:val="18"/>
          <w:szCs w:val="18"/>
        </w:rPr>
        <w:t>排列：在“时间线”面板中图层的上下位置关系进行调整。</w:t>
      </w:r>
    </w:p>
    <w:p>
      <w:pPr>
        <w:pStyle w:val="2"/>
        <w:spacing w:before="97" w:line="221" w:lineRule="auto"/>
        <w:ind w:left="382"/>
        <w:rPr>
          <w:sz w:val="18"/>
          <w:szCs w:val="18"/>
        </w:rPr>
      </w:pPr>
      <w:r>
        <w:rPr>
          <w:spacing w:val="-1"/>
          <w:sz w:val="18"/>
          <w:szCs w:val="18"/>
        </w:rPr>
        <w:t>创建：有五个子集命令。</w:t>
      </w:r>
    </w:p>
    <w:p>
      <w:pPr>
        <w:spacing w:line="221" w:lineRule="auto"/>
        <w:rPr>
          <w:sz w:val="18"/>
          <w:szCs w:val="18"/>
        </w:rPr>
        <w:sectPr>
          <w:footerReference r:id="rId45" w:type="default"/>
          <w:pgSz w:w="11905" w:h="16839"/>
          <w:pgMar w:top="1431" w:right="1598" w:bottom="1374" w:left="1785" w:header="0" w:footer="1209" w:gutter="0"/>
          <w:cols w:space="720" w:num="1"/>
        </w:sectPr>
      </w:pPr>
    </w:p>
    <w:p>
      <w:pPr>
        <w:pStyle w:val="2"/>
        <w:spacing w:before="73" w:line="312" w:lineRule="exact"/>
        <w:ind w:left="22"/>
        <w:rPr>
          <w:sz w:val="18"/>
          <w:szCs w:val="18"/>
        </w:rPr>
      </w:pPr>
      <w:r>
        <w:rPr>
          <w:spacing w:val="-2"/>
          <w:position w:val="10"/>
          <w:sz w:val="18"/>
          <w:szCs w:val="18"/>
        </w:rPr>
        <w:t>转换为可编辑文字，把</w:t>
      </w:r>
      <w:r>
        <w:rPr>
          <w:spacing w:val="-18"/>
          <w:position w:val="10"/>
          <w:sz w:val="18"/>
          <w:szCs w:val="18"/>
        </w:rPr>
        <w:t xml:space="preserve"> </w:t>
      </w:r>
      <w:r>
        <w:rPr>
          <w:spacing w:val="-2"/>
          <w:position w:val="10"/>
          <w:sz w:val="18"/>
          <w:szCs w:val="18"/>
        </w:rPr>
        <w:t>ps</w:t>
      </w:r>
      <w:r>
        <w:rPr>
          <w:spacing w:val="-38"/>
          <w:position w:val="10"/>
          <w:sz w:val="18"/>
          <w:szCs w:val="18"/>
        </w:rPr>
        <w:t xml:space="preserve"> </w:t>
      </w:r>
      <w:r>
        <w:rPr>
          <w:spacing w:val="-2"/>
          <w:position w:val="10"/>
          <w:sz w:val="18"/>
          <w:szCs w:val="18"/>
        </w:rPr>
        <w:t>文本图层转换成可编辑文字。</w:t>
      </w:r>
    </w:p>
    <w:p>
      <w:pPr>
        <w:pStyle w:val="2"/>
        <w:spacing w:line="221" w:lineRule="auto"/>
        <w:ind w:left="24"/>
        <w:rPr>
          <w:sz w:val="18"/>
          <w:szCs w:val="18"/>
        </w:rPr>
      </w:pPr>
      <w:r>
        <w:rPr>
          <w:spacing w:val="-4"/>
          <w:sz w:val="18"/>
          <w:szCs w:val="18"/>
        </w:rPr>
        <w:t>从文字创建图形， 以文字轮廓为基础创建矢量形状图层。</w:t>
      </w:r>
    </w:p>
    <w:p>
      <w:pPr>
        <w:pStyle w:val="2"/>
        <w:spacing w:before="95" w:line="222" w:lineRule="auto"/>
        <w:ind w:left="24"/>
        <w:rPr>
          <w:sz w:val="18"/>
          <w:szCs w:val="18"/>
        </w:rPr>
      </w:pPr>
      <w:r>
        <w:rPr>
          <w:spacing w:val="-4"/>
          <w:sz w:val="18"/>
          <w:szCs w:val="18"/>
        </w:rPr>
        <w:t>从文字创建蒙版， 以文字轮廓为基础创建图层蒙版。</w:t>
      </w:r>
    </w:p>
    <w:p>
      <w:pPr>
        <w:pStyle w:val="2"/>
        <w:spacing w:before="96" w:line="222" w:lineRule="auto"/>
        <w:ind w:left="24"/>
        <w:rPr>
          <w:sz w:val="18"/>
          <w:szCs w:val="18"/>
        </w:rPr>
      </w:pPr>
      <w:r>
        <w:rPr>
          <w:spacing w:val="-4"/>
          <w:sz w:val="18"/>
          <w:szCs w:val="18"/>
        </w:rPr>
        <w:t>从矢量图层创建形状， 以矢量图层信息为基础创建矢量图形图层。</w:t>
      </w:r>
    </w:p>
    <w:p>
      <w:pPr>
        <w:pStyle w:val="2"/>
        <w:spacing w:before="96" w:line="271" w:lineRule="auto"/>
        <w:ind w:left="22" w:right="224" w:firstLine="1"/>
        <w:rPr>
          <w:sz w:val="18"/>
          <w:szCs w:val="18"/>
        </w:rPr>
      </w:pPr>
      <w:r>
        <w:rPr>
          <w:spacing w:val="-2"/>
          <w:sz w:val="18"/>
          <w:szCs w:val="18"/>
        </w:rPr>
        <w:t>从数据创建关键帧，从各种数据源收集的实时数据创建的，</w:t>
      </w:r>
      <w:r>
        <w:rPr>
          <w:spacing w:val="-7"/>
          <w:sz w:val="18"/>
          <w:szCs w:val="18"/>
        </w:rPr>
        <w:t xml:space="preserve"> </w:t>
      </w:r>
      <w:r>
        <w:rPr>
          <w:spacing w:val="-2"/>
          <w:sz w:val="18"/>
          <w:szCs w:val="18"/>
        </w:rPr>
        <w:t>将数据导入用作输入，用于对图形、字符等制</w:t>
      </w:r>
      <w:r>
        <w:rPr>
          <w:sz w:val="18"/>
          <w:szCs w:val="18"/>
        </w:rPr>
        <w:t xml:space="preserve"> </w:t>
      </w:r>
      <w:r>
        <w:rPr>
          <w:spacing w:val="-8"/>
          <w:sz w:val="18"/>
          <w:szCs w:val="18"/>
        </w:rPr>
        <w:t>作。</w:t>
      </w:r>
    </w:p>
    <w:p>
      <w:pPr>
        <w:spacing w:before="43" w:line="1844" w:lineRule="exact"/>
        <w:ind w:firstLine="14"/>
      </w:pPr>
      <w:r>
        <w:rPr>
          <w:position w:val="-36"/>
        </w:rPr>
        <w:drawing>
          <wp:inline distT="0" distB="0" distL="0" distR="0">
            <wp:extent cx="5400675" cy="1170940"/>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403"/>
                    <a:stretch>
                      <a:fillRect/>
                    </a:stretch>
                  </pic:blipFill>
                  <pic:spPr>
                    <a:xfrm>
                      <a:off x="0" y="0"/>
                      <a:ext cx="5401309" cy="1170940"/>
                    </a:xfrm>
                    <a:prstGeom prst="rect">
                      <a:avLst/>
                    </a:prstGeom>
                  </pic:spPr>
                </pic:pic>
              </a:graphicData>
            </a:graphic>
          </wp:inline>
        </w:drawing>
      </w:r>
    </w:p>
    <w:p>
      <w:pPr>
        <w:pStyle w:val="2"/>
        <w:spacing w:before="80" w:line="221" w:lineRule="auto"/>
        <w:ind w:left="382"/>
        <w:rPr>
          <w:sz w:val="18"/>
          <w:szCs w:val="18"/>
        </w:rPr>
      </w:pPr>
      <w:r>
        <w:rPr>
          <w:spacing w:val="-9"/>
          <w:sz w:val="18"/>
          <w:szCs w:val="18"/>
        </w:rPr>
        <w:t>摄像机：</w:t>
      </w:r>
      <w:r>
        <w:rPr>
          <w:spacing w:val="-17"/>
          <w:sz w:val="18"/>
          <w:szCs w:val="18"/>
        </w:rPr>
        <w:t xml:space="preserve"> </w:t>
      </w:r>
      <w:r>
        <w:rPr>
          <w:spacing w:val="-9"/>
          <w:sz w:val="18"/>
          <w:szCs w:val="18"/>
        </w:rPr>
        <w:t>创建摄影机。</w:t>
      </w:r>
    </w:p>
    <w:p>
      <w:pPr>
        <w:spacing w:before="36" w:line="1862" w:lineRule="exact"/>
        <w:ind w:firstLine="14"/>
      </w:pPr>
      <w:r>
        <w:rPr>
          <w:position w:val="-37"/>
        </w:rPr>
        <w:drawing>
          <wp:inline distT="0" distB="0" distL="0" distR="0">
            <wp:extent cx="5400675" cy="118237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404"/>
                    <a:stretch>
                      <a:fillRect/>
                    </a:stretch>
                  </pic:blipFill>
                  <pic:spPr>
                    <a:xfrm>
                      <a:off x="0" y="0"/>
                      <a:ext cx="5401309" cy="1182370"/>
                    </a:xfrm>
                    <a:prstGeom prst="rect">
                      <a:avLst/>
                    </a:prstGeom>
                  </pic:spPr>
                </pic:pic>
              </a:graphicData>
            </a:graphic>
          </wp:inline>
        </w:drawing>
      </w:r>
    </w:p>
    <w:p>
      <w:pPr>
        <w:pStyle w:val="2"/>
        <w:spacing w:before="71" w:line="222" w:lineRule="auto"/>
        <w:ind w:left="412"/>
        <w:rPr>
          <w:sz w:val="18"/>
          <w:szCs w:val="18"/>
        </w:rPr>
      </w:pPr>
      <w:r>
        <w:rPr>
          <w:spacing w:val="-2"/>
          <w:sz w:val="18"/>
          <w:szCs w:val="18"/>
        </w:rPr>
        <w:t>自动跟踪：选中图层的当前帧。公差、通道及工作区等信息设置。</w:t>
      </w:r>
    </w:p>
    <w:p>
      <w:pPr>
        <w:pStyle w:val="2"/>
        <w:spacing w:before="96" w:line="221" w:lineRule="auto"/>
        <w:ind w:left="383"/>
        <w:rPr>
          <w:sz w:val="18"/>
          <w:szCs w:val="18"/>
        </w:rPr>
      </w:pPr>
      <w:r>
        <w:rPr>
          <w:spacing w:val="-3"/>
          <w:sz w:val="18"/>
          <w:szCs w:val="18"/>
        </w:rPr>
        <w:t>预合成：</w:t>
      </w:r>
      <w:r>
        <w:rPr>
          <w:spacing w:val="-23"/>
          <w:sz w:val="18"/>
          <w:szCs w:val="18"/>
        </w:rPr>
        <w:t xml:space="preserve"> </w:t>
      </w:r>
      <w:r>
        <w:rPr>
          <w:spacing w:val="-3"/>
          <w:sz w:val="18"/>
          <w:szCs w:val="18"/>
        </w:rPr>
        <w:t>将“时间线”面板中选中图层组合</w:t>
      </w:r>
      <w:r>
        <w:rPr>
          <w:spacing w:val="-4"/>
          <w:sz w:val="18"/>
          <w:szCs w:val="18"/>
        </w:rPr>
        <w:t>成一个新图层。</w:t>
      </w:r>
    </w:p>
    <w:p>
      <w:pPr>
        <w:spacing w:line="347" w:lineRule="auto"/>
        <w:rPr>
          <w:rFonts w:ascii="Arial"/>
          <w:sz w:val="21"/>
        </w:rPr>
      </w:pPr>
    </w:p>
    <w:p>
      <w:pPr>
        <w:pStyle w:val="2"/>
        <w:spacing w:before="59"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1.6.5、效果菜单</w:t>
      </w:r>
    </w:p>
    <w:p>
      <w:pPr>
        <w:pStyle w:val="2"/>
        <w:spacing w:before="96" w:line="221" w:lineRule="auto"/>
        <w:ind w:left="376"/>
        <w:rPr>
          <w:sz w:val="18"/>
          <w:szCs w:val="18"/>
        </w:rPr>
      </w:pPr>
      <w:r>
        <w:rPr>
          <w:spacing w:val="-1"/>
          <w:sz w:val="18"/>
          <w:szCs w:val="18"/>
        </w:rPr>
        <w:t>AE</w:t>
      </w:r>
      <w:r>
        <w:rPr>
          <w:spacing w:val="-16"/>
          <w:sz w:val="18"/>
          <w:szCs w:val="18"/>
        </w:rPr>
        <w:t xml:space="preserve"> </w:t>
      </w:r>
      <w:r>
        <w:rPr>
          <w:spacing w:val="-1"/>
          <w:sz w:val="18"/>
          <w:szCs w:val="18"/>
        </w:rPr>
        <w:t>中制作特效常用的命令，是使用频率最多的菜单栏。</w:t>
      </w:r>
    </w:p>
    <w:p>
      <w:pPr>
        <w:spacing w:line="221" w:lineRule="auto"/>
        <w:rPr>
          <w:sz w:val="18"/>
          <w:szCs w:val="18"/>
        </w:rPr>
        <w:sectPr>
          <w:footerReference r:id="rId46" w:type="default"/>
          <w:pgSz w:w="11905" w:h="16839"/>
          <w:pgMar w:top="1431" w:right="1598" w:bottom="1374" w:left="1785" w:header="0" w:footer="1209" w:gutter="0"/>
          <w:cols w:space="720" w:num="1"/>
        </w:sectPr>
      </w:pPr>
    </w:p>
    <w:p>
      <w:pPr>
        <w:spacing w:before="142" w:line="10652" w:lineRule="exact"/>
        <w:ind w:firstLine="14"/>
      </w:pPr>
      <w:r>
        <w:rPr>
          <w:position w:val="-213"/>
        </w:rPr>
        <w:drawing>
          <wp:inline distT="0" distB="0" distL="0" distR="0">
            <wp:extent cx="3599180" cy="6763385"/>
            <wp:effectExtent l="0" t="0" r="0" b="0"/>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405"/>
                    <a:stretch>
                      <a:fillRect/>
                    </a:stretch>
                  </pic:blipFill>
                  <pic:spPr>
                    <a:xfrm>
                      <a:off x="0" y="0"/>
                      <a:ext cx="3599814" cy="6764019"/>
                    </a:xfrm>
                    <a:prstGeom prst="rect">
                      <a:avLst/>
                    </a:prstGeom>
                  </pic:spPr>
                </pic:pic>
              </a:graphicData>
            </a:graphic>
          </wp:inline>
        </w:drawing>
      </w:r>
    </w:p>
    <w:p>
      <w:pPr>
        <w:pStyle w:val="2"/>
        <w:spacing w:before="202" w:line="221" w:lineRule="auto"/>
        <w:ind w:left="386"/>
        <w:rPr>
          <w:sz w:val="18"/>
          <w:szCs w:val="18"/>
        </w:rPr>
      </w:pPr>
      <w:r>
        <w:rPr>
          <w:spacing w:val="-2"/>
          <w:sz w:val="18"/>
          <w:szCs w:val="18"/>
        </w:rPr>
        <w:t>效果控件：开启图层“效果控件”面板。</w:t>
      </w:r>
    </w:p>
    <w:p>
      <w:pPr>
        <w:pStyle w:val="2"/>
        <w:spacing w:before="96" w:line="222" w:lineRule="auto"/>
        <w:ind w:left="383"/>
        <w:rPr>
          <w:sz w:val="18"/>
          <w:szCs w:val="18"/>
        </w:rPr>
      </w:pPr>
      <w:r>
        <w:rPr>
          <w:spacing w:val="-6"/>
          <w:sz w:val="18"/>
          <w:szCs w:val="18"/>
        </w:rPr>
        <w:t>上一个效果：</w:t>
      </w:r>
      <w:r>
        <w:rPr>
          <w:spacing w:val="-13"/>
          <w:sz w:val="18"/>
          <w:szCs w:val="18"/>
        </w:rPr>
        <w:t xml:space="preserve"> </w:t>
      </w:r>
      <w:r>
        <w:rPr>
          <w:spacing w:val="-6"/>
          <w:sz w:val="18"/>
          <w:szCs w:val="18"/>
        </w:rPr>
        <w:t>重复上次使用的效果。</w:t>
      </w:r>
    </w:p>
    <w:p>
      <w:pPr>
        <w:pStyle w:val="2"/>
        <w:spacing w:before="95" w:line="222" w:lineRule="auto"/>
        <w:ind w:left="382"/>
        <w:rPr>
          <w:sz w:val="18"/>
          <w:szCs w:val="18"/>
        </w:rPr>
      </w:pPr>
      <w:r>
        <w:rPr>
          <w:spacing w:val="-1"/>
          <w:sz w:val="18"/>
          <w:szCs w:val="18"/>
        </w:rPr>
        <w:t>全部移除：撤除选中图层全部效果滤镜。</w:t>
      </w:r>
    </w:p>
    <w:p>
      <w:pPr>
        <w:pStyle w:val="2"/>
        <w:spacing w:before="95" w:line="271" w:lineRule="auto"/>
        <w:ind w:left="23" w:right="44" w:firstLine="362"/>
        <w:rPr>
          <w:sz w:val="18"/>
          <w:szCs w:val="18"/>
        </w:rPr>
      </w:pPr>
      <w:r>
        <w:rPr>
          <w:spacing w:val="-1"/>
          <w:sz w:val="18"/>
          <w:szCs w:val="18"/>
        </w:rPr>
        <w:t>3D</w:t>
      </w:r>
      <w:r>
        <w:rPr>
          <w:spacing w:val="-39"/>
          <w:sz w:val="18"/>
          <w:szCs w:val="18"/>
        </w:rPr>
        <w:t xml:space="preserve"> </w:t>
      </w:r>
      <w:r>
        <w:rPr>
          <w:spacing w:val="-1"/>
          <w:sz w:val="18"/>
          <w:szCs w:val="18"/>
        </w:rPr>
        <w:t>通道：对三维软件输出含有</w:t>
      </w:r>
      <w:r>
        <w:rPr>
          <w:spacing w:val="-40"/>
          <w:sz w:val="18"/>
          <w:szCs w:val="18"/>
        </w:rPr>
        <w:t xml:space="preserve"> </w:t>
      </w:r>
      <w:r>
        <w:rPr>
          <w:spacing w:val="-1"/>
          <w:sz w:val="18"/>
          <w:szCs w:val="18"/>
        </w:rPr>
        <w:t>Z</w:t>
      </w:r>
      <w:r>
        <w:rPr>
          <w:spacing w:val="-40"/>
          <w:sz w:val="18"/>
          <w:szCs w:val="18"/>
        </w:rPr>
        <w:t xml:space="preserve"> </w:t>
      </w:r>
      <w:r>
        <w:rPr>
          <w:spacing w:val="-1"/>
          <w:sz w:val="18"/>
          <w:szCs w:val="18"/>
        </w:rPr>
        <w:t>通道、材质</w:t>
      </w:r>
      <w:r>
        <w:rPr>
          <w:spacing w:val="-29"/>
          <w:sz w:val="18"/>
          <w:szCs w:val="18"/>
        </w:rPr>
        <w:t xml:space="preserve"> </w:t>
      </w:r>
      <w:r>
        <w:rPr>
          <w:spacing w:val="-1"/>
          <w:sz w:val="18"/>
          <w:szCs w:val="18"/>
        </w:rPr>
        <w:t>ID</w:t>
      </w:r>
      <w:r>
        <w:rPr>
          <w:spacing w:val="-43"/>
          <w:sz w:val="18"/>
          <w:szCs w:val="18"/>
        </w:rPr>
        <w:t xml:space="preserve"> </w:t>
      </w:r>
      <w:r>
        <w:rPr>
          <w:spacing w:val="-1"/>
          <w:sz w:val="18"/>
          <w:szCs w:val="18"/>
        </w:rPr>
        <w:t>等</w:t>
      </w:r>
      <w:r>
        <w:rPr>
          <w:spacing w:val="-2"/>
          <w:sz w:val="18"/>
          <w:szCs w:val="18"/>
        </w:rPr>
        <w:t>信息素材文件进行景深、材质</w:t>
      </w:r>
      <w:r>
        <w:rPr>
          <w:spacing w:val="-29"/>
          <w:sz w:val="18"/>
          <w:szCs w:val="18"/>
        </w:rPr>
        <w:t xml:space="preserve"> </w:t>
      </w:r>
      <w:r>
        <w:rPr>
          <w:spacing w:val="-2"/>
          <w:sz w:val="18"/>
          <w:szCs w:val="18"/>
        </w:rPr>
        <w:t>ID、雾效果等处理的</w:t>
      </w:r>
      <w:r>
        <w:rPr>
          <w:sz w:val="18"/>
          <w:szCs w:val="18"/>
        </w:rPr>
        <w:t xml:space="preserve"> </w:t>
      </w:r>
      <w:r>
        <w:rPr>
          <w:spacing w:val="-1"/>
          <w:sz w:val="18"/>
          <w:szCs w:val="18"/>
        </w:rPr>
        <w:t>滤镜集合。</w:t>
      </w:r>
    </w:p>
    <w:p>
      <w:pPr>
        <w:pStyle w:val="2"/>
        <w:spacing w:before="95" w:line="223" w:lineRule="auto"/>
        <w:ind w:left="381"/>
        <w:rPr>
          <w:sz w:val="18"/>
          <w:szCs w:val="18"/>
        </w:rPr>
      </w:pPr>
      <w:r>
        <w:rPr>
          <w:spacing w:val="-2"/>
          <w:sz w:val="18"/>
          <w:szCs w:val="18"/>
        </w:rPr>
        <w:t>CINEMA 4D：开启</w:t>
      </w:r>
      <w:r>
        <w:rPr>
          <w:spacing w:val="-3"/>
          <w:sz w:val="18"/>
          <w:szCs w:val="18"/>
        </w:rPr>
        <w:t xml:space="preserve"> </w:t>
      </w:r>
      <w:r>
        <w:rPr>
          <w:spacing w:val="-2"/>
          <w:sz w:val="18"/>
          <w:szCs w:val="18"/>
        </w:rPr>
        <w:t>CINEMA 4D</w:t>
      </w:r>
      <w:r>
        <w:rPr>
          <w:spacing w:val="-39"/>
          <w:sz w:val="18"/>
          <w:szCs w:val="18"/>
        </w:rPr>
        <w:t xml:space="preserve"> </w:t>
      </w:r>
      <w:r>
        <w:rPr>
          <w:spacing w:val="-2"/>
          <w:sz w:val="18"/>
          <w:szCs w:val="18"/>
        </w:rPr>
        <w:t>效果。</w:t>
      </w:r>
    </w:p>
    <w:p>
      <w:pPr>
        <w:spacing w:line="223" w:lineRule="auto"/>
        <w:rPr>
          <w:sz w:val="18"/>
          <w:szCs w:val="18"/>
        </w:rPr>
        <w:sectPr>
          <w:footerReference r:id="rId47" w:type="default"/>
          <w:pgSz w:w="11905" w:h="16839"/>
          <w:pgMar w:top="1431" w:right="1785" w:bottom="1374" w:left="1785" w:header="0" w:footer="1209" w:gutter="0"/>
          <w:cols w:space="720" w:num="1"/>
        </w:sectPr>
      </w:pPr>
    </w:p>
    <w:p>
      <w:pPr>
        <w:spacing w:before="162" w:line="6561" w:lineRule="exact"/>
        <w:ind w:firstLine="14"/>
      </w:pPr>
      <w:r>
        <w:rPr>
          <w:position w:val="-131"/>
        </w:rPr>
        <w:drawing>
          <wp:inline distT="0" distB="0" distL="0" distR="0">
            <wp:extent cx="3599180" cy="416560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406"/>
                    <a:stretch>
                      <a:fillRect/>
                    </a:stretch>
                  </pic:blipFill>
                  <pic:spPr>
                    <a:xfrm>
                      <a:off x="0" y="0"/>
                      <a:ext cx="3599814" cy="4166234"/>
                    </a:xfrm>
                    <a:prstGeom prst="rect">
                      <a:avLst/>
                    </a:prstGeom>
                  </pic:spPr>
                </pic:pic>
              </a:graphicData>
            </a:graphic>
          </wp:inline>
        </w:drawing>
      </w:r>
    </w:p>
    <w:p>
      <w:pPr>
        <w:pStyle w:val="2"/>
        <w:spacing w:before="215" w:line="217" w:lineRule="auto"/>
        <w:ind w:left="383"/>
        <w:rPr>
          <w:sz w:val="18"/>
          <w:szCs w:val="18"/>
        </w:rPr>
      </w:pPr>
      <w:r>
        <w:rPr>
          <w:spacing w:val="-1"/>
          <w:sz w:val="18"/>
          <w:szCs w:val="18"/>
        </w:rPr>
        <w:t>Synthetic Aperture：点击添加</w:t>
      </w:r>
      <w:r>
        <w:rPr>
          <w:spacing w:val="-39"/>
          <w:sz w:val="18"/>
          <w:szCs w:val="18"/>
        </w:rPr>
        <w:t xml:space="preserve"> </w:t>
      </w:r>
      <w:r>
        <w:rPr>
          <w:spacing w:val="-1"/>
          <w:sz w:val="18"/>
          <w:szCs w:val="18"/>
        </w:rPr>
        <w:t>Synthetic Aper</w:t>
      </w:r>
      <w:r>
        <w:rPr>
          <w:spacing w:val="-2"/>
          <w:sz w:val="18"/>
          <w:szCs w:val="18"/>
        </w:rPr>
        <w:t>ture（内置调色插件）</w:t>
      </w:r>
      <w:r>
        <w:rPr>
          <w:spacing w:val="-31"/>
          <w:sz w:val="18"/>
          <w:szCs w:val="18"/>
        </w:rPr>
        <w:t xml:space="preserve"> </w:t>
      </w:r>
      <w:r>
        <w:rPr>
          <w:spacing w:val="-2"/>
          <w:sz w:val="18"/>
          <w:szCs w:val="18"/>
        </w:rPr>
        <w:t>效果。</w:t>
      </w:r>
    </w:p>
    <w:p>
      <w:pPr>
        <w:spacing w:before="172" w:line="346" w:lineRule="exact"/>
        <w:ind w:firstLine="14"/>
      </w:pPr>
      <w:r>
        <w:rPr>
          <w:position w:val="-6"/>
        </w:rPr>
        <w:drawing>
          <wp:inline distT="0" distB="0" distL="0" distR="0">
            <wp:extent cx="3599180" cy="219075"/>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407"/>
                    <a:stretch>
                      <a:fillRect/>
                    </a:stretch>
                  </pic:blipFill>
                  <pic:spPr>
                    <a:xfrm>
                      <a:off x="0" y="0"/>
                      <a:ext cx="3599814" cy="219709"/>
                    </a:xfrm>
                    <a:prstGeom prst="rect">
                      <a:avLst/>
                    </a:prstGeom>
                  </pic:spPr>
                </pic:pic>
              </a:graphicData>
            </a:graphic>
          </wp:inline>
        </w:drawing>
      </w:r>
    </w:p>
    <w:p>
      <w:pPr>
        <w:spacing w:line="346" w:lineRule="exact"/>
        <w:sectPr>
          <w:footerReference r:id="rId48" w:type="default"/>
          <w:pgSz w:w="11905" w:h="16839"/>
          <w:pgMar w:top="1431" w:right="1785" w:bottom="1373" w:left="1785" w:header="0" w:footer="1209" w:gutter="0"/>
          <w:cols w:space="720" w:num="1"/>
        </w:sectPr>
      </w:pPr>
    </w:p>
    <w:p>
      <w:pPr>
        <w:spacing w:before="157" w:line="6566" w:lineRule="exact"/>
        <w:ind w:firstLine="14"/>
      </w:pPr>
      <w:r>
        <w:rPr>
          <w:position w:val="-131"/>
        </w:rPr>
        <w:drawing>
          <wp:inline distT="0" distB="0" distL="0" distR="0">
            <wp:extent cx="3599180" cy="4168775"/>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408"/>
                    <a:stretch>
                      <a:fillRect/>
                    </a:stretch>
                  </pic:blipFill>
                  <pic:spPr>
                    <a:xfrm>
                      <a:off x="0" y="0"/>
                      <a:ext cx="3599814" cy="4169409"/>
                    </a:xfrm>
                    <a:prstGeom prst="rect">
                      <a:avLst/>
                    </a:prstGeom>
                  </pic:spPr>
                </pic:pic>
              </a:graphicData>
            </a:graphic>
          </wp:inline>
        </w:drawing>
      </w:r>
    </w:p>
    <w:p>
      <w:pPr>
        <w:pStyle w:val="2"/>
        <w:spacing w:before="215" w:line="271" w:lineRule="auto"/>
        <w:ind w:left="23" w:right="35" w:firstLine="358"/>
        <w:rPr>
          <w:sz w:val="18"/>
          <w:szCs w:val="18"/>
        </w:rPr>
      </w:pPr>
      <w:r>
        <w:rPr>
          <w:spacing w:val="-2"/>
          <w:sz w:val="18"/>
          <w:szCs w:val="18"/>
        </w:rPr>
        <w:t>表达式控制：</w:t>
      </w:r>
      <w:r>
        <w:rPr>
          <w:spacing w:val="-8"/>
          <w:sz w:val="18"/>
          <w:szCs w:val="18"/>
        </w:rPr>
        <w:t xml:space="preserve"> </w:t>
      </w:r>
      <w:r>
        <w:rPr>
          <w:spacing w:val="-2"/>
          <w:sz w:val="18"/>
          <w:szCs w:val="18"/>
        </w:rPr>
        <w:t>该效果不直接对图像起作用，之在图层添加表达式前提下，才会通过该效果统一控制对</w:t>
      </w:r>
      <w:r>
        <w:rPr>
          <w:sz w:val="18"/>
          <w:szCs w:val="18"/>
        </w:rPr>
        <w:t xml:space="preserve"> </w:t>
      </w:r>
      <w:r>
        <w:rPr>
          <w:spacing w:val="-3"/>
          <w:sz w:val="18"/>
          <w:szCs w:val="18"/>
        </w:rPr>
        <w:t>用效果参数，</w:t>
      </w:r>
      <w:r>
        <w:rPr>
          <w:spacing w:val="-13"/>
          <w:sz w:val="18"/>
          <w:szCs w:val="18"/>
        </w:rPr>
        <w:t xml:space="preserve"> </w:t>
      </w:r>
      <w:r>
        <w:rPr>
          <w:spacing w:val="-3"/>
          <w:sz w:val="18"/>
          <w:szCs w:val="18"/>
        </w:rPr>
        <w:t>每个效果只控制表达式的一个属性数值或状态。</w:t>
      </w:r>
    </w:p>
    <w:p>
      <w:pPr>
        <w:pStyle w:val="2"/>
        <w:spacing w:before="95" w:line="222" w:lineRule="auto"/>
        <w:ind w:left="382"/>
        <w:rPr>
          <w:sz w:val="18"/>
          <w:szCs w:val="18"/>
        </w:rPr>
      </w:pPr>
      <w:r>
        <w:rPr>
          <w:spacing w:val="-7"/>
          <w:sz w:val="18"/>
          <w:szCs w:val="18"/>
        </w:rPr>
        <w:t>沉浸式视频：</w:t>
      </w:r>
      <w:r>
        <w:rPr>
          <w:spacing w:val="-20"/>
          <w:sz w:val="18"/>
          <w:szCs w:val="18"/>
        </w:rPr>
        <w:t xml:space="preserve"> </w:t>
      </w:r>
      <w:r>
        <w:rPr>
          <w:spacing w:val="-7"/>
          <w:sz w:val="18"/>
          <w:szCs w:val="18"/>
        </w:rPr>
        <w:t>编辑</w:t>
      </w:r>
      <w:r>
        <w:rPr>
          <w:spacing w:val="-44"/>
          <w:sz w:val="18"/>
          <w:szCs w:val="18"/>
        </w:rPr>
        <w:t xml:space="preserve"> </w:t>
      </w:r>
      <w:r>
        <w:rPr>
          <w:spacing w:val="-7"/>
          <w:sz w:val="18"/>
          <w:szCs w:val="18"/>
        </w:rPr>
        <w:t>VR</w:t>
      </w:r>
      <w:r>
        <w:rPr>
          <w:spacing w:val="-41"/>
          <w:sz w:val="18"/>
          <w:szCs w:val="18"/>
        </w:rPr>
        <w:t xml:space="preserve"> </w:t>
      </w:r>
      <w:r>
        <w:rPr>
          <w:spacing w:val="-7"/>
          <w:sz w:val="18"/>
          <w:szCs w:val="18"/>
        </w:rPr>
        <w:t>视频。</w:t>
      </w:r>
    </w:p>
    <w:p>
      <w:pPr>
        <w:pStyle w:val="2"/>
        <w:spacing w:before="95" w:line="222" w:lineRule="auto"/>
        <w:ind w:left="383"/>
        <w:rPr>
          <w:sz w:val="18"/>
          <w:szCs w:val="18"/>
        </w:rPr>
      </w:pPr>
      <w:r>
        <w:rPr>
          <w:spacing w:val="-5"/>
          <w:sz w:val="18"/>
          <w:szCs w:val="18"/>
        </w:rPr>
        <w:t>风格化：</w:t>
      </w:r>
      <w:r>
        <w:rPr>
          <w:spacing w:val="-9"/>
          <w:sz w:val="18"/>
          <w:szCs w:val="18"/>
        </w:rPr>
        <w:t xml:space="preserve"> </w:t>
      </w:r>
      <w:r>
        <w:rPr>
          <w:spacing w:val="-5"/>
          <w:sz w:val="18"/>
          <w:szCs w:val="18"/>
        </w:rPr>
        <w:t>可做卡通、描边、发等效果。</w:t>
      </w:r>
    </w:p>
    <w:p>
      <w:pPr>
        <w:pStyle w:val="2"/>
        <w:spacing w:before="96" w:line="222" w:lineRule="auto"/>
        <w:ind w:left="383"/>
        <w:rPr>
          <w:sz w:val="18"/>
          <w:szCs w:val="18"/>
        </w:rPr>
      </w:pPr>
      <w:r>
        <w:rPr>
          <w:spacing w:val="-2"/>
          <w:sz w:val="18"/>
          <w:szCs w:val="18"/>
        </w:rPr>
        <w:t>过渡：制作转场切换效果。</w:t>
      </w:r>
    </w:p>
    <w:p>
      <w:pPr>
        <w:pStyle w:val="2"/>
        <w:spacing w:before="96" w:line="221" w:lineRule="auto"/>
        <w:ind w:left="383"/>
        <w:rPr>
          <w:sz w:val="18"/>
          <w:szCs w:val="18"/>
        </w:rPr>
      </w:pPr>
      <w:r>
        <w:rPr>
          <w:spacing w:val="-1"/>
          <w:sz w:val="18"/>
          <w:szCs w:val="18"/>
        </w:rPr>
        <w:t>过时：制作亮度建、闪光效果。含有就少了本版效果。</w:t>
      </w:r>
    </w:p>
    <w:p>
      <w:pPr>
        <w:pStyle w:val="2"/>
        <w:spacing w:before="96" w:line="222" w:lineRule="auto"/>
        <w:ind w:left="381"/>
        <w:rPr>
          <w:sz w:val="18"/>
          <w:szCs w:val="18"/>
        </w:rPr>
      </w:pPr>
      <w:r>
        <w:rPr>
          <w:spacing w:val="-1"/>
          <w:sz w:val="18"/>
          <w:szCs w:val="18"/>
        </w:rPr>
        <w:t>抠像：抠像效果集合</w:t>
      </w:r>
    </w:p>
    <w:p>
      <w:pPr>
        <w:pStyle w:val="2"/>
        <w:spacing w:before="96" w:line="221" w:lineRule="auto"/>
        <w:ind w:left="381"/>
        <w:rPr>
          <w:sz w:val="18"/>
          <w:szCs w:val="18"/>
        </w:rPr>
      </w:pPr>
      <w:r>
        <w:rPr>
          <w:spacing w:val="-4"/>
          <w:sz w:val="18"/>
          <w:szCs w:val="18"/>
        </w:rPr>
        <w:t>模糊和锐化：</w:t>
      </w:r>
      <w:r>
        <w:rPr>
          <w:spacing w:val="-5"/>
          <w:sz w:val="18"/>
          <w:szCs w:val="18"/>
        </w:rPr>
        <w:t xml:space="preserve"> </w:t>
      </w:r>
      <w:r>
        <w:rPr>
          <w:spacing w:val="-4"/>
          <w:sz w:val="18"/>
          <w:szCs w:val="18"/>
        </w:rPr>
        <w:t>对素材加模糊和锐化设置的效果集合</w:t>
      </w:r>
    </w:p>
    <w:p>
      <w:pPr>
        <w:pStyle w:val="2"/>
        <w:spacing w:before="97" w:line="221" w:lineRule="auto"/>
        <w:ind w:left="381"/>
        <w:rPr>
          <w:sz w:val="18"/>
          <w:szCs w:val="18"/>
        </w:rPr>
      </w:pPr>
      <w:r>
        <w:rPr>
          <w:spacing w:val="-1"/>
          <w:sz w:val="18"/>
          <w:szCs w:val="18"/>
        </w:rPr>
        <w:t>模拟：对自然风雨雷电模拟的效果集合。</w:t>
      </w:r>
    </w:p>
    <w:p>
      <w:pPr>
        <w:pStyle w:val="2"/>
        <w:spacing w:before="96" w:line="221" w:lineRule="auto"/>
        <w:ind w:left="383"/>
        <w:rPr>
          <w:sz w:val="18"/>
          <w:szCs w:val="18"/>
        </w:rPr>
      </w:pPr>
      <w:r>
        <w:rPr>
          <w:spacing w:val="-1"/>
          <w:sz w:val="18"/>
          <w:szCs w:val="18"/>
        </w:rPr>
        <w:t>扭曲：对素材做变性处理的效果集合。</w:t>
      </w:r>
    </w:p>
    <w:p>
      <w:pPr>
        <w:pStyle w:val="2"/>
        <w:spacing w:before="97" w:line="222" w:lineRule="auto"/>
        <w:ind w:left="391"/>
        <w:rPr>
          <w:sz w:val="18"/>
          <w:szCs w:val="18"/>
        </w:rPr>
      </w:pPr>
      <w:r>
        <w:rPr>
          <w:spacing w:val="-1"/>
          <w:sz w:val="18"/>
          <w:szCs w:val="18"/>
        </w:rPr>
        <w:t>时间：制作重影、贴画、时间置换等效果集合</w:t>
      </w:r>
    </w:p>
    <w:p>
      <w:pPr>
        <w:pStyle w:val="2"/>
        <w:spacing w:before="95" w:line="221" w:lineRule="auto"/>
        <w:ind w:left="386"/>
        <w:rPr>
          <w:sz w:val="18"/>
          <w:szCs w:val="18"/>
        </w:rPr>
      </w:pPr>
      <w:r>
        <w:rPr>
          <w:sz w:val="18"/>
          <w:szCs w:val="18"/>
        </w:rPr>
        <w:t>实用工具：调节高像素比特素材，如范围扩散、颜色配置</w:t>
      </w:r>
      <w:r>
        <w:rPr>
          <w:spacing w:val="-1"/>
          <w:sz w:val="18"/>
          <w:szCs w:val="18"/>
        </w:rPr>
        <w:t>文件转换器等效果集合</w:t>
      </w:r>
    </w:p>
    <w:p>
      <w:pPr>
        <w:pStyle w:val="2"/>
        <w:spacing w:before="97" w:line="217" w:lineRule="auto"/>
        <w:ind w:left="382"/>
        <w:rPr>
          <w:sz w:val="18"/>
          <w:szCs w:val="18"/>
        </w:rPr>
      </w:pPr>
      <w:r>
        <w:rPr>
          <w:spacing w:val="-1"/>
          <w:sz w:val="18"/>
          <w:szCs w:val="18"/>
        </w:rPr>
        <w:t>通道：对</w:t>
      </w:r>
      <w:r>
        <w:rPr>
          <w:spacing w:val="-37"/>
          <w:sz w:val="18"/>
          <w:szCs w:val="18"/>
        </w:rPr>
        <w:t xml:space="preserve"> </w:t>
      </w:r>
      <w:r>
        <w:rPr>
          <w:spacing w:val="-1"/>
          <w:sz w:val="18"/>
          <w:szCs w:val="18"/>
        </w:rPr>
        <w:t>Alphe、色彩通道等进行色阶及混合处理。</w:t>
      </w:r>
    </w:p>
    <w:p>
      <w:pPr>
        <w:pStyle w:val="2"/>
        <w:spacing w:before="101" w:line="221" w:lineRule="auto"/>
        <w:ind w:left="381"/>
        <w:rPr>
          <w:sz w:val="18"/>
          <w:szCs w:val="18"/>
        </w:rPr>
      </w:pPr>
      <w:r>
        <w:rPr>
          <w:spacing w:val="-1"/>
          <w:sz w:val="18"/>
          <w:szCs w:val="18"/>
        </w:rPr>
        <w:t>透视：做三维立体模拟效果。</w:t>
      </w:r>
    </w:p>
    <w:p>
      <w:pPr>
        <w:pStyle w:val="2"/>
        <w:spacing w:before="96" w:line="221" w:lineRule="auto"/>
        <w:ind w:left="383"/>
        <w:rPr>
          <w:sz w:val="18"/>
          <w:szCs w:val="18"/>
        </w:rPr>
      </w:pPr>
      <w:r>
        <w:rPr>
          <w:spacing w:val="-1"/>
          <w:sz w:val="18"/>
          <w:szCs w:val="18"/>
        </w:rPr>
        <w:t>文本：时间码、文字路径等效果集合。</w:t>
      </w:r>
    </w:p>
    <w:p>
      <w:pPr>
        <w:pStyle w:val="2"/>
        <w:spacing w:before="97" w:line="221" w:lineRule="auto"/>
        <w:ind w:left="381"/>
        <w:rPr>
          <w:sz w:val="18"/>
          <w:szCs w:val="18"/>
        </w:rPr>
      </w:pPr>
      <w:r>
        <w:rPr>
          <w:spacing w:val="-1"/>
          <w:sz w:val="18"/>
          <w:szCs w:val="18"/>
        </w:rPr>
        <w:t>颜色校正：调节图片、视频等素材颜色效果集合</w:t>
      </w:r>
    </w:p>
    <w:p>
      <w:pPr>
        <w:pStyle w:val="2"/>
        <w:spacing w:before="96" w:line="223" w:lineRule="auto"/>
        <w:ind w:left="383"/>
        <w:rPr>
          <w:sz w:val="18"/>
          <w:szCs w:val="18"/>
        </w:rPr>
      </w:pPr>
      <w:r>
        <w:rPr>
          <w:spacing w:val="-1"/>
          <w:sz w:val="18"/>
          <w:szCs w:val="18"/>
        </w:rPr>
        <w:t>音频：音频效果处理结合</w:t>
      </w:r>
    </w:p>
    <w:p>
      <w:pPr>
        <w:pStyle w:val="2"/>
        <w:spacing w:before="95" w:line="222" w:lineRule="auto"/>
        <w:ind w:left="383"/>
        <w:rPr>
          <w:sz w:val="18"/>
          <w:szCs w:val="18"/>
        </w:rPr>
      </w:pPr>
      <w:r>
        <w:rPr>
          <w:spacing w:val="-4"/>
          <w:sz w:val="18"/>
          <w:szCs w:val="18"/>
        </w:rPr>
        <w:t>杂色和颗粒：</w:t>
      </w:r>
      <w:r>
        <w:rPr>
          <w:spacing w:val="-12"/>
          <w:sz w:val="18"/>
          <w:szCs w:val="18"/>
        </w:rPr>
        <w:t xml:space="preserve"> </w:t>
      </w:r>
      <w:r>
        <w:rPr>
          <w:spacing w:val="-4"/>
          <w:sz w:val="18"/>
          <w:szCs w:val="18"/>
        </w:rPr>
        <w:t>澡波、杂色颗粒、添加颗粒等效果集合。</w:t>
      </w:r>
    </w:p>
    <w:p>
      <w:pPr>
        <w:pStyle w:val="2"/>
        <w:spacing w:before="95" w:line="222" w:lineRule="auto"/>
        <w:ind w:left="381"/>
        <w:rPr>
          <w:sz w:val="18"/>
          <w:szCs w:val="18"/>
        </w:rPr>
      </w:pPr>
      <w:r>
        <w:rPr>
          <w:spacing w:val="-1"/>
          <w:sz w:val="18"/>
          <w:szCs w:val="18"/>
        </w:rPr>
        <w:t>遮罩：以遮罩方式抠像的效果集合。</w:t>
      </w:r>
    </w:p>
    <w:p>
      <w:pPr>
        <w:pStyle w:val="2"/>
        <w:spacing w:before="96"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1.6.6、动画菜单</w:t>
      </w:r>
    </w:p>
    <w:p>
      <w:pPr>
        <w:pStyle w:val="2"/>
        <w:spacing w:before="96" w:line="222" w:lineRule="auto"/>
        <w:ind w:left="385"/>
        <w:rPr>
          <w:sz w:val="18"/>
          <w:szCs w:val="18"/>
        </w:rPr>
      </w:pPr>
      <w:r>
        <w:rPr>
          <w:spacing w:val="-1"/>
          <w:sz w:val="18"/>
          <w:szCs w:val="18"/>
        </w:rPr>
        <w:t>该菜单栏用于动画关键帧及关键帧属性等。</w:t>
      </w:r>
    </w:p>
    <w:p>
      <w:pPr>
        <w:spacing w:line="222" w:lineRule="auto"/>
        <w:rPr>
          <w:sz w:val="18"/>
          <w:szCs w:val="18"/>
        </w:rPr>
        <w:sectPr>
          <w:footerReference r:id="rId49" w:type="default"/>
          <w:pgSz w:w="11905" w:h="16839"/>
          <w:pgMar w:top="1431" w:right="1785" w:bottom="1373" w:left="1785" w:header="0" w:footer="1209" w:gutter="0"/>
          <w:cols w:space="720" w:num="1"/>
        </w:sectPr>
      </w:pPr>
    </w:p>
    <w:p>
      <w:pPr>
        <w:spacing w:before="99" w:line="10738" w:lineRule="exact"/>
        <w:ind w:firstLine="14"/>
      </w:pPr>
      <w:r>
        <w:rPr>
          <w:position w:val="-214"/>
        </w:rPr>
        <w:drawing>
          <wp:inline distT="0" distB="0" distL="0" distR="0">
            <wp:extent cx="3599180" cy="6818630"/>
            <wp:effectExtent l="0" t="0" r="0" b="0"/>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409"/>
                    <a:stretch>
                      <a:fillRect/>
                    </a:stretch>
                  </pic:blipFill>
                  <pic:spPr>
                    <a:xfrm>
                      <a:off x="0" y="0"/>
                      <a:ext cx="3599814" cy="6818630"/>
                    </a:xfrm>
                    <a:prstGeom prst="rect">
                      <a:avLst/>
                    </a:prstGeom>
                  </pic:spPr>
                </pic:pic>
              </a:graphicData>
            </a:graphic>
          </wp:inline>
        </w:drawing>
      </w:r>
    </w:p>
    <w:p>
      <w:pPr>
        <w:pStyle w:val="2"/>
        <w:spacing w:before="158" w:line="222" w:lineRule="auto"/>
        <w:ind w:left="383"/>
        <w:rPr>
          <w:sz w:val="18"/>
          <w:szCs w:val="18"/>
        </w:rPr>
      </w:pPr>
      <w:r>
        <w:rPr>
          <w:spacing w:val="-4"/>
          <w:sz w:val="18"/>
          <w:szCs w:val="18"/>
        </w:rPr>
        <w:t>保存动画预设：保存当前选择的关键帧动画， 以便之后使用。</w:t>
      </w:r>
    </w:p>
    <w:p>
      <w:pPr>
        <w:pStyle w:val="2"/>
        <w:spacing w:before="95" w:line="222" w:lineRule="auto"/>
        <w:ind w:left="381"/>
        <w:rPr>
          <w:sz w:val="18"/>
          <w:szCs w:val="18"/>
        </w:rPr>
      </w:pPr>
      <w:r>
        <w:rPr>
          <w:spacing w:val="-2"/>
          <w:sz w:val="18"/>
          <w:szCs w:val="18"/>
        </w:rPr>
        <w:t>在</w:t>
      </w:r>
      <w:r>
        <w:rPr>
          <w:spacing w:val="-38"/>
          <w:sz w:val="18"/>
          <w:szCs w:val="18"/>
        </w:rPr>
        <w:t xml:space="preserve"> </w:t>
      </w:r>
      <w:r>
        <w:rPr>
          <w:spacing w:val="-2"/>
          <w:sz w:val="18"/>
          <w:szCs w:val="18"/>
        </w:rPr>
        <w:t>mocha AE</w:t>
      </w:r>
      <w:r>
        <w:rPr>
          <w:spacing w:val="-22"/>
          <w:sz w:val="18"/>
          <w:szCs w:val="18"/>
        </w:rPr>
        <w:t xml:space="preserve"> </w:t>
      </w:r>
      <w:r>
        <w:rPr>
          <w:spacing w:val="-2"/>
          <w:sz w:val="18"/>
          <w:szCs w:val="18"/>
        </w:rPr>
        <w:t>中跟踪：打开</w:t>
      </w:r>
      <w:r>
        <w:rPr>
          <w:spacing w:val="-42"/>
          <w:sz w:val="18"/>
          <w:szCs w:val="18"/>
        </w:rPr>
        <w:t xml:space="preserve"> </w:t>
      </w:r>
      <w:r>
        <w:rPr>
          <w:spacing w:val="-2"/>
          <w:sz w:val="18"/>
          <w:szCs w:val="18"/>
        </w:rPr>
        <w:t>AE</w:t>
      </w:r>
      <w:r>
        <w:rPr>
          <w:spacing w:val="-17"/>
          <w:sz w:val="18"/>
          <w:szCs w:val="18"/>
        </w:rPr>
        <w:t xml:space="preserve"> </w:t>
      </w:r>
      <w:r>
        <w:rPr>
          <w:spacing w:val="-2"/>
          <w:sz w:val="18"/>
          <w:szCs w:val="18"/>
        </w:rPr>
        <w:t>内置的跟踪插件</w:t>
      </w:r>
      <w:r>
        <w:rPr>
          <w:spacing w:val="-45"/>
          <w:sz w:val="18"/>
          <w:szCs w:val="18"/>
        </w:rPr>
        <w:t xml:space="preserve"> </w:t>
      </w:r>
      <w:r>
        <w:rPr>
          <w:spacing w:val="-2"/>
          <w:sz w:val="18"/>
          <w:szCs w:val="18"/>
        </w:rPr>
        <w:t>mocha</w:t>
      </w:r>
      <w:r>
        <w:rPr>
          <w:spacing w:val="-38"/>
          <w:sz w:val="18"/>
          <w:szCs w:val="18"/>
        </w:rPr>
        <w:t xml:space="preserve"> </w:t>
      </w:r>
      <w:r>
        <w:rPr>
          <w:spacing w:val="-2"/>
          <w:sz w:val="18"/>
          <w:szCs w:val="18"/>
        </w:rPr>
        <w:t>用于跟踪制作。</w:t>
      </w:r>
    </w:p>
    <w:p>
      <w:pPr>
        <w:spacing w:line="222" w:lineRule="auto"/>
        <w:rPr>
          <w:sz w:val="18"/>
          <w:szCs w:val="18"/>
        </w:rPr>
        <w:sectPr>
          <w:footerReference r:id="rId50" w:type="default"/>
          <w:pgSz w:w="11905" w:h="16839"/>
          <w:pgMar w:top="1431" w:right="1785" w:bottom="1374" w:left="1785" w:header="0" w:footer="1209" w:gutter="0"/>
          <w:cols w:space="720" w:num="1"/>
        </w:sectPr>
      </w:pPr>
    </w:p>
    <w:p>
      <w:pPr>
        <w:spacing w:before="114" w:line="4785" w:lineRule="exact"/>
        <w:ind w:firstLine="14"/>
      </w:pPr>
      <w:r>
        <w:rPr>
          <w:position w:val="-95"/>
        </w:rPr>
        <w:drawing>
          <wp:inline distT="0" distB="0" distL="0" distR="0">
            <wp:extent cx="5400675" cy="3038475"/>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410"/>
                    <a:stretch>
                      <a:fillRect/>
                    </a:stretch>
                  </pic:blipFill>
                  <pic:spPr>
                    <a:xfrm>
                      <a:off x="0" y="0"/>
                      <a:ext cx="5401309" cy="3038475"/>
                    </a:xfrm>
                    <a:prstGeom prst="rect">
                      <a:avLst/>
                    </a:prstGeom>
                  </pic:spPr>
                </pic:pic>
              </a:graphicData>
            </a:graphic>
          </wp:inline>
        </w:drawing>
      </w:r>
    </w:p>
    <w:p>
      <w:pPr>
        <w:pStyle w:val="2"/>
        <w:spacing w:before="167" w:line="222" w:lineRule="auto"/>
        <w:ind w:left="381"/>
        <w:rPr>
          <w:sz w:val="18"/>
          <w:szCs w:val="18"/>
        </w:rPr>
      </w:pPr>
      <w:r>
        <w:rPr>
          <w:sz w:val="18"/>
          <w:szCs w:val="18"/>
        </w:rPr>
        <w:t>将动画预设应用于：间当前所选图层应用预设动</w:t>
      </w:r>
      <w:r>
        <w:rPr>
          <w:spacing w:val="-1"/>
          <w:sz w:val="18"/>
          <w:szCs w:val="18"/>
        </w:rPr>
        <w:t>画。</w:t>
      </w:r>
    </w:p>
    <w:p>
      <w:pPr>
        <w:pStyle w:val="2"/>
        <w:spacing w:before="95" w:line="222" w:lineRule="auto"/>
        <w:ind w:left="384"/>
        <w:rPr>
          <w:sz w:val="18"/>
          <w:szCs w:val="18"/>
        </w:rPr>
      </w:pPr>
      <w:r>
        <w:rPr>
          <w:spacing w:val="-3"/>
          <w:sz w:val="18"/>
          <w:szCs w:val="18"/>
        </w:rPr>
        <w:t>最近动画预设：打开显示最贱使用过的预设动画，</w:t>
      </w:r>
      <w:r>
        <w:rPr>
          <w:spacing w:val="-6"/>
          <w:sz w:val="18"/>
          <w:szCs w:val="18"/>
        </w:rPr>
        <w:t xml:space="preserve"> </w:t>
      </w:r>
      <w:r>
        <w:rPr>
          <w:spacing w:val="-3"/>
          <w:sz w:val="18"/>
          <w:szCs w:val="18"/>
        </w:rPr>
        <w:t>并可直接使用这些预设动画。</w:t>
      </w:r>
    </w:p>
    <w:p>
      <w:pPr>
        <w:pStyle w:val="2"/>
        <w:spacing w:before="95" w:line="271" w:lineRule="auto"/>
        <w:ind w:left="37" w:right="194" w:firstLine="347"/>
        <w:rPr>
          <w:sz w:val="18"/>
          <w:szCs w:val="18"/>
        </w:rPr>
      </w:pPr>
      <w:r>
        <w:rPr>
          <w:sz w:val="18"/>
          <w:szCs w:val="18"/>
        </w:rPr>
        <w:t>浏览预设：使用</w:t>
      </w:r>
      <w:r>
        <w:rPr>
          <w:spacing w:val="-45"/>
          <w:sz w:val="18"/>
          <w:szCs w:val="18"/>
        </w:rPr>
        <w:t xml:space="preserve"> </w:t>
      </w:r>
      <w:r>
        <w:rPr>
          <w:sz w:val="18"/>
          <w:szCs w:val="18"/>
        </w:rPr>
        <w:t>Adobe</w:t>
      </w:r>
      <w:r>
        <w:rPr>
          <w:spacing w:val="-44"/>
          <w:sz w:val="18"/>
          <w:szCs w:val="18"/>
        </w:rPr>
        <w:t xml:space="preserve"> </w:t>
      </w:r>
      <w:r>
        <w:rPr>
          <w:sz w:val="18"/>
          <w:szCs w:val="18"/>
        </w:rPr>
        <w:t>Bridge</w:t>
      </w:r>
      <w:r>
        <w:rPr>
          <w:spacing w:val="-41"/>
          <w:sz w:val="18"/>
          <w:szCs w:val="18"/>
        </w:rPr>
        <w:t xml:space="preserve"> </w:t>
      </w:r>
      <w:r>
        <w:rPr>
          <w:sz w:val="18"/>
          <w:szCs w:val="18"/>
        </w:rPr>
        <w:t>打</w:t>
      </w:r>
      <w:r>
        <w:rPr>
          <w:spacing w:val="-1"/>
          <w:sz w:val="18"/>
          <w:szCs w:val="18"/>
        </w:rPr>
        <w:t>开默认的动画预设文件来预览预设动画。如为那种预设文件夹则会弹</w:t>
      </w:r>
      <w:r>
        <w:rPr>
          <w:sz w:val="18"/>
          <w:szCs w:val="18"/>
        </w:rPr>
        <w:t xml:space="preserve"> </w:t>
      </w:r>
      <w:r>
        <w:rPr>
          <w:spacing w:val="-3"/>
          <w:sz w:val="18"/>
          <w:szCs w:val="18"/>
        </w:rPr>
        <w:t>出提示对话框。</w:t>
      </w:r>
    </w:p>
    <w:p>
      <w:pPr>
        <w:spacing w:before="87" w:line="5812" w:lineRule="exact"/>
        <w:ind w:firstLine="14"/>
      </w:pPr>
      <w:r>
        <w:rPr>
          <w:position w:val="-116"/>
        </w:rPr>
        <w:drawing>
          <wp:inline distT="0" distB="0" distL="0" distR="0">
            <wp:extent cx="5400675" cy="3690620"/>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411"/>
                    <a:stretch>
                      <a:fillRect/>
                    </a:stretch>
                  </pic:blipFill>
                  <pic:spPr>
                    <a:xfrm>
                      <a:off x="0" y="0"/>
                      <a:ext cx="5401309" cy="3690620"/>
                    </a:xfrm>
                    <a:prstGeom prst="rect">
                      <a:avLst/>
                    </a:prstGeom>
                  </pic:spPr>
                </pic:pic>
              </a:graphicData>
            </a:graphic>
          </wp:inline>
        </w:drawing>
      </w:r>
    </w:p>
    <w:p>
      <w:pPr>
        <w:spacing w:before="192" w:line="1296" w:lineRule="exact"/>
        <w:ind w:firstLine="14"/>
      </w:pPr>
      <w:r>
        <w:rPr>
          <w:position w:val="-25"/>
        </w:rPr>
        <w:drawing>
          <wp:inline distT="0" distB="0" distL="0" distR="0">
            <wp:extent cx="3599180" cy="82296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412"/>
                    <a:stretch>
                      <a:fillRect/>
                    </a:stretch>
                  </pic:blipFill>
                  <pic:spPr>
                    <a:xfrm>
                      <a:off x="0" y="0"/>
                      <a:ext cx="3599814" cy="822960"/>
                    </a:xfrm>
                    <a:prstGeom prst="rect">
                      <a:avLst/>
                    </a:prstGeom>
                  </pic:spPr>
                </pic:pic>
              </a:graphicData>
            </a:graphic>
          </wp:inline>
        </w:drawing>
      </w:r>
    </w:p>
    <w:p>
      <w:pPr>
        <w:spacing w:line="1296" w:lineRule="exact"/>
        <w:sectPr>
          <w:footerReference r:id="rId51" w:type="default"/>
          <w:pgSz w:w="11905" w:h="16839"/>
          <w:pgMar w:top="1431" w:right="1598" w:bottom="1373" w:left="1785" w:header="0" w:footer="1209" w:gutter="0"/>
          <w:cols w:space="720" w:num="1"/>
        </w:sectPr>
      </w:pPr>
    </w:p>
    <w:p>
      <w:pPr>
        <w:pStyle w:val="2"/>
        <w:spacing w:before="73" w:line="222" w:lineRule="auto"/>
        <w:ind w:left="383"/>
        <w:rPr>
          <w:sz w:val="18"/>
          <w:szCs w:val="18"/>
        </w:rPr>
      </w:pPr>
      <w:r>
        <w:rPr>
          <w:spacing w:val="-4"/>
          <w:sz w:val="18"/>
          <w:szCs w:val="18"/>
        </w:rPr>
        <w:t>添加关键帧：</w:t>
      </w:r>
      <w:r>
        <w:rPr>
          <w:spacing w:val="-3"/>
          <w:sz w:val="18"/>
          <w:szCs w:val="18"/>
        </w:rPr>
        <w:t xml:space="preserve"> </w:t>
      </w:r>
      <w:r>
        <w:rPr>
          <w:spacing w:val="-4"/>
          <w:sz w:val="18"/>
          <w:szCs w:val="18"/>
        </w:rPr>
        <w:t>给当前选中图层动画属性添加关键这。</w:t>
      </w:r>
    </w:p>
    <w:p>
      <w:pPr>
        <w:pStyle w:val="2"/>
        <w:spacing w:before="95" w:line="222" w:lineRule="auto"/>
        <w:ind w:left="381"/>
        <w:rPr>
          <w:sz w:val="18"/>
          <w:szCs w:val="18"/>
        </w:rPr>
      </w:pPr>
      <w:r>
        <w:rPr>
          <w:spacing w:val="-3"/>
          <w:sz w:val="18"/>
          <w:szCs w:val="18"/>
        </w:rPr>
        <w:t>切换定格关键帧：</w:t>
      </w:r>
      <w:r>
        <w:rPr>
          <w:spacing w:val="-9"/>
          <w:sz w:val="18"/>
          <w:szCs w:val="18"/>
        </w:rPr>
        <w:t xml:space="preserve"> </w:t>
      </w:r>
      <w:r>
        <w:rPr>
          <w:spacing w:val="-3"/>
          <w:sz w:val="18"/>
          <w:szCs w:val="18"/>
        </w:rPr>
        <w:t>是当前关键帧跟之后关键帧之间数值产证类似突变效果。</w:t>
      </w:r>
    </w:p>
    <w:p>
      <w:pPr>
        <w:pStyle w:val="2"/>
        <w:spacing w:before="95" w:line="222" w:lineRule="auto"/>
        <w:ind w:left="385"/>
        <w:rPr>
          <w:sz w:val="18"/>
          <w:szCs w:val="18"/>
        </w:rPr>
      </w:pPr>
      <w:r>
        <w:rPr>
          <w:spacing w:val="-6"/>
          <w:sz w:val="18"/>
          <w:szCs w:val="18"/>
        </w:rPr>
        <w:t>关键帧差值：</w:t>
      </w:r>
      <w:r>
        <w:rPr>
          <w:spacing w:val="-14"/>
          <w:sz w:val="18"/>
          <w:szCs w:val="18"/>
        </w:rPr>
        <w:t xml:space="preserve"> </w:t>
      </w:r>
      <w:r>
        <w:rPr>
          <w:spacing w:val="-6"/>
          <w:sz w:val="18"/>
          <w:szCs w:val="18"/>
        </w:rPr>
        <w:t>修改关键这差值方式。</w:t>
      </w:r>
    </w:p>
    <w:p>
      <w:pPr>
        <w:pStyle w:val="2"/>
        <w:spacing w:before="96" w:line="222" w:lineRule="auto"/>
        <w:ind w:left="385"/>
        <w:rPr>
          <w:sz w:val="18"/>
          <w:szCs w:val="18"/>
        </w:rPr>
      </w:pPr>
      <w:r>
        <w:rPr>
          <w:spacing w:val="-7"/>
          <w:sz w:val="18"/>
          <w:szCs w:val="18"/>
        </w:rPr>
        <w:t>关键帧辅助：</w:t>
      </w:r>
      <w:r>
        <w:rPr>
          <w:spacing w:val="-12"/>
          <w:sz w:val="18"/>
          <w:szCs w:val="18"/>
        </w:rPr>
        <w:t xml:space="preserve"> </w:t>
      </w:r>
      <w:r>
        <w:rPr>
          <w:spacing w:val="-7"/>
          <w:sz w:val="18"/>
          <w:szCs w:val="18"/>
        </w:rPr>
        <w:t>调整关键帧速率。</w:t>
      </w:r>
    </w:p>
    <w:p>
      <w:pPr>
        <w:pStyle w:val="2"/>
        <w:spacing w:before="95" w:line="221" w:lineRule="auto"/>
        <w:ind w:left="383"/>
        <w:rPr>
          <w:sz w:val="18"/>
          <w:szCs w:val="18"/>
        </w:rPr>
      </w:pPr>
      <w:r>
        <w:rPr>
          <w:spacing w:val="-1"/>
          <w:sz w:val="18"/>
          <w:szCs w:val="18"/>
        </w:rPr>
        <w:t>动画文本：给文字添加各种动画属性</w:t>
      </w:r>
    </w:p>
    <w:p>
      <w:pPr>
        <w:pStyle w:val="2"/>
        <w:spacing w:before="96" w:line="221" w:lineRule="auto"/>
        <w:ind w:left="383"/>
        <w:rPr>
          <w:sz w:val="18"/>
          <w:szCs w:val="18"/>
        </w:rPr>
      </w:pPr>
      <w:r>
        <w:rPr>
          <w:spacing w:val="-2"/>
          <w:sz w:val="18"/>
          <w:szCs w:val="18"/>
        </w:rPr>
        <w:t>添加文本选择器：</w:t>
      </w:r>
      <w:r>
        <w:rPr>
          <w:spacing w:val="-13"/>
          <w:sz w:val="18"/>
          <w:szCs w:val="18"/>
        </w:rPr>
        <w:t xml:space="preserve"> </w:t>
      </w:r>
      <w:r>
        <w:rPr>
          <w:spacing w:val="-2"/>
          <w:sz w:val="18"/>
          <w:szCs w:val="18"/>
        </w:rPr>
        <w:t>给文字图层添加一个选择器，可以用选择器对该字幕组中部分文字设置动画。</w:t>
      </w:r>
    </w:p>
    <w:p>
      <w:pPr>
        <w:pStyle w:val="2"/>
        <w:spacing w:before="97" w:line="221" w:lineRule="auto"/>
        <w:ind w:left="383"/>
        <w:rPr>
          <w:sz w:val="18"/>
          <w:szCs w:val="18"/>
        </w:rPr>
      </w:pPr>
      <w:r>
        <w:rPr>
          <w:spacing w:val="-1"/>
          <w:sz w:val="18"/>
          <w:szCs w:val="18"/>
        </w:rPr>
        <w:t>移除所有的文本动画器：把所有文字动画效果删除</w:t>
      </w:r>
    </w:p>
    <w:p>
      <w:pPr>
        <w:pStyle w:val="2"/>
        <w:spacing w:before="96" w:line="222" w:lineRule="auto"/>
        <w:ind w:left="383"/>
        <w:rPr>
          <w:sz w:val="18"/>
          <w:szCs w:val="18"/>
        </w:rPr>
      </w:pPr>
      <w:r>
        <w:rPr>
          <w:spacing w:val="-3"/>
          <w:sz w:val="18"/>
          <w:szCs w:val="18"/>
        </w:rPr>
        <w:t>添加表达式：</w:t>
      </w:r>
      <w:r>
        <w:rPr>
          <w:spacing w:val="-14"/>
          <w:sz w:val="18"/>
          <w:szCs w:val="18"/>
        </w:rPr>
        <w:t xml:space="preserve"> </w:t>
      </w:r>
      <w:r>
        <w:rPr>
          <w:spacing w:val="-3"/>
          <w:sz w:val="18"/>
          <w:szCs w:val="18"/>
        </w:rPr>
        <w:t>通过添加表达式控制动画中的属性来改变动画。</w:t>
      </w:r>
    </w:p>
    <w:p>
      <w:pPr>
        <w:pStyle w:val="2"/>
        <w:spacing w:before="96" w:line="221" w:lineRule="auto"/>
        <w:ind w:left="383"/>
        <w:rPr>
          <w:sz w:val="18"/>
          <w:szCs w:val="18"/>
        </w:rPr>
      </w:pPr>
      <w:r>
        <w:rPr>
          <w:sz w:val="18"/>
          <w:szCs w:val="18"/>
        </w:rPr>
        <w:t>单独尺寸：可独立“位置”属性，可以对“位置”的三个维度属性进行</w:t>
      </w:r>
      <w:r>
        <w:rPr>
          <w:spacing w:val="-1"/>
          <w:sz w:val="18"/>
          <w:szCs w:val="18"/>
        </w:rPr>
        <w:t>单独动画调整。</w:t>
      </w:r>
    </w:p>
    <w:p>
      <w:pPr>
        <w:pStyle w:val="2"/>
        <w:spacing w:before="97" w:line="221" w:lineRule="auto"/>
        <w:ind w:left="381"/>
        <w:rPr>
          <w:sz w:val="18"/>
          <w:szCs w:val="18"/>
        </w:rPr>
      </w:pPr>
      <w:r>
        <w:rPr>
          <w:spacing w:val="-4"/>
          <w:sz w:val="18"/>
          <w:szCs w:val="18"/>
        </w:rPr>
        <w:t>跟踪摄像机： 同属解析素材反求处素材的空间信息。</w:t>
      </w:r>
    </w:p>
    <w:p>
      <w:pPr>
        <w:pStyle w:val="2"/>
        <w:spacing w:before="96" w:line="221" w:lineRule="auto"/>
        <w:ind w:left="382"/>
        <w:rPr>
          <w:sz w:val="18"/>
          <w:szCs w:val="18"/>
        </w:rPr>
      </w:pPr>
      <w:r>
        <w:rPr>
          <w:spacing w:val="-1"/>
          <w:sz w:val="18"/>
          <w:szCs w:val="18"/>
        </w:rPr>
        <w:t>变形稳定器 VFX：对不稳定的素材进行校正。</w:t>
      </w:r>
    </w:p>
    <w:p>
      <w:pPr>
        <w:pStyle w:val="2"/>
        <w:spacing w:before="97" w:line="221" w:lineRule="auto"/>
        <w:ind w:left="381"/>
        <w:rPr>
          <w:sz w:val="18"/>
          <w:szCs w:val="18"/>
        </w:rPr>
      </w:pPr>
      <w:r>
        <w:rPr>
          <w:sz w:val="18"/>
          <w:szCs w:val="18"/>
        </w:rPr>
        <w:t>跟踪运动：对素材中的一个或者对个特点进行动态跟</w:t>
      </w:r>
      <w:r>
        <w:rPr>
          <w:spacing w:val="-1"/>
          <w:sz w:val="18"/>
          <w:szCs w:val="18"/>
        </w:rPr>
        <w:t>踪。</w:t>
      </w:r>
    </w:p>
    <w:p>
      <w:pPr>
        <w:pStyle w:val="2"/>
        <w:spacing w:before="96" w:line="222" w:lineRule="auto"/>
        <w:ind w:left="381"/>
        <w:rPr>
          <w:sz w:val="18"/>
          <w:szCs w:val="18"/>
        </w:rPr>
      </w:pPr>
      <w:r>
        <w:rPr>
          <w:spacing w:val="-1"/>
          <w:sz w:val="18"/>
          <w:szCs w:val="18"/>
        </w:rPr>
        <w:t>跟踪蒙版：可变换蒙版，使其跟随影片中对象的动作。</w:t>
      </w:r>
    </w:p>
    <w:p>
      <w:pPr>
        <w:spacing w:before="160" w:line="2241" w:lineRule="exact"/>
        <w:ind w:firstLine="14"/>
      </w:pPr>
      <w:r>
        <w:rPr>
          <w:position w:val="-44"/>
        </w:rPr>
        <w:drawing>
          <wp:inline distT="0" distB="0" distL="0" distR="0">
            <wp:extent cx="5400675" cy="1422400"/>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413"/>
                    <a:stretch>
                      <a:fillRect/>
                    </a:stretch>
                  </pic:blipFill>
                  <pic:spPr>
                    <a:xfrm>
                      <a:off x="0" y="0"/>
                      <a:ext cx="5401309" cy="1423034"/>
                    </a:xfrm>
                    <a:prstGeom prst="rect">
                      <a:avLst/>
                    </a:prstGeom>
                  </pic:spPr>
                </pic:pic>
              </a:graphicData>
            </a:graphic>
          </wp:inline>
        </w:drawing>
      </w:r>
    </w:p>
    <w:p>
      <w:pPr>
        <w:pStyle w:val="2"/>
        <w:spacing w:before="191" w:line="223" w:lineRule="auto"/>
        <w:ind w:left="381"/>
        <w:rPr>
          <w:sz w:val="18"/>
          <w:szCs w:val="18"/>
        </w:rPr>
      </w:pPr>
      <w:r>
        <w:rPr>
          <w:spacing w:val="-6"/>
          <w:sz w:val="18"/>
          <w:szCs w:val="18"/>
        </w:rPr>
        <w:t>跟踪此属性：</w:t>
      </w:r>
      <w:r>
        <w:rPr>
          <w:spacing w:val="-14"/>
          <w:sz w:val="18"/>
          <w:szCs w:val="18"/>
        </w:rPr>
        <w:t xml:space="preserve"> </w:t>
      </w:r>
      <w:r>
        <w:rPr>
          <w:spacing w:val="-6"/>
          <w:sz w:val="18"/>
          <w:szCs w:val="18"/>
        </w:rPr>
        <w:t>跟踪指定属性。</w:t>
      </w:r>
    </w:p>
    <w:p>
      <w:pPr>
        <w:pStyle w:val="2"/>
        <w:spacing w:before="96" w:line="221" w:lineRule="auto"/>
        <w:ind w:left="386"/>
        <w:rPr>
          <w:sz w:val="18"/>
          <w:szCs w:val="18"/>
        </w:rPr>
      </w:pPr>
      <w:r>
        <w:rPr>
          <w:sz w:val="18"/>
          <w:szCs w:val="18"/>
        </w:rPr>
        <w:t>显示关键帧的属性：在“时间线”面板上展开所有</w:t>
      </w:r>
      <w:r>
        <w:rPr>
          <w:spacing w:val="-1"/>
          <w:sz w:val="18"/>
          <w:szCs w:val="18"/>
        </w:rPr>
        <w:t>已建立关键帧的属性。</w:t>
      </w:r>
    </w:p>
    <w:p>
      <w:pPr>
        <w:pStyle w:val="2"/>
        <w:spacing w:before="96" w:line="221" w:lineRule="auto"/>
        <w:ind w:left="386"/>
        <w:rPr>
          <w:sz w:val="18"/>
          <w:szCs w:val="18"/>
        </w:rPr>
      </w:pPr>
      <w:r>
        <w:rPr>
          <w:spacing w:val="-3"/>
          <w:sz w:val="18"/>
          <w:szCs w:val="18"/>
        </w:rPr>
        <w:t>显示动画的属性：</w:t>
      </w:r>
      <w:r>
        <w:rPr>
          <w:spacing w:val="-14"/>
          <w:sz w:val="18"/>
          <w:szCs w:val="18"/>
        </w:rPr>
        <w:t xml:space="preserve"> </w:t>
      </w:r>
      <w:r>
        <w:rPr>
          <w:spacing w:val="-3"/>
          <w:sz w:val="18"/>
          <w:szCs w:val="18"/>
        </w:rPr>
        <w:t>在“时间线”面板上展开图层中设置的关键帧动画属性。</w:t>
      </w:r>
    </w:p>
    <w:p>
      <w:pPr>
        <w:pStyle w:val="2"/>
        <w:spacing w:before="97" w:line="221" w:lineRule="auto"/>
        <w:ind w:left="386"/>
        <w:rPr>
          <w:sz w:val="18"/>
          <w:szCs w:val="18"/>
        </w:rPr>
      </w:pPr>
      <w:r>
        <w:rPr>
          <w:spacing w:val="-3"/>
          <w:sz w:val="18"/>
          <w:szCs w:val="18"/>
        </w:rPr>
        <w:t>显示所有修改的属性：</w:t>
      </w:r>
      <w:r>
        <w:rPr>
          <w:spacing w:val="-21"/>
          <w:sz w:val="18"/>
          <w:szCs w:val="18"/>
        </w:rPr>
        <w:t xml:space="preserve"> </w:t>
      </w:r>
      <w:r>
        <w:rPr>
          <w:spacing w:val="-3"/>
          <w:sz w:val="18"/>
          <w:szCs w:val="18"/>
        </w:rPr>
        <w:t>在“时间线”面板上展开被修改过的动画属性。</w:t>
      </w:r>
    </w:p>
    <w:p>
      <w:pPr>
        <w:pStyle w:val="2"/>
        <w:spacing w:before="96"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1.6.7、动画菜单</w:t>
      </w:r>
    </w:p>
    <w:p>
      <w:pPr>
        <w:pStyle w:val="2"/>
        <w:spacing w:before="96" w:line="223" w:lineRule="auto"/>
        <w:ind w:left="381"/>
        <w:rPr>
          <w:sz w:val="18"/>
          <w:szCs w:val="18"/>
        </w:rPr>
      </w:pPr>
      <w:r>
        <w:rPr>
          <w:spacing w:val="-1"/>
          <w:sz w:val="18"/>
          <w:szCs w:val="18"/>
        </w:rPr>
        <w:t>对于视图的显示方式的设置。</w:t>
      </w:r>
    </w:p>
    <w:p>
      <w:pPr>
        <w:spacing w:line="223" w:lineRule="auto"/>
        <w:rPr>
          <w:sz w:val="18"/>
          <w:szCs w:val="18"/>
        </w:rPr>
        <w:sectPr>
          <w:footerReference r:id="rId52" w:type="default"/>
          <w:pgSz w:w="11905" w:h="16839"/>
          <w:pgMar w:top="1431" w:right="1598" w:bottom="1374" w:left="1785" w:header="0" w:footer="1209" w:gutter="0"/>
          <w:cols w:space="720" w:num="1"/>
        </w:sectPr>
      </w:pPr>
    </w:p>
    <w:p>
      <w:pPr>
        <w:spacing w:before="61" w:line="8318" w:lineRule="exact"/>
        <w:ind w:firstLine="14"/>
      </w:pPr>
      <w:r>
        <w:rPr>
          <w:position w:val="-166"/>
        </w:rPr>
        <w:drawing>
          <wp:inline distT="0" distB="0" distL="0" distR="0">
            <wp:extent cx="3599180" cy="5281295"/>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414"/>
                    <a:stretch>
                      <a:fillRect/>
                    </a:stretch>
                  </pic:blipFill>
                  <pic:spPr>
                    <a:xfrm>
                      <a:off x="0" y="0"/>
                      <a:ext cx="3599814" cy="5281929"/>
                    </a:xfrm>
                    <a:prstGeom prst="rect">
                      <a:avLst/>
                    </a:prstGeom>
                  </pic:spPr>
                </pic:pic>
              </a:graphicData>
            </a:graphic>
          </wp:inline>
        </w:drawing>
      </w:r>
    </w:p>
    <w:p>
      <w:pPr>
        <w:pStyle w:val="2"/>
        <w:spacing w:before="120" w:line="221" w:lineRule="auto"/>
        <w:ind w:left="383"/>
        <w:rPr>
          <w:sz w:val="18"/>
          <w:szCs w:val="18"/>
        </w:rPr>
      </w:pPr>
      <w:r>
        <w:rPr>
          <w:spacing w:val="-4"/>
          <w:sz w:val="18"/>
          <w:szCs w:val="18"/>
        </w:rPr>
        <w:t>新建查看器：</w:t>
      </w:r>
      <w:r>
        <w:rPr>
          <w:spacing w:val="-19"/>
          <w:sz w:val="18"/>
          <w:szCs w:val="18"/>
        </w:rPr>
        <w:t xml:space="preserve"> </w:t>
      </w:r>
      <w:r>
        <w:rPr>
          <w:spacing w:val="-4"/>
          <w:sz w:val="18"/>
          <w:szCs w:val="18"/>
        </w:rPr>
        <w:t>为“合成”面板创建一个新的视图。</w:t>
      </w:r>
    </w:p>
    <w:p>
      <w:pPr>
        <w:pStyle w:val="2"/>
        <w:spacing w:before="95" w:line="223" w:lineRule="auto"/>
        <w:ind w:left="382"/>
        <w:rPr>
          <w:sz w:val="18"/>
          <w:szCs w:val="18"/>
        </w:rPr>
      </w:pPr>
      <w:r>
        <w:rPr>
          <w:spacing w:val="-2"/>
          <w:sz w:val="18"/>
          <w:szCs w:val="18"/>
        </w:rPr>
        <w:t>放大：放大当前视图。</w:t>
      </w:r>
    </w:p>
    <w:p>
      <w:pPr>
        <w:pStyle w:val="2"/>
        <w:spacing w:before="95" w:line="221" w:lineRule="auto"/>
        <w:ind w:left="382"/>
        <w:rPr>
          <w:sz w:val="18"/>
          <w:szCs w:val="18"/>
        </w:rPr>
      </w:pPr>
      <w:r>
        <w:rPr>
          <w:spacing w:val="-2"/>
          <w:sz w:val="18"/>
          <w:szCs w:val="18"/>
        </w:rPr>
        <w:t>缩小：缩小当前视图。</w:t>
      </w:r>
    </w:p>
    <w:p>
      <w:pPr>
        <w:pStyle w:val="2"/>
        <w:spacing w:before="96" w:line="222" w:lineRule="auto"/>
        <w:ind w:left="384"/>
        <w:rPr>
          <w:sz w:val="18"/>
          <w:szCs w:val="18"/>
        </w:rPr>
      </w:pPr>
      <w:r>
        <w:rPr>
          <w:spacing w:val="-6"/>
          <w:sz w:val="18"/>
          <w:szCs w:val="18"/>
        </w:rPr>
        <w:t>分辨率： 当前视图的分辨率设置。</w:t>
      </w:r>
    </w:p>
    <w:p>
      <w:pPr>
        <w:pStyle w:val="2"/>
        <w:spacing w:before="96" w:line="271" w:lineRule="auto"/>
        <w:ind w:left="24" w:right="36" w:firstLine="359"/>
        <w:rPr>
          <w:sz w:val="18"/>
          <w:szCs w:val="18"/>
        </w:rPr>
      </w:pPr>
      <w:r>
        <w:rPr>
          <w:spacing w:val="-2"/>
          <w:sz w:val="18"/>
          <w:szCs w:val="18"/>
        </w:rPr>
        <w:t>使用显色色彩管理：如设置当前合成项目的颜色，</w:t>
      </w:r>
      <w:r>
        <w:rPr>
          <w:spacing w:val="-10"/>
          <w:sz w:val="18"/>
          <w:szCs w:val="18"/>
        </w:rPr>
        <w:t xml:space="preserve"> </w:t>
      </w:r>
      <w:r>
        <w:rPr>
          <w:spacing w:val="-2"/>
          <w:sz w:val="18"/>
          <w:szCs w:val="18"/>
        </w:rPr>
        <w:t>可使用本按键设置是否使用设置颜色之前的颜色管</w:t>
      </w:r>
      <w:r>
        <w:rPr>
          <w:sz w:val="18"/>
          <w:szCs w:val="18"/>
        </w:rPr>
        <w:t xml:space="preserve"> </w:t>
      </w:r>
      <w:r>
        <w:rPr>
          <w:spacing w:val="-5"/>
          <w:sz w:val="18"/>
          <w:szCs w:val="18"/>
        </w:rPr>
        <w:t>理模式。</w:t>
      </w:r>
    </w:p>
    <w:p>
      <w:pPr>
        <w:pStyle w:val="2"/>
        <w:spacing w:before="96" w:line="221" w:lineRule="auto"/>
        <w:ind w:left="381"/>
        <w:rPr>
          <w:sz w:val="18"/>
          <w:szCs w:val="18"/>
        </w:rPr>
      </w:pPr>
      <w:r>
        <w:rPr>
          <w:spacing w:val="-1"/>
          <w:sz w:val="18"/>
          <w:szCs w:val="18"/>
        </w:rPr>
        <w:t>模拟输出：对使用颜色显示管理的合成进行各种模拟输出。</w:t>
      </w:r>
    </w:p>
    <w:p>
      <w:pPr>
        <w:pStyle w:val="2"/>
        <w:spacing w:before="96" w:line="221" w:lineRule="auto"/>
        <w:ind w:left="386"/>
        <w:rPr>
          <w:sz w:val="18"/>
          <w:szCs w:val="18"/>
        </w:rPr>
      </w:pPr>
      <w:r>
        <w:rPr>
          <w:spacing w:val="-2"/>
          <w:sz w:val="18"/>
          <w:szCs w:val="18"/>
        </w:rPr>
        <w:t>显示标尺：在“合成”面板中显示标尺。</w:t>
      </w:r>
    </w:p>
    <w:p>
      <w:pPr>
        <w:pStyle w:val="2"/>
        <w:spacing w:before="97" w:line="221" w:lineRule="auto"/>
        <w:ind w:left="386"/>
        <w:rPr>
          <w:sz w:val="18"/>
          <w:szCs w:val="18"/>
        </w:rPr>
      </w:pPr>
      <w:r>
        <w:rPr>
          <w:spacing w:val="-5"/>
          <w:sz w:val="18"/>
          <w:szCs w:val="18"/>
        </w:rPr>
        <w:t>显示参考线：</w:t>
      </w:r>
      <w:r>
        <w:rPr>
          <w:spacing w:val="-12"/>
          <w:sz w:val="18"/>
          <w:szCs w:val="18"/>
        </w:rPr>
        <w:t xml:space="preserve"> </w:t>
      </w:r>
      <w:r>
        <w:rPr>
          <w:spacing w:val="-5"/>
          <w:sz w:val="18"/>
          <w:szCs w:val="18"/>
        </w:rPr>
        <w:t>在“合成”面板中显示参考线。</w:t>
      </w:r>
    </w:p>
    <w:p>
      <w:pPr>
        <w:pStyle w:val="2"/>
        <w:spacing w:before="97" w:line="221" w:lineRule="auto"/>
        <w:ind w:left="381"/>
        <w:rPr>
          <w:sz w:val="18"/>
          <w:szCs w:val="18"/>
        </w:rPr>
      </w:pPr>
      <w:r>
        <w:rPr>
          <w:spacing w:val="-1"/>
          <w:sz w:val="18"/>
          <w:szCs w:val="18"/>
        </w:rPr>
        <w:t>对齐到参考线：图层发生移动时，可使图层吸附到参考线范围内。</w:t>
      </w:r>
    </w:p>
    <w:p>
      <w:pPr>
        <w:pStyle w:val="2"/>
        <w:spacing w:before="96" w:line="222" w:lineRule="auto"/>
        <w:ind w:left="382"/>
        <w:rPr>
          <w:sz w:val="18"/>
          <w:szCs w:val="18"/>
        </w:rPr>
      </w:pPr>
      <w:r>
        <w:rPr>
          <w:spacing w:val="-5"/>
          <w:sz w:val="18"/>
          <w:szCs w:val="18"/>
        </w:rPr>
        <w:t>锁定参考线：</w:t>
      </w:r>
      <w:r>
        <w:rPr>
          <w:spacing w:val="-8"/>
          <w:sz w:val="18"/>
          <w:szCs w:val="18"/>
        </w:rPr>
        <w:t xml:space="preserve"> </w:t>
      </w:r>
      <w:r>
        <w:rPr>
          <w:spacing w:val="-5"/>
          <w:sz w:val="18"/>
          <w:szCs w:val="18"/>
        </w:rPr>
        <w:t>将参考线锁定在视图中。</w:t>
      </w:r>
    </w:p>
    <w:p>
      <w:pPr>
        <w:pStyle w:val="2"/>
        <w:spacing w:before="96" w:line="222" w:lineRule="auto"/>
        <w:ind w:left="382"/>
        <w:rPr>
          <w:sz w:val="18"/>
          <w:szCs w:val="18"/>
        </w:rPr>
      </w:pPr>
      <w:r>
        <w:rPr>
          <w:spacing w:val="-6"/>
          <w:sz w:val="18"/>
          <w:szCs w:val="18"/>
        </w:rPr>
        <w:t>清除参考线：</w:t>
      </w:r>
      <w:r>
        <w:rPr>
          <w:spacing w:val="-11"/>
          <w:sz w:val="18"/>
          <w:szCs w:val="18"/>
        </w:rPr>
        <w:t xml:space="preserve"> </w:t>
      </w:r>
      <w:r>
        <w:rPr>
          <w:spacing w:val="-6"/>
          <w:sz w:val="18"/>
          <w:szCs w:val="18"/>
        </w:rPr>
        <w:t>清除视图中的参考线。</w:t>
      </w:r>
    </w:p>
    <w:p>
      <w:pPr>
        <w:pStyle w:val="2"/>
        <w:spacing w:before="95" w:line="222" w:lineRule="auto"/>
        <w:ind w:left="386"/>
        <w:rPr>
          <w:sz w:val="18"/>
          <w:szCs w:val="18"/>
        </w:rPr>
      </w:pPr>
      <w:r>
        <w:rPr>
          <w:spacing w:val="-1"/>
          <w:sz w:val="18"/>
          <w:szCs w:val="18"/>
        </w:rPr>
        <w:t>显示网格：在视图中显示网格。可在首先项中对网格进行设置。</w:t>
      </w:r>
    </w:p>
    <w:p>
      <w:pPr>
        <w:spacing w:line="222" w:lineRule="auto"/>
        <w:rPr>
          <w:sz w:val="18"/>
          <w:szCs w:val="18"/>
        </w:rPr>
        <w:sectPr>
          <w:footerReference r:id="rId53" w:type="default"/>
          <w:pgSz w:w="11905" w:h="16839"/>
          <w:pgMar w:top="1431" w:right="1785" w:bottom="1374" w:left="1785" w:header="0" w:footer="1209" w:gutter="0"/>
          <w:cols w:space="720" w:num="1"/>
        </w:sectPr>
      </w:pPr>
    </w:p>
    <w:p>
      <w:pPr>
        <w:spacing w:before="157" w:line="4382" w:lineRule="exact"/>
        <w:ind w:firstLine="14"/>
      </w:pPr>
      <w:r>
        <w:rPr>
          <w:position w:val="-87"/>
        </w:rPr>
        <w:drawing>
          <wp:inline distT="0" distB="0" distL="0" distR="0">
            <wp:extent cx="3599180" cy="278257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415"/>
                    <a:stretch>
                      <a:fillRect/>
                    </a:stretch>
                  </pic:blipFill>
                  <pic:spPr>
                    <a:xfrm>
                      <a:off x="0" y="0"/>
                      <a:ext cx="3599814" cy="2782570"/>
                    </a:xfrm>
                    <a:prstGeom prst="rect">
                      <a:avLst/>
                    </a:prstGeom>
                  </pic:spPr>
                </pic:pic>
              </a:graphicData>
            </a:graphic>
          </wp:inline>
        </w:drawing>
      </w:r>
    </w:p>
    <w:p>
      <w:pPr>
        <w:pStyle w:val="2"/>
        <w:spacing w:before="215" w:line="221" w:lineRule="auto"/>
        <w:ind w:left="381"/>
        <w:rPr>
          <w:sz w:val="18"/>
          <w:szCs w:val="18"/>
        </w:rPr>
      </w:pPr>
      <w:r>
        <w:rPr>
          <w:spacing w:val="-4"/>
          <w:sz w:val="18"/>
          <w:szCs w:val="18"/>
        </w:rPr>
        <w:t>对齐到网格： 图层发生移动后。使图层吸附到网格范围内。</w:t>
      </w:r>
    </w:p>
    <w:p>
      <w:pPr>
        <w:pStyle w:val="2"/>
        <w:spacing w:before="96" w:line="222" w:lineRule="auto"/>
        <w:ind w:left="381"/>
        <w:rPr>
          <w:sz w:val="18"/>
          <w:szCs w:val="18"/>
        </w:rPr>
      </w:pPr>
      <w:r>
        <w:rPr>
          <w:spacing w:val="-1"/>
          <w:sz w:val="18"/>
          <w:szCs w:val="18"/>
        </w:rPr>
        <w:t>视图选项：对视图中的元素显示与否进行设置。</w:t>
      </w:r>
    </w:p>
    <w:p>
      <w:pPr>
        <w:pStyle w:val="2"/>
        <w:spacing w:before="95" w:line="222" w:lineRule="auto"/>
        <w:ind w:left="386"/>
        <w:rPr>
          <w:sz w:val="18"/>
          <w:szCs w:val="18"/>
        </w:rPr>
      </w:pPr>
      <w:r>
        <w:rPr>
          <w:spacing w:val="-1"/>
          <w:sz w:val="18"/>
          <w:szCs w:val="18"/>
        </w:rPr>
        <w:t>显示视图控件：对视图中的钢笔路径、蒙版边缘等显示的设置。</w:t>
      </w:r>
    </w:p>
    <w:p>
      <w:pPr>
        <w:pStyle w:val="2"/>
        <w:spacing w:before="95" w:line="223" w:lineRule="auto"/>
        <w:ind w:left="383"/>
        <w:rPr>
          <w:sz w:val="18"/>
          <w:szCs w:val="18"/>
        </w:rPr>
      </w:pPr>
      <w:r>
        <w:rPr>
          <w:spacing w:val="-6"/>
          <w:sz w:val="18"/>
          <w:szCs w:val="18"/>
        </w:rPr>
        <w:t>重置</w:t>
      </w:r>
      <w:r>
        <w:rPr>
          <w:spacing w:val="-25"/>
          <w:sz w:val="18"/>
          <w:szCs w:val="18"/>
        </w:rPr>
        <w:t xml:space="preserve"> </w:t>
      </w:r>
      <w:r>
        <w:rPr>
          <w:spacing w:val="-6"/>
          <w:sz w:val="18"/>
          <w:szCs w:val="18"/>
        </w:rPr>
        <w:t>3D</w:t>
      </w:r>
      <w:r>
        <w:rPr>
          <w:spacing w:val="-40"/>
          <w:sz w:val="18"/>
          <w:szCs w:val="18"/>
        </w:rPr>
        <w:t xml:space="preserve"> </w:t>
      </w:r>
      <w:r>
        <w:rPr>
          <w:spacing w:val="-6"/>
          <w:sz w:val="18"/>
          <w:szCs w:val="18"/>
        </w:rPr>
        <w:t>视图：</w:t>
      </w:r>
      <w:r>
        <w:rPr>
          <w:spacing w:val="-22"/>
          <w:sz w:val="18"/>
          <w:szCs w:val="18"/>
        </w:rPr>
        <w:t xml:space="preserve"> </w:t>
      </w:r>
      <w:r>
        <w:rPr>
          <w:spacing w:val="-6"/>
          <w:sz w:val="18"/>
          <w:szCs w:val="18"/>
        </w:rPr>
        <w:t>对三维视图进行设置</w:t>
      </w:r>
    </w:p>
    <w:p>
      <w:pPr>
        <w:pStyle w:val="2"/>
        <w:spacing w:before="95" w:line="223" w:lineRule="auto"/>
        <w:ind w:left="381"/>
        <w:rPr>
          <w:sz w:val="18"/>
          <w:szCs w:val="18"/>
        </w:rPr>
      </w:pPr>
      <w:r>
        <w:rPr>
          <w:spacing w:val="-7"/>
          <w:sz w:val="18"/>
          <w:szCs w:val="18"/>
        </w:rPr>
        <w:t>切换</w:t>
      </w:r>
      <w:r>
        <w:rPr>
          <w:spacing w:val="-28"/>
          <w:sz w:val="18"/>
          <w:szCs w:val="18"/>
        </w:rPr>
        <w:t xml:space="preserve"> </w:t>
      </w:r>
      <w:r>
        <w:rPr>
          <w:spacing w:val="-7"/>
          <w:sz w:val="18"/>
          <w:szCs w:val="18"/>
        </w:rPr>
        <w:t>3D</w:t>
      </w:r>
      <w:r>
        <w:rPr>
          <w:spacing w:val="-41"/>
          <w:sz w:val="18"/>
          <w:szCs w:val="18"/>
        </w:rPr>
        <w:t xml:space="preserve"> </w:t>
      </w:r>
      <w:r>
        <w:rPr>
          <w:spacing w:val="-7"/>
          <w:sz w:val="18"/>
          <w:szCs w:val="18"/>
        </w:rPr>
        <w:t>视图：</w:t>
      </w:r>
      <w:r>
        <w:rPr>
          <w:spacing w:val="-21"/>
          <w:sz w:val="18"/>
          <w:szCs w:val="18"/>
        </w:rPr>
        <w:t xml:space="preserve"> </w:t>
      </w:r>
      <w:r>
        <w:rPr>
          <w:spacing w:val="-7"/>
          <w:sz w:val="18"/>
          <w:szCs w:val="18"/>
        </w:rPr>
        <w:t>切换成三维视图。</w:t>
      </w:r>
    </w:p>
    <w:p>
      <w:pPr>
        <w:pStyle w:val="2"/>
        <w:spacing w:before="95" w:line="221" w:lineRule="auto"/>
        <w:ind w:left="381"/>
        <w:rPr>
          <w:sz w:val="18"/>
          <w:szCs w:val="18"/>
        </w:rPr>
      </w:pPr>
      <w:r>
        <w:rPr>
          <w:spacing w:val="-1"/>
          <w:sz w:val="18"/>
          <w:szCs w:val="18"/>
        </w:rPr>
        <w:t>将快捷键分配给“活动摄像机”：对活动摄影机视图设置快捷键。</w:t>
      </w:r>
    </w:p>
    <w:p>
      <w:pPr>
        <w:pStyle w:val="2"/>
        <w:spacing w:before="96" w:line="222" w:lineRule="auto"/>
        <w:ind w:left="381"/>
        <w:rPr>
          <w:sz w:val="18"/>
          <w:szCs w:val="18"/>
        </w:rPr>
      </w:pPr>
      <w:r>
        <w:rPr>
          <w:spacing w:val="-3"/>
          <w:sz w:val="18"/>
          <w:szCs w:val="18"/>
        </w:rPr>
        <w:t>切换到上一个</w:t>
      </w:r>
      <w:r>
        <w:rPr>
          <w:spacing w:val="-27"/>
          <w:sz w:val="18"/>
          <w:szCs w:val="18"/>
        </w:rPr>
        <w:t xml:space="preserve"> </w:t>
      </w:r>
      <w:r>
        <w:rPr>
          <w:spacing w:val="-3"/>
          <w:sz w:val="18"/>
          <w:szCs w:val="18"/>
        </w:rPr>
        <w:t>3D</w:t>
      </w:r>
      <w:r>
        <w:rPr>
          <w:spacing w:val="-41"/>
          <w:sz w:val="18"/>
          <w:szCs w:val="18"/>
        </w:rPr>
        <w:t xml:space="preserve"> </w:t>
      </w:r>
      <w:r>
        <w:rPr>
          <w:spacing w:val="-3"/>
          <w:sz w:val="18"/>
          <w:szCs w:val="18"/>
        </w:rPr>
        <w:t>视图：</w:t>
      </w:r>
      <w:r>
        <w:rPr>
          <w:spacing w:val="-22"/>
          <w:sz w:val="18"/>
          <w:szCs w:val="18"/>
        </w:rPr>
        <w:t xml:space="preserve"> </w:t>
      </w:r>
      <w:r>
        <w:rPr>
          <w:spacing w:val="-3"/>
          <w:sz w:val="18"/>
          <w:szCs w:val="18"/>
        </w:rPr>
        <w:t>将三维视图切换到最后一次使用过的三视图。</w:t>
      </w:r>
    </w:p>
    <w:p>
      <w:pPr>
        <w:pStyle w:val="2"/>
        <w:spacing w:before="96" w:line="221" w:lineRule="auto"/>
        <w:ind w:left="384"/>
        <w:rPr>
          <w:sz w:val="18"/>
          <w:szCs w:val="18"/>
        </w:rPr>
      </w:pPr>
      <w:r>
        <w:rPr>
          <w:spacing w:val="-1"/>
          <w:sz w:val="18"/>
          <w:szCs w:val="18"/>
        </w:rPr>
        <w:t>查看选定图层：被选中的图层像朝向摄影机显示。</w:t>
      </w:r>
    </w:p>
    <w:p>
      <w:pPr>
        <w:pStyle w:val="2"/>
        <w:spacing w:before="96" w:line="221" w:lineRule="auto"/>
        <w:ind w:left="384"/>
        <w:rPr>
          <w:sz w:val="18"/>
          <w:szCs w:val="18"/>
        </w:rPr>
      </w:pPr>
      <w:r>
        <w:rPr>
          <w:spacing w:val="-1"/>
          <w:sz w:val="18"/>
          <w:szCs w:val="18"/>
        </w:rPr>
        <w:t>查看所有图层：所有图层朝向摄影机显示</w:t>
      </w:r>
    </w:p>
    <w:p>
      <w:pPr>
        <w:pStyle w:val="2"/>
        <w:spacing w:before="97" w:line="222" w:lineRule="auto"/>
        <w:ind w:left="383"/>
        <w:rPr>
          <w:sz w:val="18"/>
          <w:szCs w:val="18"/>
        </w:rPr>
      </w:pPr>
      <w:r>
        <w:rPr>
          <w:sz w:val="18"/>
          <w:szCs w:val="18"/>
        </w:rPr>
        <w:t>转到时间：将当前时间致使滑块移动到指定</w:t>
      </w:r>
      <w:r>
        <w:rPr>
          <w:spacing w:val="-1"/>
          <w:sz w:val="18"/>
          <w:szCs w:val="18"/>
        </w:rPr>
        <w:t>时间处。</w:t>
      </w:r>
    </w:p>
    <w:p>
      <w:pPr>
        <w:spacing w:line="347" w:lineRule="auto"/>
        <w:rPr>
          <w:rFonts w:ascii="Arial"/>
          <w:sz w:val="21"/>
        </w:rPr>
      </w:pPr>
    </w:p>
    <w:p>
      <w:pPr>
        <w:pStyle w:val="2"/>
        <w:spacing w:before="58"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1.6.8、窗口菜单</w:t>
      </w:r>
    </w:p>
    <w:p>
      <w:pPr>
        <w:pStyle w:val="2"/>
        <w:spacing w:before="96" w:line="221" w:lineRule="auto"/>
        <w:ind w:left="381"/>
        <w:rPr>
          <w:sz w:val="18"/>
          <w:szCs w:val="18"/>
        </w:rPr>
      </w:pPr>
      <w:r>
        <w:rPr>
          <w:spacing w:val="-1"/>
          <w:sz w:val="18"/>
          <w:szCs w:val="18"/>
        </w:rPr>
        <w:t>对于界面中面板的打开或者关闭设置。</w:t>
      </w:r>
    </w:p>
    <w:p>
      <w:pPr>
        <w:spacing w:line="221" w:lineRule="auto"/>
        <w:rPr>
          <w:sz w:val="18"/>
          <w:szCs w:val="18"/>
        </w:rPr>
        <w:sectPr>
          <w:footerReference r:id="rId54" w:type="default"/>
          <w:pgSz w:w="11905" w:h="16839"/>
          <w:pgMar w:top="1431" w:right="1785" w:bottom="1374" w:left="1785" w:header="0" w:footer="1209" w:gutter="0"/>
          <w:cols w:space="720" w:num="1"/>
        </w:sectPr>
      </w:pPr>
    </w:p>
    <w:p>
      <w:pPr>
        <w:spacing w:before="51" w:line="13018" w:lineRule="exact"/>
        <w:ind w:firstLine="14"/>
      </w:pPr>
      <w:r>
        <w:rPr>
          <w:position w:val="-260"/>
        </w:rPr>
        <w:drawing>
          <wp:inline distT="0" distB="0" distL="0" distR="0">
            <wp:extent cx="3599180" cy="826643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416"/>
                    <a:stretch>
                      <a:fillRect/>
                    </a:stretch>
                  </pic:blipFill>
                  <pic:spPr>
                    <a:xfrm>
                      <a:off x="0" y="0"/>
                      <a:ext cx="3599814" cy="8266430"/>
                    </a:xfrm>
                    <a:prstGeom prst="rect">
                      <a:avLst/>
                    </a:prstGeom>
                  </pic:spPr>
                </pic:pic>
              </a:graphicData>
            </a:graphic>
          </wp:inline>
        </w:drawing>
      </w:r>
    </w:p>
    <w:p>
      <w:pPr>
        <w:pStyle w:val="2"/>
        <w:spacing w:before="110" w:line="271" w:lineRule="auto"/>
        <w:ind w:left="381" w:right="1633" w:firstLine="3"/>
        <w:rPr>
          <w:sz w:val="18"/>
          <w:szCs w:val="18"/>
        </w:rPr>
      </w:pPr>
      <w:r>
        <w:rPr>
          <w:spacing w:val="-5"/>
          <w:sz w:val="18"/>
          <w:szCs w:val="18"/>
        </w:rPr>
        <w:t>工作区：</w:t>
      </w:r>
      <w:r>
        <w:rPr>
          <w:spacing w:val="-15"/>
          <w:sz w:val="18"/>
          <w:szCs w:val="18"/>
        </w:rPr>
        <w:t xml:space="preserve"> </w:t>
      </w:r>
      <w:r>
        <w:rPr>
          <w:spacing w:val="-5"/>
          <w:sz w:val="18"/>
          <w:szCs w:val="18"/>
        </w:rPr>
        <w:t>AE</w:t>
      </w:r>
      <w:r>
        <w:rPr>
          <w:spacing w:val="-42"/>
          <w:sz w:val="18"/>
          <w:szCs w:val="18"/>
        </w:rPr>
        <w:t xml:space="preserve"> </w:t>
      </w:r>
      <w:r>
        <w:rPr>
          <w:spacing w:val="-5"/>
          <w:sz w:val="18"/>
          <w:szCs w:val="18"/>
        </w:rPr>
        <w:t>工作界面的设置，</w:t>
      </w:r>
      <w:r>
        <w:rPr>
          <w:spacing w:val="-20"/>
          <w:sz w:val="18"/>
          <w:szCs w:val="18"/>
        </w:rPr>
        <w:t xml:space="preserve"> </w:t>
      </w:r>
      <w:r>
        <w:rPr>
          <w:spacing w:val="-5"/>
          <w:sz w:val="18"/>
          <w:szCs w:val="18"/>
        </w:rPr>
        <w:t>可使用预设的工作设置，也可以增加删减工作区。</w:t>
      </w:r>
      <w:r>
        <w:rPr>
          <w:sz w:val="18"/>
          <w:szCs w:val="18"/>
        </w:rPr>
        <w:t xml:space="preserve"> </w:t>
      </w:r>
      <w:r>
        <w:rPr>
          <w:spacing w:val="-1"/>
          <w:sz w:val="18"/>
          <w:szCs w:val="18"/>
        </w:rPr>
        <w:t>将快捷键分配给“默认”工作区：为“标准”工作区设置快捷键。</w:t>
      </w:r>
    </w:p>
    <w:p>
      <w:pPr>
        <w:spacing w:line="271" w:lineRule="auto"/>
        <w:rPr>
          <w:sz w:val="18"/>
          <w:szCs w:val="18"/>
        </w:rPr>
        <w:sectPr>
          <w:footerReference r:id="rId55" w:type="default"/>
          <w:pgSz w:w="11905" w:h="16839"/>
          <w:pgMar w:top="1431" w:right="1785" w:bottom="1374" w:left="1785" w:header="0" w:footer="1209" w:gutter="0"/>
          <w:cols w:space="720" w:num="1"/>
        </w:sectPr>
      </w:pPr>
    </w:p>
    <w:p>
      <w:pPr>
        <w:pStyle w:val="2"/>
        <w:spacing w:before="73" w:line="216" w:lineRule="auto"/>
        <w:ind w:left="384"/>
        <w:rPr>
          <w:sz w:val="18"/>
          <w:szCs w:val="18"/>
        </w:rPr>
      </w:pPr>
      <w:r>
        <w:rPr>
          <w:spacing w:val="-4"/>
          <w:sz w:val="18"/>
          <w:szCs w:val="18"/>
        </w:rPr>
        <w:t>查找有关</w:t>
      </w:r>
      <w:r>
        <w:rPr>
          <w:spacing w:val="-27"/>
          <w:sz w:val="18"/>
          <w:szCs w:val="18"/>
        </w:rPr>
        <w:t xml:space="preserve"> </w:t>
      </w:r>
      <w:r>
        <w:rPr>
          <w:spacing w:val="-4"/>
          <w:sz w:val="18"/>
          <w:szCs w:val="18"/>
        </w:rPr>
        <w:t>Exchange</w:t>
      </w:r>
      <w:r>
        <w:rPr>
          <w:spacing w:val="-30"/>
          <w:sz w:val="18"/>
          <w:szCs w:val="18"/>
        </w:rPr>
        <w:t xml:space="preserve"> </w:t>
      </w:r>
      <w:r>
        <w:rPr>
          <w:spacing w:val="-4"/>
          <w:sz w:val="18"/>
          <w:szCs w:val="18"/>
        </w:rPr>
        <w:t>的扩展功能：</w:t>
      </w:r>
      <w:r>
        <w:rPr>
          <w:spacing w:val="-18"/>
          <w:sz w:val="18"/>
          <w:szCs w:val="18"/>
        </w:rPr>
        <w:t xml:space="preserve"> </w:t>
      </w:r>
      <w:r>
        <w:rPr>
          <w:spacing w:val="-4"/>
          <w:sz w:val="18"/>
          <w:szCs w:val="18"/>
        </w:rPr>
        <w:t>打开</w:t>
      </w:r>
      <w:r>
        <w:rPr>
          <w:spacing w:val="-41"/>
          <w:sz w:val="18"/>
          <w:szCs w:val="18"/>
        </w:rPr>
        <w:t xml:space="preserve"> </w:t>
      </w:r>
      <w:r>
        <w:rPr>
          <w:spacing w:val="-4"/>
          <w:sz w:val="18"/>
          <w:szCs w:val="18"/>
        </w:rPr>
        <w:t>Exchange</w:t>
      </w:r>
      <w:r>
        <w:rPr>
          <w:spacing w:val="-40"/>
          <w:sz w:val="18"/>
          <w:szCs w:val="18"/>
        </w:rPr>
        <w:t xml:space="preserve"> </w:t>
      </w:r>
      <w:r>
        <w:rPr>
          <w:spacing w:val="-4"/>
          <w:sz w:val="18"/>
          <w:szCs w:val="18"/>
        </w:rPr>
        <w:t>对应面板。</w:t>
      </w:r>
    </w:p>
    <w:p>
      <w:pPr>
        <w:pStyle w:val="2"/>
        <w:spacing w:before="101" w:line="221" w:lineRule="auto"/>
        <w:ind w:left="382"/>
        <w:rPr>
          <w:sz w:val="18"/>
          <w:szCs w:val="18"/>
        </w:rPr>
      </w:pPr>
      <w:r>
        <w:rPr>
          <w:spacing w:val="-2"/>
          <w:sz w:val="18"/>
          <w:szCs w:val="18"/>
        </w:rPr>
        <w:t>扩展：AE</w:t>
      </w:r>
      <w:r>
        <w:rPr>
          <w:spacing w:val="-25"/>
          <w:sz w:val="18"/>
          <w:szCs w:val="18"/>
        </w:rPr>
        <w:t xml:space="preserve"> </w:t>
      </w:r>
      <w:r>
        <w:rPr>
          <w:spacing w:val="-2"/>
          <w:sz w:val="18"/>
          <w:szCs w:val="18"/>
        </w:rPr>
        <w:t>的扩展面板。</w:t>
      </w:r>
    </w:p>
    <w:p>
      <w:pPr>
        <w:spacing w:before="50" w:line="274" w:lineRule="exact"/>
        <w:ind w:firstLine="14"/>
      </w:pPr>
      <w:r>
        <w:rPr>
          <w:position w:val="-5"/>
        </w:rPr>
        <w:drawing>
          <wp:inline distT="0" distB="0" distL="0" distR="0">
            <wp:extent cx="3599180" cy="173990"/>
            <wp:effectExtent l="0" t="0" r="0" b="0"/>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417"/>
                    <a:stretch>
                      <a:fillRect/>
                    </a:stretch>
                  </pic:blipFill>
                  <pic:spPr>
                    <a:xfrm>
                      <a:off x="0" y="0"/>
                      <a:ext cx="3599814" cy="173990"/>
                    </a:xfrm>
                    <a:prstGeom prst="rect">
                      <a:avLst/>
                    </a:prstGeom>
                  </pic:spPr>
                </pic:pic>
              </a:graphicData>
            </a:graphic>
          </wp:inline>
        </w:drawing>
      </w:r>
    </w:p>
    <w:p>
      <w:pPr>
        <w:pStyle w:val="2"/>
        <w:spacing w:before="84" w:line="217" w:lineRule="auto"/>
        <w:ind w:left="381"/>
        <w:rPr>
          <w:sz w:val="18"/>
          <w:szCs w:val="18"/>
        </w:rPr>
      </w:pPr>
      <w:r>
        <w:rPr>
          <w:sz w:val="18"/>
          <w:szCs w:val="18"/>
        </w:rPr>
        <w:t>Lumetri Scopes：打开“Lum</w:t>
      </w:r>
      <w:r>
        <w:rPr>
          <w:spacing w:val="-1"/>
          <w:sz w:val="18"/>
          <w:szCs w:val="18"/>
        </w:rPr>
        <w:t>etri Scopes”面板。</w:t>
      </w:r>
    </w:p>
    <w:p>
      <w:pPr>
        <w:pStyle w:val="2"/>
        <w:spacing w:before="100" w:line="221" w:lineRule="auto"/>
        <w:ind w:left="382"/>
        <w:rPr>
          <w:sz w:val="18"/>
          <w:szCs w:val="18"/>
        </w:rPr>
      </w:pPr>
      <w:r>
        <w:rPr>
          <w:spacing w:val="-2"/>
          <w:sz w:val="18"/>
          <w:szCs w:val="18"/>
        </w:rPr>
        <w:t>信息：打开“信息”面板。</w:t>
      </w:r>
    </w:p>
    <w:p>
      <w:pPr>
        <w:pStyle w:val="2"/>
        <w:spacing w:before="96" w:line="221" w:lineRule="auto"/>
        <w:ind w:left="383"/>
        <w:rPr>
          <w:sz w:val="18"/>
          <w:szCs w:val="18"/>
        </w:rPr>
      </w:pPr>
      <w:r>
        <w:rPr>
          <w:spacing w:val="-7"/>
          <w:sz w:val="18"/>
          <w:szCs w:val="18"/>
        </w:rPr>
        <w:t>元数据：</w:t>
      </w:r>
      <w:r>
        <w:rPr>
          <w:spacing w:val="-11"/>
          <w:sz w:val="18"/>
          <w:szCs w:val="18"/>
        </w:rPr>
        <w:t xml:space="preserve"> </w:t>
      </w:r>
      <w:r>
        <w:rPr>
          <w:spacing w:val="-7"/>
          <w:sz w:val="18"/>
          <w:szCs w:val="18"/>
        </w:rPr>
        <w:t>打开“元数据”面板。</w:t>
      </w:r>
    </w:p>
    <w:p>
      <w:pPr>
        <w:pStyle w:val="2"/>
        <w:spacing w:before="97" w:line="221" w:lineRule="auto"/>
        <w:ind w:left="383"/>
        <w:rPr>
          <w:sz w:val="18"/>
          <w:szCs w:val="18"/>
        </w:rPr>
      </w:pPr>
      <w:r>
        <w:rPr>
          <w:spacing w:val="-2"/>
          <w:sz w:val="18"/>
          <w:szCs w:val="18"/>
        </w:rPr>
        <w:t>动态草图：打开“动态草图”面板。</w:t>
      </w:r>
    </w:p>
    <w:p>
      <w:pPr>
        <w:pStyle w:val="2"/>
        <w:spacing w:before="97" w:line="221" w:lineRule="auto"/>
        <w:ind w:left="382"/>
        <w:rPr>
          <w:sz w:val="18"/>
          <w:szCs w:val="18"/>
        </w:rPr>
      </w:pPr>
      <w:r>
        <w:rPr>
          <w:spacing w:val="-1"/>
          <w:sz w:val="18"/>
          <w:szCs w:val="18"/>
        </w:rPr>
        <w:t>基本图形：打开“基本图形”面板。</w:t>
      </w:r>
    </w:p>
    <w:p>
      <w:pPr>
        <w:pStyle w:val="2"/>
        <w:spacing w:before="96" w:line="221" w:lineRule="auto"/>
        <w:ind w:left="383"/>
        <w:rPr>
          <w:sz w:val="18"/>
          <w:szCs w:val="18"/>
        </w:rPr>
      </w:pPr>
      <w:r>
        <w:rPr>
          <w:spacing w:val="-2"/>
          <w:sz w:val="18"/>
          <w:szCs w:val="18"/>
        </w:rPr>
        <w:t>字符：打开“字符”面板。</w:t>
      </w:r>
    </w:p>
    <w:p>
      <w:pPr>
        <w:pStyle w:val="2"/>
        <w:spacing w:before="97" w:line="221" w:lineRule="auto"/>
        <w:ind w:left="381"/>
        <w:rPr>
          <w:sz w:val="18"/>
          <w:szCs w:val="18"/>
        </w:rPr>
      </w:pPr>
      <w:r>
        <w:rPr>
          <w:spacing w:val="-2"/>
          <w:sz w:val="18"/>
          <w:szCs w:val="18"/>
        </w:rPr>
        <w:t>对齐：打开“对齐”面板。</w:t>
      </w:r>
    </w:p>
    <w:p>
      <w:pPr>
        <w:pStyle w:val="2"/>
        <w:spacing w:before="97" w:line="221" w:lineRule="auto"/>
        <w:ind w:left="384"/>
        <w:rPr>
          <w:sz w:val="18"/>
          <w:szCs w:val="18"/>
        </w:rPr>
      </w:pPr>
      <w:r>
        <w:rPr>
          <w:spacing w:val="-2"/>
          <w:sz w:val="18"/>
          <w:szCs w:val="18"/>
        </w:rPr>
        <w:t>工具：打开“工具”面板。</w:t>
      </w:r>
    </w:p>
    <w:p>
      <w:pPr>
        <w:pStyle w:val="2"/>
        <w:spacing w:before="96" w:line="221" w:lineRule="auto"/>
        <w:ind w:left="381"/>
        <w:rPr>
          <w:sz w:val="18"/>
          <w:szCs w:val="18"/>
        </w:rPr>
      </w:pPr>
      <w:r>
        <w:rPr>
          <w:spacing w:val="-7"/>
          <w:sz w:val="18"/>
          <w:szCs w:val="18"/>
        </w:rPr>
        <w:t>平滑器：</w:t>
      </w:r>
      <w:r>
        <w:rPr>
          <w:spacing w:val="-9"/>
          <w:sz w:val="18"/>
          <w:szCs w:val="18"/>
        </w:rPr>
        <w:t xml:space="preserve"> </w:t>
      </w:r>
      <w:r>
        <w:rPr>
          <w:spacing w:val="-7"/>
          <w:sz w:val="18"/>
          <w:szCs w:val="18"/>
        </w:rPr>
        <w:t>打开“平滑器”面板。</w:t>
      </w:r>
    </w:p>
    <w:p>
      <w:pPr>
        <w:pStyle w:val="2"/>
        <w:spacing w:before="97" w:line="221" w:lineRule="auto"/>
        <w:ind w:left="383"/>
        <w:rPr>
          <w:sz w:val="18"/>
          <w:szCs w:val="18"/>
        </w:rPr>
      </w:pPr>
      <w:r>
        <w:rPr>
          <w:spacing w:val="-9"/>
          <w:sz w:val="18"/>
          <w:szCs w:val="18"/>
        </w:rPr>
        <w:t>库：</w:t>
      </w:r>
      <w:r>
        <w:rPr>
          <w:spacing w:val="-18"/>
          <w:sz w:val="18"/>
          <w:szCs w:val="18"/>
        </w:rPr>
        <w:t xml:space="preserve"> </w:t>
      </w:r>
      <w:r>
        <w:rPr>
          <w:spacing w:val="-9"/>
          <w:sz w:val="18"/>
          <w:szCs w:val="18"/>
        </w:rPr>
        <w:t>打开“库”面板。</w:t>
      </w:r>
    </w:p>
    <w:p>
      <w:pPr>
        <w:pStyle w:val="2"/>
        <w:spacing w:before="96" w:line="221" w:lineRule="auto"/>
        <w:ind w:left="386"/>
        <w:rPr>
          <w:sz w:val="18"/>
          <w:szCs w:val="18"/>
        </w:rPr>
      </w:pPr>
      <w:r>
        <w:rPr>
          <w:spacing w:val="-6"/>
          <w:sz w:val="18"/>
          <w:szCs w:val="18"/>
        </w:rPr>
        <w:t>效果和预设：</w:t>
      </w:r>
      <w:r>
        <w:rPr>
          <w:spacing w:val="-4"/>
          <w:sz w:val="18"/>
          <w:szCs w:val="18"/>
        </w:rPr>
        <w:t xml:space="preserve"> </w:t>
      </w:r>
      <w:r>
        <w:rPr>
          <w:spacing w:val="-6"/>
          <w:sz w:val="18"/>
          <w:szCs w:val="18"/>
        </w:rPr>
        <w:t>打开“效果和预设”面板。</w:t>
      </w:r>
    </w:p>
    <w:p>
      <w:pPr>
        <w:pStyle w:val="2"/>
        <w:spacing w:before="97" w:line="221" w:lineRule="auto"/>
        <w:ind w:left="383"/>
        <w:rPr>
          <w:sz w:val="18"/>
          <w:szCs w:val="18"/>
        </w:rPr>
      </w:pPr>
      <w:r>
        <w:rPr>
          <w:spacing w:val="-2"/>
          <w:sz w:val="18"/>
          <w:szCs w:val="18"/>
        </w:rPr>
        <w:t>段落：打开“段落”面板。</w:t>
      </w:r>
    </w:p>
    <w:p>
      <w:pPr>
        <w:pStyle w:val="2"/>
        <w:spacing w:before="97" w:line="221" w:lineRule="auto"/>
        <w:ind w:left="388"/>
        <w:rPr>
          <w:sz w:val="18"/>
          <w:szCs w:val="18"/>
        </w:rPr>
      </w:pPr>
      <w:r>
        <w:rPr>
          <w:spacing w:val="-2"/>
          <w:sz w:val="18"/>
          <w:szCs w:val="18"/>
        </w:rPr>
        <w:t>画笔：打开“画笔”面板。</w:t>
      </w:r>
    </w:p>
    <w:p>
      <w:pPr>
        <w:pStyle w:val="2"/>
        <w:spacing w:before="96" w:line="221" w:lineRule="auto"/>
        <w:ind w:left="384"/>
        <w:rPr>
          <w:sz w:val="18"/>
          <w:szCs w:val="18"/>
        </w:rPr>
      </w:pPr>
      <w:r>
        <w:rPr>
          <w:spacing w:val="-2"/>
          <w:sz w:val="18"/>
          <w:szCs w:val="18"/>
        </w:rPr>
        <w:t>绘画：打开“绘画”面板。</w:t>
      </w:r>
    </w:p>
    <w:p>
      <w:pPr>
        <w:pStyle w:val="2"/>
        <w:spacing w:before="97" w:line="221" w:lineRule="auto"/>
        <w:ind w:left="387"/>
        <w:rPr>
          <w:sz w:val="18"/>
          <w:szCs w:val="18"/>
        </w:rPr>
      </w:pPr>
      <w:r>
        <w:rPr>
          <w:spacing w:val="-2"/>
          <w:sz w:val="18"/>
          <w:szCs w:val="18"/>
        </w:rPr>
        <w:t>蒙版插值：打开“蒙版插值”面板。</w:t>
      </w:r>
    </w:p>
    <w:p>
      <w:pPr>
        <w:pStyle w:val="2"/>
        <w:spacing w:before="96" w:line="221" w:lineRule="auto"/>
        <w:ind w:left="381"/>
        <w:rPr>
          <w:sz w:val="18"/>
          <w:szCs w:val="18"/>
        </w:rPr>
      </w:pPr>
      <w:r>
        <w:rPr>
          <w:spacing w:val="-7"/>
          <w:sz w:val="18"/>
          <w:szCs w:val="18"/>
        </w:rPr>
        <w:t>跟踪器：</w:t>
      </w:r>
      <w:r>
        <w:rPr>
          <w:spacing w:val="-8"/>
          <w:sz w:val="18"/>
          <w:szCs w:val="18"/>
        </w:rPr>
        <w:t xml:space="preserve"> </w:t>
      </w:r>
      <w:r>
        <w:rPr>
          <w:spacing w:val="-7"/>
          <w:sz w:val="18"/>
          <w:szCs w:val="18"/>
        </w:rPr>
        <w:t>打开“跟踪器”面板。</w:t>
      </w:r>
    </w:p>
    <w:p>
      <w:pPr>
        <w:pStyle w:val="2"/>
        <w:spacing w:before="97" w:line="221" w:lineRule="auto"/>
        <w:ind w:left="381"/>
        <w:rPr>
          <w:sz w:val="18"/>
          <w:szCs w:val="18"/>
        </w:rPr>
      </w:pPr>
      <w:r>
        <w:rPr>
          <w:spacing w:val="-2"/>
          <w:sz w:val="18"/>
          <w:szCs w:val="18"/>
        </w:rPr>
        <w:t>进度：打开“进度”面板。</w:t>
      </w:r>
    </w:p>
    <w:p>
      <w:pPr>
        <w:pStyle w:val="2"/>
        <w:spacing w:before="97" w:line="221" w:lineRule="auto"/>
        <w:ind w:left="383"/>
        <w:rPr>
          <w:sz w:val="18"/>
          <w:szCs w:val="18"/>
        </w:rPr>
      </w:pPr>
      <w:r>
        <w:rPr>
          <w:spacing w:val="-2"/>
          <w:sz w:val="18"/>
          <w:szCs w:val="18"/>
        </w:rPr>
        <w:t>音频：打开“音频”面板。</w:t>
      </w:r>
    </w:p>
    <w:p>
      <w:pPr>
        <w:pStyle w:val="2"/>
        <w:spacing w:before="96" w:line="221" w:lineRule="auto"/>
        <w:ind w:left="383"/>
        <w:rPr>
          <w:sz w:val="18"/>
          <w:szCs w:val="18"/>
        </w:rPr>
      </w:pPr>
      <w:r>
        <w:rPr>
          <w:spacing w:val="-2"/>
          <w:sz w:val="18"/>
          <w:szCs w:val="18"/>
        </w:rPr>
        <w:t>预览：打开“预览”面板。</w:t>
      </w:r>
    </w:p>
    <w:p>
      <w:pPr>
        <w:pStyle w:val="2"/>
        <w:spacing w:before="97" w:line="221" w:lineRule="auto"/>
        <w:ind w:left="383"/>
        <w:rPr>
          <w:sz w:val="18"/>
          <w:szCs w:val="18"/>
        </w:rPr>
      </w:pPr>
      <w:r>
        <w:rPr>
          <w:spacing w:val="-2"/>
          <w:sz w:val="18"/>
          <w:szCs w:val="18"/>
        </w:rPr>
        <w:t>合成：打开“合成”面板。</w:t>
      </w:r>
    </w:p>
    <w:p>
      <w:pPr>
        <w:pStyle w:val="2"/>
        <w:spacing w:before="96" w:line="221" w:lineRule="auto"/>
        <w:ind w:left="400"/>
        <w:rPr>
          <w:sz w:val="18"/>
          <w:szCs w:val="18"/>
        </w:rPr>
      </w:pPr>
      <w:r>
        <w:rPr>
          <w:spacing w:val="-3"/>
          <w:sz w:val="18"/>
          <w:szCs w:val="18"/>
        </w:rPr>
        <w:t>图层：打开“图层”面板。</w:t>
      </w:r>
    </w:p>
    <w:p>
      <w:pPr>
        <w:pStyle w:val="2"/>
        <w:spacing w:before="97" w:line="221" w:lineRule="auto"/>
        <w:ind w:left="386"/>
        <w:rPr>
          <w:sz w:val="18"/>
          <w:szCs w:val="18"/>
        </w:rPr>
      </w:pPr>
      <w:r>
        <w:rPr>
          <w:spacing w:val="-2"/>
          <w:sz w:val="18"/>
          <w:szCs w:val="18"/>
        </w:rPr>
        <w:t>效果控件：打开“效果控件”面板。</w:t>
      </w:r>
    </w:p>
    <w:p>
      <w:pPr>
        <w:pStyle w:val="2"/>
        <w:spacing w:before="97" w:line="221" w:lineRule="auto"/>
        <w:ind w:left="391"/>
        <w:rPr>
          <w:sz w:val="18"/>
          <w:szCs w:val="18"/>
        </w:rPr>
      </w:pPr>
      <w:r>
        <w:rPr>
          <w:spacing w:val="-8"/>
          <w:sz w:val="18"/>
          <w:szCs w:val="18"/>
        </w:rPr>
        <w:t>时间轴： 打开“时间轴”面板。</w:t>
      </w:r>
    </w:p>
    <w:p>
      <w:pPr>
        <w:pStyle w:val="2"/>
        <w:spacing w:before="96" w:line="223" w:lineRule="auto"/>
        <w:ind w:left="383"/>
        <w:rPr>
          <w:sz w:val="18"/>
          <w:szCs w:val="18"/>
        </w:rPr>
      </w:pPr>
      <w:r>
        <w:rPr>
          <w:spacing w:val="-7"/>
          <w:sz w:val="18"/>
          <w:szCs w:val="18"/>
        </w:rPr>
        <w:t>流程图：</w:t>
      </w:r>
      <w:r>
        <w:rPr>
          <w:spacing w:val="-10"/>
          <w:sz w:val="18"/>
          <w:szCs w:val="18"/>
        </w:rPr>
        <w:t xml:space="preserve"> </w:t>
      </w:r>
      <w:r>
        <w:rPr>
          <w:spacing w:val="-7"/>
          <w:sz w:val="18"/>
          <w:szCs w:val="18"/>
        </w:rPr>
        <w:t>打开“流程图”窗口。</w:t>
      </w:r>
    </w:p>
    <w:p>
      <w:pPr>
        <w:pStyle w:val="2"/>
        <w:spacing w:before="94" w:line="223" w:lineRule="auto"/>
        <w:ind w:left="383"/>
        <w:rPr>
          <w:sz w:val="18"/>
          <w:szCs w:val="18"/>
        </w:rPr>
      </w:pPr>
      <w:r>
        <w:rPr>
          <w:spacing w:val="-2"/>
          <w:sz w:val="18"/>
          <w:szCs w:val="18"/>
        </w:rPr>
        <w:t>渲染队列：打开“渲染队列”窗口。</w:t>
      </w:r>
    </w:p>
    <w:p>
      <w:pPr>
        <w:pStyle w:val="2"/>
        <w:spacing w:before="95" w:line="221" w:lineRule="auto"/>
        <w:ind w:left="384"/>
        <w:rPr>
          <w:sz w:val="18"/>
          <w:szCs w:val="18"/>
        </w:rPr>
      </w:pPr>
      <w:r>
        <w:rPr>
          <w:spacing w:val="-2"/>
          <w:sz w:val="18"/>
          <w:szCs w:val="18"/>
        </w:rPr>
        <w:t>素材：打开“素材”窗口。</w:t>
      </w:r>
    </w:p>
    <w:p>
      <w:pPr>
        <w:pStyle w:val="2"/>
        <w:spacing w:before="97" w:line="221" w:lineRule="auto"/>
        <w:ind w:left="385"/>
        <w:rPr>
          <w:sz w:val="18"/>
          <w:szCs w:val="18"/>
        </w:rPr>
      </w:pPr>
      <w:r>
        <w:rPr>
          <w:spacing w:val="-2"/>
          <w:sz w:val="18"/>
          <w:szCs w:val="18"/>
        </w:rPr>
        <w:t>项目：打开“项目”面板。</w:t>
      </w:r>
    </w:p>
    <w:p>
      <w:pPr>
        <w:pStyle w:val="2"/>
        <w:spacing w:before="97" w:line="221" w:lineRule="auto"/>
        <w:ind w:left="381"/>
        <w:rPr>
          <w:sz w:val="18"/>
          <w:szCs w:val="18"/>
        </w:rPr>
      </w:pPr>
      <w:r>
        <w:rPr>
          <w:sz w:val="18"/>
          <w:szCs w:val="18"/>
        </w:rPr>
        <w:t>Create Nulls From Paths： 打开“Create Nulls From Paths”</w:t>
      </w:r>
      <w:r>
        <w:rPr>
          <w:spacing w:val="-1"/>
          <w:sz w:val="18"/>
          <w:szCs w:val="18"/>
        </w:rPr>
        <w:t>面板。意为：从路径创建空图层。</w:t>
      </w:r>
    </w:p>
    <w:p>
      <w:pPr>
        <w:spacing w:before="111" w:line="1708" w:lineRule="exact"/>
        <w:ind w:firstLine="14"/>
      </w:pPr>
      <w:r>
        <w:rPr>
          <w:position w:val="-34"/>
        </w:rPr>
        <w:drawing>
          <wp:inline distT="0" distB="0" distL="0" distR="0">
            <wp:extent cx="5400675" cy="1083945"/>
            <wp:effectExtent l="0" t="0" r="0" b="0"/>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418"/>
                    <a:stretch>
                      <a:fillRect/>
                    </a:stretch>
                  </pic:blipFill>
                  <pic:spPr>
                    <a:xfrm>
                      <a:off x="0" y="0"/>
                      <a:ext cx="5401309" cy="1084579"/>
                    </a:xfrm>
                    <a:prstGeom prst="rect">
                      <a:avLst/>
                    </a:prstGeom>
                  </pic:spPr>
                </pic:pic>
              </a:graphicData>
            </a:graphic>
          </wp:inline>
        </w:drawing>
      </w:r>
    </w:p>
    <w:p>
      <w:pPr>
        <w:pStyle w:val="2"/>
        <w:spacing w:before="150" w:line="217" w:lineRule="auto"/>
        <w:ind w:left="378"/>
        <w:rPr>
          <w:sz w:val="18"/>
          <w:szCs w:val="18"/>
        </w:rPr>
      </w:pPr>
      <w:r>
        <w:rPr>
          <w:sz w:val="18"/>
          <w:szCs w:val="18"/>
        </w:rPr>
        <w:t>VR Comp Editor： 打开“VR Comp Edi</w:t>
      </w:r>
      <w:r>
        <w:rPr>
          <w:spacing w:val="-1"/>
          <w:sz w:val="18"/>
          <w:szCs w:val="18"/>
        </w:rPr>
        <w:t>tor”面板。意为：沉浸式</w:t>
      </w:r>
      <w:r>
        <w:rPr>
          <w:spacing w:val="-43"/>
          <w:sz w:val="18"/>
          <w:szCs w:val="18"/>
        </w:rPr>
        <w:t xml:space="preserve"> </w:t>
      </w:r>
      <w:r>
        <w:rPr>
          <w:spacing w:val="-1"/>
          <w:sz w:val="18"/>
          <w:szCs w:val="18"/>
        </w:rPr>
        <w:t>VR</w:t>
      </w:r>
      <w:r>
        <w:rPr>
          <w:spacing w:val="-38"/>
          <w:sz w:val="18"/>
          <w:szCs w:val="18"/>
        </w:rPr>
        <w:t xml:space="preserve"> </w:t>
      </w:r>
      <w:r>
        <w:rPr>
          <w:spacing w:val="-1"/>
          <w:sz w:val="18"/>
          <w:szCs w:val="18"/>
        </w:rPr>
        <w:t>编辑。</w:t>
      </w:r>
    </w:p>
    <w:p>
      <w:pPr>
        <w:spacing w:line="217" w:lineRule="auto"/>
        <w:rPr>
          <w:sz w:val="18"/>
          <w:szCs w:val="18"/>
        </w:rPr>
        <w:sectPr>
          <w:footerReference r:id="rId56" w:type="default"/>
          <w:pgSz w:w="11905" w:h="16839"/>
          <w:pgMar w:top="1431" w:right="1598" w:bottom="1374" w:left="1785" w:header="0" w:footer="1209" w:gutter="0"/>
          <w:cols w:space="720" w:num="1"/>
        </w:sectPr>
      </w:pPr>
    </w:p>
    <w:p>
      <w:pPr>
        <w:spacing w:before="138" w:line="2548" w:lineRule="exact"/>
        <w:ind w:firstLine="14"/>
      </w:pPr>
      <w:r>
        <w:rPr>
          <w:position w:val="-50"/>
        </w:rPr>
        <w:drawing>
          <wp:inline distT="0" distB="0" distL="0" distR="0">
            <wp:extent cx="5400675" cy="1617980"/>
            <wp:effectExtent l="0" t="0" r="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419"/>
                    <a:stretch>
                      <a:fillRect/>
                    </a:stretch>
                  </pic:blipFill>
                  <pic:spPr>
                    <a:xfrm>
                      <a:off x="0" y="0"/>
                      <a:ext cx="5401309" cy="1617980"/>
                    </a:xfrm>
                    <a:prstGeom prst="rect">
                      <a:avLst/>
                    </a:prstGeom>
                  </pic:spPr>
                </pic:pic>
              </a:graphicData>
            </a:graphic>
          </wp:inline>
        </w:drawing>
      </w:r>
    </w:p>
    <w:p>
      <w:pPr>
        <w:pStyle w:val="2"/>
        <w:spacing w:before="195" w:line="222"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1.6.9、帮助菜单</w:t>
      </w:r>
    </w:p>
    <w:p>
      <w:pPr>
        <w:pStyle w:val="2"/>
        <w:spacing w:before="95" w:line="222" w:lineRule="auto"/>
        <w:ind w:left="386"/>
        <w:rPr>
          <w:sz w:val="18"/>
          <w:szCs w:val="18"/>
        </w:rPr>
      </w:pPr>
      <w:r>
        <w:rPr>
          <w:spacing w:val="-1"/>
          <w:sz w:val="18"/>
          <w:szCs w:val="18"/>
        </w:rPr>
        <w:t>帮助、反馈与更新信息。</w:t>
      </w:r>
    </w:p>
    <w:p>
      <w:pPr>
        <w:spacing w:before="44" w:line="8708" w:lineRule="exact"/>
        <w:ind w:firstLine="14"/>
      </w:pPr>
      <w:r>
        <w:rPr>
          <w:position w:val="-174"/>
        </w:rPr>
        <w:drawing>
          <wp:inline distT="0" distB="0" distL="0" distR="0">
            <wp:extent cx="3599180" cy="5528945"/>
            <wp:effectExtent l="0" t="0" r="0" b="0"/>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420"/>
                    <a:stretch>
                      <a:fillRect/>
                    </a:stretch>
                  </pic:blipFill>
                  <pic:spPr>
                    <a:xfrm>
                      <a:off x="0" y="0"/>
                      <a:ext cx="3599814" cy="5529579"/>
                    </a:xfrm>
                    <a:prstGeom prst="rect">
                      <a:avLst/>
                    </a:prstGeom>
                  </pic:spPr>
                </pic:pic>
              </a:graphicData>
            </a:graphic>
          </wp:inline>
        </w:drawing>
      </w:r>
    </w:p>
    <w:p>
      <w:pPr>
        <w:pStyle w:val="2"/>
        <w:spacing w:before="82" w:line="221" w:lineRule="auto"/>
        <w:ind w:left="385"/>
        <w:rPr>
          <w:sz w:val="18"/>
          <w:szCs w:val="18"/>
        </w:rPr>
      </w:pPr>
      <w:r>
        <w:rPr>
          <w:sz w:val="18"/>
          <w:szCs w:val="18"/>
        </w:rPr>
        <w:t>关于</w:t>
      </w:r>
      <w:r>
        <w:rPr>
          <w:spacing w:val="-45"/>
          <w:sz w:val="18"/>
          <w:szCs w:val="18"/>
        </w:rPr>
        <w:t xml:space="preserve"> </w:t>
      </w:r>
      <w:r>
        <w:rPr>
          <w:sz w:val="18"/>
          <w:szCs w:val="18"/>
        </w:rPr>
        <w:t>After Effects：显示</w:t>
      </w:r>
      <w:r>
        <w:rPr>
          <w:spacing w:val="-46"/>
          <w:sz w:val="18"/>
          <w:szCs w:val="18"/>
        </w:rPr>
        <w:t xml:space="preserve"> </w:t>
      </w:r>
      <w:r>
        <w:rPr>
          <w:sz w:val="18"/>
          <w:szCs w:val="18"/>
        </w:rPr>
        <w:t xml:space="preserve">After </w:t>
      </w:r>
      <w:r>
        <w:rPr>
          <w:spacing w:val="-1"/>
          <w:sz w:val="18"/>
          <w:szCs w:val="18"/>
        </w:rPr>
        <w:t>Effects</w:t>
      </w:r>
      <w:r>
        <w:rPr>
          <w:spacing w:val="-38"/>
          <w:sz w:val="18"/>
          <w:szCs w:val="18"/>
        </w:rPr>
        <w:t xml:space="preserve"> </w:t>
      </w:r>
      <w:r>
        <w:rPr>
          <w:spacing w:val="-1"/>
          <w:sz w:val="18"/>
          <w:szCs w:val="18"/>
        </w:rPr>
        <w:t>版本信息。</w:t>
      </w:r>
    </w:p>
    <w:p>
      <w:pPr>
        <w:pStyle w:val="2"/>
        <w:spacing w:before="96" w:line="222" w:lineRule="auto"/>
        <w:ind w:left="376"/>
        <w:rPr>
          <w:sz w:val="18"/>
          <w:szCs w:val="18"/>
        </w:rPr>
      </w:pPr>
      <w:r>
        <w:rPr>
          <w:spacing w:val="-2"/>
          <w:sz w:val="18"/>
          <w:szCs w:val="18"/>
        </w:rPr>
        <w:t>After Effects</w:t>
      </w:r>
      <w:r>
        <w:rPr>
          <w:spacing w:val="-35"/>
          <w:sz w:val="18"/>
          <w:szCs w:val="18"/>
        </w:rPr>
        <w:t xml:space="preserve"> </w:t>
      </w:r>
      <w:r>
        <w:rPr>
          <w:spacing w:val="-2"/>
          <w:sz w:val="18"/>
          <w:szCs w:val="18"/>
        </w:rPr>
        <w:t>帮助：</w:t>
      </w:r>
      <w:r>
        <w:rPr>
          <w:spacing w:val="-19"/>
          <w:sz w:val="18"/>
          <w:szCs w:val="18"/>
        </w:rPr>
        <w:t xml:space="preserve"> </w:t>
      </w:r>
      <w:r>
        <w:rPr>
          <w:spacing w:val="-2"/>
          <w:sz w:val="18"/>
          <w:szCs w:val="18"/>
        </w:rPr>
        <w:t>打开</w:t>
      </w:r>
      <w:r>
        <w:rPr>
          <w:spacing w:val="-45"/>
          <w:sz w:val="18"/>
          <w:szCs w:val="18"/>
        </w:rPr>
        <w:t xml:space="preserve"> </w:t>
      </w:r>
      <w:r>
        <w:rPr>
          <w:spacing w:val="-2"/>
          <w:sz w:val="18"/>
          <w:szCs w:val="18"/>
        </w:rPr>
        <w:t>Af</w:t>
      </w:r>
      <w:r>
        <w:rPr>
          <w:spacing w:val="-3"/>
          <w:sz w:val="18"/>
          <w:szCs w:val="18"/>
        </w:rPr>
        <w:t>ter Effects</w:t>
      </w:r>
      <w:r>
        <w:rPr>
          <w:spacing w:val="-36"/>
          <w:sz w:val="18"/>
          <w:szCs w:val="18"/>
        </w:rPr>
        <w:t xml:space="preserve"> </w:t>
      </w:r>
      <w:r>
        <w:rPr>
          <w:spacing w:val="-3"/>
          <w:sz w:val="18"/>
          <w:szCs w:val="18"/>
        </w:rPr>
        <w:t>帮助文档。</w:t>
      </w:r>
    </w:p>
    <w:p>
      <w:pPr>
        <w:pStyle w:val="2"/>
        <w:spacing w:before="96" w:line="221" w:lineRule="auto"/>
        <w:ind w:left="381"/>
        <w:rPr>
          <w:sz w:val="18"/>
          <w:szCs w:val="18"/>
        </w:rPr>
      </w:pPr>
      <w:r>
        <w:rPr>
          <w:spacing w:val="-2"/>
          <w:sz w:val="18"/>
          <w:szCs w:val="18"/>
        </w:rPr>
        <w:t>脚本帮助：打开脚本帮助文档。</w:t>
      </w:r>
    </w:p>
    <w:p>
      <w:pPr>
        <w:pStyle w:val="2"/>
        <w:spacing w:before="96" w:line="222" w:lineRule="auto"/>
        <w:ind w:left="381"/>
        <w:rPr>
          <w:sz w:val="18"/>
          <w:szCs w:val="18"/>
        </w:rPr>
      </w:pPr>
      <w:r>
        <w:rPr>
          <w:spacing w:val="-5"/>
          <w:sz w:val="18"/>
          <w:szCs w:val="18"/>
        </w:rPr>
        <w:t>表达式引用：</w:t>
      </w:r>
      <w:r>
        <w:rPr>
          <w:spacing w:val="-16"/>
          <w:sz w:val="18"/>
          <w:szCs w:val="18"/>
        </w:rPr>
        <w:t xml:space="preserve"> </w:t>
      </w:r>
      <w:r>
        <w:rPr>
          <w:spacing w:val="-5"/>
          <w:sz w:val="18"/>
          <w:szCs w:val="18"/>
        </w:rPr>
        <w:t>打开表达式引用帮助文档。</w:t>
      </w:r>
    </w:p>
    <w:p>
      <w:pPr>
        <w:pStyle w:val="2"/>
        <w:spacing w:before="96" w:line="222" w:lineRule="auto"/>
        <w:ind w:left="386"/>
        <w:rPr>
          <w:sz w:val="18"/>
          <w:szCs w:val="18"/>
        </w:rPr>
      </w:pPr>
      <w:r>
        <w:rPr>
          <w:spacing w:val="-1"/>
          <w:sz w:val="18"/>
          <w:szCs w:val="18"/>
        </w:rPr>
        <w:t>效果参考：打开效果帮助文档</w:t>
      </w:r>
    </w:p>
    <w:p>
      <w:pPr>
        <w:spacing w:line="222" w:lineRule="auto"/>
        <w:rPr>
          <w:sz w:val="18"/>
          <w:szCs w:val="18"/>
        </w:rPr>
        <w:sectPr>
          <w:footerReference r:id="rId57" w:type="default"/>
          <w:pgSz w:w="11905" w:h="16839"/>
          <w:pgMar w:top="1431" w:right="1598" w:bottom="1374" w:left="1785" w:header="0" w:footer="1209" w:gutter="0"/>
          <w:cols w:space="720" w:num="1"/>
        </w:sectPr>
      </w:pPr>
    </w:p>
    <w:p>
      <w:pPr>
        <w:pStyle w:val="2"/>
        <w:spacing w:before="73" w:line="222" w:lineRule="auto"/>
        <w:ind w:left="383"/>
        <w:rPr>
          <w:sz w:val="18"/>
          <w:szCs w:val="18"/>
        </w:rPr>
      </w:pPr>
      <w:r>
        <w:rPr>
          <w:spacing w:val="-2"/>
          <w:sz w:val="18"/>
          <w:szCs w:val="18"/>
        </w:rPr>
        <w:t>动画预设：打开动画预设帮助文档。</w:t>
      </w:r>
    </w:p>
    <w:p>
      <w:pPr>
        <w:pStyle w:val="2"/>
        <w:spacing w:before="95" w:line="222" w:lineRule="auto"/>
        <w:ind w:left="381"/>
        <w:rPr>
          <w:sz w:val="18"/>
          <w:szCs w:val="18"/>
        </w:rPr>
      </w:pPr>
      <w:r>
        <w:rPr>
          <w:spacing w:val="-5"/>
          <w:sz w:val="18"/>
          <w:szCs w:val="18"/>
        </w:rPr>
        <w:t>键盘快捷键：</w:t>
      </w:r>
      <w:r>
        <w:rPr>
          <w:spacing w:val="-16"/>
          <w:sz w:val="18"/>
          <w:szCs w:val="18"/>
        </w:rPr>
        <w:t xml:space="preserve"> </w:t>
      </w:r>
      <w:r>
        <w:rPr>
          <w:spacing w:val="-5"/>
          <w:sz w:val="18"/>
          <w:szCs w:val="18"/>
        </w:rPr>
        <w:t>打开键盘快捷键帮助文档。</w:t>
      </w:r>
    </w:p>
    <w:p>
      <w:pPr>
        <w:pStyle w:val="2"/>
        <w:spacing w:before="95" w:line="223" w:lineRule="auto"/>
        <w:ind w:left="386"/>
        <w:rPr>
          <w:sz w:val="18"/>
          <w:szCs w:val="18"/>
        </w:rPr>
      </w:pPr>
      <w:r>
        <w:rPr>
          <w:spacing w:val="-1"/>
          <w:sz w:val="18"/>
          <w:szCs w:val="18"/>
        </w:rPr>
        <w:t>启用日志记录：切换到自动启用日志功能。</w:t>
      </w:r>
    </w:p>
    <w:p>
      <w:pPr>
        <w:pStyle w:val="2"/>
        <w:spacing w:before="95" w:line="222" w:lineRule="auto"/>
        <w:ind w:left="386"/>
        <w:rPr>
          <w:sz w:val="18"/>
          <w:szCs w:val="18"/>
        </w:rPr>
      </w:pPr>
      <w:r>
        <w:rPr>
          <w:spacing w:val="-1"/>
          <w:sz w:val="18"/>
          <w:szCs w:val="18"/>
        </w:rPr>
        <w:t>显示日志记录文件：打开启用日志所在文件夹。</w:t>
      </w:r>
    </w:p>
    <w:p>
      <w:pPr>
        <w:pStyle w:val="2"/>
        <w:spacing w:before="95" w:line="222" w:lineRule="auto"/>
        <w:ind w:left="376"/>
        <w:rPr>
          <w:sz w:val="18"/>
          <w:szCs w:val="18"/>
        </w:rPr>
      </w:pPr>
      <w:r>
        <w:rPr>
          <w:spacing w:val="-2"/>
          <w:sz w:val="18"/>
          <w:szCs w:val="18"/>
        </w:rPr>
        <w:t>After Effects</w:t>
      </w:r>
      <w:r>
        <w:rPr>
          <w:spacing w:val="-37"/>
          <w:sz w:val="18"/>
          <w:szCs w:val="18"/>
        </w:rPr>
        <w:t xml:space="preserve"> </w:t>
      </w:r>
      <w:r>
        <w:rPr>
          <w:spacing w:val="-2"/>
          <w:sz w:val="18"/>
          <w:szCs w:val="18"/>
        </w:rPr>
        <w:t>教程：</w:t>
      </w:r>
      <w:r>
        <w:rPr>
          <w:spacing w:val="-20"/>
          <w:sz w:val="18"/>
          <w:szCs w:val="18"/>
        </w:rPr>
        <w:t xml:space="preserve"> </w:t>
      </w:r>
      <w:r>
        <w:rPr>
          <w:spacing w:val="-2"/>
          <w:sz w:val="18"/>
          <w:szCs w:val="18"/>
        </w:rPr>
        <w:t>联网打开</w:t>
      </w:r>
      <w:r>
        <w:rPr>
          <w:spacing w:val="-45"/>
          <w:sz w:val="18"/>
          <w:szCs w:val="18"/>
        </w:rPr>
        <w:t xml:space="preserve"> </w:t>
      </w:r>
      <w:r>
        <w:rPr>
          <w:spacing w:val="-2"/>
          <w:sz w:val="18"/>
          <w:szCs w:val="18"/>
        </w:rPr>
        <w:t>Adobe</w:t>
      </w:r>
      <w:r>
        <w:rPr>
          <w:spacing w:val="-25"/>
          <w:sz w:val="18"/>
          <w:szCs w:val="18"/>
        </w:rPr>
        <w:t xml:space="preserve"> </w:t>
      </w:r>
      <w:r>
        <w:rPr>
          <w:spacing w:val="-2"/>
          <w:sz w:val="18"/>
          <w:szCs w:val="18"/>
        </w:rPr>
        <w:t>的</w:t>
      </w:r>
      <w:r>
        <w:rPr>
          <w:spacing w:val="-45"/>
          <w:sz w:val="18"/>
          <w:szCs w:val="18"/>
        </w:rPr>
        <w:t xml:space="preserve"> </w:t>
      </w:r>
      <w:r>
        <w:rPr>
          <w:spacing w:val="-2"/>
          <w:sz w:val="18"/>
          <w:szCs w:val="18"/>
        </w:rPr>
        <w:t>After Ef</w:t>
      </w:r>
      <w:r>
        <w:rPr>
          <w:spacing w:val="-3"/>
          <w:sz w:val="18"/>
          <w:szCs w:val="18"/>
        </w:rPr>
        <w:t>fects</w:t>
      </w:r>
      <w:r>
        <w:rPr>
          <w:spacing w:val="-42"/>
          <w:sz w:val="18"/>
          <w:szCs w:val="18"/>
        </w:rPr>
        <w:t xml:space="preserve"> </w:t>
      </w:r>
      <w:r>
        <w:rPr>
          <w:spacing w:val="-3"/>
          <w:sz w:val="18"/>
          <w:szCs w:val="18"/>
        </w:rPr>
        <w:t>教程网页。</w:t>
      </w:r>
    </w:p>
    <w:p>
      <w:pPr>
        <w:spacing w:before="35" w:line="2491" w:lineRule="exact"/>
        <w:ind w:firstLine="14"/>
      </w:pPr>
      <w:r>
        <w:rPr>
          <w:position w:val="-49"/>
        </w:rPr>
        <w:drawing>
          <wp:inline distT="0" distB="0" distL="0" distR="0">
            <wp:extent cx="3599180" cy="1581150"/>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421"/>
                    <a:stretch>
                      <a:fillRect/>
                    </a:stretch>
                  </pic:blipFill>
                  <pic:spPr>
                    <a:xfrm>
                      <a:off x="0" y="0"/>
                      <a:ext cx="3599814" cy="1581784"/>
                    </a:xfrm>
                    <a:prstGeom prst="rect">
                      <a:avLst/>
                    </a:prstGeom>
                  </pic:spPr>
                </pic:pic>
              </a:graphicData>
            </a:graphic>
          </wp:inline>
        </w:drawing>
      </w:r>
    </w:p>
    <w:p>
      <w:pPr>
        <w:pStyle w:val="2"/>
        <w:spacing w:before="66" w:line="222" w:lineRule="auto"/>
        <w:ind w:left="384"/>
        <w:rPr>
          <w:sz w:val="18"/>
          <w:szCs w:val="18"/>
        </w:rPr>
      </w:pPr>
      <w:r>
        <w:rPr>
          <w:spacing w:val="-2"/>
          <w:sz w:val="18"/>
          <w:szCs w:val="18"/>
        </w:rPr>
        <w:t>更新：在线更新软件。</w:t>
      </w:r>
    </w:p>
    <w:p>
      <w:pPr>
        <w:spacing w:line="328" w:lineRule="auto"/>
        <w:rPr>
          <w:rFonts w:ascii="Arial"/>
          <w:sz w:val="21"/>
        </w:rPr>
      </w:pPr>
    </w:p>
    <w:p>
      <w:pPr>
        <w:spacing w:line="329" w:lineRule="auto"/>
        <w:rPr>
          <w:rFonts w:ascii="Arial"/>
          <w:sz w:val="21"/>
        </w:rPr>
      </w:pPr>
    </w:p>
    <w:p>
      <w:pPr>
        <w:pStyle w:val="2"/>
        <w:spacing w:before="58" w:line="223" w:lineRule="auto"/>
        <w:ind w:left="35"/>
        <w:outlineLvl w:val="0"/>
        <w:rPr>
          <w:sz w:val="18"/>
          <w:szCs w:val="18"/>
        </w:rPr>
      </w:pPr>
      <w:r>
        <w:rPr>
          <w:spacing w:val="-3"/>
          <w:sz w:val="18"/>
          <w:szCs w:val="18"/>
          <w14:textOutline w14:w="3314" w14:cap="flat" w14:cmpd="sng">
            <w14:solidFill>
              <w14:srgbClr w14:val="000000"/>
            </w14:solidFill>
            <w14:prstDash w14:val="solid"/>
            <w14:miter w14:val="10"/>
          </w14:textOutline>
        </w:rPr>
        <w:t>1.7、工具栏</w:t>
      </w:r>
    </w:p>
    <w:p>
      <w:pPr>
        <w:pStyle w:val="2"/>
        <w:spacing w:before="95" w:line="221" w:lineRule="auto"/>
        <w:ind w:left="567"/>
        <w:rPr>
          <w:sz w:val="18"/>
          <w:szCs w:val="18"/>
        </w:rPr>
      </w:pPr>
      <w:r>
        <w:rPr>
          <w:spacing w:val="-1"/>
          <w:sz w:val="18"/>
          <w:szCs w:val="18"/>
        </w:rPr>
        <w:t>工具栏里为选取工具、抓手工具、缩放工具等常用工具。</w:t>
      </w:r>
    </w:p>
    <w:p>
      <w:pPr>
        <w:spacing w:before="185" w:line="316" w:lineRule="exact"/>
        <w:ind w:firstLine="14"/>
      </w:pPr>
      <w:r>
        <w:rPr>
          <w:position w:val="-6"/>
        </w:rPr>
        <w:drawing>
          <wp:inline distT="0" distB="0" distL="0" distR="0">
            <wp:extent cx="5400675" cy="200025"/>
            <wp:effectExtent l="0" t="0" r="0" b="0"/>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422"/>
                    <a:stretch>
                      <a:fillRect/>
                    </a:stretch>
                  </pic:blipFill>
                  <pic:spPr>
                    <a:xfrm>
                      <a:off x="0" y="0"/>
                      <a:ext cx="5401309" cy="200659"/>
                    </a:xfrm>
                    <a:prstGeom prst="rect">
                      <a:avLst/>
                    </a:prstGeom>
                  </pic:spPr>
                </pic:pic>
              </a:graphicData>
            </a:graphic>
          </wp:inline>
        </w:drawing>
      </w:r>
    </w:p>
    <w:p>
      <w:pPr>
        <w:pStyle w:val="2"/>
        <w:spacing w:before="219" w:line="271" w:lineRule="auto"/>
        <w:ind w:left="381" w:right="1331" w:hanging="11"/>
        <w:rPr>
          <w:sz w:val="18"/>
          <w:szCs w:val="18"/>
        </w:rPr>
      </w:pPr>
      <w:r>
        <w:rPr>
          <w:spacing w:val="-1"/>
          <w:sz w:val="18"/>
          <w:szCs w:val="18"/>
        </w:rPr>
        <w:t>“工具”面板可以跨应用程序窗口的顶层显示为工具栏或者显示为正常的可停靠面板。</w:t>
      </w:r>
      <w:r>
        <w:rPr>
          <w:spacing w:val="14"/>
          <w:sz w:val="18"/>
          <w:szCs w:val="18"/>
        </w:rPr>
        <w:t xml:space="preserve"> </w:t>
      </w:r>
      <w:r>
        <w:rPr>
          <w:sz w:val="18"/>
          <w:szCs w:val="18"/>
        </w:rPr>
        <w:t>注意:只有在“工具”面板中选中某些工具</w:t>
      </w:r>
      <w:r>
        <w:rPr>
          <w:spacing w:val="-1"/>
          <w:sz w:val="18"/>
          <w:szCs w:val="18"/>
        </w:rPr>
        <w:t>时才会显示与这些工具相关的控制。</w:t>
      </w:r>
    </w:p>
    <w:p>
      <w:pPr>
        <w:pStyle w:val="2"/>
        <w:spacing w:before="97" w:line="271" w:lineRule="auto"/>
        <w:ind w:left="21" w:right="223" w:firstLine="362"/>
        <w:rPr>
          <w:sz w:val="18"/>
          <w:szCs w:val="18"/>
        </w:rPr>
      </w:pPr>
      <w:r>
        <w:rPr>
          <w:spacing w:val="-4"/>
          <w:sz w:val="18"/>
          <w:szCs w:val="18"/>
        </w:rPr>
        <w:t>单击工具的按钮。如果按钮的右下角有一个小三角形，</w:t>
      </w:r>
      <w:r>
        <w:rPr>
          <w:spacing w:val="-9"/>
          <w:sz w:val="18"/>
          <w:szCs w:val="18"/>
        </w:rPr>
        <w:t xml:space="preserve"> </w:t>
      </w:r>
      <w:r>
        <w:rPr>
          <w:spacing w:val="-4"/>
          <w:sz w:val="18"/>
          <w:szCs w:val="18"/>
        </w:rPr>
        <w:t>请按住鼠标按钮以查看隐藏的工具。然后， 单</w:t>
      </w:r>
      <w:r>
        <w:rPr>
          <w:sz w:val="18"/>
          <w:szCs w:val="18"/>
        </w:rPr>
        <w:t xml:space="preserve"> </w:t>
      </w:r>
      <w:r>
        <w:rPr>
          <w:spacing w:val="-1"/>
          <w:sz w:val="18"/>
          <w:szCs w:val="18"/>
        </w:rPr>
        <w:t>击您要激活的工具。</w:t>
      </w:r>
    </w:p>
    <w:p>
      <w:pPr>
        <w:pStyle w:val="2"/>
        <w:spacing w:before="95" w:line="222" w:lineRule="auto"/>
        <w:ind w:left="383"/>
        <w:rPr>
          <w:sz w:val="18"/>
          <w:szCs w:val="18"/>
        </w:rPr>
      </w:pPr>
      <w:r>
        <w:rPr>
          <w:spacing w:val="-2"/>
          <w:sz w:val="18"/>
          <w:szCs w:val="18"/>
        </w:rPr>
        <w:t>按工具的键盘快捷键。（将指针置于工具按钮上方可显示包含工具的名称和键盘快捷键的工具提示。）</w:t>
      </w:r>
    </w:p>
    <w:p>
      <w:pPr>
        <w:pStyle w:val="2"/>
        <w:spacing w:before="97" w:line="271" w:lineRule="auto"/>
        <w:ind w:left="21" w:right="193" w:firstLine="361"/>
        <w:rPr>
          <w:sz w:val="18"/>
          <w:szCs w:val="18"/>
        </w:rPr>
      </w:pPr>
      <w:r>
        <w:rPr>
          <w:spacing w:val="-3"/>
          <w:sz w:val="18"/>
          <w:szCs w:val="18"/>
        </w:rPr>
        <w:t>要循环切换工具类别中的隐藏工具，</w:t>
      </w:r>
      <w:r>
        <w:rPr>
          <w:spacing w:val="-20"/>
          <w:sz w:val="18"/>
          <w:szCs w:val="18"/>
        </w:rPr>
        <w:t xml:space="preserve"> </w:t>
      </w:r>
      <w:r>
        <w:rPr>
          <w:spacing w:val="-3"/>
          <w:sz w:val="18"/>
          <w:szCs w:val="18"/>
        </w:rPr>
        <w:t>请重复按下该工具类别的键盘快捷键。（例如，重复按 Q 键可循</w:t>
      </w:r>
      <w:r>
        <w:rPr>
          <w:sz w:val="18"/>
          <w:szCs w:val="18"/>
        </w:rPr>
        <w:t xml:space="preserve"> </w:t>
      </w:r>
      <w:r>
        <w:rPr>
          <w:spacing w:val="-2"/>
          <w:sz w:val="18"/>
          <w:szCs w:val="18"/>
        </w:rPr>
        <w:t>环切换钢笔工具。）</w:t>
      </w:r>
    </w:p>
    <w:p>
      <w:pPr>
        <w:pStyle w:val="2"/>
        <w:spacing w:before="95" w:line="271" w:lineRule="auto"/>
        <w:ind w:left="23" w:right="223" w:firstLine="359"/>
        <w:rPr>
          <w:sz w:val="18"/>
          <w:szCs w:val="18"/>
        </w:rPr>
      </w:pPr>
      <w:r>
        <w:rPr>
          <w:spacing w:val="-3"/>
          <w:sz w:val="18"/>
          <w:szCs w:val="18"/>
        </w:rPr>
        <w:t>要暂时激活某种工具，</w:t>
      </w:r>
      <w:r>
        <w:rPr>
          <w:spacing w:val="-23"/>
          <w:sz w:val="18"/>
          <w:szCs w:val="18"/>
        </w:rPr>
        <w:t xml:space="preserve"> </w:t>
      </w:r>
      <w:r>
        <w:rPr>
          <w:spacing w:val="-3"/>
          <w:sz w:val="18"/>
          <w:szCs w:val="18"/>
        </w:rPr>
        <w:t>请按住所需工具的相应键；</w:t>
      </w:r>
      <w:r>
        <w:rPr>
          <w:spacing w:val="-21"/>
          <w:sz w:val="18"/>
          <w:szCs w:val="18"/>
        </w:rPr>
        <w:t xml:space="preserve"> </w:t>
      </w:r>
      <w:r>
        <w:rPr>
          <w:spacing w:val="-3"/>
          <w:sz w:val="18"/>
          <w:szCs w:val="18"/>
        </w:rPr>
        <w:t>释放该键可返回先前活动</w:t>
      </w:r>
      <w:r>
        <w:rPr>
          <w:spacing w:val="-4"/>
          <w:sz w:val="18"/>
          <w:szCs w:val="18"/>
        </w:rPr>
        <w:t>的工具。（此技巧并不适</w:t>
      </w:r>
      <w:r>
        <w:rPr>
          <w:sz w:val="18"/>
          <w:szCs w:val="18"/>
        </w:rPr>
        <w:t xml:space="preserve"> </w:t>
      </w:r>
      <w:r>
        <w:rPr>
          <w:spacing w:val="-2"/>
          <w:sz w:val="18"/>
          <w:szCs w:val="18"/>
        </w:rPr>
        <w:t>用于所有工具。）</w:t>
      </w:r>
    </w:p>
    <w:p>
      <w:pPr>
        <w:pStyle w:val="2"/>
        <w:spacing w:before="95" w:line="271" w:lineRule="auto"/>
        <w:ind w:left="21" w:right="222" w:firstLine="361"/>
        <w:rPr>
          <w:sz w:val="18"/>
          <w:szCs w:val="18"/>
        </w:rPr>
      </w:pPr>
      <w:r>
        <w:rPr>
          <w:spacing w:val="-2"/>
          <w:sz w:val="18"/>
          <w:szCs w:val="18"/>
        </w:rPr>
        <w:t>要暂时激活“抓手”工具，</w:t>
      </w:r>
      <w:r>
        <w:rPr>
          <w:spacing w:val="-7"/>
          <w:sz w:val="18"/>
          <w:szCs w:val="18"/>
        </w:rPr>
        <w:t xml:space="preserve"> </w:t>
      </w:r>
      <w:r>
        <w:rPr>
          <w:spacing w:val="-2"/>
          <w:sz w:val="18"/>
          <w:szCs w:val="18"/>
        </w:rPr>
        <w:t>请按住空格键、H 键或中间鼠标按钮。（中间鼠标按钮在一些情况下不会</w:t>
      </w:r>
      <w:r>
        <w:rPr>
          <w:sz w:val="18"/>
          <w:szCs w:val="18"/>
        </w:rPr>
        <w:t xml:space="preserve"> </w:t>
      </w:r>
      <w:r>
        <w:rPr>
          <w:spacing w:val="-1"/>
          <w:sz w:val="18"/>
          <w:szCs w:val="18"/>
        </w:rPr>
        <w:t>激活“抓手”工具，比如当“统一摄像机”工具处于活动状态时。）</w:t>
      </w:r>
    </w:p>
    <w:p>
      <w:pPr>
        <w:pStyle w:val="2"/>
        <w:spacing w:before="97" w:line="271" w:lineRule="auto"/>
        <w:ind w:left="23" w:right="144" w:firstLine="359"/>
        <w:rPr>
          <w:sz w:val="18"/>
          <w:szCs w:val="18"/>
        </w:rPr>
      </w:pPr>
      <w:r>
        <w:rPr>
          <w:spacing w:val="-3"/>
          <w:sz w:val="18"/>
          <w:szCs w:val="18"/>
        </w:rPr>
        <w:t>注意:要在“合成”、“图层”或“素材”面板中浏览，</w:t>
      </w:r>
      <w:r>
        <w:rPr>
          <w:spacing w:val="-28"/>
          <w:sz w:val="18"/>
          <w:szCs w:val="18"/>
        </w:rPr>
        <w:t xml:space="preserve"> </w:t>
      </w:r>
      <w:r>
        <w:rPr>
          <w:spacing w:val="-3"/>
          <w:sz w:val="18"/>
          <w:szCs w:val="18"/>
        </w:rPr>
        <w:t>请</w:t>
      </w:r>
      <w:r>
        <w:rPr>
          <w:spacing w:val="-4"/>
          <w:sz w:val="18"/>
          <w:szCs w:val="18"/>
        </w:rPr>
        <w:t>拖动“抓手”工具。此外，按住 Shift 键，</w:t>
      </w:r>
      <w:r>
        <w:rPr>
          <w:sz w:val="18"/>
          <w:szCs w:val="18"/>
        </w:rPr>
        <w:t xml:space="preserve"> </w:t>
      </w:r>
      <w:r>
        <w:rPr>
          <w:spacing w:val="-1"/>
          <w:sz w:val="18"/>
          <w:szCs w:val="18"/>
        </w:rPr>
        <w:t>可以更快速地平移。</w:t>
      </w:r>
    </w:p>
    <w:p>
      <w:pPr>
        <w:pStyle w:val="2"/>
        <w:spacing w:before="137" w:line="414" w:lineRule="exact"/>
        <w:ind w:left="383"/>
        <w:rPr>
          <w:sz w:val="18"/>
          <w:szCs w:val="18"/>
        </w:rPr>
      </w:pPr>
      <w:r>
        <w:rPr>
          <w:spacing w:val="-9"/>
          <w:position w:val="-4"/>
          <w:sz w:val="18"/>
          <w:szCs w:val="18"/>
        </w:rPr>
        <w:t>要显示或隐藏与活动工具最相关的面板，</w:t>
      </w:r>
      <w:r>
        <w:rPr>
          <w:spacing w:val="-19"/>
          <w:position w:val="-4"/>
          <w:sz w:val="18"/>
          <w:szCs w:val="18"/>
        </w:rPr>
        <w:t xml:space="preserve"> </w:t>
      </w:r>
      <w:r>
        <w:rPr>
          <w:spacing w:val="-9"/>
          <w:position w:val="-4"/>
          <w:sz w:val="18"/>
          <w:szCs w:val="18"/>
        </w:rPr>
        <w:t>请单击该面板按钮</w:t>
      </w:r>
      <w:r>
        <w:rPr>
          <w:position w:val="-4"/>
          <w:sz w:val="18"/>
          <w:szCs w:val="18"/>
        </w:rPr>
        <w:drawing>
          <wp:inline distT="0" distB="0" distL="0" distR="0">
            <wp:extent cx="306705" cy="222885"/>
            <wp:effectExtent l="0" t="0" r="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359"/>
                    <a:stretch>
                      <a:fillRect/>
                    </a:stretch>
                  </pic:blipFill>
                  <pic:spPr>
                    <a:xfrm>
                      <a:off x="0" y="0"/>
                      <a:ext cx="306865" cy="222885"/>
                    </a:xfrm>
                    <a:prstGeom prst="rect">
                      <a:avLst/>
                    </a:prstGeom>
                  </pic:spPr>
                </pic:pic>
              </a:graphicData>
            </a:graphic>
          </wp:inline>
        </w:drawing>
      </w:r>
      <w:r>
        <w:rPr>
          <w:spacing w:val="-23"/>
          <w:position w:val="-4"/>
          <w:sz w:val="18"/>
          <w:szCs w:val="18"/>
        </w:rPr>
        <w:t xml:space="preserve"> </w:t>
      </w:r>
      <w:r>
        <w:rPr>
          <w:spacing w:val="-9"/>
          <w:position w:val="-4"/>
          <w:sz w:val="18"/>
          <w:szCs w:val="18"/>
        </w:rPr>
        <w:t>（如可用）。例如，</w:t>
      </w:r>
      <w:r>
        <w:rPr>
          <w:spacing w:val="50"/>
          <w:w w:val="101"/>
          <w:position w:val="-4"/>
          <w:sz w:val="18"/>
          <w:szCs w:val="18"/>
        </w:rPr>
        <w:t xml:space="preserve"> </w:t>
      </w:r>
      <w:r>
        <w:rPr>
          <w:spacing w:val="-9"/>
          <w:position w:val="-4"/>
          <w:sz w:val="18"/>
          <w:szCs w:val="18"/>
        </w:rPr>
        <w:t>当绘画工具处于</w:t>
      </w:r>
    </w:p>
    <w:p>
      <w:pPr>
        <w:pStyle w:val="2"/>
        <w:spacing w:before="168" w:line="271" w:lineRule="auto"/>
        <w:ind w:left="21" w:right="12" w:firstLine="3"/>
        <w:rPr>
          <w:sz w:val="18"/>
          <w:szCs w:val="18"/>
        </w:rPr>
      </w:pPr>
      <w:r>
        <w:rPr>
          <w:spacing w:val="1"/>
          <w:sz w:val="18"/>
          <w:szCs w:val="18"/>
        </w:rPr>
        <w:t>活动状态时，单击此按钮可打开或关闭“绘画”</w:t>
      </w:r>
      <w:r>
        <w:rPr>
          <w:sz w:val="18"/>
          <w:szCs w:val="18"/>
        </w:rPr>
        <w:t xml:space="preserve">和“笔刷”面板。选择“工具”面板中的“自动打开面板” </w:t>
      </w:r>
      <w:r>
        <w:rPr>
          <w:spacing w:val="-1"/>
          <w:sz w:val="18"/>
          <w:szCs w:val="18"/>
        </w:rPr>
        <w:t>选项可自动在激活某些工具时打开相关面板。</w:t>
      </w:r>
    </w:p>
    <w:p>
      <w:pPr>
        <w:pStyle w:val="2"/>
        <w:spacing w:before="138" w:line="419" w:lineRule="exact"/>
        <w:ind w:left="14"/>
        <w:rPr>
          <w:sz w:val="18"/>
          <w:szCs w:val="18"/>
        </w:rPr>
      </w:pPr>
      <w:r>
        <w:rPr>
          <w:position w:val="-4"/>
          <w:sz w:val="18"/>
          <w:szCs w:val="18"/>
        </w:rPr>
        <w:drawing>
          <wp:inline distT="0" distB="0" distL="0" distR="0">
            <wp:extent cx="276860" cy="226060"/>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423"/>
                    <a:stretch>
                      <a:fillRect/>
                    </a:stretch>
                  </pic:blipFill>
                  <pic:spPr>
                    <a:xfrm>
                      <a:off x="0" y="0"/>
                      <a:ext cx="277494" cy="226060"/>
                    </a:xfrm>
                    <a:prstGeom prst="rect">
                      <a:avLst/>
                    </a:prstGeom>
                  </pic:spPr>
                </pic:pic>
              </a:graphicData>
            </a:graphic>
          </wp:inline>
        </w:drawing>
      </w:r>
      <w:r>
        <w:rPr>
          <w:position w:val="-4"/>
          <w:sz w:val="18"/>
          <w:szCs w:val="18"/>
        </w:rPr>
        <w:t>选取工具：选取需要操作的对象。</w:t>
      </w:r>
    </w:p>
    <w:p>
      <w:pPr>
        <w:pStyle w:val="2"/>
        <w:spacing w:before="205" w:line="420" w:lineRule="exact"/>
        <w:ind w:left="14"/>
        <w:rPr>
          <w:sz w:val="18"/>
          <w:szCs w:val="18"/>
        </w:rPr>
      </w:pPr>
      <w:r>
        <w:rPr>
          <w:position w:val="-4"/>
          <w:sz w:val="18"/>
          <w:szCs w:val="18"/>
        </w:rPr>
        <w:drawing>
          <wp:inline distT="0" distB="0" distL="0" distR="0">
            <wp:extent cx="246380" cy="226060"/>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424"/>
                    <a:stretch>
                      <a:fillRect/>
                    </a:stretch>
                  </pic:blipFill>
                  <pic:spPr>
                    <a:xfrm>
                      <a:off x="0" y="0"/>
                      <a:ext cx="247014" cy="226060"/>
                    </a:xfrm>
                    <a:prstGeom prst="rect">
                      <a:avLst/>
                    </a:prstGeom>
                  </pic:spPr>
                </pic:pic>
              </a:graphicData>
            </a:graphic>
          </wp:inline>
        </w:drawing>
      </w:r>
      <w:r>
        <w:rPr>
          <w:spacing w:val="-3"/>
          <w:position w:val="-4"/>
          <w:sz w:val="18"/>
          <w:szCs w:val="18"/>
        </w:rPr>
        <w:t>手形工具：可以左右上下拖动图形， 中间滑轮调整图片大小。</w:t>
      </w:r>
    </w:p>
    <w:p>
      <w:pPr>
        <w:pStyle w:val="2"/>
        <w:spacing w:before="203" w:line="180" w:lineRule="auto"/>
        <w:ind w:left="14"/>
        <w:rPr>
          <w:sz w:val="18"/>
          <w:szCs w:val="18"/>
        </w:rPr>
      </w:pPr>
      <w:r>
        <w:rPr>
          <w:rFonts w:ascii="微软雅黑" w:hAnsi="微软雅黑" w:eastAsia="微软雅黑" w:cs="微软雅黑"/>
          <w:color w:val="202020"/>
          <w:spacing w:val="-2"/>
          <w:position w:val="7"/>
          <w:sz w:val="36"/>
          <w:szCs w:val="36"/>
        </w:rPr>
        <w:t>回</w:t>
      </w:r>
      <w:r>
        <w:rPr>
          <w:spacing w:val="-2"/>
          <w:sz w:val="18"/>
          <w:szCs w:val="18"/>
        </w:rPr>
        <w:t>缩放工具：直接点击放大， 点击某个位置即放大该区域，按住</w:t>
      </w:r>
      <w:r>
        <w:rPr>
          <w:spacing w:val="-38"/>
          <w:sz w:val="18"/>
          <w:szCs w:val="18"/>
        </w:rPr>
        <w:t xml:space="preserve"> </w:t>
      </w:r>
      <w:r>
        <w:rPr>
          <w:spacing w:val="-2"/>
          <w:sz w:val="18"/>
          <w:szCs w:val="18"/>
        </w:rPr>
        <w:t>Alt</w:t>
      </w:r>
      <w:r>
        <w:rPr>
          <w:spacing w:val="-31"/>
          <w:sz w:val="18"/>
          <w:szCs w:val="18"/>
        </w:rPr>
        <w:t xml:space="preserve"> </w:t>
      </w:r>
      <w:r>
        <w:rPr>
          <w:spacing w:val="-2"/>
          <w:sz w:val="18"/>
          <w:szCs w:val="18"/>
        </w:rPr>
        <w:t>点击缩小。</w:t>
      </w:r>
    </w:p>
    <w:p>
      <w:pPr>
        <w:pStyle w:val="2"/>
        <w:spacing w:before="162" w:line="419" w:lineRule="exact"/>
        <w:ind w:left="14"/>
        <w:rPr>
          <w:sz w:val="18"/>
          <w:szCs w:val="18"/>
        </w:rPr>
      </w:pPr>
      <w:r>
        <w:rPr>
          <w:position w:val="-4"/>
          <w:sz w:val="18"/>
          <w:szCs w:val="18"/>
        </w:rPr>
        <w:drawing>
          <wp:inline distT="0" distB="0" distL="0" distR="0">
            <wp:extent cx="246380" cy="226060"/>
            <wp:effectExtent l="0" t="0" r="0" b="0"/>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425"/>
                    <a:stretch>
                      <a:fillRect/>
                    </a:stretch>
                  </pic:blipFill>
                  <pic:spPr>
                    <a:xfrm>
                      <a:off x="0" y="0"/>
                      <a:ext cx="247014" cy="226060"/>
                    </a:xfrm>
                    <a:prstGeom prst="rect">
                      <a:avLst/>
                    </a:prstGeom>
                  </pic:spPr>
                </pic:pic>
              </a:graphicData>
            </a:graphic>
          </wp:inline>
        </w:drawing>
      </w:r>
      <w:r>
        <w:rPr>
          <w:spacing w:val="-3"/>
          <w:position w:val="-4"/>
          <w:sz w:val="18"/>
          <w:szCs w:val="18"/>
        </w:rPr>
        <w:t>旋转工具：选中后可旋转素材，</w:t>
      </w:r>
      <w:r>
        <w:rPr>
          <w:spacing w:val="-6"/>
          <w:position w:val="-4"/>
          <w:sz w:val="18"/>
          <w:szCs w:val="18"/>
        </w:rPr>
        <w:t xml:space="preserve"> </w:t>
      </w:r>
      <w:r>
        <w:rPr>
          <w:spacing w:val="-3"/>
          <w:position w:val="-4"/>
          <w:sz w:val="18"/>
          <w:szCs w:val="18"/>
        </w:rPr>
        <w:t>R</w:t>
      </w:r>
      <w:r>
        <w:rPr>
          <w:spacing w:val="-40"/>
          <w:position w:val="-4"/>
          <w:sz w:val="18"/>
          <w:szCs w:val="18"/>
        </w:rPr>
        <w:t xml:space="preserve"> </w:t>
      </w:r>
      <w:r>
        <w:rPr>
          <w:spacing w:val="-3"/>
          <w:position w:val="-4"/>
          <w:sz w:val="18"/>
          <w:szCs w:val="18"/>
        </w:rPr>
        <w:t>键也可以调节，更精确一些。</w:t>
      </w:r>
    </w:p>
    <w:p>
      <w:pPr>
        <w:spacing w:line="419" w:lineRule="exact"/>
        <w:rPr>
          <w:sz w:val="18"/>
          <w:szCs w:val="18"/>
        </w:rPr>
        <w:sectPr>
          <w:footerReference r:id="rId58" w:type="default"/>
          <w:pgSz w:w="11905" w:h="16839"/>
          <w:pgMar w:top="1431" w:right="1598" w:bottom="1373" w:left="1785" w:header="0" w:footer="1209" w:gutter="0"/>
          <w:cols w:space="720" w:num="1"/>
        </w:sectPr>
      </w:pPr>
    </w:p>
    <w:p>
      <w:pPr>
        <w:pStyle w:val="2"/>
        <w:spacing w:before="118" w:line="579" w:lineRule="exact"/>
        <w:ind w:left="14"/>
        <w:rPr>
          <w:sz w:val="18"/>
          <w:szCs w:val="18"/>
        </w:rPr>
      </w:pPr>
      <w:r>
        <w:rPr>
          <w:position w:val="10"/>
          <w:sz w:val="18"/>
          <w:szCs w:val="18"/>
        </w:rPr>
        <w:drawing>
          <wp:inline distT="0" distB="0" distL="0" distR="0">
            <wp:extent cx="246380" cy="225425"/>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426"/>
                    <a:stretch>
                      <a:fillRect/>
                    </a:stretch>
                  </pic:blipFill>
                  <pic:spPr>
                    <a:xfrm>
                      <a:off x="0" y="0"/>
                      <a:ext cx="247014" cy="226059"/>
                    </a:xfrm>
                    <a:prstGeom prst="rect">
                      <a:avLst/>
                    </a:prstGeom>
                  </pic:spPr>
                </pic:pic>
              </a:graphicData>
            </a:graphic>
          </wp:inline>
        </w:drawing>
      </w:r>
      <w:r>
        <w:rPr>
          <w:spacing w:val="-3"/>
          <w:position w:val="10"/>
          <w:sz w:val="18"/>
          <w:szCs w:val="18"/>
        </w:rPr>
        <w:t>统一摄像机工具：</w:t>
      </w:r>
      <w:r>
        <w:rPr>
          <w:spacing w:val="-22"/>
          <w:position w:val="10"/>
          <w:sz w:val="18"/>
          <w:szCs w:val="18"/>
        </w:rPr>
        <w:t xml:space="preserve"> </w:t>
      </w:r>
      <w:r>
        <w:rPr>
          <w:spacing w:val="-3"/>
          <w:position w:val="10"/>
          <w:sz w:val="18"/>
          <w:szCs w:val="18"/>
        </w:rPr>
        <w:t>选中后要求:1、必须时间线中有摄像机(时间线空白处/右击/新建/摄像机</w:t>
      </w:r>
      <w:r>
        <w:rPr>
          <w:spacing w:val="3"/>
          <w:position w:val="10"/>
          <w:sz w:val="18"/>
          <w:szCs w:val="18"/>
        </w:rPr>
        <w:t>）</w:t>
      </w:r>
      <w:r>
        <w:rPr>
          <w:spacing w:val="-21"/>
          <w:position w:val="10"/>
          <w:sz w:val="18"/>
          <w:szCs w:val="18"/>
        </w:rPr>
        <w:t xml:space="preserve"> </w:t>
      </w:r>
      <w:r>
        <w:rPr>
          <w:spacing w:val="3"/>
          <w:position w:val="10"/>
          <w:sz w:val="18"/>
          <w:szCs w:val="18"/>
        </w:rPr>
        <w:t>，</w:t>
      </w:r>
      <w:r>
        <w:rPr>
          <w:spacing w:val="-3"/>
          <w:position w:val="10"/>
          <w:sz w:val="18"/>
          <w:szCs w:val="18"/>
        </w:rPr>
        <w:t>2、</w:t>
      </w:r>
    </w:p>
    <w:p>
      <w:pPr>
        <w:pStyle w:val="2"/>
        <w:spacing w:line="221" w:lineRule="auto"/>
        <w:jc w:val="right"/>
        <w:rPr>
          <w:sz w:val="18"/>
          <w:szCs w:val="18"/>
        </w:rPr>
      </w:pPr>
      <w:r>
        <w:rPr>
          <w:spacing w:val="-3"/>
          <w:sz w:val="18"/>
          <w:szCs w:val="18"/>
        </w:rPr>
        <w:t>素材必须是打开三维标签。添加摄像机，</w:t>
      </w:r>
      <w:r>
        <w:rPr>
          <w:spacing w:val="-8"/>
          <w:sz w:val="18"/>
          <w:szCs w:val="18"/>
        </w:rPr>
        <w:t xml:space="preserve"> </w:t>
      </w:r>
      <w:r>
        <w:rPr>
          <w:spacing w:val="-3"/>
          <w:sz w:val="18"/>
          <w:szCs w:val="18"/>
        </w:rPr>
        <w:t>可以旋转视角。左键:</w:t>
      </w:r>
      <w:r>
        <w:rPr>
          <w:spacing w:val="-53"/>
          <w:sz w:val="18"/>
          <w:szCs w:val="18"/>
        </w:rPr>
        <w:t xml:space="preserve"> </w:t>
      </w:r>
      <w:r>
        <w:rPr>
          <w:spacing w:val="-3"/>
          <w:sz w:val="18"/>
          <w:szCs w:val="18"/>
        </w:rPr>
        <w:t>自由伸缩变化摄像头角度、中间:XY</w:t>
      </w:r>
      <w:r>
        <w:rPr>
          <w:spacing w:val="-38"/>
          <w:sz w:val="18"/>
          <w:szCs w:val="18"/>
        </w:rPr>
        <w:t xml:space="preserve"> </w:t>
      </w:r>
      <w:r>
        <w:rPr>
          <w:spacing w:val="-3"/>
          <w:sz w:val="18"/>
          <w:szCs w:val="18"/>
        </w:rPr>
        <w:t>方向、</w:t>
      </w:r>
    </w:p>
    <w:p>
      <w:pPr>
        <w:pStyle w:val="2"/>
        <w:spacing w:before="97" w:line="223" w:lineRule="auto"/>
        <w:ind w:left="23"/>
        <w:rPr>
          <w:sz w:val="18"/>
          <w:szCs w:val="18"/>
        </w:rPr>
      </w:pPr>
      <w:r>
        <w:rPr>
          <w:spacing w:val="-1"/>
          <w:sz w:val="18"/>
          <w:szCs w:val="18"/>
        </w:rPr>
        <w:t>右键:Z</w:t>
      </w:r>
      <w:r>
        <w:rPr>
          <w:spacing w:val="-42"/>
          <w:sz w:val="18"/>
          <w:szCs w:val="18"/>
        </w:rPr>
        <w:t xml:space="preserve"> </w:t>
      </w:r>
      <w:r>
        <w:rPr>
          <w:spacing w:val="-1"/>
          <w:sz w:val="18"/>
          <w:szCs w:val="18"/>
        </w:rPr>
        <w:t>方向。</w:t>
      </w:r>
    </w:p>
    <w:p>
      <w:pPr>
        <w:spacing w:before="139" w:line="2592" w:lineRule="exact"/>
        <w:ind w:firstLine="14"/>
      </w:pPr>
      <w:r>
        <w:rPr>
          <w:position w:val="-51"/>
        </w:rPr>
        <w:drawing>
          <wp:inline distT="0" distB="0" distL="0" distR="0">
            <wp:extent cx="3599180" cy="1645920"/>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427"/>
                    <a:stretch>
                      <a:fillRect/>
                    </a:stretch>
                  </pic:blipFill>
                  <pic:spPr>
                    <a:xfrm>
                      <a:off x="0" y="0"/>
                      <a:ext cx="3599814" cy="1645920"/>
                    </a:xfrm>
                    <a:prstGeom prst="rect">
                      <a:avLst/>
                    </a:prstGeom>
                  </pic:spPr>
                </pic:pic>
              </a:graphicData>
            </a:graphic>
          </wp:inline>
        </w:drawing>
      </w:r>
    </w:p>
    <w:p>
      <w:pPr>
        <w:pStyle w:val="2"/>
        <w:spacing w:before="215" w:line="319" w:lineRule="auto"/>
        <w:ind w:left="30" w:right="6" w:hanging="16"/>
        <w:rPr>
          <w:sz w:val="18"/>
          <w:szCs w:val="18"/>
        </w:rPr>
      </w:pPr>
      <w:r>
        <w:rPr>
          <w:sz w:val="18"/>
          <w:szCs w:val="18"/>
        </w:rPr>
        <w:drawing>
          <wp:inline distT="0" distB="0" distL="0" distR="0">
            <wp:extent cx="246380" cy="225425"/>
            <wp:effectExtent l="0" t="0" r="0" b="0"/>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428"/>
                    <a:stretch>
                      <a:fillRect/>
                    </a:stretch>
                  </pic:blipFill>
                  <pic:spPr>
                    <a:xfrm>
                      <a:off x="0" y="0"/>
                      <a:ext cx="247014" cy="226059"/>
                    </a:xfrm>
                    <a:prstGeom prst="rect">
                      <a:avLst/>
                    </a:prstGeom>
                  </pic:spPr>
                </pic:pic>
              </a:graphicData>
            </a:graphic>
          </wp:inline>
        </w:drawing>
      </w:r>
      <w:r>
        <w:rPr>
          <w:spacing w:val="-1"/>
          <w:sz w:val="18"/>
          <w:szCs w:val="18"/>
        </w:rPr>
        <w:t>向后平移（锚点）</w:t>
      </w:r>
      <w:r>
        <w:rPr>
          <w:spacing w:val="-30"/>
          <w:sz w:val="18"/>
          <w:szCs w:val="18"/>
        </w:rPr>
        <w:t xml:space="preserve"> </w:t>
      </w:r>
      <w:r>
        <w:rPr>
          <w:spacing w:val="-1"/>
          <w:sz w:val="18"/>
          <w:szCs w:val="18"/>
        </w:rPr>
        <w:t>工具：指素材的中心点，素材的位置、旋转等。</w:t>
      </w:r>
      <w:r>
        <w:rPr>
          <w:spacing w:val="-2"/>
          <w:sz w:val="18"/>
          <w:szCs w:val="18"/>
        </w:rPr>
        <w:t>点击要改变锚点的图片，拖动中心</w:t>
      </w:r>
      <w:r>
        <w:rPr>
          <w:sz w:val="18"/>
          <w:szCs w:val="18"/>
        </w:rPr>
        <w:t xml:space="preserve"> </w:t>
      </w:r>
      <w:r>
        <w:rPr>
          <w:spacing w:val="-5"/>
          <w:sz w:val="18"/>
          <w:szCs w:val="18"/>
        </w:rPr>
        <w:t>点，</w:t>
      </w:r>
      <w:r>
        <w:rPr>
          <w:spacing w:val="-8"/>
          <w:sz w:val="18"/>
          <w:szCs w:val="18"/>
        </w:rPr>
        <w:t xml:space="preserve"> </w:t>
      </w:r>
      <w:r>
        <w:rPr>
          <w:spacing w:val="-5"/>
          <w:sz w:val="18"/>
          <w:szCs w:val="18"/>
        </w:rPr>
        <w:t>该图片旋转会按照锚点作为旋转中心点</w:t>
      </w:r>
    </w:p>
    <w:p>
      <w:pPr>
        <w:pStyle w:val="2"/>
        <w:spacing w:before="139" w:line="179" w:lineRule="auto"/>
        <w:ind w:left="14"/>
        <w:rPr>
          <w:sz w:val="18"/>
          <w:szCs w:val="18"/>
        </w:rPr>
      </w:pPr>
      <w:r>
        <w:rPr>
          <w:rFonts w:ascii="微软雅黑" w:hAnsi="微软雅黑" w:eastAsia="微软雅黑" w:cs="微软雅黑"/>
          <w:color w:val="212121"/>
          <w:spacing w:val="-1"/>
          <w:position w:val="7"/>
          <w:sz w:val="36"/>
          <w:szCs w:val="36"/>
        </w:rPr>
        <w:t>回</w:t>
      </w:r>
      <w:r>
        <w:rPr>
          <w:spacing w:val="-1"/>
          <w:sz w:val="18"/>
          <w:szCs w:val="18"/>
        </w:rPr>
        <w:t>矩形工具：预置形状，</w:t>
      </w:r>
      <w:r>
        <w:rPr>
          <w:spacing w:val="-21"/>
          <w:sz w:val="18"/>
          <w:szCs w:val="18"/>
        </w:rPr>
        <w:t xml:space="preserve"> </w:t>
      </w:r>
      <w:r>
        <w:rPr>
          <w:spacing w:val="-1"/>
          <w:sz w:val="18"/>
          <w:szCs w:val="18"/>
        </w:rPr>
        <w:t>有子界面。如果什么都</w:t>
      </w:r>
      <w:r>
        <w:rPr>
          <w:spacing w:val="-2"/>
          <w:sz w:val="18"/>
          <w:szCs w:val="18"/>
        </w:rPr>
        <w:t>没选，画出来默认的是形状图层。</w:t>
      </w:r>
    </w:p>
    <w:p>
      <w:pPr>
        <w:spacing w:before="179" w:line="3806" w:lineRule="exact"/>
        <w:ind w:firstLine="14"/>
      </w:pPr>
      <w:r>
        <w:rPr>
          <w:position w:val="-76"/>
        </w:rPr>
        <w:drawing>
          <wp:inline distT="0" distB="0" distL="0" distR="0">
            <wp:extent cx="3599180" cy="2416175"/>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429"/>
                    <a:stretch>
                      <a:fillRect/>
                    </a:stretch>
                  </pic:blipFill>
                  <pic:spPr>
                    <a:xfrm>
                      <a:off x="0" y="0"/>
                      <a:ext cx="3599814" cy="2416809"/>
                    </a:xfrm>
                    <a:prstGeom prst="rect">
                      <a:avLst/>
                    </a:prstGeom>
                  </pic:spPr>
                </pic:pic>
              </a:graphicData>
            </a:graphic>
          </wp:inline>
        </w:drawing>
      </w:r>
    </w:p>
    <w:p>
      <w:pPr>
        <w:pStyle w:val="2"/>
        <w:spacing w:before="235" w:line="418" w:lineRule="exact"/>
        <w:ind w:left="14"/>
        <w:rPr>
          <w:sz w:val="18"/>
          <w:szCs w:val="18"/>
        </w:rPr>
      </w:pPr>
      <w:r>
        <w:rPr>
          <w:position w:val="-4"/>
          <w:sz w:val="18"/>
          <w:szCs w:val="18"/>
        </w:rPr>
        <w:drawing>
          <wp:inline distT="0" distB="0" distL="0" distR="0">
            <wp:extent cx="246380" cy="225425"/>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430"/>
                    <a:stretch>
                      <a:fillRect/>
                    </a:stretch>
                  </pic:blipFill>
                  <pic:spPr>
                    <a:xfrm>
                      <a:off x="0" y="0"/>
                      <a:ext cx="247014" cy="226059"/>
                    </a:xfrm>
                    <a:prstGeom prst="rect">
                      <a:avLst/>
                    </a:prstGeom>
                  </pic:spPr>
                </pic:pic>
              </a:graphicData>
            </a:graphic>
          </wp:inline>
        </w:drawing>
      </w:r>
      <w:r>
        <w:rPr>
          <w:position w:val="-4"/>
          <w:sz w:val="18"/>
          <w:szCs w:val="18"/>
        </w:rPr>
        <w:t>钢笔工具：自由形状遮罩。子菜单栏中有细化编辑设置。</w:t>
      </w:r>
    </w:p>
    <w:p>
      <w:pPr>
        <w:spacing w:line="418" w:lineRule="exact"/>
        <w:rPr>
          <w:sz w:val="18"/>
          <w:szCs w:val="18"/>
        </w:rPr>
        <w:sectPr>
          <w:footerReference r:id="rId59" w:type="default"/>
          <w:pgSz w:w="11905" w:h="16839"/>
          <w:pgMar w:top="1431" w:right="1785" w:bottom="1373" w:left="1785" w:header="0" w:footer="1209" w:gutter="0"/>
          <w:cols w:space="720" w:num="1"/>
        </w:sectPr>
      </w:pPr>
    </w:p>
    <w:p>
      <w:pPr>
        <w:spacing w:before="123" w:line="3831" w:lineRule="exact"/>
        <w:ind w:firstLine="14"/>
      </w:pPr>
      <w:r>
        <w:rPr>
          <w:position w:val="-76"/>
        </w:rPr>
        <w:drawing>
          <wp:inline distT="0" distB="0" distL="0" distR="0">
            <wp:extent cx="3599180" cy="2432050"/>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431"/>
                    <a:stretch>
                      <a:fillRect/>
                    </a:stretch>
                  </pic:blipFill>
                  <pic:spPr>
                    <a:xfrm>
                      <a:off x="0" y="0"/>
                      <a:ext cx="3599814" cy="2432684"/>
                    </a:xfrm>
                    <a:prstGeom prst="rect">
                      <a:avLst/>
                    </a:prstGeom>
                  </pic:spPr>
                </pic:pic>
              </a:graphicData>
            </a:graphic>
          </wp:inline>
        </w:drawing>
      </w:r>
    </w:p>
    <w:p>
      <w:pPr>
        <w:pStyle w:val="2"/>
        <w:spacing w:before="219" w:line="417" w:lineRule="exact"/>
        <w:ind w:left="14"/>
        <w:rPr>
          <w:sz w:val="18"/>
          <w:szCs w:val="18"/>
        </w:rPr>
      </w:pPr>
      <w:r>
        <w:rPr>
          <w:position w:val="-4"/>
          <w:sz w:val="18"/>
          <w:szCs w:val="18"/>
        </w:rPr>
        <w:drawing>
          <wp:inline distT="0" distB="0" distL="0" distR="0">
            <wp:extent cx="246380" cy="225425"/>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432"/>
                    <a:stretch>
                      <a:fillRect/>
                    </a:stretch>
                  </pic:blipFill>
                  <pic:spPr>
                    <a:xfrm>
                      <a:off x="0" y="0"/>
                      <a:ext cx="247014" cy="226059"/>
                    </a:xfrm>
                    <a:prstGeom prst="rect">
                      <a:avLst/>
                    </a:prstGeom>
                  </pic:spPr>
                </pic:pic>
              </a:graphicData>
            </a:graphic>
          </wp:inline>
        </w:drawing>
      </w:r>
      <w:r>
        <w:rPr>
          <w:position w:val="-4"/>
          <w:sz w:val="18"/>
          <w:szCs w:val="18"/>
        </w:rPr>
        <w:t>文字工具：在任意位置点击，会自动创建一个空白文本图层。</w:t>
      </w:r>
    </w:p>
    <w:p>
      <w:pPr>
        <w:spacing w:before="212" w:line="1335" w:lineRule="exact"/>
        <w:ind w:firstLine="14"/>
      </w:pPr>
      <w:r>
        <w:rPr>
          <w:position w:val="-26"/>
        </w:rPr>
        <w:drawing>
          <wp:inline distT="0" distB="0" distL="0" distR="0">
            <wp:extent cx="3599180" cy="847725"/>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433"/>
                    <a:stretch>
                      <a:fillRect/>
                    </a:stretch>
                  </pic:blipFill>
                  <pic:spPr>
                    <a:xfrm>
                      <a:off x="0" y="0"/>
                      <a:ext cx="3599814" cy="847725"/>
                    </a:xfrm>
                    <a:prstGeom prst="rect">
                      <a:avLst/>
                    </a:prstGeom>
                  </pic:spPr>
                </pic:pic>
              </a:graphicData>
            </a:graphic>
          </wp:inline>
        </w:drawing>
      </w:r>
    </w:p>
    <w:p>
      <w:pPr>
        <w:pStyle w:val="2"/>
        <w:spacing w:before="219" w:line="319" w:lineRule="auto"/>
        <w:ind w:left="23" w:right="119" w:hanging="9"/>
        <w:rPr>
          <w:sz w:val="18"/>
          <w:szCs w:val="18"/>
        </w:rPr>
      </w:pPr>
      <w:r>
        <w:rPr>
          <w:sz w:val="18"/>
          <w:szCs w:val="18"/>
        </w:rPr>
        <w:drawing>
          <wp:inline distT="0" distB="0" distL="0" distR="0">
            <wp:extent cx="246380" cy="225425"/>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434"/>
                    <a:stretch>
                      <a:fillRect/>
                    </a:stretch>
                  </pic:blipFill>
                  <pic:spPr>
                    <a:xfrm>
                      <a:off x="0" y="0"/>
                      <a:ext cx="247014" cy="226059"/>
                    </a:xfrm>
                    <a:prstGeom prst="rect">
                      <a:avLst/>
                    </a:prstGeom>
                  </pic:spPr>
                </pic:pic>
              </a:graphicData>
            </a:graphic>
          </wp:inline>
        </w:drawing>
      </w:r>
      <w:r>
        <w:rPr>
          <w:spacing w:val="-1"/>
          <w:sz w:val="18"/>
          <w:szCs w:val="18"/>
        </w:rPr>
        <w:t>画笔工具：须在图层模式下进行使用，双击图层进入图层模式，在绘画面板设置参数，与</w:t>
      </w:r>
      <w:r>
        <w:rPr>
          <w:spacing w:val="-27"/>
          <w:sz w:val="18"/>
          <w:szCs w:val="18"/>
        </w:rPr>
        <w:t xml:space="preserve"> </w:t>
      </w:r>
      <w:r>
        <w:rPr>
          <w:spacing w:val="-2"/>
          <w:sz w:val="18"/>
          <w:szCs w:val="18"/>
        </w:rPr>
        <w:t>PS</w:t>
      </w:r>
      <w:r>
        <w:rPr>
          <w:spacing w:val="-36"/>
          <w:sz w:val="18"/>
          <w:szCs w:val="18"/>
        </w:rPr>
        <w:t xml:space="preserve"> </w:t>
      </w:r>
      <w:r>
        <w:rPr>
          <w:spacing w:val="-2"/>
          <w:sz w:val="18"/>
          <w:szCs w:val="18"/>
        </w:rPr>
        <w:t>一样。</w:t>
      </w:r>
      <w:r>
        <w:rPr>
          <w:sz w:val="18"/>
          <w:szCs w:val="18"/>
        </w:rPr>
        <w:t xml:space="preserve"> </w:t>
      </w:r>
      <w:r>
        <w:rPr>
          <w:spacing w:val="-6"/>
          <w:sz w:val="18"/>
          <w:szCs w:val="18"/>
        </w:rPr>
        <w:t>持续时间－修改为写入后， 写的字会自动</w:t>
      </w:r>
      <w:r>
        <w:rPr>
          <w:spacing w:val="-27"/>
          <w:sz w:val="18"/>
          <w:szCs w:val="18"/>
        </w:rPr>
        <w:t xml:space="preserve"> </w:t>
      </w:r>
      <w:r>
        <w:rPr>
          <w:spacing w:val="-6"/>
          <w:sz w:val="18"/>
          <w:szCs w:val="18"/>
        </w:rPr>
        <w:t>K</w:t>
      </w:r>
      <w:r>
        <w:rPr>
          <w:spacing w:val="-39"/>
          <w:sz w:val="18"/>
          <w:szCs w:val="18"/>
        </w:rPr>
        <w:t xml:space="preserve"> </w:t>
      </w:r>
      <w:r>
        <w:rPr>
          <w:spacing w:val="-6"/>
          <w:sz w:val="18"/>
          <w:szCs w:val="18"/>
        </w:rPr>
        <w:t>好关键帧，</w:t>
      </w:r>
      <w:r>
        <w:rPr>
          <w:spacing w:val="-20"/>
          <w:sz w:val="18"/>
          <w:szCs w:val="18"/>
        </w:rPr>
        <w:t xml:space="preserve"> </w:t>
      </w:r>
      <w:r>
        <w:rPr>
          <w:spacing w:val="-6"/>
          <w:sz w:val="18"/>
          <w:szCs w:val="18"/>
        </w:rPr>
        <w:t>按写入的顺序出现。</w:t>
      </w:r>
    </w:p>
    <w:p>
      <w:pPr>
        <w:spacing w:line="319" w:lineRule="auto"/>
        <w:rPr>
          <w:sz w:val="18"/>
          <w:szCs w:val="18"/>
        </w:rPr>
        <w:sectPr>
          <w:footerReference r:id="rId60" w:type="default"/>
          <w:pgSz w:w="11905" w:h="16839"/>
          <w:pgMar w:top="1431" w:right="1785" w:bottom="1374" w:left="1785" w:header="0" w:footer="1209" w:gutter="0"/>
          <w:cols w:space="720" w:num="1"/>
        </w:sectPr>
      </w:pPr>
    </w:p>
    <w:p>
      <w:pPr>
        <w:spacing w:before="56" w:line="8016" w:lineRule="exact"/>
        <w:ind w:firstLine="14"/>
      </w:pPr>
      <w:r>
        <w:rPr>
          <w:position w:val="-160"/>
        </w:rPr>
        <w:drawing>
          <wp:inline distT="0" distB="0" distL="0" distR="0">
            <wp:extent cx="3599180" cy="509016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435"/>
                    <a:stretch>
                      <a:fillRect/>
                    </a:stretch>
                  </pic:blipFill>
                  <pic:spPr>
                    <a:xfrm>
                      <a:off x="0" y="0"/>
                      <a:ext cx="3599814" cy="5090160"/>
                    </a:xfrm>
                    <a:prstGeom prst="rect">
                      <a:avLst/>
                    </a:prstGeom>
                  </pic:spPr>
                </pic:pic>
              </a:graphicData>
            </a:graphic>
          </wp:inline>
        </w:drawing>
      </w:r>
    </w:p>
    <w:p>
      <w:pPr>
        <w:pStyle w:val="2"/>
        <w:spacing w:before="157" w:line="320" w:lineRule="auto"/>
        <w:ind w:left="15" w:right="49" w:hanging="1"/>
        <w:rPr>
          <w:sz w:val="18"/>
          <w:szCs w:val="18"/>
        </w:rPr>
      </w:pPr>
      <w:r>
        <w:rPr>
          <w:sz w:val="18"/>
          <w:szCs w:val="18"/>
        </w:rPr>
        <w:drawing>
          <wp:inline distT="0" distB="0" distL="0" distR="0">
            <wp:extent cx="246380" cy="225425"/>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436"/>
                    <a:stretch>
                      <a:fillRect/>
                    </a:stretch>
                  </pic:blipFill>
                  <pic:spPr>
                    <a:xfrm>
                      <a:off x="0" y="0"/>
                      <a:ext cx="247014" cy="226059"/>
                    </a:xfrm>
                    <a:prstGeom prst="rect">
                      <a:avLst/>
                    </a:prstGeom>
                  </pic:spPr>
                </pic:pic>
              </a:graphicData>
            </a:graphic>
          </wp:inline>
        </w:drawing>
      </w:r>
      <w:r>
        <w:rPr>
          <w:spacing w:val="-2"/>
          <w:sz w:val="18"/>
          <w:szCs w:val="18"/>
        </w:rPr>
        <w:t>仿制图章工具：须在图层模式下进行使用，双击图层进入图层模式，按住</w:t>
      </w:r>
      <w:r>
        <w:rPr>
          <w:spacing w:val="-25"/>
          <w:sz w:val="18"/>
          <w:szCs w:val="18"/>
        </w:rPr>
        <w:t xml:space="preserve"> </w:t>
      </w:r>
      <w:r>
        <w:rPr>
          <w:spacing w:val="-2"/>
          <w:sz w:val="18"/>
          <w:szCs w:val="18"/>
        </w:rPr>
        <w:t>Alt</w:t>
      </w:r>
      <w:r>
        <w:rPr>
          <w:spacing w:val="-40"/>
          <w:sz w:val="18"/>
          <w:szCs w:val="18"/>
        </w:rPr>
        <w:t xml:space="preserve"> </w:t>
      </w:r>
      <w:r>
        <w:rPr>
          <w:spacing w:val="-2"/>
          <w:sz w:val="18"/>
          <w:szCs w:val="18"/>
        </w:rPr>
        <w:t>键点一下，</w:t>
      </w:r>
      <w:r>
        <w:rPr>
          <w:spacing w:val="-23"/>
          <w:sz w:val="18"/>
          <w:szCs w:val="18"/>
        </w:rPr>
        <w:t xml:space="preserve"> </w:t>
      </w:r>
      <w:r>
        <w:rPr>
          <w:spacing w:val="-2"/>
          <w:sz w:val="18"/>
          <w:szCs w:val="18"/>
        </w:rPr>
        <w:t>取色，放在</w:t>
      </w:r>
      <w:r>
        <w:rPr>
          <w:sz w:val="18"/>
          <w:szCs w:val="18"/>
        </w:rPr>
        <w:t xml:space="preserve"> </w:t>
      </w:r>
      <w:r>
        <w:rPr>
          <w:spacing w:val="-2"/>
          <w:sz w:val="18"/>
          <w:szCs w:val="18"/>
        </w:rPr>
        <w:t>Alt</w:t>
      </w:r>
      <w:r>
        <w:rPr>
          <w:spacing w:val="-40"/>
          <w:sz w:val="18"/>
          <w:szCs w:val="18"/>
        </w:rPr>
        <w:t xml:space="preserve"> </w:t>
      </w:r>
      <w:r>
        <w:rPr>
          <w:spacing w:val="-2"/>
          <w:sz w:val="18"/>
          <w:szCs w:val="18"/>
        </w:rPr>
        <w:t>键涂抹。</w:t>
      </w:r>
    </w:p>
    <w:p>
      <w:pPr>
        <w:spacing w:before="75" w:line="1771" w:lineRule="exact"/>
        <w:ind w:firstLine="14"/>
      </w:pPr>
      <w:r>
        <w:rPr>
          <w:position w:val="-35"/>
        </w:rPr>
        <w:drawing>
          <wp:inline distT="0" distB="0" distL="0" distR="0">
            <wp:extent cx="3599180" cy="112395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437"/>
                    <a:stretch>
                      <a:fillRect/>
                    </a:stretch>
                  </pic:blipFill>
                  <pic:spPr>
                    <a:xfrm>
                      <a:off x="0" y="0"/>
                      <a:ext cx="3599814" cy="1124584"/>
                    </a:xfrm>
                    <a:prstGeom prst="rect">
                      <a:avLst/>
                    </a:prstGeom>
                  </pic:spPr>
                </pic:pic>
              </a:graphicData>
            </a:graphic>
          </wp:inline>
        </w:drawing>
      </w:r>
    </w:p>
    <w:p>
      <w:pPr>
        <w:pStyle w:val="2"/>
        <w:spacing w:before="163" w:line="418" w:lineRule="exact"/>
        <w:ind w:left="14"/>
        <w:rPr>
          <w:sz w:val="18"/>
          <w:szCs w:val="18"/>
        </w:rPr>
      </w:pPr>
      <w:r>
        <w:rPr>
          <w:position w:val="-4"/>
          <w:sz w:val="18"/>
          <w:szCs w:val="18"/>
        </w:rPr>
        <w:drawing>
          <wp:inline distT="0" distB="0" distL="0" distR="0">
            <wp:extent cx="246380" cy="22606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438"/>
                    <a:stretch>
                      <a:fillRect/>
                    </a:stretch>
                  </pic:blipFill>
                  <pic:spPr>
                    <a:xfrm>
                      <a:off x="0" y="0"/>
                      <a:ext cx="247014" cy="226060"/>
                    </a:xfrm>
                    <a:prstGeom prst="rect">
                      <a:avLst/>
                    </a:prstGeom>
                  </pic:spPr>
                </pic:pic>
              </a:graphicData>
            </a:graphic>
          </wp:inline>
        </w:drawing>
      </w:r>
      <w:r>
        <w:rPr>
          <w:spacing w:val="-5"/>
          <w:position w:val="-4"/>
          <w:sz w:val="18"/>
          <w:szCs w:val="18"/>
        </w:rPr>
        <w:t>橡皮擦工具：</w:t>
      </w:r>
      <w:r>
        <w:rPr>
          <w:spacing w:val="-18"/>
          <w:position w:val="-4"/>
          <w:sz w:val="18"/>
          <w:szCs w:val="18"/>
        </w:rPr>
        <w:t xml:space="preserve"> </w:t>
      </w:r>
      <w:r>
        <w:rPr>
          <w:spacing w:val="-5"/>
          <w:position w:val="-4"/>
          <w:sz w:val="18"/>
          <w:szCs w:val="18"/>
        </w:rPr>
        <w:t>须在图层模式下进行使用，</w:t>
      </w:r>
      <w:r>
        <w:rPr>
          <w:spacing w:val="-22"/>
          <w:position w:val="-4"/>
          <w:sz w:val="18"/>
          <w:szCs w:val="18"/>
        </w:rPr>
        <w:t xml:space="preserve"> </w:t>
      </w:r>
      <w:r>
        <w:rPr>
          <w:spacing w:val="-5"/>
          <w:position w:val="-4"/>
          <w:sz w:val="18"/>
          <w:szCs w:val="18"/>
        </w:rPr>
        <w:t>双击图层可以进入图层模式，</w:t>
      </w:r>
      <w:r>
        <w:rPr>
          <w:spacing w:val="-22"/>
          <w:position w:val="-4"/>
          <w:sz w:val="18"/>
          <w:szCs w:val="18"/>
        </w:rPr>
        <w:t xml:space="preserve"> </w:t>
      </w:r>
      <w:r>
        <w:rPr>
          <w:spacing w:val="-5"/>
          <w:position w:val="-4"/>
          <w:sz w:val="18"/>
          <w:szCs w:val="18"/>
        </w:rPr>
        <w:t>会将图层</w:t>
      </w:r>
      <w:r>
        <w:rPr>
          <w:spacing w:val="-6"/>
          <w:position w:val="-4"/>
          <w:sz w:val="18"/>
          <w:szCs w:val="18"/>
        </w:rPr>
        <w:t>擦为透明。</w:t>
      </w:r>
    </w:p>
    <w:p>
      <w:pPr>
        <w:pStyle w:val="2"/>
        <w:spacing w:before="207" w:line="320" w:lineRule="auto"/>
        <w:ind w:left="22" w:hanging="8"/>
        <w:rPr>
          <w:sz w:val="18"/>
          <w:szCs w:val="18"/>
        </w:rPr>
      </w:pPr>
      <w:r>
        <w:rPr>
          <w:sz w:val="18"/>
          <w:szCs w:val="18"/>
        </w:rPr>
        <w:drawing>
          <wp:inline distT="0" distB="0" distL="0" distR="0">
            <wp:extent cx="246380" cy="22606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439"/>
                    <a:stretch>
                      <a:fillRect/>
                    </a:stretch>
                  </pic:blipFill>
                  <pic:spPr>
                    <a:xfrm>
                      <a:off x="0" y="0"/>
                      <a:ext cx="247014" cy="226060"/>
                    </a:xfrm>
                    <a:prstGeom prst="rect">
                      <a:avLst/>
                    </a:prstGeom>
                  </pic:spPr>
                </pic:pic>
              </a:graphicData>
            </a:graphic>
          </wp:inline>
        </w:drawing>
      </w:r>
      <w:r>
        <w:rPr>
          <w:spacing w:val="-5"/>
          <w:sz w:val="18"/>
          <w:szCs w:val="18"/>
        </w:rPr>
        <w:t>Roto</w:t>
      </w:r>
      <w:r>
        <w:rPr>
          <w:spacing w:val="-37"/>
          <w:sz w:val="18"/>
          <w:szCs w:val="18"/>
        </w:rPr>
        <w:t xml:space="preserve"> </w:t>
      </w:r>
      <w:r>
        <w:rPr>
          <w:spacing w:val="-5"/>
          <w:sz w:val="18"/>
          <w:szCs w:val="18"/>
        </w:rPr>
        <w:t>笔刷工具：</w:t>
      </w:r>
      <w:r>
        <w:rPr>
          <w:spacing w:val="-28"/>
          <w:sz w:val="18"/>
          <w:szCs w:val="18"/>
        </w:rPr>
        <w:t xml:space="preserve"> </w:t>
      </w:r>
      <w:r>
        <w:rPr>
          <w:spacing w:val="-5"/>
          <w:sz w:val="18"/>
          <w:szCs w:val="18"/>
        </w:rPr>
        <w:t>必须在图层模式下进行使用，双击图层可以进入图层模式，</w:t>
      </w:r>
      <w:r>
        <w:rPr>
          <w:spacing w:val="-28"/>
          <w:sz w:val="18"/>
          <w:szCs w:val="18"/>
        </w:rPr>
        <w:t xml:space="preserve"> </w:t>
      </w:r>
      <w:r>
        <w:rPr>
          <w:spacing w:val="-5"/>
          <w:sz w:val="18"/>
          <w:szCs w:val="18"/>
        </w:rPr>
        <w:t>笔刷工具，拖</w:t>
      </w:r>
      <w:r>
        <w:rPr>
          <w:spacing w:val="-6"/>
          <w:sz w:val="18"/>
          <w:szCs w:val="18"/>
        </w:rPr>
        <w:t>出前景：</w:t>
      </w:r>
      <w:r>
        <w:rPr>
          <w:spacing w:val="-32"/>
          <w:sz w:val="18"/>
          <w:szCs w:val="18"/>
        </w:rPr>
        <w:t xml:space="preserve"> </w:t>
      </w:r>
      <w:r>
        <w:rPr>
          <w:spacing w:val="-6"/>
          <w:sz w:val="18"/>
          <w:szCs w:val="18"/>
        </w:rPr>
        <w:t>在</w:t>
      </w:r>
      <w:r>
        <w:rPr>
          <w:sz w:val="18"/>
          <w:szCs w:val="18"/>
        </w:rPr>
        <w:t xml:space="preserve"> 背景上按住</w:t>
      </w:r>
      <w:r>
        <w:rPr>
          <w:spacing w:val="-45"/>
          <w:sz w:val="18"/>
          <w:szCs w:val="18"/>
        </w:rPr>
        <w:t xml:space="preserve"> </w:t>
      </w:r>
      <w:r>
        <w:rPr>
          <w:sz w:val="18"/>
          <w:szCs w:val="18"/>
        </w:rPr>
        <w:t>Alt</w:t>
      </w:r>
      <w:r>
        <w:rPr>
          <w:spacing w:val="-40"/>
          <w:sz w:val="18"/>
          <w:szCs w:val="18"/>
        </w:rPr>
        <w:t xml:space="preserve"> </w:t>
      </w:r>
      <w:r>
        <w:rPr>
          <w:sz w:val="18"/>
          <w:szCs w:val="18"/>
        </w:rPr>
        <w:t>键拖动。点击图层会自动框选对象，按住</w:t>
      </w:r>
      <w:r>
        <w:rPr>
          <w:spacing w:val="-39"/>
          <w:sz w:val="18"/>
          <w:szCs w:val="18"/>
        </w:rPr>
        <w:t xml:space="preserve"> </w:t>
      </w:r>
      <w:r>
        <w:rPr>
          <w:sz w:val="18"/>
          <w:szCs w:val="18"/>
        </w:rPr>
        <w:t>Alt</w:t>
      </w:r>
      <w:r>
        <w:rPr>
          <w:spacing w:val="-45"/>
          <w:sz w:val="18"/>
          <w:szCs w:val="18"/>
        </w:rPr>
        <w:t xml:space="preserve"> </w:t>
      </w:r>
      <w:r>
        <w:rPr>
          <w:sz w:val="18"/>
          <w:szCs w:val="18"/>
        </w:rPr>
        <w:t>键</w:t>
      </w:r>
      <w:r>
        <w:rPr>
          <w:spacing w:val="-1"/>
          <w:sz w:val="18"/>
          <w:szCs w:val="18"/>
        </w:rPr>
        <w:t>点击可以减去该部分的框选。操作后返回</w:t>
      </w:r>
      <w:r>
        <w:rPr>
          <w:sz w:val="18"/>
          <w:szCs w:val="18"/>
        </w:rPr>
        <w:t xml:space="preserve">  </w:t>
      </w:r>
      <w:r>
        <w:rPr>
          <w:spacing w:val="-7"/>
          <w:sz w:val="18"/>
          <w:szCs w:val="18"/>
        </w:rPr>
        <w:t>合成， 除框选对象其它部分已经透明。按住</w:t>
      </w:r>
      <w:r>
        <w:rPr>
          <w:spacing w:val="-38"/>
          <w:sz w:val="18"/>
          <w:szCs w:val="18"/>
        </w:rPr>
        <w:t xml:space="preserve"> </w:t>
      </w:r>
      <w:r>
        <w:rPr>
          <w:spacing w:val="-7"/>
          <w:sz w:val="18"/>
          <w:szCs w:val="18"/>
        </w:rPr>
        <w:t>Roto</w:t>
      </w:r>
      <w:r>
        <w:rPr>
          <w:spacing w:val="-27"/>
          <w:sz w:val="18"/>
          <w:szCs w:val="18"/>
        </w:rPr>
        <w:t xml:space="preserve"> </w:t>
      </w:r>
      <w:r>
        <w:rPr>
          <w:spacing w:val="-7"/>
          <w:sz w:val="18"/>
          <w:szCs w:val="18"/>
        </w:rPr>
        <w:t>图标，</w:t>
      </w:r>
      <w:r>
        <w:rPr>
          <w:spacing w:val="-20"/>
          <w:sz w:val="18"/>
          <w:szCs w:val="18"/>
        </w:rPr>
        <w:t xml:space="preserve"> </w:t>
      </w:r>
      <w:r>
        <w:rPr>
          <w:spacing w:val="-7"/>
          <w:sz w:val="18"/>
          <w:szCs w:val="18"/>
        </w:rPr>
        <w:t>选择边缘工具，</w:t>
      </w:r>
      <w:r>
        <w:rPr>
          <w:spacing w:val="-30"/>
          <w:sz w:val="18"/>
          <w:szCs w:val="18"/>
        </w:rPr>
        <w:t xml:space="preserve"> </w:t>
      </w:r>
      <w:r>
        <w:rPr>
          <w:spacing w:val="-7"/>
          <w:sz w:val="18"/>
          <w:szCs w:val="18"/>
        </w:rPr>
        <w:t>按住</w:t>
      </w:r>
      <w:r>
        <w:rPr>
          <w:spacing w:val="-46"/>
          <w:sz w:val="18"/>
          <w:szCs w:val="18"/>
        </w:rPr>
        <w:t xml:space="preserve"> </w:t>
      </w:r>
      <w:r>
        <w:rPr>
          <w:spacing w:val="-7"/>
          <w:sz w:val="18"/>
          <w:szCs w:val="18"/>
        </w:rPr>
        <w:t>Ctrl</w:t>
      </w:r>
      <w:r>
        <w:rPr>
          <w:spacing w:val="-40"/>
          <w:sz w:val="18"/>
          <w:szCs w:val="18"/>
        </w:rPr>
        <w:t xml:space="preserve"> </w:t>
      </w:r>
      <w:r>
        <w:rPr>
          <w:spacing w:val="-7"/>
          <w:sz w:val="18"/>
          <w:szCs w:val="18"/>
        </w:rPr>
        <w:t>键拖拽，或是右边窗口，</w:t>
      </w:r>
      <w:r>
        <w:rPr>
          <w:sz w:val="18"/>
          <w:szCs w:val="18"/>
        </w:rPr>
        <w:t xml:space="preserve"> </w:t>
      </w:r>
      <w:r>
        <w:rPr>
          <w:spacing w:val="-4"/>
          <w:sz w:val="18"/>
          <w:szCs w:val="18"/>
        </w:rPr>
        <w:t>调整笔触大小，沿对象边缘随意画，</w:t>
      </w:r>
      <w:r>
        <w:rPr>
          <w:spacing w:val="-2"/>
          <w:sz w:val="18"/>
          <w:szCs w:val="18"/>
        </w:rPr>
        <w:t xml:space="preserve"> </w:t>
      </w:r>
      <w:r>
        <w:rPr>
          <w:spacing w:val="-4"/>
          <w:sz w:val="18"/>
          <w:szCs w:val="18"/>
        </w:rPr>
        <w:t>再回到合成中。</w:t>
      </w:r>
    </w:p>
    <w:p>
      <w:pPr>
        <w:spacing w:line="320" w:lineRule="auto"/>
        <w:rPr>
          <w:sz w:val="18"/>
          <w:szCs w:val="18"/>
        </w:rPr>
        <w:sectPr>
          <w:footerReference r:id="rId61" w:type="default"/>
          <w:pgSz w:w="11905" w:h="16839"/>
          <w:pgMar w:top="1431" w:right="1742" w:bottom="1373" w:left="1785" w:header="0" w:footer="1209" w:gutter="0"/>
          <w:cols w:space="720" w:num="1"/>
        </w:sectPr>
      </w:pPr>
    </w:p>
    <w:p>
      <w:pPr>
        <w:spacing w:before="123" w:line="1330" w:lineRule="exact"/>
        <w:ind w:firstLine="14"/>
      </w:pPr>
      <w:r>
        <w:rPr>
          <w:position w:val="-26"/>
        </w:rPr>
        <w:drawing>
          <wp:inline distT="0" distB="0" distL="0" distR="0">
            <wp:extent cx="3599180" cy="84455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440"/>
                    <a:stretch>
                      <a:fillRect/>
                    </a:stretch>
                  </pic:blipFill>
                  <pic:spPr>
                    <a:xfrm>
                      <a:off x="0" y="0"/>
                      <a:ext cx="3599814" cy="844550"/>
                    </a:xfrm>
                    <a:prstGeom prst="rect">
                      <a:avLst/>
                    </a:prstGeom>
                  </pic:spPr>
                </pic:pic>
              </a:graphicData>
            </a:graphic>
          </wp:inline>
        </w:drawing>
      </w:r>
    </w:p>
    <w:p>
      <w:pPr>
        <w:pStyle w:val="2"/>
        <w:spacing w:before="225" w:line="416" w:lineRule="exact"/>
        <w:ind w:left="14"/>
        <w:rPr>
          <w:sz w:val="18"/>
          <w:szCs w:val="18"/>
        </w:rPr>
      </w:pPr>
      <w:r>
        <w:rPr>
          <w:position w:val="-4"/>
          <w:sz w:val="18"/>
          <w:szCs w:val="18"/>
        </w:rPr>
        <w:drawing>
          <wp:inline distT="0" distB="0" distL="0" distR="0">
            <wp:extent cx="246380" cy="225425"/>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441"/>
                    <a:stretch>
                      <a:fillRect/>
                    </a:stretch>
                  </pic:blipFill>
                  <pic:spPr>
                    <a:xfrm>
                      <a:off x="0" y="0"/>
                      <a:ext cx="247014" cy="226059"/>
                    </a:xfrm>
                    <a:prstGeom prst="rect">
                      <a:avLst/>
                    </a:prstGeom>
                  </pic:spPr>
                </pic:pic>
              </a:graphicData>
            </a:graphic>
          </wp:inline>
        </w:drawing>
      </w:r>
      <w:r>
        <w:rPr>
          <w:spacing w:val="-3"/>
          <w:position w:val="-4"/>
          <w:sz w:val="18"/>
          <w:szCs w:val="18"/>
        </w:rPr>
        <w:t>操控点工具： 可以在图层中创建点，通过控制点来使图层变形。</w:t>
      </w:r>
    </w:p>
    <w:p>
      <w:pPr>
        <w:spacing w:before="183" w:line="2016" w:lineRule="exact"/>
        <w:ind w:firstLine="14"/>
      </w:pPr>
      <w:r>
        <w:rPr>
          <w:position w:val="-40"/>
        </w:rPr>
        <w:drawing>
          <wp:inline distT="0" distB="0" distL="0" distR="0">
            <wp:extent cx="3599180" cy="1279525"/>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442"/>
                    <a:stretch>
                      <a:fillRect/>
                    </a:stretch>
                  </pic:blipFill>
                  <pic:spPr>
                    <a:xfrm>
                      <a:off x="0" y="0"/>
                      <a:ext cx="3599814" cy="1280159"/>
                    </a:xfrm>
                    <a:prstGeom prst="rect">
                      <a:avLst/>
                    </a:prstGeom>
                  </pic:spPr>
                </pic:pic>
              </a:graphicData>
            </a:graphic>
          </wp:inline>
        </w:drawing>
      </w:r>
    </w:p>
    <w:p>
      <w:pPr>
        <w:spacing w:before="220" w:line="658" w:lineRule="exact"/>
        <w:ind w:firstLine="14"/>
      </w:pPr>
      <w:r>
        <w:rPr>
          <w:position w:val="-13"/>
        </w:rPr>
        <w:drawing>
          <wp:inline distT="0" distB="0" distL="0" distR="0">
            <wp:extent cx="3599180" cy="417195"/>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443"/>
                    <a:stretch>
                      <a:fillRect/>
                    </a:stretch>
                  </pic:blipFill>
                  <pic:spPr>
                    <a:xfrm>
                      <a:off x="0" y="0"/>
                      <a:ext cx="3599814" cy="417829"/>
                    </a:xfrm>
                    <a:prstGeom prst="rect">
                      <a:avLst/>
                    </a:prstGeom>
                  </pic:spPr>
                </pic:pic>
              </a:graphicData>
            </a:graphic>
          </wp:inline>
        </w:drawing>
      </w:r>
    </w:p>
    <w:p>
      <w:pPr>
        <w:pStyle w:val="2"/>
        <w:spacing w:before="249" w:line="417" w:lineRule="exact"/>
        <w:ind w:left="14"/>
        <w:rPr>
          <w:sz w:val="18"/>
          <w:szCs w:val="18"/>
        </w:rPr>
      </w:pPr>
      <w:r>
        <w:rPr>
          <w:position w:val="-4"/>
          <w:sz w:val="18"/>
          <w:szCs w:val="18"/>
        </w:rPr>
        <w:drawing>
          <wp:inline distT="0" distB="0" distL="0" distR="0">
            <wp:extent cx="246380" cy="225425"/>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444"/>
                    <a:stretch>
                      <a:fillRect/>
                    </a:stretch>
                  </pic:blipFill>
                  <pic:spPr>
                    <a:xfrm>
                      <a:off x="0" y="0"/>
                      <a:ext cx="247014" cy="226059"/>
                    </a:xfrm>
                    <a:prstGeom prst="rect">
                      <a:avLst/>
                    </a:prstGeom>
                  </pic:spPr>
                </pic:pic>
              </a:graphicData>
            </a:graphic>
          </wp:inline>
        </w:drawing>
      </w:r>
      <w:r>
        <w:rPr>
          <w:spacing w:val="-3"/>
          <w:position w:val="-4"/>
          <w:sz w:val="18"/>
          <w:szCs w:val="18"/>
        </w:rPr>
        <w:t>本地轴模式：</w:t>
      </w:r>
      <w:r>
        <w:rPr>
          <w:spacing w:val="-21"/>
          <w:position w:val="-4"/>
          <w:sz w:val="18"/>
          <w:szCs w:val="18"/>
        </w:rPr>
        <w:t xml:space="preserve"> </w:t>
      </w:r>
      <w:r>
        <w:rPr>
          <w:spacing w:val="-3"/>
          <w:position w:val="-4"/>
          <w:sz w:val="18"/>
          <w:szCs w:val="18"/>
        </w:rPr>
        <w:t>移动某一个轴，三个轴的位置都会发生变化。</w:t>
      </w:r>
    </w:p>
    <w:p>
      <w:pPr>
        <w:pStyle w:val="2"/>
        <w:spacing w:before="207" w:line="175" w:lineRule="auto"/>
        <w:ind w:left="14"/>
        <w:rPr>
          <w:sz w:val="18"/>
          <w:szCs w:val="18"/>
        </w:rPr>
      </w:pPr>
      <w:r>
        <w:rPr>
          <w:rFonts w:ascii="微软雅黑" w:hAnsi="微软雅黑" w:eastAsia="微软雅黑" w:cs="微软雅黑"/>
          <w:color w:val="212121"/>
          <w:spacing w:val="3"/>
          <w:position w:val="7"/>
          <w:sz w:val="36"/>
          <w:szCs w:val="36"/>
        </w:rPr>
        <w:t>■</w:t>
      </w:r>
      <w:r>
        <w:rPr>
          <w:spacing w:val="3"/>
          <w:position w:val="-1"/>
          <w:sz w:val="18"/>
          <w:szCs w:val="18"/>
        </w:rPr>
        <w:t>世界轴模式：</w:t>
      </w:r>
      <w:r>
        <w:rPr>
          <w:spacing w:val="-3"/>
          <w:position w:val="-1"/>
          <w:sz w:val="18"/>
          <w:szCs w:val="18"/>
        </w:rPr>
        <w:t xml:space="preserve"> </w:t>
      </w:r>
      <w:r>
        <w:rPr>
          <w:spacing w:val="3"/>
          <w:position w:val="-1"/>
          <w:sz w:val="18"/>
          <w:szCs w:val="18"/>
        </w:rPr>
        <w:t>移动某一个轴，其它两个轴的位置不会发生变化。</w:t>
      </w:r>
    </w:p>
    <w:p>
      <w:pPr>
        <w:pStyle w:val="2"/>
        <w:spacing w:before="173" w:line="179" w:lineRule="auto"/>
        <w:ind w:left="14"/>
        <w:rPr>
          <w:sz w:val="18"/>
          <w:szCs w:val="18"/>
        </w:rPr>
      </w:pPr>
      <w:r>
        <w:rPr>
          <w:rFonts w:ascii="微软雅黑" w:hAnsi="微软雅黑" w:eastAsia="微软雅黑" w:cs="微软雅黑"/>
          <w:color w:val="212121"/>
          <w:position w:val="7"/>
          <w:sz w:val="36"/>
          <w:szCs w:val="36"/>
        </w:rPr>
        <w:t>■</w:t>
      </w:r>
      <w:r>
        <w:rPr>
          <w:sz w:val="18"/>
          <w:szCs w:val="18"/>
        </w:rPr>
        <w:t>视窗轴模式：</w:t>
      </w:r>
      <w:r>
        <w:rPr>
          <w:spacing w:val="-19"/>
          <w:sz w:val="18"/>
          <w:szCs w:val="18"/>
        </w:rPr>
        <w:t xml:space="preserve"> </w:t>
      </w:r>
      <w:r>
        <w:rPr>
          <w:sz w:val="18"/>
          <w:szCs w:val="18"/>
        </w:rPr>
        <w:t>无论怎么移动对象，对象轴都不会发生变化， 因为这个轴的位置是基于视窗的。</w:t>
      </w:r>
    </w:p>
    <w:p>
      <w:pPr>
        <w:pStyle w:val="2"/>
        <w:spacing w:before="184" w:line="561" w:lineRule="exact"/>
        <w:ind w:left="14"/>
        <w:rPr>
          <w:sz w:val="18"/>
          <w:szCs w:val="18"/>
        </w:rPr>
      </w:pPr>
      <w:r>
        <w:rPr>
          <w:position w:val="13"/>
          <w:sz w:val="18"/>
          <w:szCs w:val="18"/>
        </w:rPr>
        <w:drawing>
          <wp:inline distT="0" distB="0" distL="0" distR="0">
            <wp:extent cx="518160" cy="198120"/>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445"/>
                    <a:stretch>
                      <a:fillRect/>
                    </a:stretch>
                  </pic:blipFill>
                  <pic:spPr>
                    <a:xfrm>
                      <a:off x="0" y="0"/>
                      <a:ext cx="518160" cy="198120"/>
                    </a:xfrm>
                    <a:prstGeom prst="rect">
                      <a:avLst/>
                    </a:prstGeom>
                  </pic:spPr>
                </pic:pic>
              </a:graphicData>
            </a:graphic>
          </wp:inline>
        </w:drawing>
      </w:r>
      <w:r>
        <w:rPr>
          <w:spacing w:val="-5"/>
          <w:position w:val="13"/>
          <w:sz w:val="18"/>
          <w:szCs w:val="18"/>
        </w:rPr>
        <w:t>对齐： 当移动某个图层时，会出现一条与其它图层相连的线，</w:t>
      </w:r>
      <w:r>
        <w:rPr>
          <w:spacing w:val="-29"/>
          <w:position w:val="13"/>
          <w:sz w:val="18"/>
          <w:szCs w:val="18"/>
        </w:rPr>
        <w:t xml:space="preserve"> </w:t>
      </w:r>
      <w:r>
        <w:rPr>
          <w:spacing w:val="-5"/>
          <w:position w:val="13"/>
          <w:sz w:val="18"/>
          <w:szCs w:val="18"/>
        </w:rPr>
        <w:t>代表这两个图层之间的某一轴是对</w:t>
      </w:r>
    </w:p>
    <w:p>
      <w:pPr>
        <w:pStyle w:val="2"/>
        <w:spacing w:before="1" w:line="221" w:lineRule="auto"/>
        <w:ind w:left="21"/>
        <w:rPr>
          <w:sz w:val="18"/>
          <w:szCs w:val="18"/>
        </w:rPr>
      </w:pPr>
      <w:r>
        <w:rPr>
          <w:spacing w:val="-1"/>
          <w:sz w:val="18"/>
          <w:szCs w:val="18"/>
        </w:rPr>
        <w:t>齐的。</w:t>
      </w:r>
    </w:p>
    <w:p>
      <w:pPr>
        <w:pStyle w:val="2"/>
        <w:spacing w:before="139" w:line="175" w:lineRule="auto"/>
        <w:ind w:left="14"/>
        <w:rPr>
          <w:sz w:val="18"/>
          <w:szCs w:val="18"/>
        </w:rPr>
      </w:pPr>
      <w:r>
        <w:rPr>
          <w:rFonts w:ascii="微软雅黑" w:hAnsi="微软雅黑" w:eastAsia="微软雅黑" w:cs="微软雅黑"/>
          <w:color w:val="1F1F1F"/>
          <w:spacing w:val="-2"/>
          <w:position w:val="7"/>
          <w:sz w:val="36"/>
          <w:szCs w:val="36"/>
        </w:rPr>
        <w:t>囚</w:t>
      </w:r>
      <w:r>
        <w:rPr>
          <w:spacing w:val="-2"/>
          <w:position w:val="-1"/>
          <w:sz w:val="18"/>
          <w:szCs w:val="18"/>
        </w:rPr>
        <w:t>沿扩展到图层边界以外的边缘对齐：</w:t>
      </w:r>
      <w:r>
        <w:rPr>
          <w:spacing w:val="-12"/>
          <w:position w:val="-1"/>
          <w:sz w:val="18"/>
          <w:szCs w:val="18"/>
        </w:rPr>
        <w:t xml:space="preserve"> </w:t>
      </w:r>
      <w:r>
        <w:rPr>
          <w:spacing w:val="-2"/>
          <w:position w:val="-1"/>
          <w:sz w:val="18"/>
          <w:szCs w:val="18"/>
        </w:rPr>
        <w:t>两个图层以边缘来进行吸附。</w:t>
      </w:r>
    </w:p>
    <w:p>
      <w:pPr>
        <w:pStyle w:val="2"/>
        <w:spacing w:before="173" w:line="226" w:lineRule="auto"/>
        <w:ind w:left="14"/>
        <w:rPr>
          <w:sz w:val="18"/>
          <w:szCs w:val="18"/>
        </w:rPr>
      </w:pPr>
      <w:r>
        <w:rPr>
          <w:rFonts w:ascii="微软雅黑" w:hAnsi="微软雅黑" w:eastAsia="微软雅黑" w:cs="微软雅黑"/>
          <w:color w:val="091715"/>
          <w:spacing w:val="-1"/>
          <w:position w:val="7"/>
          <w:sz w:val="36"/>
          <w:szCs w:val="36"/>
        </w:rPr>
        <w:t>圈</w:t>
      </w:r>
      <w:r>
        <w:rPr>
          <w:spacing w:val="-1"/>
          <w:sz w:val="18"/>
          <w:szCs w:val="18"/>
        </w:rPr>
        <w:t>对齐到并显示合成和文本图层内的特性：</w:t>
      </w:r>
      <w:r>
        <w:rPr>
          <w:spacing w:val="-14"/>
          <w:sz w:val="18"/>
          <w:szCs w:val="18"/>
        </w:rPr>
        <w:t xml:space="preserve"> </w:t>
      </w:r>
      <w:r>
        <w:rPr>
          <w:spacing w:val="-1"/>
          <w:sz w:val="18"/>
          <w:szCs w:val="18"/>
        </w:rPr>
        <w:t>两个图层为中心点来进行吸附。如果取消中心点吸附，那么</w:t>
      </w:r>
    </w:p>
    <w:p>
      <w:pPr>
        <w:pStyle w:val="2"/>
        <w:spacing w:line="221" w:lineRule="auto"/>
        <w:ind w:left="20"/>
        <w:rPr>
          <w:sz w:val="18"/>
          <w:szCs w:val="18"/>
        </w:rPr>
      </w:pPr>
      <w:r>
        <w:rPr>
          <w:sz w:val="18"/>
          <w:szCs w:val="18"/>
        </w:rPr>
        <w:t>将以图层间距离最近的那个点来进行吸附。</w:t>
      </w:r>
    </w:p>
    <w:p>
      <w:pPr>
        <w:spacing w:line="347" w:lineRule="auto"/>
        <w:rPr>
          <w:rFonts w:ascii="Arial"/>
          <w:sz w:val="21"/>
        </w:rPr>
      </w:pPr>
    </w:p>
    <w:p>
      <w:pPr>
        <w:pStyle w:val="2"/>
        <w:spacing w:before="60" w:line="221" w:lineRule="auto"/>
        <w:ind w:left="35"/>
        <w:outlineLvl w:val="0"/>
        <w:rPr>
          <w:sz w:val="18"/>
          <w:szCs w:val="18"/>
        </w:rPr>
      </w:pPr>
      <w:r>
        <w:rPr>
          <w:spacing w:val="-3"/>
          <w:sz w:val="18"/>
          <w:szCs w:val="18"/>
          <w14:textOutline w14:w="3314" w14:cap="flat" w14:cmpd="sng">
            <w14:solidFill>
              <w14:srgbClr w14:val="000000"/>
            </w14:solidFill>
            <w14:prstDash w14:val="solid"/>
            <w14:miter w14:val="10"/>
          </w14:textOutline>
        </w:rPr>
        <w:t>1.9、面板</w:t>
      </w:r>
    </w:p>
    <w:p>
      <w:pPr>
        <w:pStyle w:val="2"/>
        <w:spacing w:before="96" w:line="221"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1.9.1、项目面板</w:t>
      </w:r>
    </w:p>
    <w:p>
      <w:pPr>
        <w:pStyle w:val="2"/>
        <w:spacing w:before="97" w:line="287" w:lineRule="auto"/>
        <w:ind w:left="22" w:right="8" w:firstLine="362"/>
        <w:jc w:val="both"/>
        <w:rPr>
          <w:sz w:val="18"/>
          <w:szCs w:val="18"/>
        </w:rPr>
      </w:pPr>
      <w:r>
        <w:rPr>
          <w:spacing w:val="-2"/>
          <w:sz w:val="18"/>
          <w:szCs w:val="18"/>
        </w:rPr>
        <w:t>项目面板默认于界面的左上角，</w:t>
      </w:r>
      <w:r>
        <w:rPr>
          <w:spacing w:val="-12"/>
          <w:sz w:val="18"/>
          <w:szCs w:val="18"/>
        </w:rPr>
        <w:t xml:space="preserve"> </w:t>
      </w:r>
      <w:r>
        <w:rPr>
          <w:spacing w:val="-2"/>
          <w:sz w:val="18"/>
          <w:szCs w:val="18"/>
        </w:rPr>
        <w:t>用来管理所有素材和合成。在项目面板中可以进行导入素材（包括图</w:t>
      </w:r>
      <w:r>
        <w:rPr>
          <w:sz w:val="18"/>
          <w:szCs w:val="18"/>
        </w:rPr>
        <w:t xml:space="preserve"> </w:t>
      </w:r>
      <w:r>
        <w:rPr>
          <w:spacing w:val="-5"/>
          <w:sz w:val="18"/>
          <w:szCs w:val="18"/>
        </w:rPr>
        <w:t>片、视频、音频格式等）、删除、编辑等操作。项目面板的上半部分为素材的缩略图窗口，</w:t>
      </w:r>
      <w:r>
        <w:rPr>
          <w:spacing w:val="-15"/>
          <w:sz w:val="18"/>
          <w:szCs w:val="18"/>
        </w:rPr>
        <w:t xml:space="preserve"> </w:t>
      </w:r>
      <w:r>
        <w:rPr>
          <w:spacing w:val="-5"/>
          <w:sz w:val="18"/>
          <w:szCs w:val="18"/>
        </w:rPr>
        <w:t>右侧为素材的基</w:t>
      </w:r>
      <w:r>
        <w:rPr>
          <w:sz w:val="18"/>
          <w:szCs w:val="18"/>
        </w:rPr>
        <w:t xml:space="preserve"> </w:t>
      </w:r>
      <w:r>
        <w:rPr>
          <w:spacing w:val="-1"/>
          <w:sz w:val="18"/>
          <w:szCs w:val="18"/>
        </w:rPr>
        <w:t>本信息。打开这个窗口的快捷键是</w:t>
      </w:r>
      <w:r>
        <w:rPr>
          <w:spacing w:val="-28"/>
          <w:sz w:val="18"/>
          <w:szCs w:val="18"/>
        </w:rPr>
        <w:t xml:space="preserve"> </w:t>
      </w:r>
      <w:r>
        <w:rPr>
          <w:spacing w:val="-1"/>
          <w:sz w:val="18"/>
          <w:szCs w:val="18"/>
        </w:rPr>
        <w:t>ctrl+I。</w:t>
      </w:r>
    </w:p>
    <w:p>
      <w:pPr>
        <w:spacing w:line="287" w:lineRule="auto"/>
        <w:rPr>
          <w:sz w:val="18"/>
          <w:szCs w:val="18"/>
        </w:rPr>
        <w:sectPr>
          <w:footerReference r:id="rId62" w:type="default"/>
          <w:pgSz w:w="11905" w:h="16839"/>
          <w:pgMar w:top="1431" w:right="1785" w:bottom="1374" w:left="1785" w:header="0" w:footer="1209" w:gutter="0"/>
          <w:cols w:space="720" w:num="1"/>
        </w:sectPr>
      </w:pPr>
    </w:p>
    <w:p>
      <w:pPr>
        <w:spacing w:before="51" w:line="8650" w:lineRule="exact"/>
        <w:ind w:firstLine="14"/>
      </w:pPr>
      <w:r>
        <w:rPr>
          <w:position w:val="-172"/>
        </w:rPr>
        <w:drawing>
          <wp:inline distT="0" distB="0" distL="0" distR="0">
            <wp:extent cx="3599180" cy="5492115"/>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446"/>
                    <a:stretch>
                      <a:fillRect/>
                    </a:stretch>
                  </pic:blipFill>
                  <pic:spPr>
                    <a:xfrm>
                      <a:off x="0" y="0"/>
                      <a:ext cx="3599814" cy="5492749"/>
                    </a:xfrm>
                    <a:prstGeom prst="rect">
                      <a:avLst/>
                    </a:prstGeom>
                  </pic:spPr>
                </pic:pic>
              </a:graphicData>
            </a:graphic>
          </wp:inline>
        </w:drawing>
      </w:r>
    </w:p>
    <w:p>
      <w:pPr>
        <w:pStyle w:val="2"/>
        <w:spacing w:before="109" w:line="312" w:lineRule="exact"/>
        <w:ind w:left="381"/>
        <w:rPr>
          <w:sz w:val="18"/>
          <w:szCs w:val="18"/>
        </w:rPr>
      </w:pPr>
      <w:r>
        <w:rPr>
          <w:spacing w:val="-5"/>
          <w:position w:val="9"/>
          <w:sz w:val="18"/>
          <w:szCs w:val="18"/>
        </w:rPr>
        <w:t>①：</w:t>
      </w:r>
      <w:r>
        <w:rPr>
          <w:spacing w:val="-6"/>
          <w:position w:val="9"/>
          <w:sz w:val="18"/>
          <w:szCs w:val="18"/>
        </w:rPr>
        <w:t xml:space="preserve"> </w:t>
      </w:r>
      <w:r>
        <w:rPr>
          <w:spacing w:val="-5"/>
          <w:position w:val="9"/>
          <w:sz w:val="18"/>
          <w:szCs w:val="18"/>
        </w:rPr>
        <w:t>素材处于选择状态时，</w:t>
      </w:r>
      <w:r>
        <w:rPr>
          <w:spacing w:val="-17"/>
          <w:position w:val="9"/>
          <w:sz w:val="18"/>
          <w:szCs w:val="18"/>
        </w:rPr>
        <w:t xml:space="preserve"> </w:t>
      </w:r>
      <w:r>
        <w:rPr>
          <w:spacing w:val="-5"/>
          <w:position w:val="9"/>
          <w:sz w:val="18"/>
          <w:szCs w:val="18"/>
        </w:rPr>
        <w:t>显示素材信息，如缩略图、大小、帧速率、格式等。</w:t>
      </w:r>
    </w:p>
    <w:p>
      <w:pPr>
        <w:pStyle w:val="2"/>
        <w:spacing w:line="219" w:lineRule="auto"/>
        <w:ind w:left="381"/>
        <w:rPr>
          <w:sz w:val="18"/>
          <w:szCs w:val="18"/>
        </w:rPr>
      </w:pPr>
      <w:r>
        <w:rPr>
          <w:spacing w:val="-4"/>
          <w:sz w:val="18"/>
          <w:szCs w:val="18"/>
        </w:rPr>
        <w:t>②：</w:t>
      </w:r>
      <w:r>
        <w:rPr>
          <w:spacing w:val="-2"/>
          <w:sz w:val="18"/>
          <w:szCs w:val="18"/>
        </w:rPr>
        <w:t xml:space="preserve"> </w:t>
      </w:r>
      <w:r>
        <w:rPr>
          <w:spacing w:val="-4"/>
          <w:sz w:val="18"/>
          <w:szCs w:val="18"/>
        </w:rPr>
        <w:t>素材搜索工具，通过名称快速搜索项目面板中的素材。</w:t>
      </w:r>
    </w:p>
    <w:p>
      <w:pPr>
        <w:pStyle w:val="2"/>
        <w:spacing w:before="98" w:line="220" w:lineRule="auto"/>
        <w:ind w:left="381"/>
        <w:rPr>
          <w:sz w:val="18"/>
          <w:szCs w:val="18"/>
        </w:rPr>
      </w:pPr>
      <w:r>
        <w:rPr>
          <w:spacing w:val="-4"/>
          <w:sz w:val="18"/>
          <w:szCs w:val="18"/>
        </w:rPr>
        <w:t>③： 导入的素材、合成、纯色图层、摄像机等在此处显示</w:t>
      </w:r>
      <w:r>
        <w:rPr>
          <w:spacing w:val="-5"/>
          <w:sz w:val="18"/>
          <w:szCs w:val="18"/>
        </w:rPr>
        <w:t>，</w:t>
      </w:r>
      <w:r>
        <w:rPr>
          <w:spacing w:val="-19"/>
          <w:sz w:val="18"/>
          <w:szCs w:val="18"/>
        </w:rPr>
        <w:t xml:space="preserve"> </w:t>
      </w:r>
      <w:r>
        <w:rPr>
          <w:spacing w:val="-5"/>
          <w:sz w:val="18"/>
          <w:szCs w:val="18"/>
        </w:rPr>
        <w:t>为“项目”窗口主要部分</w:t>
      </w:r>
    </w:p>
    <w:p>
      <w:pPr>
        <w:pStyle w:val="2"/>
        <w:spacing w:before="98" w:line="258" w:lineRule="exact"/>
        <w:ind w:left="381"/>
        <w:rPr>
          <w:sz w:val="18"/>
          <w:szCs w:val="18"/>
        </w:rPr>
      </w:pPr>
      <w:r>
        <w:rPr>
          <w:spacing w:val="-6"/>
          <w:position w:val="5"/>
          <w:sz w:val="18"/>
          <w:szCs w:val="18"/>
        </w:rPr>
        <w:t>④：“项目”窗口的管理工具按钮</w:t>
      </w:r>
    </w:p>
    <w:p>
      <w:pPr>
        <w:pStyle w:val="2"/>
        <w:spacing w:line="312" w:lineRule="exact"/>
        <w:ind w:left="14"/>
        <w:rPr>
          <w:sz w:val="18"/>
          <w:szCs w:val="18"/>
        </w:rPr>
      </w:pPr>
      <w:r>
        <w:rPr>
          <w:rFonts w:ascii="微软雅黑" w:hAnsi="微软雅黑" w:eastAsia="微软雅黑" w:cs="微软雅黑"/>
          <w:color w:val="363636"/>
          <w:spacing w:val="5"/>
          <w:position w:val="2"/>
          <w:sz w:val="29"/>
          <w:szCs w:val="29"/>
        </w:rPr>
        <w:t>回</w:t>
      </w:r>
      <w:r>
        <w:rPr>
          <w:spacing w:val="5"/>
          <w:position w:val="-3"/>
          <w:sz w:val="18"/>
          <w:szCs w:val="18"/>
        </w:rPr>
        <w:t>：解释素材按钮。</w:t>
      </w:r>
    </w:p>
    <w:p>
      <w:pPr>
        <w:pStyle w:val="2"/>
        <w:spacing w:line="312" w:lineRule="exact"/>
        <w:ind w:left="14"/>
        <w:rPr>
          <w:sz w:val="18"/>
          <w:szCs w:val="18"/>
        </w:rPr>
      </w:pPr>
      <w:r>
        <w:rPr>
          <w:rFonts w:ascii="微软雅黑" w:hAnsi="微软雅黑" w:eastAsia="微软雅黑" w:cs="微软雅黑"/>
          <w:color w:val="434343"/>
          <w:spacing w:val="3"/>
          <w:position w:val="1"/>
          <w:sz w:val="32"/>
          <w:szCs w:val="32"/>
        </w:rPr>
        <w:t>口</w:t>
      </w:r>
      <w:r>
        <w:rPr>
          <w:spacing w:val="3"/>
          <w:position w:val="-4"/>
          <w:sz w:val="18"/>
          <w:szCs w:val="18"/>
        </w:rPr>
        <w:t>：建立文件夹按钮。</w:t>
      </w:r>
    </w:p>
    <w:p>
      <w:pPr>
        <w:pStyle w:val="2"/>
        <w:spacing w:line="299" w:lineRule="exact"/>
        <w:ind w:left="14"/>
        <w:rPr>
          <w:sz w:val="18"/>
          <w:szCs w:val="18"/>
        </w:rPr>
      </w:pPr>
      <w:r>
        <w:rPr>
          <w:position w:val="-2"/>
          <w:sz w:val="18"/>
          <w:szCs w:val="18"/>
        </w:rPr>
        <w:drawing>
          <wp:inline distT="0" distB="0" distL="0" distR="0">
            <wp:extent cx="222250" cy="149860"/>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447"/>
                    <a:stretch>
                      <a:fillRect/>
                    </a:stretch>
                  </pic:blipFill>
                  <pic:spPr>
                    <a:xfrm>
                      <a:off x="0" y="0"/>
                      <a:ext cx="222250" cy="149860"/>
                    </a:xfrm>
                    <a:prstGeom prst="rect">
                      <a:avLst/>
                    </a:prstGeom>
                  </pic:spPr>
                </pic:pic>
              </a:graphicData>
            </a:graphic>
          </wp:inline>
        </w:drawing>
      </w:r>
      <w:r>
        <w:rPr>
          <w:spacing w:val="-1"/>
          <w:position w:val="-2"/>
          <w:sz w:val="18"/>
          <w:szCs w:val="18"/>
        </w:rPr>
        <w:t>：新建合成按钮。</w:t>
      </w:r>
    </w:p>
    <w:p>
      <w:pPr>
        <w:pStyle w:val="2"/>
        <w:spacing w:before="13" w:line="265" w:lineRule="exact"/>
        <w:ind w:left="14"/>
        <w:rPr>
          <w:sz w:val="18"/>
          <w:szCs w:val="18"/>
        </w:rPr>
      </w:pPr>
      <w:r>
        <w:rPr>
          <w:rFonts w:ascii="Arial" w:hAnsi="Arial" w:eastAsia="Arial" w:cs="Arial"/>
          <w:color w:val="1D1D1D"/>
          <w:position w:val="3"/>
          <w:sz w:val="18"/>
          <w:szCs w:val="18"/>
        </w:rPr>
        <w:t>gLP</w:t>
      </w:r>
      <w:r>
        <w:rPr>
          <w:spacing w:val="3"/>
          <w:position w:val="2"/>
          <w:sz w:val="18"/>
          <w:szCs w:val="18"/>
        </w:rPr>
        <w:t>：设置项目的颜色深度。</w:t>
      </w:r>
    </w:p>
    <w:p>
      <w:pPr>
        <w:pStyle w:val="2"/>
        <w:spacing w:before="47" w:line="299" w:lineRule="exact"/>
        <w:ind w:left="14"/>
        <w:rPr>
          <w:sz w:val="18"/>
          <w:szCs w:val="18"/>
        </w:rPr>
      </w:pPr>
      <w:r>
        <w:rPr>
          <w:position w:val="-2"/>
          <w:sz w:val="18"/>
          <w:szCs w:val="18"/>
        </w:rPr>
        <w:drawing>
          <wp:inline distT="0" distB="0" distL="0" distR="0">
            <wp:extent cx="222250" cy="149860"/>
            <wp:effectExtent l="0" t="0" r="0"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448"/>
                    <a:stretch>
                      <a:fillRect/>
                    </a:stretch>
                  </pic:blipFill>
                  <pic:spPr>
                    <a:xfrm>
                      <a:off x="0" y="0"/>
                      <a:ext cx="222250" cy="149860"/>
                    </a:xfrm>
                    <a:prstGeom prst="rect">
                      <a:avLst/>
                    </a:prstGeom>
                  </pic:spPr>
                </pic:pic>
              </a:graphicData>
            </a:graphic>
          </wp:inline>
        </w:drawing>
      </w:r>
      <w:r>
        <w:rPr>
          <w:spacing w:val="-1"/>
          <w:position w:val="-2"/>
          <w:sz w:val="18"/>
          <w:szCs w:val="18"/>
        </w:rPr>
        <w:t>：撤除选中的素材、合成、纯色图层等。拖拽到工具处也可删除。</w:t>
      </w:r>
    </w:p>
    <w:p>
      <w:pPr>
        <w:pStyle w:val="2"/>
        <w:spacing w:before="67" w:line="221" w:lineRule="auto"/>
        <w:ind w:left="35"/>
        <w:outlineLvl w:val="0"/>
        <w:rPr>
          <w:sz w:val="18"/>
          <w:szCs w:val="18"/>
        </w:rPr>
      </w:pPr>
      <w:r>
        <w:rPr>
          <w:spacing w:val="-1"/>
          <w:sz w:val="18"/>
          <w:szCs w:val="18"/>
          <w14:textOutline w14:w="3314" w14:cap="flat" w14:cmpd="sng">
            <w14:solidFill>
              <w14:srgbClr w14:val="000000"/>
            </w14:solidFill>
            <w14:prstDash w14:val="solid"/>
            <w14:miter w14:val="10"/>
          </w14:textOutline>
        </w:rPr>
        <w:t>1.9.2、效果控制面板</w:t>
      </w:r>
    </w:p>
    <w:p>
      <w:pPr>
        <w:pStyle w:val="2"/>
        <w:spacing w:before="96" w:line="271" w:lineRule="auto"/>
        <w:ind w:left="22" w:right="36" w:firstLine="348"/>
        <w:rPr>
          <w:sz w:val="18"/>
          <w:szCs w:val="18"/>
        </w:rPr>
      </w:pPr>
      <w:r>
        <w:rPr>
          <w:sz w:val="18"/>
          <w:szCs w:val="18"/>
        </w:rPr>
        <w:t>“效果控件”面板是一种查看器，这表示可以同时为多个图层打开“效果控件”面板，并可以使用面</w:t>
      </w:r>
      <w:r>
        <w:rPr>
          <w:spacing w:val="4"/>
          <w:sz w:val="18"/>
          <w:szCs w:val="18"/>
        </w:rPr>
        <w:t xml:space="preserve"> </w:t>
      </w:r>
      <w:r>
        <w:rPr>
          <w:spacing w:val="-2"/>
          <w:sz w:val="18"/>
          <w:szCs w:val="18"/>
        </w:rPr>
        <w:t>板选项卡中的查看器菜单选择图层。</w:t>
      </w:r>
    </w:p>
    <w:p>
      <w:pPr>
        <w:spacing w:line="271" w:lineRule="auto"/>
        <w:rPr>
          <w:sz w:val="18"/>
          <w:szCs w:val="18"/>
        </w:rPr>
        <w:sectPr>
          <w:footerReference r:id="rId63" w:type="default"/>
          <w:pgSz w:w="11905" w:h="16839"/>
          <w:pgMar w:top="1431" w:right="1785" w:bottom="1374" w:left="1785" w:header="0" w:footer="1209" w:gutter="0"/>
          <w:cols w:space="720" w:num="1"/>
        </w:sectPr>
      </w:pPr>
    </w:p>
    <w:p>
      <w:pPr>
        <w:spacing w:before="56" w:line="3653" w:lineRule="exact"/>
        <w:ind w:firstLine="14"/>
      </w:pPr>
      <w:r>
        <w:rPr>
          <w:position w:val="-73"/>
        </w:rPr>
        <w:drawing>
          <wp:inline distT="0" distB="0" distL="0" distR="0">
            <wp:extent cx="3599180" cy="2319655"/>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449"/>
                    <a:stretch>
                      <a:fillRect/>
                    </a:stretch>
                  </pic:blipFill>
                  <pic:spPr>
                    <a:xfrm>
                      <a:off x="0" y="0"/>
                      <a:ext cx="3599814" cy="2319655"/>
                    </a:xfrm>
                    <a:prstGeom prst="rect">
                      <a:avLst/>
                    </a:prstGeom>
                  </pic:spPr>
                </pic:pic>
              </a:graphicData>
            </a:graphic>
          </wp:inline>
        </w:drawing>
      </w:r>
    </w:p>
    <w:p>
      <w:pPr>
        <w:pStyle w:val="2"/>
        <w:spacing w:before="109" w:line="287" w:lineRule="auto"/>
        <w:ind w:left="22" w:firstLine="359"/>
        <w:rPr>
          <w:sz w:val="18"/>
          <w:szCs w:val="18"/>
        </w:rPr>
      </w:pPr>
      <w:r>
        <w:rPr>
          <w:spacing w:val="-6"/>
          <w:sz w:val="18"/>
          <w:szCs w:val="18"/>
        </w:rPr>
        <w:t>在将效果应用到图层时，“效果控件”面板将打开，列出应用的效果，以及用于更改效果属性值的控件。</w:t>
      </w:r>
      <w:r>
        <w:rPr>
          <w:sz w:val="18"/>
          <w:szCs w:val="18"/>
        </w:rPr>
        <w:t xml:space="preserve">  也可以在“时间轴”面板中使用效果并更改大多数效果属性值。但对于许多种类的属性而言，</w:t>
      </w:r>
      <w:r>
        <w:rPr>
          <w:spacing w:val="-1"/>
          <w:sz w:val="18"/>
          <w:szCs w:val="18"/>
        </w:rPr>
        <w:t>“效果控件”</w:t>
      </w:r>
      <w:r>
        <w:rPr>
          <w:sz w:val="18"/>
          <w:szCs w:val="18"/>
        </w:rPr>
        <w:t xml:space="preserve"> 面板具有更方便的控件，如滑块、效果控制点按钮和直</w:t>
      </w:r>
      <w:r>
        <w:rPr>
          <w:spacing w:val="-1"/>
          <w:sz w:val="18"/>
          <w:szCs w:val="18"/>
        </w:rPr>
        <w:t>方图。</w:t>
      </w:r>
    </w:p>
    <w:p>
      <w:pPr>
        <w:pStyle w:val="2"/>
        <w:spacing w:before="96" w:line="221" w:lineRule="auto"/>
        <w:ind w:left="383"/>
        <w:rPr>
          <w:sz w:val="18"/>
          <w:szCs w:val="18"/>
        </w:rPr>
      </w:pPr>
      <w:r>
        <w:rPr>
          <w:sz w:val="18"/>
          <w:szCs w:val="18"/>
        </w:rPr>
        <w:t>要为所选图层打开或关闭“效果控件”面板按</w:t>
      </w:r>
      <w:r>
        <w:rPr>
          <w:spacing w:val="-1"/>
          <w:sz w:val="18"/>
          <w:szCs w:val="18"/>
        </w:rPr>
        <w:t xml:space="preserve"> F3。</w:t>
      </w:r>
    </w:p>
    <w:p>
      <w:pPr>
        <w:pStyle w:val="2"/>
        <w:spacing w:before="96" w:line="222" w:lineRule="auto"/>
        <w:ind w:left="383"/>
        <w:rPr>
          <w:sz w:val="18"/>
          <w:szCs w:val="18"/>
        </w:rPr>
      </w:pPr>
      <w:r>
        <w:rPr>
          <w:spacing w:val="-2"/>
          <w:sz w:val="18"/>
          <w:szCs w:val="18"/>
        </w:rPr>
        <w:t>要选择某效果，请单击它。要按堆积顺序选择下一个或上一个效果，分别按向下箭头键或向上箭头键。</w:t>
      </w:r>
    </w:p>
    <w:p>
      <w:pPr>
        <w:pStyle w:val="2"/>
        <w:spacing w:before="95" w:line="222" w:lineRule="auto"/>
        <w:ind w:left="383"/>
        <w:rPr>
          <w:sz w:val="18"/>
          <w:szCs w:val="18"/>
        </w:rPr>
      </w:pPr>
      <w:r>
        <w:rPr>
          <w:spacing w:val="-1"/>
          <w:sz w:val="18"/>
          <w:szCs w:val="18"/>
        </w:rPr>
        <w:t>要展开或折叠所选效果，分别按向右箭头键或向左箭头键。</w:t>
      </w:r>
    </w:p>
    <w:p>
      <w:pPr>
        <w:pStyle w:val="2"/>
        <w:spacing w:before="96" w:line="221" w:lineRule="auto"/>
        <w:ind w:left="383"/>
        <w:rPr>
          <w:sz w:val="18"/>
          <w:szCs w:val="18"/>
        </w:rPr>
      </w:pPr>
      <w:r>
        <w:rPr>
          <w:spacing w:val="-3"/>
          <w:sz w:val="18"/>
          <w:szCs w:val="18"/>
        </w:rPr>
        <w:t>要展开或折叠属性组，</w:t>
      </w:r>
      <w:r>
        <w:rPr>
          <w:spacing w:val="-20"/>
          <w:sz w:val="18"/>
          <w:szCs w:val="18"/>
        </w:rPr>
        <w:t xml:space="preserve"> </w:t>
      </w:r>
      <w:r>
        <w:rPr>
          <w:spacing w:val="-3"/>
          <w:sz w:val="18"/>
          <w:szCs w:val="18"/>
        </w:rPr>
        <w:t>单击效果名称或属性组名称左侧的三</w:t>
      </w:r>
      <w:r>
        <w:rPr>
          <w:spacing w:val="-4"/>
          <w:sz w:val="18"/>
          <w:szCs w:val="18"/>
        </w:rPr>
        <w:t>角形。</w:t>
      </w:r>
    </w:p>
    <w:p>
      <w:pPr>
        <w:pStyle w:val="2"/>
        <w:spacing w:before="97" w:line="221" w:lineRule="auto"/>
        <w:ind w:left="383"/>
        <w:rPr>
          <w:sz w:val="18"/>
          <w:szCs w:val="18"/>
        </w:rPr>
      </w:pPr>
      <w:r>
        <w:rPr>
          <w:spacing w:val="-1"/>
          <w:sz w:val="18"/>
          <w:szCs w:val="18"/>
        </w:rPr>
        <w:t>要展开或折叠某属性组及其所有子组，按住</w:t>
      </w:r>
      <w:r>
        <w:rPr>
          <w:spacing w:val="-41"/>
          <w:sz w:val="18"/>
          <w:szCs w:val="18"/>
        </w:rPr>
        <w:t xml:space="preserve"> </w:t>
      </w:r>
      <w:r>
        <w:rPr>
          <w:spacing w:val="-1"/>
          <w:sz w:val="18"/>
          <w:szCs w:val="18"/>
        </w:rPr>
        <w:t>Ctrl</w:t>
      </w:r>
      <w:r>
        <w:rPr>
          <w:spacing w:val="-41"/>
          <w:sz w:val="18"/>
          <w:szCs w:val="18"/>
        </w:rPr>
        <w:t xml:space="preserve"> </w:t>
      </w:r>
      <w:r>
        <w:rPr>
          <w:spacing w:val="-1"/>
          <w:sz w:val="18"/>
          <w:szCs w:val="18"/>
        </w:rPr>
        <w:t>键(Windows)或</w:t>
      </w:r>
      <w:r>
        <w:rPr>
          <w:spacing w:val="-41"/>
          <w:sz w:val="18"/>
          <w:szCs w:val="18"/>
        </w:rPr>
        <w:t xml:space="preserve"> </w:t>
      </w:r>
      <w:r>
        <w:rPr>
          <w:spacing w:val="-1"/>
          <w:sz w:val="18"/>
          <w:szCs w:val="18"/>
        </w:rPr>
        <w:t>Command</w:t>
      </w:r>
      <w:r>
        <w:rPr>
          <w:spacing w:val="-40"/>
          <w:sz w:val="18"/>
          <w:szCs w:val="18"/>
        </w:rPr>
        <w:t xml:space="preserve"> </w:t>
      </w:r>
      <w:r>
        <w:rPr>
          <w:spacing w:val="-1"/>
          <w:sz w:val="18"/>
          <w:szCs w:val="18"/>
        </w:rPr>
        <w:t>键(Mac</w:t>
      </w:r>
      <w:r>
        <w:rPr>
          <w:spacing w:val="-41"/>
          <w:sz w:val="18"/>
          <w:szCs w:val="18"/>
        </w:rPr>
        <w:t xml:space="preserve"> </w:t>
      </w:r>
      <w:r>
        <w:rPr>
          <w:spacing w:val="-1"/>
          <w:sz w:val="18"/>
          <w:szCs w:val="18"/>
        </w:rPr>
        <w:t>OS)，并单击三角形。</w:t>
      </w:r>
    </w:p>
    <w:p>
      <w:pPr>
        <w:pStyle w:val="2"/>
        <w:spacing w:before="95" w:line="276" w:lineRule="auto"/>
        <w:ind w:left="21" w:right="180" w:firstLine="361"/>
        <w:rPr>
          <w:sz w:val="18"/>
          <w:szCs w:val="18"/>
        </w:rPr>
      </w:pPr>
      <w:r>
        <w:rPr>
          <w:sz w:val="18"/>
          <w:szCs w:val="18"/>
        </w:rPr>
        <w:t>要展开或折叠所选效果的所有属性组，按住</w:t>
      </w:r>
      <w:r>
        <w:rPr>
          <w:spacing w:val="-30"/>
          <w:sz w:val="18"/>
          <w:szCs w:val="18"/>
        </w:rPr>
        <w:t xml:space="preserve"> </w:t>
      </w:r>
      <w:r>
        <w:rPr>
          <w:sz w:val="18"/>
          <w:szCs w:val="18"/>
        </w:rPr>
        <w:t>Ctr</w:t>
      </w:r>
      <w:r>
        <w:rPr>
          <w:spacing w:val="-1"/>
          <w:sz w:val="18"/>
          <w:szCs w:val="18"/>
        </w:rPr>
        <w:t>l</w:t>
      </w:r>
      <w:r>
        <w:rPr>
          <w:spacing w:val="-40"/>
          <w:sz w:val="18"/>
          <w:szCs w:val="18"/>
        </w:rPr>
        <w:t xml:space="preserve"> </w:t>
      </w:r>
      <w:r>
        <w:rPr>
          <w:spacing w:val="-1"/>
          <w:sz w:val="18"/>
          <w:szCs w:val="18"/>
        </w:rPr>
        <w:t>键(Windows)或</w:t>
      </w:r>
      <w:r>
        <w:rPr>
          <w:spacing w:val="-41"/>
          <w:sz w:val="18"/>
          <w:szCs w:val="18"/>
        </w:rPr>
        <w:t xml:space="preserve"> </w:t>
      </w:r>
      <w:r>
        <w:rPr>
          <w:spacing w:val="-1"/>
          <w:sz w:val="18"/>
          <w:szCs w:val="18"/>
        </w:rPr>
        <w:t>Command</w:t>
      </w:r>
      <w:r>
        <w:rPr>
          <w:spacing w:val="-41"/>
          <w:sz w:val="18"/>
          <w:szCs w:val="18"/>
        </w:rPr>
        <w:t xml:space="preserve"> </w:t>
      </w:r>
      <w:r>
        <w:rPr>
          <w:spacing w:val="-1"/>
          <w:sz w:val="18"/>
          <w:szCs w:val="18"/>
        </w:rPr>
        <w:t>键(Mac OS)，并按（重音标</w:t>
      </w:r>
      <w:r>
        <w:rPr>
          <w:sz w:val="18"/>
          <w:szCs w:val="18"/>
        </w:rPr>
        <w:t xml:space="preserve"> </w:t>
      </w:r>
      <w:r>
        <w:rPr>
          <w:spacing w:val="-35"/>
          <w:sz w:val="18"/>
          <w:szCs w:val="18"/>
        </w:rPr>
        <w:t>记）。</w:t>
      </w:r>
    </w:p>
    <w:p>
      <w:pPr>
        <w:pStyle w:val="2"/>
        <w:spacing w:before="87" w:line="221" w:lineRule="auto"/>
        <w:ind w:left="383"/>
        <w:rPr>
          <w:sz w:val="18"/>
          <w:szCs w:val="18"/>
        </w:rPr>
      </w:pPr>
      <w:r>
        <w:rPr>
          <w:spacing w:val="-2"/>
          <w:sz w:val="18"/>
          <w:szCs w:val="18"/>
        </w:rPr>
        <w:t>要将效果的所有属性重置为默认值，</w:t>
      </w:r>
      <w:r>
        <w:rPr>
          <w:spacing w:val="-16"/>
          <w:sz w:val="18"/>
          <w:szCs w:val="18"/>
        </w:rPr>
        <w:t xml:space="preserve"> </w:t>
      </w:r>
      <w:r>
        <w:rPr>
          <w:spacing w:val="-2"/>
          <w:sz w:val="18"/>
          <w:szCs w:val="18"/>
        </w:rPr>
        <w:t>在“效果控件”面板中该效果项的顶部单击“重置”。</w:t>
      </w:r>
    </w:p>
    <w:p>
      <w:pPr>
        <w:pStyle w:val="2"/>
        <w:spacing w:before="96" w:line="222" w:lineRule="auto"/>
        <w:ind w:left="383"/>
        <w:rPr>
          <w:sz w:val="18"/>
          <w:szCs w:val="18"/>
        </w:rPr>
      </w:pPr>
      <w:r>
        <w:rPr>
          <w:spacing w:val="-4"/>
          <w:sz w:val="18"/>
          <w:szCs w:val="18"/>
        </w:rPr>
        <w:t>要复制所选效果，</w:t>
      </w:r>
      <w:r>
        <w:rPr>
          <w:spacing w:val="-24"/>
          <w:sz w:val="18"/>
          <w:szCs w:val="18"/>
        </w:rPr>
        <w:t xml:space="preserve"> </w:t>
      </w:r>
      <w:r>
        <w:rPr>
          <w:spacing w:val="-4"/>
          <w:sz w:val="18"/>
          <w:szCs w:val="18"/>
        </w:rPr>
        <w:t>请选择“编辑”＞“复制”，或者按</w:t>
      </w:r>
      <w:r>
        <w:rPr>
          <w:spacing w:val="-40"/>
          <w:sz w:val="18"/>
          <w:szCs w:val="18"/>
        </w:rPr>
        <w:t xml:space="preserve"> </w:t>
      </w:r>
      <w:r>
        <w:rPr>
          <w:spacing w:val="-4"/>
          <w:sz w:val="18"/>
          <w:szCs w:val="18"/>
        </w:rPr>
        <w:t>Ctrl+D</w:t>
      </w:r>
      <w:r>
        <w:rPr>
          <w:spacing w:val="36"/>
          <w:sz w:val="18"/>
          <w:szCs w:val="18"/>
        </w:rPr>
        <w:t xml:space="preserve"> </w:t>
      </w:r>
      <w:r>
        <w:rPr>
          <w:spacing w:val="-4"/>
          <w:sz w:val="18"/>
          <w:szCs w:val="18"/>
        </w:rPr>
        <w:t>(Windows)或 Command+D</w:t>
      </w:r>
      <w:r>
        <w:rPr>
          <w:spacing w:val="35"/>
          <w:sz w:val="18"/>
          <w:szCs w:val="18"/>
        </w:rPr>
        <w:t xml:space="preserve"> </w:t>
      </w:r>
      <w:r>
        <w:rPr>
          <w:spacing w:val="-4"/>
          <w:sz w:val="18"/>
          <w:szCs w:val="18"/>
        </w:rPr>
        <w:t>(Mac OS)。</w:t>
      </w:r>
    </w:p>
    <w:p>
      <w:pPr>
        <w:pStyle w:val="2"/>
        <w:spacing w:before="96" w:line="222" w:lineRule="auto"/>
        <w:ind w:left="383"/>
        <w:rPr>
          <w:sz w:val="18"/>
          <w:szCs w:val="18"/>
        </w:rPr>
      </w:pPr>
      <w:r>
        <w:rPr>
          <w:sz w:val="18"/>
          <w:szCs w:val="18"/>
        </w:rPr>
        <w:t>要将效果移至渲染顺序中的不同位置，在效果堆栈中上</w:t>
      </w:r>
      <w:r>
        <w:rPr>
          <w:spacing w:val="-1"/>
          <w:sz w:val="18"/>
          <w:szCs w:val="18"/>
        </w:rPr>
        <w:t>下拖动效果。</w:t>
      </w:r>
    </w:p>
    <w:p>
      <w:pPr>
        <w:pStyle w:val="2"/>
        <w:spacing w:before="96" w:line="271" w:lineRule="auto"/>
        <w:ind w:left="21" w:right="91" w:firstLine="361"/>
        <w:rPr>
          <w:sz w:val="18"/>
          <w:szCs w:val="18"/>
        </w:rPr>
      </w:pPr>
      <w:r>
        <w:rPr>
          <w:spacing w:val="2"/>
          <w:sz w:val="18"/>
          <w:szCs w:val="18"/>
        </w:rPr>
        <w:t>要将效果的属性设置为动画预设中使用的属性，在“效果控件”面板中该效果项顶部的</w:t>
      </w:r>
      <w:r>
        <w:rPr>
          <w:spacing w:val="1"/>
          <w:sz w:val="18"/>
          <w:szCs w:val="18"/>
        </w:rPr>
        <w:t>“动画预设”</w:t>
      </w:r>
      <w:r>
        <w:rPr>
          <w:sz w:val="18"/>
          <w:szCs w:val="18"/>
        </w:rPr>
        <w:t xml:space="preserve"> </w:t>
      </w:r>
      <w:r>
        <w:rPr>
          <w:spacing w:val="-2"/>
          <w:sz w:val="18"/>
          <w:szCs w:val="18"/>
        </w:rPr>
        <w:t>菜单中进行选择。</w:t>
      </w:r>
    </w:p>
    <w:p>
      <w:pPr>
        <w:pStyle w:val="2"/>
        <w:spacing w:before="96" w:line="221" w:lineRule="auto"/>
        <w:ind w:left="383"/>
        <w:rPr>
          <w:sz w:val="18"/>
          <w:szCs w:val="18"/>
        </w:rPr>
      </w:pPr>
      <w:r>
        <w:rPr>
          <w:spacing w:val="-2"/>
          <w:sz w:val="18"/>
          <w:szCs w:val="18"/>
        </w:rPr>
        <w:t>要在“效果控件”面板中显示“动画预设”菜单，</w:t>
      </w:r>
      <w:r>
        <w:rPr>
          <w:spacing w:val="-15"/>
          <w:sz w:val="18"/>
          <w:szCs w:val="18"/>
        </w:rPr>
        <w:t xml:space="preserve"> </w:t>
      </w:r>
      <w:r>
        <w:rPr>
          <w:spacing w:val="-2"/>
          <w:sz w:val="18"/>
          <w:szCs w:val="18"/>
        </w:rPr>
        <w:t>在面板菜单中选择“显示动画预设”。</w:t>
      </w:r>
    </w:p>
    <w:p>
      <w:pPr>
        <w:pStyle w:val="2"/>
        <w:spacing w:before="96" w:line="271" w:lineRule="auto"/>
        <w:ind w:left="22" w:right="101" w:firstLine="360"/>
        <w:rPr>
          <w:sz w:val="18"/>
          <w:szCs w:val="18"/>
        </w:rPr>
      </w:pPr>
      <w:r>
        <w:rPr>
          <w:spacing w:val="-2"/>
          <w:sz w:val="18"/>
          <w:szCs w:val="18"/>
        </w:rPr>
        <w:t>要修改效果属性的范围，右键单击(Windows)或按住</w:t>
      </w:r>
      <w:r>
        <w:rPr>
          <w:spacing w:val="-51"/>
          <w:sz w:val="18"/>
          <w:szCs w:val="18"/>
        </w:rPr>
        <w:t xml:space="preserve"> </w:t>
      </w:r>
      <w:r>
        <w:rPr>
          <w:spacing w:val="-2"/>
          <w:sz w:val="18"/>
          <w:szCs w:val="18"/>
        </w:rPr>
        <w:t>Control键并单击(Mac</w:t>
      </w:r>
      <w:r>
        <w:rPr>
          <w:spacing w:val="-36"/>
          <w:sz w:val="18"/>
          <w:szCs w:val="18"/>
        </w:rPr>
        <w:t xml:space="preserve"> </w:t>
      </w:r>
      <w:r>
        <w:rPr>
          <w:spacing w:val="-2"/>
          <w:sz w:val="18"/>
          <w:szCs w:val="18"/>
        </w:rPr>
        <w:t>OS)加下划线的控件属性值，</w:t>
      </w:r>
      <w:r>
        <w:rPr>
          <w:sz w:val="18"/>
          <w:szCs w:val="18"/>
        </w:rPr>
        <w:t xml:space="preserve"> </w:t>
      </w:r>
      <w:r>
        <w:rPr>
          <w:spacing w:val="-1"/>
          <w:sz w:val="18"/>
          <w:szCs w:val="18"/>
        </w:rPr>
        <w:t>然后从上下文菜单中选择“编辑值”。</w:t>
      </w:r>
    </w:p>
    <w:p>
      <w:pPr>
        <w:pStyle w:val="2"/>
        <w:spacing w:before="96" w:line="221"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1.9.3、合成面板</w:t>
      </w:r>
    </w:p>
    <w:p>
      <w:pPr>
        <w:pStyle w:val="2"/>
        <w:spacing w:before="97" w:line="222" w:lineRule="auto"/>
        <w:ind w:left="383"/>
        <w:rPr>
          <w:sz w:val="18"/>
          <w:szCs w:val="18"/>
        </w:rPr>
      </w:pPr>
      <w:r>
        <w:rPr>
          <w:sz w:val="18"/>
          <w:szCs w:val="18"/>
        </w:rPr>
        <w:t>这个区域也被称为视图窗口，用于观察我们制作</w:t>
      </w:r>
      <w:r>
        <w:rPr>
          <w:spacing w:val="-1"/>
          <w:sz w:val="18"/>
          <w:szCs w:val="18"/>
        </w:rPr>
        <w:t>的效果。</w:t>
      </w:r>
    </w:p>
    <w:p>
      <w:pPr>
        <w:spacing w:before="114" w:line="3572" w:lineRule="exact"/>
        <w:ind w:firstLine="14"/>
      </w:pPr>
      <w:r>
        <w:rPr>
          <w:position w:val="-71"/>
        </w:rPr>
        <w:drawing>
          <wp:inline distT="0" distB="0" distL="0" distR="0">
            <wp:extent cx="4678045" cy="2268220"/>
            <wp:effectExtent l="0" t="0" r="0" b="0"/>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450"/>
                    <a:stretch>
                      <a:fillRect/>
                    </a:stretch>
                  </pic:blipFill>
                  <pic:spPr>
                    <a:xfrm>
                      <a:off x="0" y="0"/>
                      <a:ext cx="4678679" cy="2268220"/>
                    </a:xfrm>
                    <a:prstGeom prst="rect">
                      <a:avLst/>
                    </a:prstGeom>
                  </pic:spPr>
                </pic:pic>
              </a:graphicData>
            </a:graphic>
          </wp:inline>
        </w:drawing>
      </w:r>
    </w:p>
    <w:p>
      <w:pPr>
        <w:spacing w:line="3572" w:lineRule="exact"/>
        <w:sectPr>
          <w:footerReference r:id="rId64" w:type="default"/>
          <w:pgSz w:w="11905" w:h="16839"/>
          <w:pgMar w:top="1431" w:right="1640" w:bottom="1374" w:left="1785" w:header="0" w:footer="1209" w:gutter="0"/>
          <w:cols w:space="720" w:num="1"/>
        </w:sectPr>
      </w:pPr>
    </w:p>
    <w:p>
      <w:pPr>
        <w:pStyle w:val="2"/>
        <w:spacing w:before="73" w:line="221" w:lineRule="auto"/>
        <w:ind w:left="382"/>
        <w:rPr>
          <w:sz w:val="18"/>
          <w:szCs w:val="18"/>
        </w:rPr>
      </w:pPr>
      <w:r>
        <w:rPr>
          <w:spacing w:val="-2"/>
          <w:sz w:val="18"/>
          <w:szCs w:val="18"/>
        </w:rPr>
        <w:t>通过合成面板下方分工具，</w:t>
      </w:r>
      <w:r>
        <w:rPr>
          <w:spacing w:val="-7"/>
          <w:sz w:val="18"/>
          <w:szCs w:val="18"/>
        </w:rPr>
        <w:t xml:space="preserve"> </w:t>
      </w:r>
      <w:r>
        <w:rPr>
          <w:spacing w:val="-2"/>
          <w:sz w:val="18"/>
          <w:szCs w:val="18"/>
        </w:rPr>
        <w:t>可对“合成”面板进行画面显示质量、标尺、网格、参考线等进行设置。</w:t>
      </w:r>
    </w:p>
    <w:p>
      <w:pPr>
        <w:spacing w:before="79" w:line="221" w:lineRule="exact"/>
        <w:ind w:firstLine="14"/>
      </w:pPr>
      <w:r>
        <w:rPr>
          <w:position w:val="-4"/>
        </w:rPr>
        <w:drawing>
          <wp:inline distT="0" distB="0" distL="0" distR="0">
            <wp:extent cx="4678045" cy="139700"/>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451"/>
                    <a:stretch>
                      <a:fillRect/>
                    </a:stretch>
                  </pic:blipFill>
                  <pic:spPr>
                    <a:xfrm>
                      <a:off x="0" y="0"/>
                      <a:ext cx="4678679" cy="140334"/>
                    </a:xfrm>
                    <a:prstGeom prst="rect">
                      <a:avLst/>
                    </a:prstGeom>
                  </pic:spPr>
                </pic:pic>
              </a:graphicData>
            </a:graphic>
          </wp:inline>
        </w:drawing>
      </w:r>
    </w:p>
    <w:p>
      <w:pPr>
        <w:pStyle w:val="2"/>
        <w:spacing w:before="163" w:line="221" w:lineRule="auto"/>
        <w:ind w:left="14"/>
        <w:rPr>
          <w:sz w:val="18"/>
          <w:szCs w:val="18"/>
        </w:rPr>
      </w:pPr>
      <w:r>
        <w:rPr>
          <w:rFonts w:ascii="微软雅黑" w:hAnsi="微软雅黑" w:eastAsia="微软雅黑" w:cs="微软雅黑"/>
          <w:color w:val="2A2A2A"/>
          <w:spacing w:val="-2"/>
          <w:position w:val="6"/>
          <w:sz w:val="36"/>
          <w:szCs w:val="36"/>
        </w:rPr>
        <w:t>回</w:t>
      </w:r>
      <w:r>
        <w:rPr>
          <w:spacing w:val="-2"/>
          <w:sz w:val="18"/>
          <w:szCs w:val="18"/>
        </w:rPr>
        <w:t>始终预览此视图： 多视图浏览内存时，无论当前处于激活那个视图，总是以激活的视图作为默认内存</w:t>
      </w:r>
    </w:p>
    <w:p>
      <w:pPr>
        <w:pStyle w:val="2"/>
        <w:spacing w:line="222" w:lineRule="auto"/>
        <w:ind w:left="36"/>
        <w:rPr>
          <w:sz w:val="18"/>
          <w:szCs w:val="18"/>
        </w:rPr>
      </w:pPr>
      <w:r>
        <w:rPr>
          <w:spacing w:val="-4"/>
          <w:sz w:val="18"/>
          <w:szCs w:val="18"/>
        </w:rPr>
        <w:t>的动画预览视图。</w:t>
      </w:r>
    </w:p>
    <w:p>
      <w:pPr>
        <w:pStyle w:val="2"/>
        <w:spacing w:before="150" w:line="169" w:lineRule="auto"/>
        <w:ind w:left="14"/>
        <w:rPr>
          <w:sz w:val="18"/>
          <w:szCs w:val="18"/>
        </w:rPr>
      </w:pPr>
      <w:r>
        <w:rPr>
          <w:rFonts w:ascii="微软雅黑" w:hAnsi="微软雅黑" w:eastAsia="微软雅黑" w:cs="微软雅黑"/>
          <w:color w:val="282828"/>
          <w:position w:val="6"/>
          <w:sz w:val="36"/>
          <w:szCs w:val="36"/>
        </w:rPr>
        <w:t>回</w:t>
      </w:r>
      <w:r>
        <w:rPr>
          <w:position w:val="-1"/>
          <w:sz w:val="18"/>
          <w:szCs w:val="18"/>
        </w:rPr>
        <w:t>主查看器：使用此查看器进行音频和外部视频浏览</w:t>
      </w:r>
    </w:p>
    <w:p>
      <w:pPr>
        <w:pStyle w:val="2"/>
        <w:spacing w:before="189" w:line="569" w:lineRule="exact"/>
        <w:ind w:left="14"/>
        <w:rPr>
          <w:sz w:val="18"/>
          <w:szCs w:val="18"/>
        </w:rPr>
      </w:pPr>
      <w:r>
        <w:rPr>
          <w:position w:val="12"/>
          <w:sz w:val="18"/>
          <w:szCs w:val="18"/>
        </w:rPr>
        <w:drawing>
          <wp:inline distT="0" distB="0" distL="0" distR="0">
            <wp:extent cx="228600" cy="209550"/>
            <wp:effectExtent l="0" t="0" r="0" b="0"/>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452"/>
                    <a:stretch>
                      <a:fillRect/>
                    </a:stretch>
                  </pic:blipFill>
                  <pic:spPr>
                    <a:xfrm>
                      <a:off x="0" y="0"/>
                      <a:ext cx="228600" cy="210184"/>
                    </a:xfrm>
                    <a:prstGeom prst="rect">
                      <a:avLst/>
                    </a:prstGeom>
                  </pic:spPr>
                </pic:pic>
              </a:graphicData>
            </a:graphic>
          </wp:inline>
        </w:drawing>
      </w:r>
      <w:r>
        <w:rPr>
          <w:spacing w:val="-4"/>
          <w:position w:val="12"/>
          <w:sz w:val="18"/>
          <w:szCs w:val="18"/>
        </w:rPr>
        <w:t>Adobe</w:t>
      </w:r>
      <w:r>
        <w:rPr>
          <w:spacing w:val="-49"/>
          <w:position w:val="12"/>
          <w:sz w:val="18"/>
          <w:szCs w:val="18"/>
        </w:rPr>
        <w:t xml:space="preserve"> </w:t>
      </w:r>
      <w:r>
        <w:rPr>
          <w:spacing w:val="-4"/>
          <w:position w:val="12"/>
          <w:sz w:val="18"/>
          <w:szCs w:val="18"/>
        </w:rPr>
        <w:t>沉浸式环境：使用观看沉浸式 V</w:t>
      </w:r>
      <w:r>
        <w:rPr>
          <w:spacing w:val="-5"/>
          <w:position w:val="12"/>
          <w:sz w:val="18"/>
          <w:szCs w:val="18"/>
        </w:rPr>
        <w:t>R 的方式编辑沉浸式 VR</w:t>
      </w:r>
      <w:r>
        <w:rPr>
          <w:spacing w:val="54"/>
          <w:position w:val="12"/>
          <w:sz w:val="18"/>
          <w:szCs w:val="18"/>
        </w:rPr>
        <w:t xml:space="preserve"> </w:t>
      </w:r>
      <w:r>
        <w:rPr>
          <w:spacing w:val="-5"/>
          <w:position w:val="12"/>
          <w:sz w:val="18"/>
          <w:szCs w:val="18"/>
        </w:rPr>
        <w:t>–</w:t>
      </w:r>
      <w:r>
        <w:rPr>
          <w:spacing w:val="22"/>
          <w:position w:val="12"/>
          <w:sz w:val="18"/>
          <w:szCs w:val="18"/>
        </w:rPr>
        <w:t xml:space="preserve"> </w:t>
      </w:r>
      <w:r>
        <w:rPr>
          <w:spacing w:val="-5"/>
          <w:position w:val="12"/>
          <w:sz w:val="18"/>
          <w:szCs w:val="18"/>
        </w:rPr>
        <w:t>即佩戴 VR 头盔。无论是在</w:t>
      </w:r>
      <w:r>
        <w:rPr>
          <w:spacing w:val="-53"/>
          <w:position w:val="12"/>
          <w:sz w:val="18"/>
          <w:szCs w:val="18"/>
        </w:rPr>
        <w:t xml:space="preserve"> </w:t>
      </w:r>
      <w:r>
        <w:rPr>
          <w:spacing w:val="-5"/>
          <w:position w:val="12"/>
          <w:sz w:val="18"/>
          <w:szCs w:val="18"/>
        </w:rPr>
        <w:t>HTC</w:t>
      </w:r>
      <w:r>
        <w:rPr>
          <w:spacing w:val="-44"/>
          <w:position w:val="12"/>
          <w:sz w:val="18"/>
          <w:szCs w:val="18"/>
        </w:rPr>
        <w:t xml:space="preserve"> </w:t>
      </w:r>
      <w:r>
        <w:rPr>
          <w:spacing w:val="-5"/>
          <w:position w:val="12"/>
          <w:sz w:val="18"/>
          <w:szCs w:val="18"/>
        </w:rPr>
        <w:t>Vive</w:t>
      </w:r>
    </w:p>
    <w:p>
      <w:pPr>
        <w:pStyle w:val="2"/>
        <w:spacing w:before="1" w:line="221" w:lineRule="auto"/>
        <w:jc w:val="right"/>
        <w:rPr>
          <w:sz w:val="18"/>
          <w:szCs w:val="18"/>
        </w:rPr>
      </w:pPr>
      <w:r>
        <w:rPr>
          <w:spacing w:val="-3"/>
          <w:sz w:val="18"/>
          <w:szCs w:val="18"/>
        </w:rPr>
        <w:t>中工作，</w:t>
      </w:r>
      <w:r>
        <w:rPr>
          <w:spacing w:val="-27"/>
          <w:sz w:val="18"/>
          <w:szCs w:val="18"/>
        </w:rPr>
        <w:t xml:space="preserve"> </w:t>
      </w:r>
      <w:r>
        <w:rPr>
          <w:spacing w:val="-3"/>
          <w:sz w:val="18"/>
          <w:szCs w:val="18"/>
        </w:rPr>
        <w:t>还是在</w:t>
      </w:r>
      <w:r>
        <w:rPr>
          <w:spacing w:val="-40"/>
          <w:sz w:val="18"/>
          <w:szCs w:val="18"/>
        </w:rPr>
        <w:t xml:space="preserve"> </w:t>
      </w:r>
      <w:r>
        <w:rPr>
          <w:spacing w:val="-3"/>
          <w:sz w:val="18"/>
          <w:szCs w:val="18"/>
        </w:rPr>
        <w:t>Oculus</w:t>
      </w:r>
      <w:r>
        <w:rPr>
          <w:spacing w:val="-41"/>
          <w:sz w:val="18"/>
          <w:szCs w:val="18"/>
        </w:rPr>
        <w:t xml:space="preserve"> </w:t>
      </w:r>
      <w:r>
        <w:rPr>
          <w:spacing w:val="-3"/>
          <w:sz w:val="18"/>
          <w:szCs w:val="18"/>
        </w:rPr>
        <w:t>Rift</w:t>
      </w:r>
      <w:r>
        <w:rPr>
          <w:spacing w:val="-22"/>
          <w:sz w:val="18"/>
          <w:szCs w:val="18"/>
        </w:rPr>
        <w:t xml:space="preserve"> </w:t>
      </w:r>
      <w:r>
        <w:rPr>
          <w:spacing w:val="-3"/>
          <w:sz w:val="18"/>
          <w:szCs w:val="18"/>
        </w:rPr>
        <w:t>中工作，都可以查看、循环播放、更改方向并保留使用键盘</w:t>
      </w:r>
      <w:r>
        <w:rPr>
          <w:spacing w:val="-4"/>
          <w:sz w:val="18"/>
          <w:szCs w:val="18"/>
        </w:rPr>
        <w:t>进行编辑的功能。</w:t>
      </w:r>
    </w:p>
    <w:p>
      <w:pPr>
        <w:pStyle w:val="2"/>
        <w:spacing w:before="150" w:line="392" w:lineRule="exact"/>
        <w:ind w:left="14"/>
        <w:rPr>
          <w:sz w:val="18"/>
          <w:szCs w:val="18"/>
        </w:rPr>
      </w:pPr>
      <w:r>
        <w:rPr>
          <w:position w:val="-4"/>
          <w:sz w:val="18"/>
          <w:szCs w:val="18"/>
        </w:rPr>
        <w:drawing>
          <wp:inline distT="0" distB="0" distL="0" distR="0">
            <wp:extent cx="709930" cy="209550"/>
            <wp:effectExtent l="0" t="0" r="0" b="0"/>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453"/>
                    <a:stretch>
                      <a:fillRect/>
                    </a:stretch>
                  </pic:blipFill>
                  <pic:spPr>
                    <a:xfrm>
                      <a:off x="0" y="0"/>
                      <a:ext cx="709930" cy="210184"/>
                    </a:xfrm>
                    <a:prstGeom prst="rect">
                      <a:avLst/>
                    </a:prstGeom>
                  </pic:spPr>
                </pic:pic>
              </a:graphicData>
            </a:graphic>
          </wp:inline>
        </w:drawing>
      </w:r>
      <w:r>
        <w:rPr>
          <w:spacing w:val="-4"/>
          <w:position w:val="-4"/>
          <w:sz w:val="18"/>
          <w:szCs w:val="18"/>
        </w:rPr>
        <w:t>放大弹出式菜单：</w:t>
      </w:r>
      <w:r>
        <w:rPr>
          <w:spacing w:val="-9"/>
          <w:position w:val="-4"/>
          <w:sz w:val="18"/>
          <w:szCs w:val="18"/>
        </w:rPr>
        <w:t xml:space="preserve"> </w:t>
      </w:r>
      <w:r>
        <w:rPr>
          <w:spacing w:val="-4"/>
          <w:position w:val="-4"/>
          <w:sz w:val="18"/>
          <w:szCs w:val="18"/>
        </w:rPr>
        <w:t>设置显示区域缩放比例。</w:t>
      </w:r>
    </w:p>
    <w:p>
      <w:pPr>
        <w:spacing w:before="237" w:line="6307" w:lineRule="exact"/>
        <w:ind w:firstLine="14"/>
      </w:pPr>
      <w:r>
        <w:rPr>
          <w:position w:val="-126"/>
        </w:rPr>
        <w:drawing>
          <wp:inline distT="0" distB="0" distL="0" distR="0">
            <wp:extent cx="1801495" cy="400431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454"/>
                    <a:stretch>
                      <a:fillRect/>
                    </a:stretch>
                  </pic:blipFill>
                  <pic:spPr>
                    <a:xfrm>
                      <a:off x="0" y="0"/>
                      <a:ext cx="1801495" cy="4004944"/>
                    </a:xfrm>
                    <a:prstGeom prst="rect">
                      <a:avLst/>
                    </a:prstGeom>
                  </pic:spPr>
                </pic:pic>
              </a:graphicData>
            </a:graphic>
          </wp:inline>
        </w:drawing>
      </w:r>
    </w:p>
    <w:p>
      <w:pPr>
        <w:pStyle w:val="2"/>
        <w:spacing w:before="188" w:line="222" w:lineRule="auto"/>
        <w:ind w:left="382"/>
        <w:rPr>
          <w:sz w:val="18"/>
          <w:szCs w:val="18"/>
        </w:rPr>
      </w:pPr>
      <w:r>
        <w:rPr>
          <w:spacing w:val="-1"/>
          <w:sz w:val="18"/>
          <w:szCs w:val="18"/>
        </w:rPr>
        <w:t>注意：如选择适合，则无论当前窗口大小，窗口内视图都将自动适配画面大小。</w:t>
      </w:r>
    </w:p>
    <w:p>
      <w:pPr>
        <w:pStyle w:val="2"/>
        <w:spacing w:before="148" w:line="393" w:lineRule="exact"/>
        <w:ind w:left="14"/>
        <w:rPr>
          <w:sz w:val="18"/>
          <w:szCs w:val="18"/>
        </w:rPr>
      </w:pPr>
      <w:r>
        <w:rPr>
          <w:position w:val="-4"/>
          <w:sz w:val="18"/>
          <w:szCs w:val="18"/>
        </w:rPr>
        <w:drawing>
          <wp:inline distT="0" distB="0" distL="0" distR="0">
            <wp:extent cx="213360" cy="210185"/>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455"/>
                    <a:stretch>
                      <a:fillRect/>
                    </a:stretch>
                  </pic:blipFill>
                  <pic:spPr>
                    <a:xfrm>
                      <a:off x="0" y="0"/>
                      <a:ext cx="213360" cy="210185"/>
                    </a:xfrm>
                    <a:prstGeom prst="rect">
                      <a:avLst/>
                    </a:prstGeom>
                  </pic:spPr>
                </pic:pic>
              </a:graphicData>
            </a:graphic>
          </wp:inline>
        </w:drawing>
      </w:r>
      <w:r>
        <w:rPr>
          <w:position w:val="-4"/>
          <w:sz w:val="18"/>
          <w:szCs w:val="18"/>
        </w:rPr>
        <w:t>选择网格和参考线选项：开启合成预览窗口中是否显示</w:t>
      </w:r>
      <w:r>
        <w:rPr>
          <w:spacing w:val="-1"/>
          <w:position w:val="-4"/>
          <w:sz w:val="18"/>
          <w:szCs w:val="18"/>
        </w:rPr>
        <w:t>安全框、网格、标尺等。</w:t>
      </w:r>
    </w:p>
    <w:p>
      <w:pPr>
        <w:spacing w:line="393" w:lineRule="exact"/>
        <w:rPr>
          <w:sz w:val="18"/>
          <w:szCs w:val="18"/>
        </w:rPr>
        <w:sectPr>
          <w:footerReference r:id="rId65" w:type="default"/>
          <w:pgSz w:w="11905" w:h="16839"/>
          <w:pgMar w:top="1431" w:right="1729" w:bottom="1374" w:left="1785" w:header="0" w:footer="1209" w:gutter="0"/>
          <w:cols w:space="720" w:num="1"/>
        </w:sectPr>
      </w:pPr>
    </w:p>
    <w:p>
      <w:pPr>
        <w:spacing w:before="147" w:line="2842" w:lineRule="exact"/>
        <w:ind w:firstLine="14"/>
      </w:pPr>
      <w:r>
        <w:rPr>
          <w:position w:val="-56"/>
        </w:rPr>
        <w:drawing>
          <wp:inline distT="0" distB="0" distL="0" distR="0">
            <wp:extent cx="1801495" cy="1804670"/>
            <wp:effectExtent l="0" t="0" r="0" b="0"/>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456"/>
                    <a:stretch>
                      <a:fillRect/>
                    </a:stretch>
                  </pic:blipFill>
                  <pic:spPr>
                    <a:xfrm>
                      <a:off x="0" y="0"/>
                      <a:ext cx="1801495" cy="1804670"/>
                    </a:xfrm>
                    <a:prstGeom prst="rect">
                      <a:avLst/>
                    </a:prstGeom>
                  </pic:spPr>
                </pic:pic>
              </a:graphicData>
            </a:graphic>
          </wp:inline>
        </w:drawing>
      </w:r>
    </w:p>
    <w:p>
      <w:pPr>
        <w:pStyle w:val="2"/>
        <w:spacing w:before="204" w:line="221" w:lineRule="auto"/>
        <w:ind w:left="383"/>
        <w:rPr>
          <w:sz w:val="18"/>
          <w:szCs w:val="18"/>
        </w:rPr>
      </w:pPr>
      <w:r>
        <w:rPr>
          <w:sz w:val="18"/>
          <w:szCs w:val="18"/>
        </w:rPr>
        <w:t>开启相应的功能会在合唱合成窗口中产生对应的</w:t>
      </w:r>
      <w:r>
        <w:rPr>
          <w:spacing w:val="-1"/>
          <w:sz w:val="18"/>
          <w:szCs w:val="18"/>
        </w:rPr>
        <w:t>辅助线。</w:t>
      </w:r>
    </w:p>
    <w:p>
      <w:pPr>
        <w:spacing w:before="88" w:line="2697" w:lineRule="exact"/>
        <w:ind w:firstLine="14"/>
      </w:pPr>
      <w:r>
        <w:rPr>
          <w:position w:val="-53"/>
        </w:rPr>
        <w:drawing>
          <wp:inline distT="0" distB="0" distL="0" distR="0">
            <wp:extent cx="5040630" cy="1712595"/>
            <wp:effectExtent l="0" t="0" r="0"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457"/>
                    <a:stretch>
                      <a:fillRect/>
                    </a:stretch>
                  </pic:blipFill>
                  <pic:spPr>
                    <a:xfrm>
                      <a:off x="0" y="0"/>
                      <a:ext cx="5041264" cy="1712595"/>
                    </a:xfrm>
                    <a:prstGeom prst="rect">
                      <a:avLst/>
                    </a:prstGeom>
                  </pic:spPr>
                </pic:pic>
              </a:graphicData>
            </a:graphic>
          </wp:inline>
        </w:drawing>
      </w:r>
    </w:p>
    <w:p>
      <w:pPr>
        <w:pStyle w:val="2"/>
        <w:spacing w:before="173" w:line="393" w:lineRule="exact"/>
        <w:ind w:left="14"/>
        <w:rPr>
          <w:sz w:val="18"/>
          <w:szCs w:val="18"/>
        </w:rPr>
      </w:pPr>
      <w:r>
        <w:rPr>
          <w:position w:val="-4"/>
          <w:sz w:val="18"/>
          <w:szCs w:val="18"/>
        </w:rPr>
        <w:drawing>
          <wp:inline distT="0" distB="0" distL="0" distR="0">
            <wp:extent cx="216535" cy="209550"/>
            <wp:effectExtent l="0" t="0" r="0" b="0"/>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458"/>
                    <a:stretch>
                      <a:fillRect/>
                    </a:stretch>
                  </pic:blipFill>
                  <pic:spPr>
                    <a:xfrm>
                      <a:off x="0" y="0"/>
                      <a:ext cx="216535" cy="210184"/>
                    </a:xfrm>
                    <a:prstGeom prst="rect">
                      <a:avLst/>
                    </a:prstGeom>
                  </pic:spPr>
                </pic:pic>
              </a:graphicData>
            </a:graphic>
          </wp:inline>
        </w:drawing>
      </w:r>
      <w:r>
        <w:rPr>
          <w:position w:val="-4"/>
          <w:sz w:val="18"/>
          <w:szCs w:val="18"/>
        </w:rPr>
        <w:t>切换蒙版和路径可见性：是否显示蒙版路径和形状图层的边缘。</w:t>
      </w:r>
    </w:p>
    <w:p>
      <w:pPr>
        <w:pStyle w:val="2"/>
        <w:spacing w:before="231" w:line="394" w:lineRule="exact"/>
        <w:ind w:left="14"/>
        <w:rPr>
          <w:sz w:val="18"/>
          <w:szCs w:val="18"/>
        </w:rPr>
      </w:pPr>
      <w:r>
        <w:rPr>
          <w:position w:val="-4"/>
          <w:sz w:val="18"/>
          <w:szCs w:val="18"/>
        </w:rPr>
        <w:drawing>
          <wp:inline distT="0" distB="0" distL="0" distR="0">
            <wp:extent cx="544830" cy="209550"/>
            <wp:effectExtent l="0" t="0" r="0" b="0"/>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459"/>
                    <a:stretch>
                      <a:fillRect/>
                    </a:stretch>
                  </pic:blipFill>
                  <pic:spPr>
                    <a:xfrm>
                      <a:off x="0" y="0"/>
                      <a:ext cx="545464" cy="210184"/>
                    </a:xfrm>
                    <a:prstGeom prst="rect">
                      <a:avLst/>
                    </a:prstGeom>
                  </pic:spPr>
                </pic:pic>
              </a:graphicData>
            </a:graphic>
          </wp:inline>
        </w:drawing>
      </w:r>
      <w:r>
        <w:rPr>
          <w:position w:val="-4"/>
          <w:sz w:val="18"/>
          <w:szCs w:val="18"/>
        </w:rPr>
        <w:t>预览时间：设置当前预览视频所处的时间位置。</w:t>
      </w:r>
    </w:p>
    <w:p>
      <w:pPr>
        <w:pStyle w:val="2"/>
        <w:spacing w:before="229" w:line="170" w:lineRule="auto"/>
        <w:ind w:left="14"/>
        <w:rPr>
          <w:sz w:val="18"/>
          <w:szCs w:val="18"/>
        </w:rPr>
      </w:pPr>
      <w:r>
        <w:rPr>
          <w:rFonts w:ascii="微软雅黑" w:hAnsi="微软雅黑" w:eastAsia="微软雅黑" w:cs="微软雅黑"/>
          <w:color w:val="333333"/>
          <w:spacing w:val="-4"/>
          <w:position w:val="6"/>
          <w:sz w:val="36"/>
          <w:szCs w:val="36"/>
        </w:rPr>
        <w:t>回</w:t>
      </w:r>
      <w:r>
        <w:rPr>
          <w:spacing w:val="-4"/>
          <w:position w:val="-1"/>
          <w:sz w:val="18"/>
          <w:szCs w:val="18"/>
        </w:rPr>
        <w:t>拍摄快照：拍摄当前画面，</w:t>
      </w:r>
      <w:r>
        <w:rPr>
          <w:spacing w:val="-10"/>
          <w:position w:val="-1"/>
          <w:sz w:val="18"/>
          <w:szCs w:val="18"/>
        </w:rPr>
        <w:t xml:space="preserve"> </w:t>
      </w:r>
      <w:r>
        <w:rPr>
          <w:spacing w:val="-4"/>
          <w:position w:val="-1"/>
          <w:sz w:val="18"/>
          <w:szCs w:val="18"/>
        </w:rPr>
        <w:t>并转存到内存中。</w:t>
      </w:r>
    </w:p>
    <w:p>
      <w:pPr>
        <w:pStyle w:val="2"/>
        <w:spacing w:before="187" w:line="394" w:lineRule="exact"/>
        <w:ind w:left="14"/>
        <w:rPr>
          <w:sz w:val="18"/>
          <w:szCs w:val="18"/>
        </w:rPr>
      </w:pPr>
      <w:r>
        <w:rPr>
          <w:position w:val="-4"/>
          <w:sz w:val="18"/>
          <w:szCs w:val="18"/>
        </w:rPr>
        <w:drawing>
          <wp:inline distT="0" distB="0" distL="0" distR="0">
            <wp:extent cx="231775" cy="209550"/>
            <wp:effectExtent l="0" t="0" r="0" b="0"/>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460"/>
                    <a:stretch>
                      <a:fillRect/>
                    </a:stretch>
                  </pic:blipFill>
                  <pic:spPr>
                    <a:xfrm>
                      <a:off x="0" y="0"/>
                      <a:ext cx="231775" cy="210184"/>
                    </a:xfrm>
                    <a:prstGeom prst="rect">
                      <a:avLst/>
                    </a:prstGeom>
                  </pic:spPr>
                </pic:pic>
              </a:graphicData>
            </a:graphic>
          </wp:inline>
        </w:drawing>
      </w:r>
      <w:r>
        <w:rPr>
          <w:position w:val="-4"/>
          <w:sz w:val="18"/>
          <w:szCs w:val="18"/>
        </w:rPr>
        <w:t>显示快照：显示最后拍摄的快照画面。</w:t>
      </w:r>
    </w:p>
    <w:p>
      <w:pPr>
        <w:pStyle w:val="2"/>
        <w:spacing w:before="177" w:line="222" w:lineRule="auto"/>
        <w:ind w:left="21"/>
        <w:rPr>
          <w:sz w:val="18"/>
          <w:szCs w:val="18"/>
        </w:rPr>
      </w:pPr>
      <w:r>
        <w:rPr>
          <w:spacing w:val="-2"/>
          <w:sz w:val="18"/>
          <w:szCs w:val="18"/>
        </w:rPr>
        <w:t>注意：最多存储寺庄快照，</w:t>
      </w:r>
      <w:r>
        <w:rPr>
          <w:spacing w:val="-7"/>
          <w:sz w:val="18"/>
          <w:szCs w:val="18"/>
        </w:rPr>
        <w:t xml:space="preserve"> </w:t>
      </w:r>
      <w:r>
        <w:rPr>
          <w:spacing w:val="-2"/>
          <w:sz w:val="18"/>
          <w:szCs w:val="18"/>
        </w:rPr>
        <w:t>拍摄快照的快捷键为</w:t>
      </w:r>
      <w:r>
        <w:rPr>
          <w:spacing w:val="-43"/>
          <w:sz w:val="18"/>
          <w:szCs w:val="18"/>
        </w:rPr>
        <w:t xml:space="preserve"> </w:t>
      </w:r>
      <w:r>
        <w:rPr>
          <w:spacing w:val="-2"/>
          <w:sz w:val="18"/>
          <w:szCs w:val="18"/>
        </w:rPr>
        <w:t>Shift+F5</w:t>
      </w:r>
      <w:r>
        <w:rPr>
          <w:spacing w:val="-34"/>
          <w:sz w:val="18"/>
          <w:szCs w:val="18"/>
        </w:rPr>
        <w:t xml:space="preserve"> </w:t>
      </w:r>
      <w:r>
        <w:rPr>
          <w:spacing w:val="-2"/>
          <w:sz w:val="18"/>
          <w:szCs w:val="18"/>
        </w:rPr>
        <w:t>到</w:t>
      </w:r>
      <w:r>
        <w:rPr>
          <w:spacing w:val="-39"/>
          <w:sz w:val="18"/>
          <w:szCs w:val="18"/>
        </w:rPr>
        <w:t xml:space="preserve"> </w:t>
      </w:r>
      <w:r>
        <w:rPr>
          <w:spacing w:val="-2"/>
          <w:sz w:val="18"/>
          <w:szCs w:val="18"/>
        </w:rPr>
        <w:t>Shift+F8，重新调用为</w:t>
      </w:r>
      <w:r>
        <w:rPr>
          <w:spacing w:val="-47"/>
          <w:sz w:val="18"/>
          <w:szCs w:val="18"/>
        </w:rPr>
        <w:t xml:space="preserve"> </w:t>
      </w:r>
      <w:r>
        <w:rPr>
          <w:spacing w:val="-2"/>
          <w:sz w:val="18"/>
          <w:szCs w:val="18"/>
        </w:rPr>
        <w:t>F5</w:t>
      </w:r>
      <w:r>
        <w:rPr>
          <w:spacing w:val="-35"/>
          <w:sz w:val="18"/>
          <w:szCs w:val="18"/>
        </w:rPr>
        <w:t xml:space="preserve"> </w:t>
      </w:r>
      <w:r>
        <w:rPr>
          <w:spacing w:val="-2"/>
          <w:sz w:val="18"/>
          <w:szCs w:val="18"/>
        </w:rPr>
        <w:t>到</w:t>
      </w:r>
      <w:r>
        <w:rPr>
          <w:spacing w:val="-43"/>
          <w:sz w:val="18"/>
          <w:szCs w:val="18"/>
        </w:rPr>
        <w:t xml:space="preserve"> </w:t>
      </w:r>
      <w:r>
        <w:rPr>
          <w:spacing w:val="-2"/>
          <w:sz w:val="18"/>
          <w:szCs w:val="18"/>
        </w:rPr>
        <w:t>F8.</w:t>
      </w:r>
    </w:p>
    <w:p>
      <w:pPr>
        <w:pStyle w:val="2"/>
        <w:spacing w:before="149" w:line="624" w:lineRule="exact"/>
        <w:ind w:left="14"/>
        <w:rPr>
          <w:sz w:val="18"/>
          <w:szCs w:val="18"/>
        </w:rPr>
      </w:pPr>
      <w:r>
        <w:rPr>
          <w:position w:val="17"/>
          <w:sz w:val="18"/>
          <w:szCs w:val="18"/>
        </w:rPr>
        <w:drawing>
          <wp:inline distT="0" distB="0" distL="0" distR="0">
            <wp:extent cx="231775" cy="209550"/>
            <wp:effectExtent l="0" t="0" r="0" b="0"/>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461"/>
                    <a:stretch>
                      <a:fillRect/>
                    </a:stretch>
                  </pic:blipFill>
                  <pic:spPr>
                    <a:xfrm>
                      <a:off x="0" y="0"/>
                      <a:ext cx="231775" cy="210184"/>
                    </a:xfrm>
                    <a:prstGeom prst="rect">
                      <a:avLst/>
                    </a:prstGeom>
                  </pic:spPr>
                </pic:pic>
              </a:graphicData>
            </a:graphic>
          </wp:inline>
        </w:drawing>
      </w:r>
      <w:r>
        <w:rPr>
          <w:spacing w:val="-2"/>
          <w:position w:val="17"/>
          <w:sz w:val="18"/>
          <w:szCs w:val="18"/>
        </w:rPr>
        <w:t>显示通道和色彩管理设置：</w:t>
      </w:r>
      <w:r>
        <w:rPr>
          <w:spacing w:val="-22"/>
          <w:position w:val="17"/>
          <w:sz w:val="18"/>
          <w:szCs w:val="18"/>
        </w:rPr>
        <w:t xml:space="preserve"> </w:t>
      </w:r>
      <w:r>
        <w:rPr>
          <w:spacing w:val="-2"/>
          <w:position w:val="17"/>
          <w:sz w:val="18"/>
          <w:szCs w:val="18"/>
        </w:rPr>
        <w:t>选择相对应颜色分别查看相对应的红、绿、蓝与</w:t>
      </w:r>
      <w:r>
        <w:rPr>
          <w:spacing w:val="-44"/>
          <w:position w:val="17"/>
          <w:sz w:val="18"/>
          <w:szCs w:val="18"/>
        </w:rPr>
        <w:t xml:space="preserve"> </w:t>
      </w:r>
      <w:r>
        <w:rPr>
          <w:spacing w:val="-2"/>
          <w:position w:val="17"/>
          <w:sz w:val="18"/>
          <w:szCs w:val="18"/>
        </w:rPr>
        <w:t>Alpha</w:t>
      </w:r>
      <w:r>
        <w:rPr>
          <w:spacing w:val="-40"/>
          <w:position w:val="17"/>
          <w:sz w:val="18"/>
          <w:szCs w:val="18"/>
        </w:rPr>
        <w:t xml:space="preserve"> </w:t>
      </w:r>
      <w:r>
        <w:rPr>
          <w:spacing w:val="-2"/>
          <w:position w:val="17"/>
          <w:sz w:val="18"/>
          <w:szCs w:val="18"/>
        </w:rPr>
        <w:t>通</w:t>
      </w:r>
      <w:r>
        <w:rPr>
          <w:spacing w:val="-3"/>
          <w:position w:val="17"/>
          <w:sz w:val="18"/>
          <w:szCs w:val="18"/>
        </w:rPr>
        <w:t>道。</w:t>
      </w:r>
    </w:p>
    <w:p>
      <w:pPr>
        <w:pStyle w:val="2"/>
        <w:spacing w:line="393" w:lineRule="exact"/>
        <w:ind w:left="14"/>
        <w:rPr>
          <w:sz w:val="18"/>
          <w:szCs w:val="18"/>
        </w:rPr>
      </w:pPr>
      <w:r>
        <w:rPr>
          <w:position w:val="-4"/>
          <w:sz w:val="18"/>
          <w:szCs w:val="18"/>
        </w:rPr>
        <w:drawing>
          <wp:inline distT="0" distB="0" distL="0" distR="0">
            <wp:extent cx="850265" cy="209550"/>
            <wp:effectExtent l="0" t="0" r="0" b="0"/>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462"/>
                    <a:stretch>
                      <a:fillRect/>
                    </a:stretch>
                  </pic:blipFill>
                  <pic:spPr>
                    <a:xfrm>
                      <a:off x="0" y="0"/>
                      <a:ext cx="850265" cy="210184"/>
                    </a:xfrm>
                    <a:prstGeom prst="rect">
                      <a:avLst/>
                    </a:prstGeom>
                  </pic:spPr>
                </pic:pic>
              </a:graphicData>
            </a:graphic>
          </wp:inline>
        </w:drawing>
      </w:r>
      <w:r>
        <w:rPr>
          <w:position w:val="-4"/>
          <w:sz w:val="18"/>
          <w:szCs w:val="18"/>
        </w:rPr>
        <w:t>分辨率/向下采样系数弹出式菜单：可通过该命令设置预览分辨率。</w:t>
      </w:r>
    </w:p>
    <w:p>
      <w:pPr>
        <w:spacing w:before="159" w:line="2400" w:lineRule="exact"/>
        <w:ind w:firstLine="14"/>
      </w:pPr>
      <w:r>
        <w:rPr>
          <w:position w:val="-48"/>
        </w:rPr>
        <w:drawing>
          <wp:inline distT="0" distB="0" distL="0" distR="0">
            <wp:extent cx="4498975" cy="1524000"/>
            <wp:effectExtent l="0" t="0" r="0" b="0"/>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463"/>
                    <a:stretch>
                      <a:fillRect/>
                    </a:stretch>
                  </pic:blipFill>
                  <pic:spPr>
                    <a:xfrm>
                      <a:off x="0" y="0"/>
                      <a:ext cx="4498975" cy="1524000"/>
                    </a:xfrm>
                    <a:prstGeom prst="rect">
                      <a:avLst/>
                    </a:prstGeom>
                  </pic:spPr>
                </pic:pic>
              </a:graphicData>
            </a:graphic>
          </wp:inline>
        </w:drawing>
      </w:r>
    </w:p>
    <w:p>
      <w:pPr>
        <w:pStyle w:val="2"/>
        <w:spacing w:before="169" w:line="170" w:lineRule="auto"/>
        <w:ind w:left="14"/>
        <w:rPr>
          <w:sz w:val="18"/>
          <w:szCs w:val="18"/>
        </w:rPr>
      </w:pPr>
      <w:r>
        <w:rPr>
          <w:rFonts w:ascii="微软雅黑" w:hAnsi="微软雅黑" w:eastAsia="微软雅黑" w:cs="微软雅黑"/>
          <w:color w:val="2F2F2F"/>
          <w:spacing w:val="-2"/>
          <w:position w:val="7"/>
          <w:sz w:val="36"/>
          <w:szCs w:val="36"/>
        </w:rPr>
        <w:t>回</w:t>
      </w:r>
      <w:r>
        <w:rPr>
          <w:spacing w:val="-2"/>
          <w:sz w:val="18"/>
          <w:szCs w:val="18"/>
        </w:rPr>
        <w:t>目标区域：仅渲染部分区域，可减少渲染时间和预览</w:t>
      </w:r>
      <w:r>
        <w:rPr>
          <w:spacing w:val="-3"/>
          <w:sz w:val="18"/>
          <w:szCs w:val="18"/>
        </w:rPr>
        <w:t>时间， 以便提高工作效率。</w:t>
      </w:r>
    </w:p>
    <w:p>
      <w:pPr>
        <w:pStyle w:val="2"/>
        <w:spacing w:before="186" w:line="168" w:lineRule="auto"/>
        <w:ind w:left="14"/>
        <w:rPr>
          <w:sz w:val="18"/>
          <w:szCs w:val="18"/>
        </w:rPr>
      </w:pPr>
      <w:r>
        <w:rPr>
          <w:rFonts w:ascii="微软雅黑" w:hAnsi="微软雅黑" w:eastAsia="微软雅黑" w:cs="微软雅黑"/>
          <w:color w:val="272727"/>
          <w:position w:val="7"/>
          <w:sz w:val="36"/>
          <w:szCs w:val="36"/>
        </w:rPr>
        <w:t>回</w:t>
      </w:r>
      <w:r>
        <w:rPr>
          <w:sz w:val="18"/>
          <w:szCs w:val="18"/>
        </w:rPr>
        <w:t>切换透明网格：可以观察带有</w:t>
      </w:r>
      <w:r>
        <w:rPr>
          <w:spacing w:val="-42"/>
          <w:sz w:val="18"/>
          <w:szCs w:val="18"/>
        </w:rPr>
        <w:t xml:space="preserve"> </w:t>
      </w:r>
      <w:r>
        <w:rPr>
          <w:sz w:val="18"/>
          <w:szCs w:val="18"/>
        </w:rPr>
        <w:t>Alpha</w:t>
      </w:r>
      <w:r>
        <w:rPr>
          <w:spacing w:val="-44"/>
          <w:sz w:val="18"/>
          <w:szCs w:val="18"/>
        </w:rPr>
        <w:t xml:space="preserve"> </w:t>
      </w:r>
      <w:r>
        <w:rPr>
          <w:sz w:val="18"/>
          <w:szCs w:val="18"/>
        </w:rPr>
        <w:t>通道图像、文字、矩形图形等的边缘。</w:t>
      </w:r>
    </w:p>
    <w:p>
      <w:pPr>
        <w:spacing w:line="168" w:lineRule="auto"/>
        <w:rPr>
          <w:sz w:val="18"/>
          <w:szCs w:val="18"/>
        </w:rPr>
        <w:sectPr>
          <w:footerReference r:id="rId66" w:type="default"/>
          <w:pgSz w:w="11905" w:h="16839"/>
          <w:pgMar w:top="1431" w:right="1785" w:bottom="1374" w:left="1785" w:header="0" w:footer="1209" w:gutter="0"/>
          <w:cols w:space="720" w:num="1"/>
        </w:sectPr>
      </w:pPr>
    </w:p>
    <w:p>
      <w:pPr>
        <w:spacing w:before="46" w:line="2736" w:lineRule="exact"/>
        <w:ind w:firstLine="14"/>
      </w:pPr>
      <w:r>
        <w:rPr>
          <w:position w:val="-54"/>
        </w:rPr>
        <w:drawing>
          <wp:inline distT="0" distB="0" distL="0" distR="0">
            <wp:extent cx="3599180" cy="1736725"/>
            <wp:effectExtent l="0" t="0" r="0" b="0"/>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464"/>
                    <a:stretch>
                      <a:fillRect/>
                    </a:stretch>
                  </pic:blipFill>
                  <pic:spPr>
                    <a:xfrm>
                      <a:off x="0" y="0"/>
                      <a:ext cx="3599814" cy="1737359"/>
                    </a:xfrm>
                    <a:prstGeom prst="rect">
                      <a:avLst/>
                    </a:prstGeom>
                  </pic:spPr>
                </pic:pic>
              </a:graphicData>
            </a:graphic>
          </wp:inline>
        </w:drawing>
      </w:r>
    </w:p>
    <w:p>
      <w:pPr>
        <w:spacing w:line="405" w:lineRule="auto"/>
        <w:rPr>
          <w:rFonts w:ascii="Arial"/>
          <w:sz w:val="21"/>
        </w:rPr>
      </w:pPr>
    </w:p>
    <w:p>
      <w:pPr>
        <w:pStyle w:val="2"/>
        <w:spacing w:before="58" w:line="392" w:lineRule="exact"/>
        <w:ind w:left="14"/>
        <w:rPr>
          <w:sz w:val="18"/>
          <w:szCs w:val="18"/>
        </w:rPr>
      </w:pPr>
      <w:r>
        <w:rPr>
          <w:position w:val="-4"/>
          <w:sz w:val="18"/>
          <w:szCs w:val="18"/>
        </w:rPr>
        <w:drawing>
          <wp:inline distT="0" distB="0" distL="0" distR="0">
            <wp:extent cx="1029970" cy="209550"/>
            <wp:effectExtent l="0" t="0" r="0" b="0"/>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465"/>
                    <a:stretch>
                      <a:fillRect/>
                    </a:stretch>
                  </pic:blipFill>
                  <pic:spPr>
                    <a:xfrm>
                      <a:off x="0" y="0"/>
                      <a:ext cx="1029970" cy="210184"/>
                    </a:xfrm>
                    <a:prstGeom prst="rect">
                      <a:avLst/>
                    </a:prstGeom>
                  </pic:spPr>
                </pic:pic>
              </a:graphicData>
            </a:graphic>
          </wp:inline>
        </w:drawing>
      </w:r>
      <w:r>
        <w:rPr>
          <w:position w:val="-4"/>
          <w:sz w:val="18"/>
          <w:szCs w:val="18"/>
        </w:rPr>
        <w:t>3D</w:t>
      </w:r>
      <w:r>
        <w:rPr>
          <w:spacing w:val="-40"/>
          <w:position w:val="-4"/>
          <w:sz w:val="18"/>
          <w:szCs w:val="18"/>
        </w:rPr>
        <w:t xml:space="preserve"> </w:t>
      </w:r>
      <w:r>
        <w:rPr>
          <w:position w:val="-4"/>
          <w:sz w:val="18"/>
          <w:szCs w:val="18"/>
        </w:rPr>
        <w:t>视图弹出式菜单：改变当前被激活的视图</w:t>
      </w:r>
      <w:r>
        <w:rPr>
          <w:spacing w:val="-1"/>
          <w:position w:val="-4"/>
          <w:sz w:val="18"/>
          <w:szCs w:val="18"/>
        </w:rPr>
        <w:t>角度，主要针对三维视图。</w:t>
      </w:r>
    </w:p>
    <w:p>
      <w:pPr>
        <w:spacing w:before="237" w:line="4118" w:lineRule="exact"/>
        <w:ind w:firstLine="14"/>
      </w:pPr>
      <w:r>
        <w:rPr>
          <w:position w:val="-82"/>
        </w:rPr>
        <w:drawing>
          <wp:inline distT="0" distB="0" distL="0" distR="0">
            <wp:extent cx="1258570" cy="2614295"/>
            <wp:effectExtent l="0" t="0" r="0" b="0"/>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466"/>
                    <a:stretch>
                      <a:fillRect/>
                    </a:stretch>
                  </pic:blipFill>
                  <pic:spPr>
                    <a:xfrm>
                      <a:off x="0" y="0"/>
                      <a:ext cx="1258570" cy="2614929"/>
                    </a:xfrm>
                    <a:prstGeom prst="rect">
                      <a:avLst/>
                    </a:prstGeom>
                  </pic:spPr>
                </pic:pic>
              </a:graphicData>
            </a:graphic>
          </wp:inline>
        </w:drawing>
      </w:r>
    </w:p>
    <w:p>
      <w:pPr>
        <w:pStyle w:val="2"/>
        <w:spacing w:before="244" w:line="394" w:lineRule="exact"/>
        <w:ind w:left="14"/>
        <w:rPr>
          <w:sz w:val="18"/>
          <w:szCs w:val="18"/>
        </w:rPr>
      </w:pPr>
      <w:r>
        <w:rPr>
          <w:position w:val="-4"/>
          <w:sz w:val="18"/>
          <w:szCs w:val="18"/>
        </w:rPr>
        <w:drawing>
          <wp:inline distT="0" distB="0" distL="0" distR="0">
            <wp:extent cx="718820" cy="209550"/>
            <wp:effectExtent l="0" t="0" r="0" b="0"/>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467"/>
                    <a:stretch>
                      <a:fillRect/>
                    </a:stretch>
                  </pic:blipFill>
                  <pic:spPr>
                    <a:xfrm>
                      <a:off x="0" y="0"/>
                      <a:ext cx="719454" cy="210184"/>
                    </a:xfrm>
                    <a:prstGeom prst="rect">
                      <a:avLst/>
                    </a:prstGeom>
                  </pic:spPr>
                </pic:pic>
              </a:graphicData>
            </a:graphic>
          </wp:inline>
        </w:drawing>
      </w:r>
      <w:r>
        <w:rPr>
          <w:spacing w:val="-1"/>
          <w:position w:val="-4"/>
          <w:sz w:val="18"/>
          <w:szCs w:val="18"/>
        </w:rPr>
        <w:t>选择视图布局：切换多视图显示，主要针对三维视图。</w:t>
      </w:r>
    </w:p>
    <w:p>
      <w:pPr>
        <w:spacing w:before="120" w:line="3412" w:lineRule="exact"/>
        <w:ind w:firstLine="14"/>
      </w:pPr>
      <w:r>
        <w:rPr>
          <w:position w:val="-68"/>
        </w:rPr>
        <w:drawing>
          <wp:inline distT="0" distB="0" distL="0" distR="0">
            <wp:extent cx="1242695" cy="2165985"/>
            <wp:effectExtent l="0" t="0" r="0" b="0"/>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468"/>
                    <a:stretch>
                      <a:fillRect/>
                    </a:stretch>
                  </pic:blipFill>
                  <pic:spPr>
                    <a:xfrm>
                      <a:off x="0" y="0"/>
                      <a:ext cx="1243329" cy="2166619"/>
                    </a:xfrm>
                    <a:prstGeom prst="rect">
                      <a:avLst/>
                    </a:prstGeom>
                  </pic:spPr>
                </pic:pic>
              </a:graphicData>
            </a:graphic>
          </wp:inline>
        </w:drawing>
      </w:r>
    </w:p>
    <w:p>
      <w:pPr>
        <w:pStyle w:val="2"/>
        <w:spacing w:before="77" w:line="271" w:lineRule="auto"/>
        <w:ind w:left="21" w:right="6" w:firstLine="361"/>
        <w:rPr>
          <w:sz w:val="18"/>
          <w:szCs w:val="18"/>
        </w:rPr>
      </w:pPr>
      <w:r>
        <w:rPr>
          <w:spacing w:val="-3"/>
          <w:sz w:val="18"/>
          <w:szCs w:val="18"/>
        </w:rPr>
        <w:t>注意：开启时，在每个视图的左上方为此视图的视角，</w:t>
      </w:r>
      <w:r>
        <w:rPr>
          <w:spacing w:val="-37"/>
          <w:sz w:val="18"/>
          <w:szCs w:val="18"/>
        </w:rPr>
        <w:t xml:space="preserve"> </w:t>
      </w:r>
      <w:r>
        <w:rPr>
          <w:spacing w:val="-3"/>
          <w:sz w:val="18"/>
          <w:szCs w:val="18"/>
        </w:rPr>
        <w:t>也可通过</w:t>
      </w:r>
      <w:r>
        <w:rPr>
          <w:spacing w:val="-35"/>
          <w:sz w:val="18"/>
          <w:szCs w:val="18"/>
        </w:rPr>
        <w:t xml:space="preserve"> </w:t>
      </w:r>
      <w:r>
        <w:rPr>
          <w:spacing w:val="-3"/>
          <w:sz w:val="18"/>
          <w:szCs w:val="18"/>
        </w:rPr>
        <w:t>3D</w:t>
      </w:r>
      <w:r>
        <w:rPr>
          <w:spacing w:val="-41"/>
          <w:sz w:val="18"/>
          <w:szCs w:val="18"/>
        </w:rPr>
        <w:t xml:space="preserve"> </w:t>
      </w:r>
      <w:r>
        <w:rPr>
          <w:spacing w:val="-3"/>
          <w:sz w:val="18"/>
          <w:szCs w:val="18"/>
        </w:rPr>
        <w:t>视图弹出式菜单改变当前被激活的</w:t>
      </w:r>
      <w:r>
        <w:rPr>
          <w:sz w:val="18"/>
          <w:szCs w:val="18"/>
        </w:rPr>
        <w:t xml:space="preserve"> </w:t>
      </w:r>
      <w:r>
        <w:rPr>
          <w:spacing w:val="-1"/>
          <w:sz w:val="18"/>
          <w:szCs w:val="18"/>
        </w:rPr>
        <w:t>视图角度。</w:t>
      </w:r>
    </w:p>
    <w:p>
      <w:pPr>
        <w:spacing w:line="271" w:lineRule="auto"/>
        <w:rPr>
          <w:sz w:val="18"/>
          <w:szCs w:val="18"/>
        </w:rPr>
        <w:sectPr>
          <w:footerReference r:id="rId67" w:type="default"/>
          <w:pgSz w:w="11905" w:h="16839"/>
          <w:pgMar w:top="1431" w:right="1785" w:bottom="1374" w:left="1785" w:header="0" w:footer="1209" w:gutter="0"/>
          <w:cols w:space="720" w:num="1"/>
        </w:sectPr>
      </w:pPr>
    </w:p>
    <w:p>
      <w:pPr>
        <w:spacing w:before="94" w:line="3884" w:lineRule="exact"/>
        <w:ind w:firstLine="14"/>
      </w:pPr>
      <w:r>
        <w:rPr>
          <w:position w:val="-77"/>
        </w:rPr>
        <w:drawing>
          <wp:inline distT="0" distB="0" distL="0" distR="0">
            <wp:extent cx="5400675" cy="2466340"/>
            <wp:effectExtent l="0" t="0" r="0" b="0"/>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469"/>
                    <a:stretch>
                      <a:fillRect/>
                    </a:stretch>
                  </pic:blipFill>
                  <pic:spPr>
                    <a:xfrm>
                      <a:off x="0" y="0"/>
                      <a:ext cx="5401309" cy="2466340"/>
                    </a:xfrm>
                    <a:prstGeom prst="rect">
                      <a:avLst/>
                    </a:prstGeom>
                  </pic:spPr>
                </pic:pic>
              </a:graphicData>
            </a:graphic>
          </wp:inline>
        </w:drawing>
      </w:r>
    </w:p>
    <w:p>
      <w:pPr>
        <w:pStyle w:val="2"/>
        <w:spacing w:before="206" w:line="392" w:lineRule="exact"/>
        <w:ind w:left="14"/>
        <w:rPr>
          <w:sz w:val="18"/>
          <w:szCs w:val="18"/>
        </w:rPr>
      </w:pPr>
      <w:r>
        <w:rPr>
          <w:position w:val="-4"/>
          <w:sz w:val="18"/>
          <w:szCs w:val="18"/>
        </w:rPr>
        <w:drawing>
          <wp:inline distT="0" distB="0" distL="0" distR="0">
            <wp:extent cx="216535" cy="209550"/>
            <wp:effectExtent l="0" t="0" r="0"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470"/>
                    <a:stretch>
                      <a:fillRect/>
                    </a:stretch>
                  </pic:blipFill>
                  <pic:spPr>
                    <a:xfrm>
                      <a:off x="0" y="0"/>
                      <a:ext cx="216535" cy="210184"/>
                    </a:xfrm>
                    <a:prstGeom prst="rect">
                      <a:avLst/>
                    </a:prstGeom>
                  </pic:spPr>
                </pic:pic>
              </a:graphicData>
            </a:graphic>
          </wp:inline>
        </w:drawing>
      </w:r>
      <w:r>
        <w:rPr>
          <w:spacing w:val="-3"/>
          <w:position w:val="-4"/>
          <w:sz w:val="18"/>
          <w:szCs w:val="18"/>
        </w:rPr>
        <w:t>切换像素长宽比较正：</w:t>
      </w:r>
      <w:r>
        <w:rPr>
          <w:spacing w:val="-16"/>
          <w:position w:val="-4"/>
          <w:sz w:val="18"/>
          <w:szCs w:val="18"/>
        </w:rPr>
        <w:t xml:space="preserve"> </w:t>
      </w:r>
      <w:r>
        <w:rPr>
          <w:spacing w:val="-3"/>
          <w:position w:val="-4"/>
          <w:sz w:val="18"/>
          <w:szCs w:val="18"/>
        </w:rPr>
        <w:t>启用为自动调节像素的宽高。</w:t>
      </w:r>
    </w:p>
    <w:p>
      <w:pPr>
        <w:pStyle w:val="2"/>
        <w:spacing w:before="232" w:line="176" w:lineRule="auto"/>
        <w:ind w:left="14"/>
        <w:rPr>
          <w:sz w:val="18"/>
          <w:szCs w:val="18"/>
        </w:rPr>
      </w:pPr>
      <w:r>
        <w:rPr>
          <w:rFonts w:ascii="微软雅黑" w:hAnsi="微软雅黑" w:eastAsia="微软雅黑" w:cs="微软雅黑"/>
          <w:color w:val="1C1C1C"/>
          <w:spacing w:val="-1"/>
          <w:position w:val="5"/>
          <w:sz w:val="35"/>
          <w:szCs w:val="35"/>
        </w:rPr>
        <w:t>回</w:t>
      </w:r>
      <w:r>
        <w:rPr>
          <w:spacing w:val="-1"/>
          <w:position w:val="-1"/>
          <w:sz w:val="18"/>
          <w:szCs w:val="18"/>
        </w:rPr>
        <w:t>快速预览：设置不同渲染引擎。</w:t>
      </w:r>
    </w:p>
    <w:p>
      <w:pPr>
        <w:spacing w:before="129" w:line="2991" w:lineRule="exact"/>
        <w:ind w:firstLine="14"/>
      </w:pPr>
      <w:r>
        <w:rPr>
          <w:position w:val="-59"/>
        </w:rPr>
        <w:drawing>
          <wp:inline distT="0" distB="0" distL="0" distR="0">
            <wp:extent cx="1801495" cy="1898650"/>
            <wp:effectExtent l="0" t="0" r="0"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471"/>
                    <a:stretch>
                      <a:fillRect/>
                    </a:stretch>
                  </pic:blipFill>
                  <pic:spPr>
                    <a:xfrm>
                      <a:off x="0" y="0"/>
                      <a:ext cx="1801495" cy="1899284"/>
                    </a:xfrm>
                    <a:prstGeom prst="rect">
                      <a:avLst/>
                    </a:prstGeom>
                  </pic:spPr>
                </pic:pic>
              </a:graphicData>
            </a:graphic>
          </wp:inline>
        </w:drawing>
      </w:r>
    </w:p>
    <w:p>
      <w:pPr>
        <w:pStyle w:val="2"/>
        <w:spacing w:before="129" w:line="222" w:lineRule="auto"/>
        <w:ind w:left="51"/>
        <w:rPr>
          <w:sz w:val="18"/>
          <w:szCs w:val="18"/>
        </w:rPr>
      </w:pPr>
      <w:r>
        <w:rPr>
          <w:spacing w:val="-8"/>
          <w:sz w:val="18"/>
          <w:szCs w:val="18"/>
        </w:rPr>
        <w:t>自适应分辨率：维持稳定播放速度，</w:t>
      </w:r>
      <w:r>
        <w:rPr>
          <w:spacing w:val="-13"/>
          <w:sz w:val="18"/>
          <w:szCs w:val="18"/>
        </w:rPr>
        <w:t xml:space="preserve"> </w:t>
      </w:r>
      <w:r>
        <w:rPr>
          <w:spacing w:val="-8"/>
          <w:sz w:val="18"/>
          <w:szCs w:val="18"/>
        </w:rPr>
        <w:t>可自适应降低图层分辨率。：</w:t>
      </w:r>
    </w:p>
    <w:p>
      <w:pPr>
        <w:pStyle w:val="2"/>
        <w:spacing w:before="96" w:line="268" w:lineRule="auto"/>
        <w:ind w:left="25" w:right="264" w:hanging="1"/>
        <w:rPr>
          <w:sz w:val="18"/>
          <w:szCs w:val="18"/>
        </w:rPr>
      </w:pPr>
      <w:r>
        <w:rPr>
          <w:spacing w:val="-2"/>
          <w:sz w:val="18"/>
          <w:szCs w:val="18"/>
        </w:rPr>
        <w:t>线框：以矩形线框模式显示出每个图层，</w:t>
      </w:r>
      <w:r>
        <w:rPr>
          <w:spacing w:val="-20"/>
          <w:sz w:val="18"/>
          <w:szCs w:val="18"/>
        </w:rPr>
        <w:t xml:space="preserve"> </w:t>
      </w:r>
      <w:r>
        <w:rPr>
          <w:spacing w:val="-2"/>
          <w:sz w:val="18"/>
          <w:szCs w:val="18"/>
        </w:rPr>
        <w:t>可</w:t>
      </w:r>
      <w:r>
        <w:rPr>
          <w:spacing w:val="-3"/>
          <w:sz w:val="18"/>
          <w:szCs w:val="18"/>
        </w:rPr>
        <w:t>加快视频播放速度。当一个静帧像带有蒙版或</w:t>
      </w:r>
      <w:r>
        <w:rPr>
          <w:spacing w:val="-45"/>
          <w:sz w:val="18"/>
          <w:szCs w:val="18"/>
        </w:rPr>
        <w:t xml:space="preserve"> </w:t>
      </w:r>
      <w:r>
        <w:rPr>
          <w:spacing w:val="-3"/>
          <w:sz w:val="18"/>
          <w:szCs w:val="18"/>
        </w:rPr>
        <w:t>Alpha</w:t>
      </w:r>
      <w:r>
        <w:rPr>
          <w:spacing w:val="-40"/>
          <w:sz w:val="18"/>
          <w:szCs w:val="18"/>
        </w:rPr>
        <w:t xml:space="preserve"> </w:t>
      </w:r>
      <w:r>
        <w:rPr>
          <w:spacing w:val="-3"/>
          <w:sz w:val="18"/>
          <w:szCs w:val="18"/>
        </w:rPr>
        <w:t>通道是，</w:t>
      </w:r>
      <w:r>
        <w:rPr>
          <w:sz w:val="18"/>
          <w:szCs w:val="18"/>
        </w:rPr>
        <w:t xml:space="preserve"> </w:t>
      </w:r>
      <w:r>
        <w:rPr>
          <w:spacing w:val="-1"/>
          <w:sz w:val="18"/>
          <w:szCs w:val="18"/>
        </w:rPr>
        <w:t>则显示遮罩或</w:t>
      </w:r>
      <w:r>
        <w:rPr>
          <w:spacing w:val="-41"/>
          <w:sz w:val="18"/>
          <w:szCs w:val="18"/>
        </w:rPr>
        <w:t xml:space="preserve"> </w:t>
      </w:r>
      <w:r>
        <w:rPr>
          <w:spacing w:val="-1"/>
          <w:sz w:val="18"/>
          <w:szCs w:val="18"/>
        </w:rPr>
        <w:t>Alpha</w:t>
      </w:r>
      <w:r>
        <w:rPr>
          <w:spacing w:val="-40"/>
          <w:sz w:val="18"/>
          <w:szCs w:val="18"/>
        </w:rPr>
        <w:t xml:space="preserve"> </w:t>
      </w:r>
      <w:r>
        <w:rPr>
          <w:spacing w:val="-1"/>
          <w:sz w:val="18"/>
          <w:szCs w:val="18"/>
        </w:rPr>
        <w:t>通道的轮廓</w:t>
      </w:r>
    </w:p>
    <w:p>
      <w:pPr>
        <w:pStyle w:val="2"/>
        <w:spacing w:before="102" w:line="221" w:lineRule="auto"/>
        <w:ind w:left="24"/>
        <w:rPr>
          <w:sz w:val="18"/>
          <w:szCs w:val="18"/>
        </w:rPr>
      </w:pPr>
      <w:r>
        <w:rPr>
          <w:spacing w:val="-4"/>
          <w:sz w:val="18"/>
          <w:szCs w:val="18"/>
        </w:rPr>
        <w:t>快速预览首选项：</w:t>
      </w:r>
      <w:r>
        <w:rPr>
          <w:spacing w:val="-21"/>
          <w:sz w:val="18"/>
          <w:szCs w:val="18"/>
        </w:rPr>
        <w:t xml:space="preserve"> </w:t>
      </w:r>
      <w:r>
        <w:rPr>
          <w:spacing w:val="-4"/>
          <w:sz w:val="18"/>
          <w:szCs w:val="18"/>
        </w:rPr>
        <w:t>根据计算机显卡配置进行渲染。</w:t>
      </w:r>
    </w:p>
    <w:p>
      <w:pPr>
        <w:pStyle w:val="2"/>
        <w:spacing w:before="148" w:line="177" w:lineRule="auto"/>
        <w:ind w:left="14"/>
        <w:rPr>
          <w:sz w:val="18"/>
          <w:szCs w:val="18"/>
        </w:rPr>
      </w:pPr>
      <w:r>
        <w:rPr>
          <w:rFonts w:ascii="微软雅黑" w:hAnsi="微软雅黑" w:eastAsia="微软雅黑" w:cs="微软雅黑"/>
          <w:color w:val="252525"/>
          <w:spacing w:val="-2"/>
          <w:position w:val="6"/>
          <w:sz w:val="35"/>
          <w:szCs w:val="35"/>
        </w:rPr>
        <w:t>回</w:t>
      </w:r>
      <w:r>
        <w:rPr>
          <w:spacing w:val="-2"/>
          <w:sz w:val="18"/>
          <w:szCs w:val="18"/>
        </w:rPr>
        <w:t>时间轴：</w:t>
      </w:r>
      <w:r>
        <w:rPr>
          <w:spacing w:val="-19"/>
          <w:sz w:val="18"/>
          <w:szCs w:val="18"/>
        </w:rPr>
        <w:t xml:space="preserve"> </w:t>
      </w:r>
      <w:r>
        <w:rPr>
          <w:spacing w:val="-2"/>
          <w:sz w:val="18"/>
          <w:szCs w:val="18"/>
        </w:rPr>
        <w:t>快速从当前“合成”面板激活对应的“时间</w:t>
      </w:r>
      <w:r>
        <w:rPr>
          <w:spacing w:val="-3"/>
          <w:sz w:val="18"/>
          <w:szCs w:val="18"/>
        </w:rPr>
        <w:t>轴”面板。</w:t>
      </w:r>
    </w:p>
    <w:p>
      <w:pPr>
        <w:pStyle w:val="2"/>
        <w:spacing w:before="181" w:line="173" w:lineRule="auto"/>
        <w:ind w:left="14"/>
        <w:rPr>
          <w:sz w:val="18"/>
          <w:szCs w:val="18"/>
        </w:rPr>
      </w:pPr>
      <w:r>
        <w:rPr>
          <w:rFonts w:ascii="微软雅黑" w:hAnsi="微软雅黑" w:eastAsia="微软雅黑" w:cs="微软雅黑"/>
          <w:color w:val="292929"/>
          <w:spacing w:val="-4"/>
          <w:position w:val="6"/>
          <w:sz w:val="35"/>
          <w:szCs w:val="35"/>
        </w:rPr>
        <w:t>日</w:t>
      </w:r>
      <w:r>
        <w:rPr>
          <w:spacing w:val="-4"/>
          <w:position w:val="-1"/>
          <w:sz w:val="18"/>
          <w:szCs w:val="18"/>
        </w:rPr>
        <w:t>合成流程图：</w:t>
      </w:r>
      <w:r>
        <w:rPr>
          <w:spacing w:val="-10"/>
          <w:position w:val="-1"/>
          <w:sz w:val="18"/>
          <w:szCs w:val="18"/>
        </w:rPr>
        <w:t xml:space="preserve"> </w:t>
      </w:r>
      <w:r>
        <w:rPr>
          <w:spacing w:val="-4"/>
          <w:position w:val="-1"/>
          <w:sz w:val="18"/>
          <w:szCs w:val="18"/>
        </w:rPr>
        <w:t>切换到对应的“流程图”面板。</w:t>
      </w:r>
    </w:p>
    <w:p>
      <w:pPr>
        <w:spacing w:line="173" w:lineRule="auto"/>
        <w:rPr>
          <w:sz w:val="18"/>
          <w:szCs w:val="18"/>
        </w:rPr>
        <w:sectPr>
          <w:footerReference r:id="rId68" w:type="default"/>
          <w:pgSz w:w="11905" w:h="16839"/>
          <w:pgMar w:top="1431" w:right="1598" w:bottom="1374" w:left="1785" w:header="0" w:footer="1209" w:gutter="0"/>
          <w:cols w:space="720" w:num="1"/>
        </w:sectPr>
      </w:pPr>
    </w:p>
    <w:p>
      <w:pPr>
        <w:spacing w:before="114" w:line="3532" w:lineRule="exact"/>
        <w:ind w:firstLine="14"/>
      </w:pPr>
      <w:r>
        <w:rPr>
          <w:position w:val="-70"/>
        </w:rPr>
        <w:drawing>
          <wp:inline distT="0" distB="0" distL="0" distR="0">
            <wp:extent cx="5400675" cy="2242185"/>
            <wp:effectExtent l="0" t="0" r="0" b="0"/>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395"/>
                    <a:stretch>
                      <a:fillRect/>
                    </a:stretch>
                  </pic:blipFill>
                  <pic:spPr>
                    <a:xfrm>
                      <a:off x="0" y="0"/>
                      <a:ext cx="5401309" cy="2242819"/>
                    </a:xfrm>
                    <a:prstGeom prst="rect">
                      <a:avLst/>
                    </a:prstGeom>
                  </pic:spPr>
                </pic:pic>
              </a:graphicData>
            </a:graphic>
          </wp:inline>
        </w:drawing>
      </w:r>
    </w:p>
    <w:p>
      <w:pPr>
        <w:pStyle w:val="2"/>
        <w:spacing w:before="226" w:line="570" w:lineRule="exact"/>
        <w:ind w:left="14"/>
        <w:rPr>
          <w:sz w:val="18"/>
          <w:szCs w:val="18"/>
        </w:rPr>
      </w:pPr>
      <w:r>
        <w:rPr>
          <w:position w:val="12"/>
          <w:sz w:val="18"/>
          <w:szCs w:val="18"/>
        </w:rPr>
        <w:drawing>
          <wp:inline distT="0" distB="0" distL="0" distR="0">
            <wp:extent cx="225425" cy="209550"/>
            <wp:effectExtent l="0" t="0" r="0"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472"/>
                    <a:stretch>
                      <a:fillRect/>
                    </a:stretch>
                  </pic:blipFill>
                  <pic:spPr>
                    <a:xfrm>
                      <a:off x="0" y="0"/>
                      <a:ext cx="225425" cy="210184"/>
                    </a:xfrm>
                    <a:prstGeom prst="rect">
                      <a:avLst/>
                    </a:prstGeom>
                  </pic:spPr>
                </pic:pic>
              </a:graphicData>
            </a:graphic>
          </wp:inline>
        </w:drawing>
      </w:r>
      <w:r>
        <w:rPr>
          <w:spacing w:val="-3"/>
          <w:position w:val="12"/>
          <w:sz w:val="18"/>
          <w:szCs w:val="18"/>
        </w:rPr>
        <w:t>重置曝光度：</w:t>
      </w:r>
      <w:r>
        <w:rPr>
          <w:spacing w:val="-20"/>
          <w:position w:val="12"/>
          <w:sz w:val="18"/>
          <w:szCs w:val="18"/>
        </w:rPr>
        <w:t xml:space="preserve"> </w:t>
      </w:r>
      <w:r>
        <w:rPr>
          <w:spacing w:val="-3"/>
          <w:position w:val="12"/>
          <w:sz w:val="18"/>
          <w:szCs w:val="18"/>
        </w:rPr>
        <w:t>调整画面的亮度、曝光度。与调整曝光度联合使用，</w:t>
      </w:r>
      <w:r>
        <w:rPr>
          <w:spacing w:val="-21"/>
          <w:position w:val="12"/>
          <w:sz w:val="18"/>
          <w:szCs w:val="18"/>
        </w:rPr>
        <w:t xml:space="preserve"> </w:t>
      </w:r>
      <w:r>
        <w:rPr>
          <w:spacing w:val="-3"/>
          <w:position w:val="12"/>
          <w:sz w:val="18"/>
          <w:szCs w:val="18"/>
        </w:rPr>
        <w:t>重置曝光度参数大小不会</w:t>
      </w:r>
      <w:r>
        <w:rPr>
          <w:spacing w:val="-4"/>
          <w:position w:val="12"/>
          <w:sz w:val="18"/>
          <w:szCs w:val="18"/>
        </w:rPr>
        <w:t>影响输出</w:t>
      </w:r>
    </w:p>
    <w:p>
      <w:pPr>
        <w:pStyle w:val="2"/>
        <w:spacing w:line="222" w:lineRule="auto"/>
        <w:ind w:left="27"/>
        <w:rPr>
          <w:sz w:val="18"/>
          <w:szCs w:val="18"/>
        </w:rPr>
      </w:pPr>
      <w:r>
        <w:rPr>
          <w:spacing w:val="-2"/>
          <w:sz w:val="18"/>
          <w:szCs w:val="18"/>
        </w:rPr>
        <w:t>画面质量。</w:t>
      </w:r>
    </w:p>
    <w:p>
      <w:pPr>
        <w:pStyle w:val="2"/>
        <w:spacing w:before="148" w:line="393" w:lineRule="exact"/>
        <w:ind w:left="14"/>
        <w:rPr>
          <w:sz w:val="18"/>
          <w:szCs w:val="18"/>
        </w:rPr>
      </w:pPr>
      <w:r>
        <w:rPr>
          <w:position w:val="-4"/>
          <w:sz w:val="18"/>
          <w:szCs w:val="18"/>
        </w:rPr>
        <w:drawing>
          <wp:inline distT="0" distB="0" distL="0" distR="0">
            <wp:extent cx="225425" cy="209550"/>
            <wp:effectExtent l="0" t="0" r="0" b="0"/>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473"/>
                    <a:stretch>
                      <a:fillRect/>
                    </a:stretch>
                  </pic:blipFill>
                  <pic:spPr>
                    <a:xfrm>
                      <a:off x="0" y="0"/>
                      <a:ext cx="225425" cy="210184"/>
                    </a:xfrm>
                    <a:prstGeom prst="rect">
                      <a:avLst/>
                    </a:prstGeom>
                  </pic:spPr>
                </pic:pic>
              </a:graphicData>
            </a:graphic>
          </wp:inline>
        </w:drawing>
      </w:r>
      <w:r>
        <w:rPr>
          <w:spacing w:val="-3"/>
          <w:position w:val="-4"/>
          <w:sz w:val="18"/>
          <w:szCs w:val="18"/>
        </w:rPr>
        <w:t>调整曝光度：</w:t>
      </w:r>
      <w:r>
        <w:rPr>
          <w:spacing w:val="-14"/>
          <w:position w:val="-4"/>
          <w:sz w:val="18"/>
          <w:szCs w:val="18"/>
        </w:rPr>
        <w:t xml:space="preserve"> </w:t>
      </w:r>
      <w:r>
        <w:rPr>
          <w:spacing w:val="-3"/>
          <w:position w:val="-4"/>
          <w:sz w:val="18"/>
          <w:szCs w:val="18"/>
        </w:rPr>
        <w:t>与重置曝光度联合使用，调整画面的亮度、曝光度。</w:t>
      </w:r>
    </w:p>
    <w:p>
      <w:pPr>
        <w:spacing w:line="428" w:lineRule="auto"/>
        <w:rPr>
          <w:rFonts w:ascii="Arial"/>
          <w:sz w:val="21"/>
        </w:rPr>
      </w:pPr>
    </w:p>
    <w:p>
      <w:pPr>
        <w:pStyle w:val="2"/>
        <w:spacing w:before="59" w:line="221" w:lineRule="auto"/>
        <w:ind w:left="35"/>
        <w:outlineLvl w:val="0"/>
        <w:rPr>
          <w:sz w:val="18"/>
          <w:szCs w:val="18"/>
        </w:rPr>
      </w:pPr>
      <w:r>
        <w:rPr>
          <w:spacing w:val="-1"/>
          <w:sz w:val="18"/>
          <w:szCs w:val="18"/>
          <w14:textOutline w14:w="3314" w14:cap="flat" w14:cmpd="sng">
            <w14:solidFill>
              <w14:srgbClr w14:val="000000"/>
            </w14:solidFill>
            <w14:prstDash w14:val="solid"/>
            <w14:miter w14:val="10"/>
          </w14:textOutline>
        </w:rPr>
        <w:t>1.9.4、图层、素材面板</w:t>
      </w:r>
    </w:p>
    <w:p>
      <w:pPr>
        <w:pStyle w:val="2"/>
        <w:spacing w:before="96" w:line="221" w:lineRule="auto"/>
        <w:ind w:left="205"/>
        <w:rPr>
          <w:sz w:val="18"/>
          <w:szCs w:val="18"/>
        </w:rPr>
      </w:pPr>
      <w:r>
        <w:rPr>
          <w:spacing w:val="-3"/>
          <w:sz w:val="18"/>
          <w:szCs w:val="18"/>
        </w:rPr>
        <w:t>这个面板可以设置图层出入点，</w:t>
      </w:r>
      <w:r>
        <w:rPr>
          <w:spacing w:val="-18"/>
          <w:sz w:val="18"/>
          <w:szCs w:val="18"/>
        </w:rPr>
        <w:t xml:space="preserve"> </w:t>
      </w:r>
      <w:r>
        <w:rPr>
          <w:spacing w:val="-3"/>
          <w:sz w:val="18"/>
          <w:szCs w:val="18"/>
        </w:rPr>
        <w:t>也可查看图层遮罩、运</w:t>
      </w:r>
      <w:r>
        <w:rPr>
          <w:spacing w:val="-4"/>
          <w:sz w:val="18"/>
          <w:szCs w:val="18"/>
        </w:rPr>
        <w:t>动路径等。</w:t>
      </w:r>
    </w:p>
    <w:p>
      <w:pPr>
        <w:spacing w:before="145" w:line="4767" w:lineRule="exact"/>
        <w:ind w:firstLine="14"/>
      </w:pPr>
      <w:r>
        <w:rPr>
          <w:position w:val="-95"/>
        </w:rPr>
        <w:drawing>
          <wp:inline distT="0" distB="0" distL="0" distR="0">
            <wp:extent cx="5400675" cy="3027045"/>
            <wp:effectExtent l="0" t="0" r="0" b="0"/>
            <wp:docPr id="284" name="IM 284"/>
            <wp:cNvGraphicFramePr/>
            <a:graphic xmlns:a="http://schemas.openxmlformats.org/drawingml/2006/main">
              <a:graphicData uri="http://schemas.openxmlformats.org/drawingml/2006/picture">
                <pic:pic xmlns:pic="http://schemas.openxmlformats.org/drawingml/2006/picture">
                  <pic:nvPicPr>
                    <pic:cNvPr id="284" name="IM 284"/>
                    <pic:cNvPicPr/>
                  </pic:nvPicPr>
                  <pic:blipFill>
                    <a:blip r:embed="rId474"/>
                    <a:stretch>
                      <a:fillRect/>
                    </a:stretch>
                  </pic:blipFill>
                  <pic:spPr>
                    <a:xfrm>
                      <a:off x="0" y="0"/>
                      <a:ext cx="5401309" cy="3027045"/>
                    </a:xfrm>
                    <a:prstGeom prst="rect">
                      <a:avLst/>
                    </a:prstGeom>
                  </pic:spPr>
                </pic:pic>
              </a:graphicData>
            </a:graphic>
          </wp:inline>
        </w:drawing>
      </w:r>
    </w:p>
    <w:p>
      <w:pPr>
        <w:pStyle w:val="2"/>
        <w:spacing w:before="192" w:line="475" w:lineRule="exact"/>
        <w:ind w:left="14"/>
        <w:rPr>
          <w:sz w:val="18"/>
          <w:szCs w:val="18"/>
        </w:rPr>
      </w:pPr>
      <w:r>
        <w:rPr>
          <w:position w:val="-5"/>
          <w:sz w:val="18"/>
          <w:szCs w:val="18"/>
        </w:rPr>
        <w:drawing>
          <wp:inline distT="0" distB="0" distL="0" distR="0">
            <wp:extent cx="947420" cy="261620"/>
            <wp:effectExtent l="0" t="0" r="0" b="0"/>
            <wp:docPr id="286" name="IM 286"/>
            <wp:cNvGraphicFramePr/>
            <a:graphic xmlns:a="http://schemas.openxmlformats.org/drawingml/2006/main">
              <a:graphicData uri="http://schemas.openxmlformats.org/drawingml/2006/picture">
                <pic:pic xmlns:pic="http://schemas.openxmlformats.org/drawingml/2006/picture">
                  <pic:nvPicPr>
                    <pic:cNvPr id="286" name="IM 286"/>
                    <pic:cNvPicPr/>
                  </pic:nvPicPr>
                  <pic:blipFill>
                    <a:blip r:embed="rId475"/>
                    <a:stretch>
                      <a:fillRect/>
                    </a:stretch>
                  </pic:blipFill>
                  <pic:spPr>
                    <a:xfrm>
                      <a:off x="0" y="0"/>
                      <a:ext cx="948054" cy="261620"/>
                    </a:xfrm>
                    <a:prstGeom prst="rect">
                      <a:avLst/>
                    </a:prstGeom>
                  </pic:spPr>
                </pic:pic>
              </a:graphicData>
            </a:graphic>
          </wp:inline>
        </w:drawing>
      </w:r>
      <w:r>
        <w:rPr>
          <w:position w:val="-5"/>
          <w:sz w:val="18"/>
          <w:szCs w:val="18"/>
        </w:rPr>
        <w:t>将入点设置为当前时间：设置素材的入点。</w:t>
      </w:r>
    </w:p>
    <w:p>
      <w:pPr>
        <w:pStyle w:val="2"/>
        <w:spacing w:before="149" w:line="475" w:lineRule="exact"/>
        <w:ind w:left="14"/>
        <w:rPr>
          <w:sz w:val="18"/>
          <w:szCs w:val="18"/>
        </w:rPr>
      </w:pPr>
      <w:r>
        <w:rPr>
          <w:position w:val="-5"/>
          <w:sz w:val="18"/>
          <w:szCs w:val="18"/>
        </w:rPr>
        <w:drawing>
          <wp:inline distT="0" distB="0" distL="0" distR="0">
            <wp:extent cx="947420" cy="261620"/>
            <wp:effectExtent l="0" t="0" r="0" b="0"/>
            <wp:docPr id="288" name="IM 288"/>
            <wp:cNvGraphicFramePr/>
            <a:graphic xmlns:a="http://schemas.openxmlformats.org/drawingml/2006/main">
              <a:graphicData uri="http://schemas.openxmlformats.org/drawingml/2006/picture">
                <pic:pic xmlns:pic="http://schemas.openxmlformats.org/drawingml/2006/picture">
                  <pic:nvPicPr>
                    <pic:cNvPr id="288" name="IM 288"/>
                    <pic:cNvPicPr/>
                  </pic:nvPicPr>
                  <pic:blipFill>
                    <a:blip r:embed="rId476"/>
                    <a:stretch>
                      <a:fillRect/>
                    </a:stretch>
                  </pic:blipFill>
                  <pic:spPr>
                    <a:xfrm>
                      <a:off x="0" y="0"/>
                      <a:ext cx="948054" cy="261620"/>
                    </a:xfrm>
                    <a:prstGeom prst="rect">
                      <a:avLst/>
                    </a:prstGeom>
                  </pic:spPr>
                </pic:pic>
              </a:graphicData>
            </a:graphic>
          </wp:inline>
        </w:drawing>
      </w:r>
      <w:r>
        <w:rPr>
          <w:position w:val="-5"/>
          <w:sz w:val="18"/>
          <w:szCs w:val="18"/>
        </w:rPr>
        <w:t>将出点设置为当前时间：设置素材的出点。</w:t>
      </w:r>
    </w:p>
    <w:p>
      <w:pPr>
        <w:pStyle w:val="2"/>
        <w:spacing w:before="149" w:line="476" w:lineRule="exact"/>
        <w:ind w:left="14"/>
        <w:rPr>
          <w:sz w:val="18"/>
          <w:szCs w:val="18"/>
        </w:rPr>
      </w:pPr>
      <w:r>
        <w:rPr>
          <w:position w:val="-5"/>
          <w:sz w:val="18"/>
          <w:szCs w:val="18"/>
        </w:rPr>
        <w:drawing>
          <wp:inline distT="0" distB="0" distL="0" distR="0">
            <wp:extent cx="947420" cy="261620"/>
            <wp:effectExtent l="0" t="0" r="0" b="0"/>
            <wp:docPr id="290" name="IM 290"/>
            <wp:cNvGraphicFramePr/>
            <a:graphic xmlns:a="http://schemas.openxmlformats.org/drawingml/2006/main">
              <a:graphicData uri="http://schemas.openxmlformats.org/drawingml/2006/picture">
                <pic:pic xmlns:pic="http://schemas.openxmlformats.org/drawingml/2006/picture">
                  <pic:nvPicPr>
                    <pic:cNvPr id="290" name="IM 290"/>
                    <pic:cNvPicPr/>
                  </pic:nvPicPr>
                  <pic:blipFill>
                    <a:blip r:embed="rId477"/>
                    <a:stretch>
                      <a:fillRect/>
                    </a:stretch>
                  </pic:blipFill>
                  <pic:spPr>
                    <a:xfrm>
                      <a:off x="0" y="0"/>
                      <a:ext cx="948054" cy="261620"/>
                    </a:xfrm>
                    <a:prstGeom prst="rect">
                      <a:avLst/>
                    </a:prstGeom>
                  </pic:spPr>
                </pic:pic>
              </a:graphicData>
            </a:graphic>
          </wp:inline>
        </w:drawing>
      </w:r>
      <w:r>
        <w:rPr>
          <w:position w:val="-5"/>
          <w:sz w:val="18"/>
          <w:szCs w:val="18"/>
        </w:rPr>
        <w:t>：显示素材的持续时间。</w:t>
      </w:r>
    </w:p>
    <w:p>
      <w:pPr>
        <w:spacing w:line="385" w:lineRule="auto"/>
        <w:rPr>
          <w:rFonts w:ascii="Arial"/>
          <w:sz w:val="21"/>
        </w:rPr>
      </w:pPr>
    </w:p>
    <w:p>
      <w:pPr>
        <w:pStyle w:val="2"/>
        <w:spacing w:before="60" w:line="221"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1.9.5、信息面板</w:t>
      </w:r>
    </w:p>
    <w:p>
      <w:pPr>
        <w:spacing w:line="221" w:lineRule="auto"/>
        <w:rPr>
          <w:sz w:val="18"/>
          <w:szCs w:val="18"/>
        </w:rPr>
        <w:sectPr>
          <w:footerReference r:id="rId69" w:type="default"/>
          <w:pgSz w:w="11905" w:h="16839"/>
          <w:pgMar w:top="1431" w:right="1598" w:bottom="1374" w:left="1785" w:header="0" w:footer="1209" w:gutter="0"/>
          <w:cols w:space="720" w:num="1"/>
        </w:sectPr>
      </w:pPr>
    </w:p>
    <w:p>
      <w:pPr>
        <w:pStyle w:val="2"/>
        <w:spacing w:before="73" w:line="222" w:lineRule="auto"/>
        <w:ind w:left="386"/>
        <w:rPr>
          <w:sz w:val="18"/>
          <w:szCs w:val="18"/>
        </w:rPr>
      </w:pPr>
      <w:r>
        <w:rPr>
          <w:spacing w:val="-1"/>
          <w:sz w:val="18"/>
          <w:szCs w:val="18"/>
        </w:rPr>
        <w:t>显示合成窗口颜色、坐标及显示当前所选图层的信息。</w:t>
      </w:r>
    </w:p>
    <w:p>
      <w:pPr>
        <w:spacing w:before="127" w:line="1997" w:lineRule="exact"/>
        <w:ind w:firstLine="14"/>
      </w:pPr>
      <w:r>
        <w:rPr>
          <w:position w:val="-39"/>
        </w:rPr>
        <w:drawing>
          <wp:inline distT="0" distB="0" distL="0" distR="0">
            <wp:extent cx="1978025" cy="1268095"/>
            <wp:effectExtent l="0" t="0" r="0" b="0"/>
            <wp:docPr id="292" name="IM 292"/>
            <wp:cNvGraphicFramePr/>
            <a:graphic xmlns:a="http://schemas.openxmlformats.org/drawingml/2006/main">
              <a:graphicData uri="http://schemas.openxmlformats.org/drawingml/2006/picture">
                <pic:pic xmlns:pic="http://schemas.openxmlformats.org/drawingml/2006/picture">
                  <pic:nvPicPr>
                    <pic:cNvPr id="292" name="IM 292"/>
                    <pic:cNvPicPr/>
                  </pic:nvPicPr>
                  <pic:blipFill>
                    <a:blip r:embed="rId478"/>
                    <a:stretch>
                      <a:fillRect/>
                    </a:stretch>
                  </pic:blipFill>
                  <pic:spPr>
                    <a:xfrm>
                      <a:off x="0" y="0"/>
                      <a:ext cx="1978025" cy="1268095"/>
                    </a:xfrm>
                    <a:prstGeom prst="rect">
                      <a:avLst/>
                    </a:prstGeom>
                  </pic:spPr>
                </pic:pic>
              </a:graphicData>
            </a:graphic>
          </wp:inline>
        </w:drawing>
      </w:r>
    </w:p>
    <w:p>
      <w:pPr>
        <w:pStyle w:val="2"/>
        <w:spacing w:before="156" w:line="221"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1.9.6、预览面板</w:t>
      </w:r>
    </w:p>
    <w:p>
      <w:pPr>
        <w:pStyle w:val="2"/>
        <w:spacing w:before="96" w:line="221" w:lineRule="auto"/>
        <w:ind w:left="383"/>
        <w:rPr>
          <w:sz w:val="18"/>
          <w:szCs w:val="18"/>
        </w:rPr>
      </w:pPr>
      <w:r>
        <w:rPr>
          <w:spacing w:val="-1"/>
          <w:sz w:val="18"/>
          <w:szCs w:val="18"/>
        </w:rPr>
        <w:t>预览合成可以通过“预览”面板来控制播放效果。</w:t>
      </w:r>
    </w:p>
    <w:p>
      <w:pPr>
        <w:spacing w:before="184" w:line="10612" w:lineRule="exact"/>
        <w:ind w:firstLine="14"/>
      </w:pPr>
      <w:r>
        <w:rPr>
          <w:position w:val="-212"/>
        </w:rPr>
        <w:drawing>
          <wp:inline distT="0" distB="0" distL="0" distR="0">
            <wp:extent cx="3599180" cy="6737985"/>
            <wp:effectExtent l="0" t="0" r="0" b="0"/>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479"/>
                    <a:stretch>
                      <a:fillRect/>
                    </a:stretch>
                  </pic:blipFill>
                  <pic:spPr>
                    <a:xfrm>
                      <a:off x="0" y="0"/>
                      <a:ext cx="3599814" cy="6738619"/>
                    </a:xfrm>
                    <a:prstGeom prst="rect">
                      <a:avLst/>
                    </a:prstGeom>
                  </pic:spPr>
                </pic:pic>
              </a:graphicData>
            </a:graphic>
          </wp:inline>
        </w:drawing>
      </w:r>
    </w:p>
    <w:p>
      <w:pPr>
        <w:spacing w:line="10612" w:lineRule="exact"/>
        <w:sectPr>
          <w:footerReference r:id="rId70" w:type="default"/>
          <w:pgSz w:w="11905" w:h="16839"/>
          <w:pgMar w:top="1431" w:right="1785" w:bottom="1374" w:left="1785" w:header="0" w:footer="1209" w:gutter="0"/>
          <w:cols w:space="720" w:num="1"/>
        </w:sectPr>
      </w:pPr>
    </w:p>
    <w:p>
      <w:pPr>
        <w:pStyle w:val="2"/>
        <w:spacing w:before="146" w:line="177" w:lineRule="auto"/>
        <w:ind w:left="14"/>
        <w:rPr>
          <w:sz w:val="18"/>
          <w:szCs w:val="18"/>
        </w:rPr>
      </w:pPr>
      <w:r>
        <w:rPr>
          <w:rFonts w:ascii="微软雅黑" w:hAnsi="微软雅黑" w:eastAsia="微软雅黑" w:cs="微软雅黑"/>
          <w:color w:val="272727"/>
          <w:spacing w:val="-4"/>
          <w:position w:val="5"/>
          <w:sz w:val="30"/>
          <w:szCs w:val="30"/>
        </w:rPr>
        <w:t>口</w:t>
      </w:r>
      <w:r>
        <w:rPr>
          <w:spacing w:val="-4"/>
          <w:position w:val="-1"/>
          <w:sz w:val="18"/>
          <w:szCs w:val="18"/>
        </w:rPr>
        <w:t>第一帧：</w:t>
      </w:r>
      <w:r>
        <w:rPr>
          <w:spacing w:val="-11"/>
          <w:position w:val="-1"/>
          <w:sz w:val="18"/>
          <w:szCs w:val="18"/>
        </w:rPr>
        <w:t xml:space="preserve"> </w:t>
      </w:r>
      <w:r>
        <w:rPr>
          <w:spacing w:val="-4"/>
          <w:position w:val="-1"/>
          <w:sz w:val="18"/>
          <w:szCs w:val="18"/>
        </w:rPr>
        <w:t>将当前时间跳至时间开始处。</w:t>
      </w:r>
    </w:p>
    <w:p>
      <w:pPr>
        <w:pStyle w:val="2"/>
        <w:spacing w:before="245" w:line="348" w:lineRule="exact"/>
        <w:ind w:left="14"/>
        <w:rPr>
          <w:sz w:val="18"/>
          <w:szCs w:val="18"/>
        </w:rPr>
      </w:pPr>
      <w:r>
        <w:rPr>
          <w:position w:val="-3"/>
          <w:sz w:val="18"/>
          <w:szCs w:val="18"/>
        </w:rPr>
        <w:drawing>
          <wp:inline distT="0" distB="0" distL="0" distR="0">
            <wp:extent cx="191135" cy="186055"/>
            <wp:effectExtent l="0" t="0" r="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480"/>
                    <a:stretch>
                      <a:fillRect/>
                    </a:stretch>
                  </pic:blipFill>
                  <pic:spPr>
                    <a:xfrm>
                      <a:off x="0" y="0"/>
                      <a:ext cx="191769" cy="186055"/>
                    </a:xfrm>
                    <a:prstGeom prst="rect">
                      <a:avLst/>
                    </a:prstGeom>
                  </pic:spPr>
                </pic:pic>
              </a:graphicData>
            </a:graphic>
          </wp:inline>
        </w:drawing>
      </w:r>
      <w:r>
        <w:rPr>
          <w:spacing w:val="-3"/>
          <w:position w:val="-3"/>
          <w:sz w:val="18"/>
          <w:szCs w:val="18"/>
        </w:rPr>
        <w:t>上一帧：</w:t>
      </w:r>
      <w:r>
        <w:rPr>
          <w:spacing w:val="-13"/>
          <w:position w:val="-3"/>
          <w:sz w:val="18"/>
          <w:szCs w:val="18"/>
        </w:rPr>
        <w:t xml:space="preserve"> </w:t>
      </w:r>
      <w:r>
        <w:rPr>
          <w:spacing w:val="-3"/>
          <w:position w:val="-3"/>
          <w:sz w:val="18"/>
          <w:szCs w:val="18"/>
        </w:rPr>
        <w:t>跳转到上一帧播放，快捷键为</w:t>
      </w:r>
      <w:r>
        <w:rPr>
          <w:spacing w:val="-42"/>
          <w:position w:val="-3"/>
          <w:sz w:val="18"/>
          <w:szCs w:val="18"/>
        </w:rPr>
        <w:t xml:space="preserve"> </w:t>
      </w:r>
      <w:r>
        <w:rPr>
          <w:spacing w:val="-3"/>
          <w:position w:val="-3"/>
          <w:sz w:val="18"/>
          <w:szCs w:val="18"/>
        </w:rPr>
        <w:t>Page Up。</w:t>
      </w:r>
    </w:p>
    <w:p>
      <w:pPr>
        <w:pStyle w:val="2"/>
        <w:spacing w:before="275" w:line="349" w:lineRule="exact"/>
        <w:ind w:left="14"/>
        <w:rPr>
          <w:sz w:val="18"/>
          <w:szCs w:val="18"/>
        </w:rPr>
      </w:pPr>
      <w:r>
        <w:rPr>
          <w:position w:val="-3"/>
          <w:sz w:val="18"/>
          <w:szCs w:val="18"/>
        </w:rPr>
        <w:drawing>
          <wp:inline distT="0" distB="0" distL="0" distR="0">
            <wp:extent cx="191135" cy="186055"/>
            <wp:effectExtent l="0" t="0" r="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481"/>
                    <a:stretch>
                      <a:fillRect/>
                    </a:stretch>
                  </pic:blipFill>
                  <pic:spPr>
                    <a:xfrm>
                      <a:off x="0" y="0"/>
                      <a:ext cx="191769" cy="186055"/>
                    </a:xfrm>
                    <a:prstGeom prst="rect">
                      <a:avLst/>
                    </a:prstGeom>
                  </pic:spPr>
                </pic:pic>
              </a:graphicData>
            </a:graphic>
          </wp:inline>
        </w:drawing>
      </w:r>
      <w:r>
        <w:rPr>
          <w:position w:val="-3"/>
          <w:sz w:val="18"/>
          <w:szCs w:val="18"/>
        </w:rPr>
        <w:t>播放停止：播放或停止当前窗口中的动画，快捷键为</w:t>
      </w:r>
      <w:r>
        <w:rPr>
          <w:spacing w:val="-42"/>
          <w:position w:val="-3"/>
          <w:sz w:val="18"/>
          <w:szCs w:val="18"/>
        </w:rPr>
        <w:t xml:space="preserve"> </w:t>
      </w:r>
      <w:r>
        <w:rPr>
          <w:position w:val="-3"/>
          <w:sz w:val="18"/>
          <w:szCs w:val="18"/>
        </w:rPr>
        <w:t>Space。</w:t>
      </w:r>
    </w:p>
    <w:p>
      <w:pPr>
        <w:pStyle w:val="2"/>
        <w:spacing w:before="275" w:line="348" w:lineRule="exact"/>
        <w:ind w:left="14"/>
        <w:rPr>
          <w:sz w:val="18"/>
          <w:szCs w:val="18"/>
        </w:rPr>
      </w:pPr>
      <w:r>
        <w:rPr>
          <w:position w:val="-3"/>
          <w:sz w:val="18"/>
          <w:szCs w:val="18"/>
        </w:rPr>
        <w:drawing>
          <wp:inline distT="0" distB="0" distL="0" distR="0">
            <wp:extent cx="191135" cy="186055"/>
            <wp:effectExtent l="0" t="0" r="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482"/>
                    <a:stretch>
                      <a:fillRect/>
                    </a:stretch>
                  </pic:blipFill>
                  <pic:spPr>
                    <a:xfrm>
                      <a:off x="0" y="0"/>
                      <a:ext cx="191769" cy="186055"/>
                    </a:xfrm>
                    <a:prstGeom prst="rect">
                      <a:avLst/>
                    </a:prstGeom>
                  </pic:spPr>
                </pic:pic>
              </a:graphicData>
            </a:graphic>
          </wp:inline>
        </w:drawing>
      </w:r>
      <w:r>
        <w:rPr>
          <w:spacing w:val="-3"/>
          <w:position w:val="-3"/>
          <w:sz w:val="18"/>
          <w:szCs w:val="18"/>
        </w:rPr>
        <w:t>下一帧：</w:t>
      </w:r>
      <w:r>
        <w:rPr>
          <w:spacing w:val="-9"/>
          <w:position w:val="-3"/>
          <w:sz w:val="18"/>
          <w:szCs w:val="18"/>
        </w:rPr>
        <w:t xml:space="preserve"> </w:t>
      </w:r>
      <w:r>
        <w:rPr>
          <w:spacing w:val="-3"/>
          <w:position w:val="-3"/>
          <w:sz w:val="18"/>
          <w:szCs w:val="18"/>
        </w:rPr>
        <w:t>跳转到下一帧播放，快捷键为</w:t>
      </w:r>
      <w:r>
        <w:rPr>
          <w:spacing w:val="-42"/>
          <w:position w:val="-3"/>
          <w:sz w:val="18"/>
          <w:szCs w:val="18"/>
        </w:rPr>
        <w:t xml:space="preserve"> </w:t>
      </w:r>
      <w:r>
        <w:rPr>
          <w:spacing w:val="-3"/>
          <w:position w:val="-3"/>
          <w:sz w:val="18"/>
          <w:szCs w:val="18"/>
        </w:rPr>
        <w:t>Page Down。</w:t>
      </w:r>
    </w:p>
    <w:p>
      <w:pPr>
        <w:pStyle w:val="2"/>
        <w:spacing w:before="276" w:line="177" w:lineRule="auto"/>
        <w:ind w:left="14"/>
        <w:rPr>
          <w:sz w:val="18"/>
          <w:szCs w:val="18"/>
        </w:rPr>
      </w:pPr>
      <w:r>
        <w:rPr>
          <w:rFonts w:ascii="微软雅黑" w:hAnsi="微软雅黑" w:eastAsia="微软雅黑" w:cs="微软雅黑"/>
          <w:color w:val="232323"/>
          <w:spacing w:val="-1"/>
          <w:position w:val="5"/>
          <w:sz w:val="30"/>
          <w:szCs w:val="30"/>
        </w:rPr>
        <w:t>口</w:t>
      </w:r>
      <w:r>
        <w:rPr>
          <w:spacing w:val="-1"/>
          <w:position w:val="-1"/>
          <w:sz w:val="18"/>
          <w:szCs w:val="18"/>
        </w:rPr>
        <w:t>最后一帧：将当前时间跳至时间末尾处。</w:t>
      </w:r>
    </w:p>
    <w:p>
      <w:pPr>
        <w:pStyle w:val="2"/>
        <w:spacing w:before="104" w:line="284" w:lineRule="auto"/>
        <w:ind w:left="20" w:hanging="6"/>
        <w:rPr>
          <w:sz w:val="18"/>
          <w:szCs w:val="18"/>
        </w:rPr>
      </w:pPr>
      <w:r>
        <w:rPr>
          <w:sz w:val="18"/>
          <w:szCs w:val="18"/>
        </w:rPr>
        <w:drawing>
          <wp:inline distT="0" distB="0" distL="0" distR="0">
            <wp:extent cx="1676400" cy="361950"/>
            <wp:effectExtent l="0" t="0" r="0" b="0"/>
            <wp:docPr id="302" name="IM 302"/>
            <wp:cNvGraphicFramePr/>
            <a:graphic xmlns:a="http://schemas.openxmlformats.org/drawingml/2006/main">
              <a:graphicData uri="http://schemas.openxmlformats.org/drawingml/2006/picture">
                <pic:pic xmlns:pic="http://schemas.openxmlformats.org/drawingml/2006/picture">
                  <pic:nvPicPr>
                    <pic:cNvPr id="302" name="IM 302"/>
                    <pic:cNvPicPr/>
                  </pic:nvPicPr>
                  <pic:blipFill>
                    <a:blip r:embed="rId483"/>
                    <a:stretch>
                      <a:fillRect/>
                    </a:stretch>
                  </pic:blipFill>
                  <pic:spPr>
                    <a:xfrm>
                      <a:off x="0" y="0"/>
                      <a:ext cx="1676400" cy="362584"/>
                    </a:xfrm>
                    <a:prstGeom prst="rect">
                      <a:avLst/>
                    </a:prstGeom>
                  </pic:spPr>
                </pic:pic>
              </a:graphicData>
            </a:graphic>
          </wp:inline>
        </w:drawing>
      </w:r>
      <w:r>
        <w:rPr>
          <w:spacing w:val="-6"/>
          <w:sz w:val="18"/>
          <w:szCs w:val="18"/>
        </w:rPr>
        <w:t>快捷键：</w:t>
      </w:r>
      <w:r>
        <w:rPr>
          <w:spacing w:val="-50"/>
          <w:sz w:val="18"/>
          <w:szCs w:val="18"/>
        </w:rPr>
        <w:t xml:space="preserve"> </w:t>
      </w:r>
      <w:r>
        <w:rPr>
          <w:spacing w:val="-6"/>
          <w:sz w:val="18"/>
          <w:szCs w:val="18"/>
        </w:rPr>
        <w:t>选择用于播放/停止预览的键盘快捷键：</w:t>
      </w:r>
      <w:r>
        <w:rPr>
          <w:spacing w:val="-26"/>
          <w:sz w:val="18"/>
          <w:szCs w:val="18"/>
        </w:rPr>
        <w:t xml:space="preserve"> </w:t>
      </w:r>
      <w:r>
        <w:rPr>
          <w:spacing w:val="-6"/>
          <w:sz w:val="18"/>
          <w:szCs w:val="18"/>
        </w:rPr>
        <w:t>空格键、Shift+空</w:t>
      </w:r>
      <w:r>
        <w:rPr>
          <w:spacing w:val="-7"/>
          <w:sz w:val="18"/>
          <w:szCs w:val="18"/>
        </w:rPr>
        <w:t>格键、</w:t>
      </w:r>
      <w:r>
        <w:rPr>
          <w:sz w:val="18"/>
          <w:szCs w:val="18"/>
        </w:rPr>
        <w:t xml:space="preserve"> </w:t>
      </w:r>
      <w:r>
        <w:rPr>
          <w:spacing w:val="-1"/>
          <w:sz w:val="18"/>
          <w:szCs w:val="18"/>
        </w:rPr>
        <w:t>数字小键盘-0、Shift+数字小键盘-0 或 Option/Alt+数字小键盘-0。预览行为取决</w:t>
      </w:r>
      <w:r>
        <w:rPr>
          <w:spacing w:val="-2"/>
          <w:sz w:val="18"/>
          <w:szCs w:val="18"/>
        </w:rPr>
        <w:t>于为当前选定的键盘快 捷键指定的设置。</w:t>
      </w:r>
    </w:p>
    <w:p>
      <w:pPr>
        <w:spacing w:before="87" w:line="3316" w:lineRule="exact"/>
        <w:ind w:firstLine="14"/>
      </w:pPr>
      <w:r>
        <w:rPr>
          <w:position w:val="-66"/>
        </w:rPr>
        <w:drawing>
          <wp:inline distT="0" distB="0" distL="0" distR="0">
            <wp:extent cx="1801495" cy="2105025"/>
            <wp:effectExtent l="0" t="0" r="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484"/>
                    <a:stretch>
                      <a:fillRect/>
                    </a:stretch>
                  </pic:blipFill>
                  <pic:spPr>
                    <a:xfrm>
                      <a:off x="0" y="0"/>
                      <a:ext cx="1801495" cy="2105659"/>
                    </a:xfrm>
                    <a:prstGeom prst="rect">
                      <a:avLst/>
                    </a:prstGeom>
                  </pic:spPr>
                </pic:pic>
              </a:graphicData>
            </a:graphic>
          </wp:inline>
        </w:drawing>
      </w:r>
    </w:p>
    <w:p>
      <w:pPr>
        <w:pStyle w:val="2"/>
        <w:spacing w:before="142" w:line="251" w:lineRule="auto"/>
        <w:ind w:left="23" w:right="45" w:hanging="9"/>
        <w:rPr>
          <w:sz w:val="18"/>
          <w:szCs w:val="18"/>
        </w:rPr>
      </w:pPr>
      <w:r>
        <w:rPr>
          <w:rFonts w:ascii="微软雅黑" w:hAnsi="微软雅黑" w:eastAsia="微软雅黑" w:cs="微软雅黑"/>
          <w:color w:val="202020"/>
          <w:spacing w:val="1"/>
          <w:position w:val="8"/>
          <w:sz w:val="36"/>
          <w:szCs w:val="36"/>
        </w:rPr>
        <w:t>回</w:t>
      </w:r>
      <w:r>
        <w:rPr>
          <w:spacing w:val="1"/>
          <w:position w:val="-1"/>
          <w:sz w:val="18"/>
          <w:szCs w:val="18"/>
        </w:rPr>
        <w:t>重置：恢复所有快捷键的默认预览设置。要恢复所有键盘快捷键的</w:t>
      </w:r>
      <w:r>
        <w:rPr>
          <w:position w:val="-1"/>
          <w:sz w:val="18"/>
          <w:szCs w:val="18"/>
        </w:rPr>
        <w:t xml:space="preserve">预览设置以密切匹配这些快捷键在 </w:t>
      </w:r>
      <w:r>
        <w:rPr>
          <w:spacing w:val="-1"/>
          <w:sz w:val="18"/>
          <w:szCs w:val="18"/>
        </w:rPr>
        <w:t>旧版本（AE 2014</w:t>
      </w:r>
      <w:r>
        <w:rPr>
          <w:spacing w:val="-39"/>
          <w:sz w:val="18"/>
          <w:szCs w:val="18"/>
        </w:rPr>
        <w:t xml:space="preserve"> </w:t>
      </w:r>
      <w:r>
        <w:rPr>
          <w:spacing w:val="-1"/>
          <w:sz w:val="18"/>
          <w:szCs w:val="18"/>
        </w:rPr>
        <w:t>和更早版本）</w:t>
      </w:r>
      <w:r>
        <w:rPr>
          <w:spacing w:val="-19"/>
          <w:sz w:val="18"/>
          <w:szCs w:val="18"/>
        </w:rPr>
        <w:t xml:space="preserve"> </w:t>
      </w:r>
      <w:r>
        <w:rPr>
          <w:spacing w:val="-1"/>
          <w:sz w:val="18"/>
          <w:szCs w:val="18"/>
        </w:rPr>
        <w:t>中的行为，请按住</w:t>
      </w:r>
      <w:r>
        <w:rPr>
          <w:spacing w:val="-40"/>
          <w:sz w:val="18"/>
          <w:szCs w:val="18"/>
        </w:rPr>
        <w:t xml:space="preserve"> </w:t>
      </w:r>
      <w:r>
        <w:rPr>
          <w:spacing w:val="-1"/>
          <w:sz w:val="18"/>
          <w:szCs w:val="18"/>
        </w:rPr>
        <w:t>Option(Mac OS)或</w:t>
      </w:r>
      <w:r>
        <w:rPr>
          <w:spacing w:val="-45"/>
          <w:sz w:val="18"/>
          <w:szCs w:val="18"/>
        </w:rPr>
        <w:t xml:space="preserve"> </w:t>
      </w:r>
      <w:r>
        <w:rPr>
          <w:spacing w:val="-1"/>
          <w:sz w:val="18"/>
          <w:szCs w:val="18"/>
        </w:rPr>
        <w:t>Alt(Windows) 键，</w:t>
      </w:r>
      <w:r>
        <w:rPr>
          <w:spacing w:val="-18"/>
          <w:sz w:val="18"/>
          <w:szCs w:val="18"/>
        </w:rPr>
        <w:t xml:space="preserve"> </w:t>
      </w:r>
      <w:r>
        <w:rPr>
          <w:spacing w:val="-2"/>
          <w:sz w:val="18"/>
          <w:szCs w:val="18"/>
        </w:rPr>
        <w:t>并单击“重置”</w:t>
      </w:r>
      <w:r>
        <w:rPr>
          <w:sz w:val="18"/>
          <w:szCs w:val="18"/>
        </w:rPr>
        <w:t xml:space="preserve"> </w:t>
      </w:r>
      <w:r>
        <w:rPr>
          <w:spacing w:val="-2"/>
          <w:sz w:val="18"/>
          <w:szCs w:val="18"/>
        </w:rPr>
        <w:t>按钮。</w:t>
      </w:r>
    </w:p>
    <w:p>
      <w:pPr>
        <w:pStyle w:val="2"/>
        <w:spacing w:before="149" w:line="177" w:lineRule="auto"/>
        <w:ind w:left="14"/>
        <w:rPr>
          <w:sz w:val="18"/>
          <w:szCs w:val="18"/>
        </w:rPr>
      </w:pPr>
      <w:r>
        <w:rPr>
          <w:rFonts w:ascii="微软雅黑" w:hAnsi="微软雅黑" w:eastAsia="微软雅黑" w:cs="微软雅黑"/>
          <w:color w:val="020C0B"/>
          <w:spacing w:val="-2"/>
          <w:position w:val="6"/>
          <w:sz w:val="35"/>
          <w:szCs w:val="35"/>
        </w:rPr>
        <w:t>回</w:t>
      </w:r>
      <w:r>
        <w:rPr>
          <w:spacing w:val="-2"/>
          <w:sz w:val="18"/>
          <w:szCs w:val="18"/>
        </w:rPr>
        <w:t>在预览中播放视频：决定是否播放视频效果。若启用，</w:t>
      </w:r>
      <w:r>
        <w:rPr>
          <w:spacing w:val="-18"/>
          <w:sz w:val="18"/>
          <w:szCs w:val="18"/>
        </w:rPr>
        <w:t xml:space="preserve"> </w:t>
      </w:r>
      <w:r>
        <w:rPr>
          <w:spacing w:val="-2"/>
          <w:sz w:val="18"/>
          <w:szCs w:val="18"/>
        </w:rPr>
        <w:t>预览将播放视频</w:t>
      </w:r>
    </w:p>
    <w:p>
      <w:pPr>
        <w:pStyle w:val="2"/>
        <w:spacing w:before="181" w:line="394" w:lineRule="exact"/>
        <w:ind w:left="14"/>
        <w:rPr>
          <w:sz w:val="18"/>
          <w:szCs w:val="18"/>
        </w:rPr>
      </w:pPr>
      <w:r>
        <w:rPr>
          <w:position w:val="-4"/>
          <w:sz w:val="18"/>
          <w:szCs w:val="18"/>
        </w:rPr>
        <w:drawing>
          <wp:inline distT="0" distB="0" distL="0" distR="0">
            <wp:extent cx="225425" cy="209550"/>
            <wp:effectExtent l="0" t="0" r="0" b="0"/>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485"/>
                    <a:stretch>
                      <a:fillRect/>
                    </a:stretch>
                  </pic:blipFill>
                  <pic:spPr>
                    <a:xfrm>
                      <a:off x="0" y="0"/>
                      <a:ext cx="225425" cy="210184"/>
                    </a:xfrm>
                    <a:prstGeom prst="rect">
                      <a:avLst/>
                    </a:prstGeom>
                  </pic:spPr>
                </pic:pic>
              </a:graphicData>
            </a:graphic>
          </wp:inline>
        </w:drawing>
      </w:r>
      <w:r>
        <w:rPr>
          <w:spacing w:val="-2"/>
          <w:position w:val="-4"/>
          <w:sz w:val="18"/>
          <w:szCs w:val="18"/>
        </w:rPr>
        <w:t>在预览中播放音频：决定是否播放音频效果。若启用</w:t>
      </w:r>
      <w:r>
        <w:rPr>
          <w:spacing w:val="-3"/>
          <w:position w:val="-4"/>
          <w:sz w:val="18"/>
          <w:szCs w:val="18"/>
        </w:rPr>
        <w:t>，</w:t>
      </w:r>
      <w:r>
        <w:rPr>
          <w:spacing w:val="-20"/>
          <w:position w:val="-4"/>
          <w:sz w:val="18"/>
          <w:szCs w:val="18"/>
        </w:rPr>
        <w:t xml:space="preserve"> </w:t>
      </w:r>
      <w:r>
        <w:rPr>
          <w:spacing w:val="-3"/>
          <w:position w:val="-4"/>
          <w:sz w:val="18"/>
          <w:szCs w:val="18"/>
        </w:rPr>
        <w:t>预览将播放音频</w:t>
      </w:r>
    </w:p>
    <w:p>
      <w:pPr>
        <w:pStyle w:val="2"/>
        <w:spacing w:before="228" w:line="270" w:lineRule="auto"/>
        <w:ind w:left="20" w:right="64" w:hanging="6"/>
        <w:rPr>
          <w:sz w:val="18"/>
          <w:szCs w:val="18"/>
        </w:rPr>
      </w:pPr>
      <w:r>
        <w:rPr>
          <w:rFonts w:ascii="微软雅黑" w:hAnsi="微软雅黑" w:eastAsia="微软雅黑" w:cs="微软雅黑"/>
          <w:color w:val="1B1B1B"/>
          <w:spacing w:val="-4"/>
          <w:position w:val="7"/>
          <w:sz w:val="35"/>
          <w:szCs w:val="35"/>
        </w:rPr>
        <w:t>回</w:t>
      </w:r>
      <w:r>
        <w:rPr>
          <w:spacing w:val="-4"/>
          <w:sz w:val="18"/>
          <w:szCs w:val="18"/>
        </w:rPr>
        <w:t>包括叠加和图层控件：</w:t>
      </w:r>
      <w:r>
        <w:rPr>
          <w:spacing w:val="-20"/>
          <w:sz w:val="18"/>
          <w:szCs w:val="18"/>
        </w:rPr>
        <w:t xml:space="preserve"> </w:t>
      </w:r>
      <w:r>
        <w:rPr>
          <w:spacing w:val="-4"/>
          <w:sz w:val="18"/>
          <w:szCs w:val="18"/>
        </w:rPr>
        <w:t>若启用，</w:t>
      </w:r>
      <w:r>
        <w:rPr>
          <w:spacing w:val="-20"/>
          <w:sz w:val="18"/>
          <w:szCs w:val="18"/>
        </w:rPr>
        <w:t xml:space="preserve"> </w:t>
      </w:r>
      <w:r>
        <w:rPr>
          <w:spacing w:val="-4"/>
          <w:sz w:val="18"/>
          <w:szCs w:val="18"/>
        </w:rPr>
        <w:t>预览将显示叠</w:t>
      </w:r>
      <w:r>
        <w:rPr>
          <w:spacing w:val="-5"/>
          <w:sz w:val="18"/>
          <w:szCs w:val="18"/>
        </w:rPr>
        <w:t>加（如网格和参考线）和所选图层的图层控件，</w:t>
      </w:r>
      <w:r>
        <w:rPr>
          <w:spacing w:val="-19"/>
          <w:sz w:val="18"/>
          <w:szCs w:val="18"/>
        </w:rPr>
        <w:t xml:space="preserve"> </w:t>
      </w:r>
      <w:r>
        <w:rPr>
          <w:spacing w:val="-5"/>
          <w:sz w:val="18"/>
          <w:szCs w:val="18"/>
        </w:rPr>
        <w:t>如“视</w:t>
      </w:r>
      <w:r>
        <w:rPr>
          <w:sz w:val="18"/>
          <w:szCs w:val="18"/>
        </w:rPr>
        <w:t xml:space="preserve"> </w:t>
      </w:r>
      <w:r>
        <w:rPr>
          <w:spacing w:val="-2"/>
          <w:sz w:val="18"/>
          <w:szCs w:val="18"/>
        </w:rPr>
        <w:t>图”＞“视图选项”对话框中所定义。不管是否启用了“包括视频”，</w:t>
      </w:r>
      <w:r>
        <w:rPr>
          <w:spacing w:val="-4"/>
          <w:sz w:val="18"/>
          <w:szCs w:val="18"/>
        </w:rPr>
        <w:t xml:space="preserve"> </w:t>
      </w:r>
      <w:r>
        <w:rPr>
          <w:spacing w:val="-2"/>
          <w:sz w:val="18"/>
          <w:szCs w:val="18"/>
        </w:rPr>
        <w:t>此选项均可启用。查看器面板叠加</w:t>
      </w:r>
      <w:r>
        <w:rPr>
          <w:sz w:val="18"/>
          <w:szCs w:val="18"/>
        </w:rPr>
        <w:t xml:space="preserve"> </w:t>
      </w:r>
      <w:r>
        <w:rPr>
          <w:spacing w:val="-4"/>
          <w:sz w:val="18"/>
          <w:szCs w:val="18"/>
        </w:rPr>
        <w:t>包括导线、安全边距、网格和 3D 参考轴。要选择为当前查看器显示哪些叠加，</w:t>
      </w:r>
      <w:r>
        <w:rPr>
          <w:spacing w:val="-48"/>
          <w:sz w:val="18"/>
          <w:szCs w:val="18"/>
        </w:rPr>
        <w:t xml:space="preserve"> </w:t>
      </w:r>
      <w:r>
        <w:rPr>
          <w:spacing w:val="-4"/>
          <w:sz w:val="18"/>
          <w:szCs w:val="18"/>
        </w:rPr>
        <w:t>打开查看器面板底部的</w:t>
      </w:r>
      <w:r>
        <w:rPr>
          <w:spacing w:val="-5"/>
          <w:sz w:val="18"/>
          <w:szCs w:val="18"/>
        </w:rPr>
        <w:t>“选</w:t>
      </w:r>
      <w:r>
        <w:rPr>
          <w:sz w:val="18"/>
          <w:szCs w:val="18"/>
        </w:rPr>
        <w:t xml:space="preserve"> </w:t>
      </w:r>
      <w:r>
        <w:rPr>
          <w:spacing w:val="-1"/>
          <w:sz w:val="18"/>
          <w:szCs w:val="18"/>
        </w:rPr>
        <w:t>择网格和导线选项”菜单。回放预览时，</w:t>
      </w:r>
      <w:r>
        <w:rPr>
          <w:spacing w:val="-20"/>
          <w:sz w:val="18"/>
          <w:szCs w:val="18"/>
        </w:rPr>
        <w:t xml:space="preserve"> </w:t>
      </w:r>
      <w:r>
        <w:rPr>
          <w:spacing w:val="-1"/>
          <w:sz w:val="18"/>
          <w:szCs w:val="18"/>
        </w:rPr>
        <w:t>可使用快捷键动态显示或隐藏图层</w:t>
      </w:r>
      <w:r>
        <w:rPr>
          <w:spacing w:val="-2"/>
          <w:sz w:val="18"/>
          <w:szCs w:val="18"/>
        </w:rPr>
        <w:t>控件</w:t>
      </w:r>
      <w:r>
        <w:rPr>
          <w:spacing w:val="-40"/>
          <w:sz w:val="18"/>
          <w:szCs w:val="18"/>
        </w:rPr>
        <w:t xml:space="preserve"> </w:t>
      </w:r>
      <w:r>
        <w:rPr>
          <w:spacing w:val="-2"/>
          <w:sz w:val="18"/>
          <w:szCs w:val="18"/>
        </w:rPr>
        <w:t>Cmd+Shift+H(Mac OS)或</w:t>
      </w:r>
      <w:r>
        <w:rPr>
          <w:sz w:val="18"/>
          <w:szCs w:val="18"/>
        </w:rPr>
        <w:t xml:space="preserve">  Control+Shift+H(Windows</w:t>
      </w:r>
      <w:r>
        <w:rPr>
          <w:spacing w:val="-1"/>
          <w:sz w:val="18"/>
          <w:szCs w:val="18"/>
        </w:rPr>
        <w:t>)。</w:t>
      </w:r>
    </w:p>
    <w:p>
      <w:pPr>
        <w:pStyle w:val="2"/>
        <w:spacing w:before="137" w:line="253" w:lineRule="auto"/>
        <w:ind w:left="22" w:right="15" w:hanging="8"/>
        <w:rPr>
          <w:sz w:val="18"/>
          <w:szCs w:val="18"/>
        </w:rPr>
      </w:pPr>
      <w:r>
        <w:rPr>
          <w:rFonts w:ascii="微软雅黑" w:hAnsi="微软雅黑" w:eastAsia="微软雅黑" w:cs="微软雅黑"/>
          <w:color w:val="222222"/>
          <w:spacing w:val="-2"/>
          <w:position w:val="6"/>
          <w:sz w:val="34"/>
          <w:szCs w:val="34"/>
        </w:rPr>
        <w:t>回</w:t>
      </w:r>
      <w:r>
        <w:rPr>
          <w:spacing w:val="-2"/>
          <w:position w:val="-1"/>
          <w:sz w:val="18"/>
          <w:szCs w:val="18"/>
        </w:rPr>
        <w:t>播放：决定是否循环播放动画和设置循环播放模式。①</w:t>
      </w:r>
      <w:r>
        <w:rPr>
          <w:position w:val="-1"/>
          <w:sz w:val="18"/>
          <w:szCs w:val="18"/>
        </w:rPr>
        <w:drawing>
          <wp:inline distT="0" distB="0" distL="0" distR="0">
            <wp:extent cx="217170" cy="204470"/>
            <wp:effectExtent l="0" t="0" r="0" b="0"/>
            <wp:docPr id="308" name="IM 308"/>
            <wp:cNvGraphicFramePr/>
            <a:graphic xmlns:a="http://schemas.openxmlformats.org/drawingml/2006/main">
              <a:graphicData uri="http://schemas.openxmlformats.org/drawingml/2006/picture">
                <pic:pic xmlns:pic="http://schemas.openxmlformats.org/drawingml/2006/picture">
                  <pic:nvPicPr>
                    <pic:cNvPr id="308" name="IM 308"/>
                    <pic:cNvPicPr/>
                  </pic:nvPicPr>
                  <pic:blipFill>
                    <a:blip r:embed="rId486"/>
                    <a:stretch>
                      <a:fillRect/>
                    </a:stretch>
                  </pic:blipFill>
                  <pic:spPr>
                    <a:xfrm>
                      <a:off x="0" y="0"/>
                      <a:ext cx="217684" cy="204470"/>
                    </a:xfrm>
                    <a:prstGeom prst="rect">
                      <a:avLst/>
                    </a:prstGeom>
                  </pic:spPr>
                </pic:pic>
              </a:graphicData>
            </a:graphic>
          </wp:inline>
        </w:drawing>
      </w:r>
      <w:r>
        <w:rPr>
          <w:spacing w:val="-2"/>
          <w:position w:val="-1"/>
          <w:sz w:val="18"/>
          <w:szCs w:val="18"/>
        </w:rPr>
        <w:t>播放一次：</w:t>
      </w:r>
      <w:r>
        <w:rPr>
          <w:spacing w:val="-36"/>
          <w:position w:val="-1"/>
          <w:sz w:val="18"/>
          <w:szCs w:val="18"/>
        </w:rPr>
        <w:t xml:space="preserve"> </w:t>
      </w:r>
      <w:r>
        <w:rPr>
          <w:spacing w:val="-2"/>
          <w:position w:val="-1"/>
          <w:sz w:val="18"/>
          <w:szCs w:val="18"/>
        </w:rPr>
        <w:t>仅</w:t>
      </w:r>
      <w:r>
        <w:rPr>
          <w:spacing w:val="-3"/>
          <w:position w:val="-1"/>
          <w:sz w:val="18"/>
          <w:szCs w:val="18"/>
        </w:rPr>
        <w:t>播放一次动画。②</w:t>
      </w:r>
      <w:r>
        <w:rPr>
          <w:rFonts w:ascii="微软雅黑" w:hAnsi="微软雅黑" w:eastAsia="微软雅黑" w:cs="微软雅黑"/>
          <w:color w:val="202020"/>
          <w:spacing w:val="-3"/>
          <w:position w:val="6"/>
          <w:sz w:val="34"/>
          <w:szCs w:val="34"/>
        </w:rPr>
        <w:t>回</w:t>
      </w:r>
      <w:r>
        <w:rPr>
          <w:spacing w:val="-3"/>
          <w:position w:val="-1"/>
          <w:sz w:val="18"/>
          <w:szCs w:val="18"/>
        </w:rPr>
        <w:t>循环：</w:t>
      </w:r>
      <w:r>
        <w:rPr>
          <w:position w:val="-1"/>
          <w:sz w:val="18"/>
          <w:szCs w:val="18"/>
        </w:rPr>
        <w:t xml:space="preserve"> </w:t>
      </w:r>
      <w:r>
        <w:rPr>
          <w:spacing w:val="-2"/>
          <w:sz w:val="18"/>
          <w:szCs w:val="18"/>
        </w:rPr>
        <w:t>按顺序循环播放。不能同时禁用全部三个包括按钮。须至少有一个按钮保</w:t>
      </w:r>
      <w:r>
        <w:rPr>
          <w:spacing w:val="-3"/>
          <w:sz w:val="18"/>
          <w:szCs w:val="18"/>
        </w:rPr>
        <w:t>持启用状态。禁用第三个按钮时，</w:t>
      </w:r>
      <w:r>
        <w:rPr>
          <w:sz w:val="18"/>
          <w:szCs w:val="18"/>
        </w:rPr>
        <w:t xml:space="preserve"> </w:t>
      </w:r>
      <w:r>
        <w:rPr>
          <w:spacing w:val="-1"/>
          <w:sz w:val="18"/>
          <w:szCs w:val="18"/>
        </w:rPr>
        <w:t>其他按钮之一便会启用。</w:t>
      </w:r>
    </w:p>
    <w:p>
      <w:pPr>
        <w:pStyle w:val="2"/>
        <w:spacing w:before="148" w:line="399" w:lineRule="exact"/>
        <w:ind w:left="14"/>
        <w:rPr>
          <w:sz w:val="18"/>
          <w:szCs w:val="18"/>
        </w:rPr>
      </w:pPr>
      <w:r>
        <w:rPr>
          <w:rFonts w:ascii="微软雅黑" w:hAnsi="微软雅黑" w:eastAsia="微软雅黑" w:cs="微软雅黑"/>
          <w:color w:val="232323"/>
          <w:position w:val="6"/>
          <w:sz w:val="22"/>
          <w:szCs w:val="22"/>
        </w:rPr>
        <w:t>口在回放前缓存</w:t>
      </w:r>
      <w:r>
        <w:rPr>
          <w:position w:val="1"/>
          <w:sz w:val="18"/>
          <w:szCs w:val="18"/>
        </w:rPr>
        <w:t>在回放前缓存：启用该选项，AE</w:t>
      </w:r>
      <w:r>
        <w:rPr>
          <w:spacing w:val="-41"/>
          <w:position w:val="1"/>
          <w:sz w:val="18"/>
          <w:szCs w:val="18"/>
        </w:rPr>
        <w:t xml:space="preserve"> </w:t>
      </w:r>
      <w:r>
        <w:rPr>
          <w:position w:val="1"/>
          <w:sz w:val="18"/>
          <w:szCs w:val="18"/>
        </w:rPr>
        <w:t>会在开始回放前缓存帧。</w:t>
      </w:r>
      <w:r>
        <w:rPr>
          <w:spacing w:val="-1"/>
          <w:position w:val="1"/>
          <w:sz w:val="18"/>
          <w:szCs w:val="18"/>
        </w:rPr>
        <w:t>对于任何预览快捷键，</w:t>
      </w:r>
      <w:r>
        <w:rPr>
          <w:spacing w:val="-19"/>
          <w:position w:val="1"/>
          <w:sz w:val="18"/>
          <w:szCs w:val="18"/>
        </w:rPr>
        <w:t xml:space="preserve"> </w:t>
      </w:r>
      <w:r>
        <w:rPr>
          <w:spacing w:val="-1"/>
          <w:position w:val="1"/>
          <w:sz w:val="18"/>
          <w:szCs w:val="18"/>
        </w:rPr>
        <w:t>默认</w:t>
      </w:r>
    </w:p>
    <w:p>
      <w:pPr>
        <w:spacing w:line="399" w:lineRule="exact"/>
        <w:rPr>
          <w:sz w:val="18"/>
          <w:szCs w:val="18"/>
        </w:rPr>
        <w:sectPr>
          <w:footerReference r:id="rId71" w:type="default"/>
          <w:pgSz w:w="11905" w:h="16839"/>
          <w:pgMar w:top="1431" w:right="1727" w:bottom="1374" w:left="1785" w:header="0" w:footer="1209" w:gutter="0"/>
          <w:cols w:space="720" w:num="1"/>
        </w:sectPr>
      </w:pPr>
    </w:p>
    <w:p>
      <w:pPr>
        <w:pStyle w:val="2"/>
        <w:spacing w:before="72" w:line="271" w:lineRule="auto"/>
        <w:ind w:left="22" w:right="2"/>
        <w:rPr>
          <w:sz w:val="18"/>
          <w:szCs w:val="18"/>
        </w:rPr>
      </w:pPr>
      <w:r>
        <w:rPr>
          <w:spacing w:val="2"/>
          <w:sz w:val="18"/>
          <w:szCs w:val="18"/>
        </w:rPr>
        <w:t>情况下不会启用此选项。如果按住</w:t>
      </w:r>
      <w:r>
        <w:rPr>
          <w:spacing w:val="-37"/>
          <w:sz w:val="18"/>
          <w:szCs w:val="18"/>
        </w:rPr>
        <w:t xml:space="preserve"> </w:t>
      </w:r>
      <w:r>
        <w:rPr>
          <w:sz w:val="18"/>
          <w:szCs w:val="18"/>
        </w:rPr>
        <w:t>Option</w:t>
      </w:r>
      <w:r>
        <w:rPr>
          <w:spacing w:val="2"/>
          <w:sz w:val="18"/>
          <w:szCs w:val="18"/>
        </w:rPr>
        <w:t>(</w:t>
      </w:r>
      <w:r>
        <w:rPr>
          <w:sz w:val="18"/>
          <w:szCs w:val="18"/>
        </w:rPr>
        <w:t>Mac</w:t>
      </w:r>
      <w:r>
        <w:rPr>
          <w:spacing w:val="2"/>
          <w:sz w:val="18"/>
          <w:szCs w:val="18"/>
        </w:rPr>
        <w:t xml:space="preserve"> </w:t>
      </w:r>
      <w:r>
        <w:rPr>
          <w:sz w:val="18"/>
          <w:szCs w:val="18"/>
        </w:rPr>
        <w:t>OS</w:t>
      </w:r>
      <w:r>
        <w:rPr>
          <w:spacing w:val="2"/>
          <w:sz w:val="18"/>
          <w:szCs w:val="18"/>
        </w:rPr>
        <w:t>)或</w:t>
      </w:r>
      <w:r>
        <w:rPr>
          <w:spacing w:val="-46"/>
          <w:sz w:val="18"/>
          <w:szCs w:val="18"/>
        </w:rPr>
        <w:t xml:space="preserve"> </w:t>
      </w:r>
      <w:r>
        <w:rPr>
          <w:sz w:val="18"/>
          <w:szCs w:val="18"/>
        </w:rPr>
        <w:t>Alt</w:t>
      </w:r>
      <w:r>
        <w:rPr>
          <w:spacing w:val="2"/>
          <w:sz w:val="18"/>
          <w:szCs w:val="18"/>
        </w:rPr>
        <w:t>(</w:t>
      </w:r>
      <w:r>
        <w:rPr>
          <w:sz w:val="18"/>
          <w:szCs w:val="18"/>
        </w:rPr>
        <w:t>Windows</w:t>
      </w:r>
      <w:r>
        <w:rPr>
          <w:spacing w:val="2"/>
          <w:sz w:val="18"/>
          <w:szCs w:val="18"/>
        </w:rPr>
        <w:t>) 键并单击“预览”面板中的“重置”</w:t>
      </w:r>
      <w:r>
        <w:rPr>
          <w:sz w:val="18"/>
          <w:szCs w:val="18"/>
        </w:rPr>
        <w:t xml:space="preserve"> </w:t>
      </w:r>
      <w:r>
        <w:rPr>
          <w:spacing w:val="-2"/>
          <w:sz w:val="18"/>
          <w:szCs w:val="18"/>
        </w:rPr>
        <w:t>按钮，则会针对数字小键盘</w:t>
      </w:r>
      <w:r>
        <w:rPr>
          <w:spacing w:val="-24"/>
          <w:sz w:val="18"/>
          <w:szCs w:val="18"/>
        </w:rPr>
        <w:t xml:space="preserve"> </w:t>
      </w:r>
      <w:r>
        <w:rPr>
          <w:spacing w:val="-2"/>
          <w:sz w:val="18"/>
          <w:szCs w:val="18"/>
        </w:rPr>
        <w:t>0</w:t>
      </w:r>
      <w:r>
        <w:rPr>
          <w:spacing w:val="-36"/>
          <w:sz w:val="18"/>
          <w:szCs w:val="18"/>
        </w:rPr>
        <w:t xml:space="preserve"> </w:t>
      </w:r>
      <w:r>
        <w:rPr>
          <w:spacing w:val="-2"/>
          <w:sz w:val="18"/>
          <w:szCs w:val="18"/>
        </w:rPr>
        <w:t>启用“在回放前缓存”。</w:t>
      </w:r>
    </w:p>
    <w:p>
      <w:pPr>
        <w:pStyle w:val="2"/>
        <w:spacing w:before="132" w:line="742" w:lineRule="exact"/>
        <w:ind w:left="14"/>
        <w:rPr>
          <w:sz w:val="18"/>
          <w:szCs w:val="18"/>
        </w:rPr>
      </w:pPr>
      <w:r>
        <w:rPr>
          <w:position w:val="-11"/>
          <w:sz w:val="18"/>
          <w:szCs w:val="18"/>
        </w:rPr>
        <w:drawing>
          <wp:inline distT="0" distB="0" distL="0" distR="0">
            <wp:extent cx="1959610" cy="431800"/>
            <wp:effectExtent l="0" t="0" r="0"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487"/>
                    <a:stretch>
                      <a:fillRect/>
                    </a:stretch>
                  </pic:blipFill>
                  <pic:spPr>
                    <a:xfrm>
                      <a:off x="0" y="0"/>
                      <a:ext cx="1959610" cy="432434"/>
                    </a:xfrm>
                    <a:prstGeom prst="rect">
                      <a:avLst/>
                    </a:prstGeom>
                  </pic:spPr>
                </pic:pic>
              </a:graphicData>
            </a:graphic>
          </wp:inline>
        </w:drawing>
      </w:r>
      <w:r>
        <w:rPr>
          <w:spacing w:val="-2"/>
          <w:position w:val="-11"/>
          <w:sz w:val="18"/>
          <w:szCs w:val="18"/>
        </w:rPr>
        <w:t>范围：定义要预览的帧的范围：</w:t>
      </w:r>
    </w:p>
    <w:p>
      <w:pPr>
        <w:spacing w:before="169" w:line="3590" w:lineRule="exact"/>
        <w:ind w:firstLine="14"/>
      </w:pPr>
      <w:r>
        <w:rPr>
          <w:position w:val="-71"/>
        </w:rPr>
        <w:drawing>
          <wp:inline distT="0" distB="0" distL="0" distR="0">
            <wp:extent cx="3599180" cy="2279650"/>
            <wp:effectExtent l="0" t="0" r="0"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488"/>
                    <a:stretch>
                      <a:fillRect/>
                    </a:stretch>
                  </pic:blipFill>
                  <pic:spPr>
                    <a:xfrm>
                      <a:off x="0" y="0"/>
                      <a:ext cx="3599814" cy="2279650"/>
                    </a:xfrm>
                    <a:prstGeom prst="rect">
                      <a:avLst/>
                    </a:prstGeom>
                  </pic:spPr>
                </pic:pic>
              </a:graphicData>
            </a:graphic>
          </wp:inline>
        </w:drawing>
      </w:r>
    </w:p>
    <w:p>
      <w:pPr>
        <w:pStyle w:val="2"/>
        <w:spacing w:before="143" w:line="222" w:lineRule="auto"/>
        <w:ind w:left="384"/>
        <w:rPr>
          <w:sz w:val="18"/>
          <w:szCs w:val="18"/>
        </w:rPr>
      </w:pPr>
      <w:r>
        <w:rPr>
          <w:spacing w:val="-7"/>
          <w:sz w:val="18"/>
          <w:szCs w:val="18"/>
        </w:rPr>
        <w:t>工作区： 只有工作区内的帧。</w:t>
      </w:r>
    </w:p>
    <w:p>
      <w:pPr>
        <w:pStyle w:val="2"/>
        <w:spacing w:before="96" w:line="295" w:lineRule="auto"/>
        <w:ind w:left="20" w:right="2" w:firstLine="364"/>
        <w:rPr>
          <w:sz w:val="18"/>
          <w:szCs w:val="18"/>
        </w:rPr>
      </w:pPr>
      <w:r>
        <w:rPr>
          <w:spacing w:val="-1"/>
          <w:sz w:val="18"/>
          <w:szCs w:val="18"/>
        </w:rPr>
        <w:t>工作区区域按当前时间扩展：工作区参照当前时间指示</w:t>
      </w:r>
      <w:r>
        <w:rPr>
          <w:spacing w:val="-2"/>
          <w:sz w:val="18"/>
          <w:szCs w:val="18"/>
        </w:rPr>
        <w:t>器</w:t>
      </w:r>
      <w:r>
        <w:rPr>
          <w:spacing w:val="40"/>
          <w:w w:val="101"/>
          <w:sz w:val="18"/>
          <w:szCs w:val="18"/>
        </w:rPr>
        <w:t xml:space="preserve"> </w:t>
      </w:r>
      <w:r>
        <w:rPr>
          <w:spacing w:val="-2"/>
          <w:sz w:val="18"/>
          <w:szCs w:val="18"/>
        </w:rPr>
        <w:t>(CTI)</w:t>
      </w:r>
      <w:r>
        <w:rPr>
          <w:spacing w:val="23"/>
          <w:sz w:val="18"/>
          <w:szCs w:val="18"/>
        </w:rPr>
        <w:t xml:space="preserve"> </w:t>
      </w:r>
      <w:r>
        <w:rPr>
          <w:spacing w:val="-2"/>
          <w:sz w:val="18"/>
          <w:szCs w:val="18"/>
        </w:rPr>
        <w:t>的位置动态扩展。①：如果 CTI 被</w:t>
      </w:r>
      <w:r>
        <w:rPr>
          <w:sz w:val="18"/>
          <w:szCs w:val="18"/>
        </w:rPr>
        <w:t xml:space="preserve">  </w:t>
      </w:r>
      <w:r>
        <w:rPr>
          <w:spacing w:val="-2"/>
          <w:sz w:val="18"/>
          <w:szCs w:val="18"/>
        </w:rPr>
        <w:t>置于工作区之前，</w:t>
      </w:r>
      <w:r>
        <w:rPr>
          <w:spacing w:val="-33"/>
          <w:sz w:val="18"/>
          <w:szCs w:val="18"/>
        </w:rPr>
        <w:t xml:space="preserve"> </w:t>
      </w:r>
      <w:r>
        <w:rPr>
          <w:spacing w:val="-2"/>
          <w:sz w:val="18"/>
          <w:szCs w:val="18"/>
        </w:rPr>
        <w:t>则范围长度从当前时间到</w:t>
      </w:r>
      <w:r>
        <w:rPr>
          <w:spacing w:val="-3"/>
          <w:sz w:val="18"/>
          <w:szCs w:val="18"/>
        </w:rPr>
        <w:t xml:space="preserve">工作区终点。②：如果 CTI 被置于工作区之后，则范围长度为 </w:t>
      </w:r>
      <w:r>
        <w:rPr>
          <w:spacing w:val="-2"/>
          <w:sz w:val="18"/>
          <w:szCs w:val="18"/>
        </w:rPr>
        <w:t>从起始点到当前时间。如果启用“从当前时间”，则范围长度为从起始点到合成、图层或素材的最后一帧。</w:t>
      </w:r>
      <w:r>
        <w:rPr>
          <w:sz w:val="18"/>
          <w:szCs w:val="18"/>
        </w:rPr>
        <w:t xml:space="preserve"> </w:t>
      </w:r>
      <w:r>
        <w:rPr>
          <w:spacing w:val="-7"/>
          <w:sz w:val="18"/>
          <w:szCs w:val="18"/>
        </w:rPr>
        <w:t>③：</w:t>
      </w:r>
      <w:r>
        <w:rPr>
          <w:spacing w:val="-18"/>
          <w:sz w:val="18"/>
          <w:szCs w:val="18"/>
        </w:rPr>
        <w:t xml:space="preserve"> </w:t>
      </w:r>
      <w:r>
        <w:rPr>
          <w:spacing w:val="-7"/>
          <w:sz w:val="18"/>
          <w:szCs w:val="18"/>
        </w:rPr>
        <w:t>如果 CTI 被置于工作区内， 则范围就是工作区域，</w:t>
      </w:r>
      <w:r>
        <w:rPr>
          <w:spacing w:val="-19"/>
          <w:sz w:val="18"/>
          <w:szCs w:val="18"/>
        </w:rPr>
        <w:t xml:space="preserve"> </w:t>
      </w:r>
      <w:r>
        <w:rPr>
          <w:spacing w:val="-7"/>
          <w:sz w:val="18"/>
          <w:szCs w:val="18"/>
        </w:rPr>
        <w:t>没有扩</w:t>
      </w:r>
      <w:r>
        <w:rPr>
          <w:spacing w:val="-8"/>
          <w:sz w:val="18"/>
          <w:szCs w:val="18"/>
        </w:rPr>
        <w:t>展。</w:t>
      </w:r>
    </w:p>
    <w:p>
      <w:pPr>
        <w:pStyle w:val="2"/>
        <w:spacing w:before="98" w:line="221" w:lineRule="auto"/>
        <w:ind w:left="383"/>
        <w:rPr>
          <w:sz w:val="18"/>
          <w:szCs w:val="18"/>
        </w:rPr>
      </w:pPr>
      <w:r>
        <w:rPr>
          <w:spacing w:val="-1"/>
          <w:sz w:val="18"/>
          <w:szCs w:val="18"/>
        </w:rPr>
        <w:t>整个持续时间：合成、图层或素材的所有帧。</w:t>
      </w:r>
    </w:p>
    <w:p>
      <w:pPr>
        <w:pStyle w:val="2"/>
        <w:spacing w:before="97" w:line="287" w:lineRule="auto"/>
        <w:ind w:left="21" w:firstLine="376"/>
        <w:rPr>
          <w:sz w:val="18"/>
          <w:szCs w:val="18"/>
        </w:rPr>
      </w:pPr>
      <w:r>
        <w:rPr>
          <w:spacing w:val="-3"/>
          <w:sz w:val="18"/>
          <w:szCs w:val="18"/>
        </w:rPr>
        <w:t>围绕当前时间播放：在启用“围绕当前时间播放”的情况下启动预览时，将从当前时间中减去预卷值，</w:t>
      </w:r>
      <w:r>
        <w:rPr>
          <w:spacing w:val="9"/>
          <w:sz w:val="18"/>
          <w:szCs w:val="18"/>
        </w:rPr>
        <w:t xml:space="preserve"> </w:t>
      </w:r>
      <w:r>
        <w:rPr>
          <w:spacing w:val="-3"/>
          <w:sz w:val="18"/>
          <w:szCs w:val="18"/>
        </w:rPr>
        <w:t>并向当前时间添加过卷值，</w:t>
      </w:r>
      <w:r>
        <w:rPr>
          <w:spacing w:val="-19"/>
          <w:sz w:val="18"/>
          <w:szCs w:val="18"/>
        </w:rPr>
        <w:t xml:space="preserve"> </w:t>
      </w:r>
      <w:r>
        <w:rPr>
          <w:spacing w:val="-3"/>
          <w:sz w:val="18"/>
          <w:szCs w:val="18"/>
        </w:rPr>
        <w:t xml:space="preserve">从而预览二者之间的帧。设置预卷和过卷值：选择“范围”&gt;“围绕当前时间播 </w:t>
      </w:r>
      <w:r>
        <w:rPr>
          <w:spacing w:val="-2"/>
          <w:sz w:val="18"/>
          <w:szCs w:val="18"/>
        </w:rPr>
        <w:t>放”。在“围绕当前时间播放”设置对话框中，设置所需的预卷和过卷值（以秒为单位）。单击“确定”。</w:t>
      </w:r>
    </w:p>
    <w:p>
      <w:pPr>
        <w:pStyle w:val="2"/>
        <w:spacing w:before="159" w:line="652" w:lineRule="exact"/>
        <w:ind w:left="14"/>
        <w:rPr>
          <w:sz w:val="18"/>
          <w:szCs w:val="18"/>
        </w:rPr>
      </w:pPr>
      <w:r>
        <w:rPr>
          <w:rFonts w:ascii="微软雅黑" w:hAnsi="微软雅黑" w:eastAsia="微软雅黑" w:cs="微软雅黑"/>
          <w:color w:val="1A1A1A"/>
          <w:spacing w:val="416"/>
          <w:w w:val="175"/>
          <w:position w:val="13"/>
          <w:sz w:val="36"/>
          <w:szCs w:val="36"/>
        </w:rPr>
        <w:t>跟</w:t>
      </w:r>
      <w:r>
        <w:rPr>
          <w:spacing w:val="-4"/>
          <w:sz w:val="18"/>
          <w:szCs w:val="18"/>
        </w:rPr>
        <w:t>帧速率：</w:t>
      </w:r>
      <w:r>
        <w:rPr>
          <w:spacing w:val="-19"/>
          <w:sz w:val="18"/>
          <w:szCs w:val="18"/>
        </w:rPr>
        <w:t xml:space="preserve"> </w:t>
      </w:r>
      <w:r>
        <w:rPr>
          <w:spacing w:val="-4"/>
          <w:sz w:val="18"/>
          <w:szCs w:val="18"/>
        </w:rPr>
        <w:t>指定预览的帧速率。如果要让预览和合成的帧速率相等，</w:t>
      </w:r>
      <w:r>
        <w:rPr>
          <w:spacing w:val="-24"/>
          <w:sz w:val="18"/>
          <w:szCs w:val="18"/>
        </w:rPr>
        <w:t xml:space="preserve"> </w:t>
      </w:r>
      <w:r>
        <w:rPr>
          <w:spacing w:val="-4"/>
          <w:sz w:val="18"/>
          <w:szCs w:val="18"/>
        </w:rPr>
        <w:t>请选择“自动”。</w:t>
      </w:r>
    </w:p>
    <w:p>
      <w:pPr>
        <w:pStyle w:val="2"/>
        <w:spacing w:before="284" w:line="687" w:lineRule="exact"/>
        <w:ind w:left="14"/>
        <w:rPr>
          <w:sz w:val="18"/>
          <w:szCs w:val="18"/>
        </w:rPr>
      </w:pPr>
      <w:r>
        <w:rPr>
          <w:position w:val="-10"/>
          <w:sz w:val="18"/>
          <w:szCs w:val="18"/>
        </w:rPr>
        <w:drawing>
          <wp:inline distT="0" distB="0" distL="0" distR="0">
            <wp:extent cx="448310" cy="396240"/>
            <wp:effectExtent l="0" t="0" r="0" b="0"/>
            <wp:docPr id="314" name="IM 314"/>
            <wp:cNvGraphicFramePr/>
            <a:graphic xmlns:a="http://schemas.openxmlformats.org/drawingml/2006/main">
              <a:graphicData uri="http://schemas.openxmlformats.org/drawingml/2006/picture">
                <pic:pic xmlns:pic="http://schemas.openxmlformats.org/drawingml/2006/picture">
                  <pic:nvPicPr>
                    <pic:cNvPr id="314" name="IM 314"/>
                    <pic:cNvPicPr/>
                  </pic:nvPicPr>
                  <pic:blipFill>
                    <a:blip r:embed="rId489"/>
                    <a:stretch>
                      <a:fillRect/>
                    </a:stretch>
                  </pic:blipFill>
                  <pic:spPr>
                    <a:xfrm>
                      <a:off x="0" y="0"/>
                      <a:ext cx="448310" cy="396240"/>
                    </a:xfrm>
                    <a:prstGeom prst="rect">
                      <a:avLst/>
                    </a:prstGeom>
                  </pic:spPr>
                </pic:pic>
              </a:graphicData>
            </a:graphic>
          </wp:inline>
        </w:drawing>
      </w:r>
      <w:r>
        <w:rPr>
          <w:position w:val="-10"/>
          <w:sz w:val="18"/>
          <w:szCs w:val="18"/>
        </w:rPr>
        <w:t>跳过：选择预览时要跳过的帧数，以提高回放性能。</w:t>
      </w:r>
    </w:p>
    <w:p>
      <w:pPr>
        <w:pStyle w:val="2"/>
        <w:spacing w:before="249" w:line="687" w:lineRule="exact"/>
        <w:ind w:left="14"/>
        <w:rPr>
          <w:sz w:val="18"/>
          <w:szCs w:val="18"/>
        </w:rPr>
      </w:pPr>
      <w:r>
        <w:rPr>
          <w:position w:val="-10"/>
          <w:sz w:val="18"/>
          <w:szCs w:val="18"/>
        </w:rPr>
        <w:drawing>
          <wp:inline distT="0" distB="0" distL="0" distR="0">
            <wp:extent cx="734695" cy="395605"/>
            <wp:effectExtent l="0" t="0" r="0" b="0"/>
            <wp:docPr id="316" name="IM 316"/>
            <wp:cNvGraphicFramePr/>
            <a:graphic xmlns:a="http://schemas.openxmlformats.org/drawingml/2006/main">
              <a:graphicData uri="http://schemas.openxmlformats.org/drawingml/2006/picture">
                <pic:pic xmlns:pic="http://schemas.openxmlformats.org/drawingml/2006/picture">
                  <pic:nvPicPr>
                    <pic:cNvPr id="316" name="IM 316"/>
                    <pic:cNvPicPr/>
                  </pic:nvPicPr>
                  <pic:blipFill>
                    <a:blip r:embed="rId490"/>
                    <a:stretch>
                      <a:fillRect/>
                    </a:stretch>
                  </pic:blipFill>
                  <pic:spPr>
                    <a:xfrm>
                      <a:off x="0" y="0"/>
                      <a:ext cx="734695" cy="396239"/>
                    </a:xfrm>
                    <a:prstGeom prst="rect">
                      <a:avLst/>
                    </a:prstGeom>
                  </pic:spPr>
                </pic:pic>
              </a:graphicData>
            </a:graphic>
          </wp:inline>
        </w:drawing>
      </w:r>
      <w:r>
        <w:rPr>
          <w:spacing w:val="-2"/>
          <w:position w:val="-10"/>
          <w:sz w:val="18"/>
          <w:szCs w:val="18"/>
        </w:rPr>
        <w:t>分辨率：</w:t>
      </w:r>
      <w:r>
        <w:rPr>
          <w:spacing w:val="-11"/>
          <w:position w:val="-10"/>
          <w:sz w:val="18"/>
          <w:szCs w:val="18"/>
        </w:rPr>
        <w:t xml:space="preserve"> </w:t>
      </w:r>
      <w:r>
        <w:rPr>
          <w:spacing w:val="-2"/>
          <w:position w:val="-10"/>
          <w:sz w:val="18"/>
          <w:szCs w:val="18"/>
        </w:rPr>
        <w:t>指定预览分辨率。“分辨率”下拉菜单中指定的值将覆盖合成的分辨率设置。</w:t>
      </w:r>
    </w:p>
    <w:p>
      <w:pPr>
        <w:pStyle w:val="2"/>
        <w:spacing w:before="186" w:line="271" w:lineRule="auto"/>
        <w:ind w:left="39" w:firstLine="345"/>
        <w:rPr>
          <w:sz w:val="18"/>
          <w:szCs w:val="18"/>
        </w:rPr>
      </w:pPr>
      <w:r>
        <w:rPr>
          <w:spacing w:val="-2"/>
          <w:sz w:val="18"/>
          <w:szCs w:val="18"/>
        </w:rPr>
        <w:t>如果缓存，则播放缓存的帧：若启用此选项并使用此快捷键在完成缓存前停止预览，</w:t>
      </w:r>
      <w:r>
        <w:rPr>
          <w:spacing w:val="-10"/>
          <w:sz w:val="18"/>
          <w:szCs w:val="18"/>
        </w:rPr>
        <w:t xml:space="preserve"> </w:t>
      </w:r>
      <w:r>
        <w:rPr>
          <w:spacing w:val="-2"/>
          <w:sz w:val="18"/>
          <w:szCs w:val="18"/>
        </w:rPr>
        <w:t>则只停止缓存。</w:t>
      </w:r>
      <w:r>
        <w:rPr>
          <w:sz w:val="18"/>
          <w:szCs w:val="18"/>
        </w:rPr>
        <w:t xml:space="preserve">  </w:t>
      </w:r>
      <w:r>
        <w:rPr>
          <w:spacing w:val="-3"/>
          <w:sz w:val="18"/>
          <w:szCs w:val="18"/>
        </w:rPr>
        <w:t>回放缓存的帧将从范围开头重新开始播放。</w:t>
      </w:r>
      <w:r>
        <w:rPr>
          <w:spacing w:val="-4"/>
          <w:sz w:val="18"/>
          <w:szCs w:val="18"/>
        </w:rPr>
        <w:t>启用此选项后，</w:t>
      </w:r>
      <w:r>
        <w:rPr>
          <w:spacing w:val="-32"/>
          <w:sz w:val="18"/>
          <w:szCs w:val="18"/>
        </w:rPr>
        <w:t xml:space="preserve"> </w:t>
      </w:r>
      <w:r>
        <w:rPr>
          <w:spacing w:val="-4"/>
          <w:sz w:val="18"/>
          <w:szCs w:val="18"/>
        </w:rPr>
        <w:t>使用此快捷键停止预览会同时停止缓存和回放。</w:t>
      </w:r>
    </w:p>
    <w:p>
      <w:pPr>
        <w:pStyle w:val="2"/>
        <w:spacing w:before="96" w:line="222" w:lineRule="auto"/>
        <w:ind w:left="381"/>
        <w:rPr>
          <w:sz w:val="18"/>
          <w:szCs w:val="18"/>
        </w:rPr>
      </w:pPr>
      <w:r>
        <w:rPr>
          <w:spacing w:val="-2"/>
          <w:sz w:val="18"/>
          <w:szCs w:val="18"/>
        </w:rPr>
        <w:t>将时间移到预览时间：</w:t>
      </w:r>
      <w:r>
        <w:rPr>
          <w:spacing w:val="-21"/>
          <w:sz w:val="18"/>
          <w:szCs w:val="18"/>
        </w:rPr>
        <w:t xml:space="preserve"> </w:t>
      </w:r>
      <w:r>
        <w:rPr>
          <w:spacing w:val="-2"/>
          <w:sz w:val="18"/>
          <w:szCs w:val="18"/>
        </w:rPr>
        <w:t>若启用此选项并使用此快捷键停止预览，当前时间将移到预览时间的位置。</w:t>
      </w:r>
    </w:p>
    <w:p>
      <w:pPr>
        <w:pStyle w:val="2"/>
        <w:spacing w:before="96" w:line="221" w:lineRule="auto"/>
        <w:ind w:left="35"/>
        <w:outlineLvl w:val="0"/>
        <w:rPr>
          <w:sz w:val="18"/>
          <w:szCs w:val="18"/>
        </w:rPr>
      </w:pPr>
      <w:r>
        <w:rPr>
          <w:spacing w:val="-1"/>
          <w:sz w:val="18"/>
          <w:szCs w:val="18"/>
          <w14:textOutline w14:w="3314" w14:cap="flat" w14:cmpd="sng">
            <w14:solidFill>
              <w14:srgbClr w14:val="000000"/>
            </w14:solidFill>
            <w14:prstDash w14:val="solid"/>
            <w14:miter w14:val="10"/>
          </w14:textOutline>
        </w:rPr>
        <w:t>1.9.7、效果和预设面板</w:t>
      </w:r>
    </w:p>
    <w:p>
      <w:pPr>
        <w:pStyle w:val="2"/>
        <w:spacing w:before="96" w:line="271" w:lineRule="auto"/>
        <w:ind w:left="25" w:right="93" w:firstLine="358"/>
        <w:rPr>
          <w:sz w:val="18"/>
          <w:szCs w:val="18"/>
        </w:rPr>
      </w:pPr>
      <w:r>
        <w:rPr>
          <w:spacing w:val="-2"/>
          <w:sz w:val="18"/>
          <w:szCs w:val="18"/>
        </w:rPr>
        <w:t>可以滚动浏览效果和动画预设列表，</w:t>
      </w:r>
      <w:r>
        <w:rPr>
          <w:spacing w:val="-11"/>
          <w:sz w:val="18"/>
          <w:szCs w:val="18"/>
        </w:rPr>
        <w:t xml:space="preserve"> </w:t>
      </w:r>
      <w:r>
        <w:rPr>
          <w:spacing w:val="-2"/>
          <w:sz w:val="18"/>
          <w:szCs w:val="18"/>
        </w:rPr>
        <w:t>也可以通过在面板顶部的搜索框中键入名称的任何部分来搜索效</w:t>
      </w:r>
      <w:r>
        <w:rPr>
          <w:sz w:val="18"/>
          <w:szCs w:val="18"/>
        </w:rPr>
        <w:t xml:space="preserve"> 果和动画预设。在“效果和预设”面板菜单中选择的选项</w:t>
      </w:r>
      <w:r>
        <w:rPr>
          <w:spacing w:val="-1"/>
          <w:sz w:val="18"/>
          <w:szCs w:val="18"/>
        </w:rPr>
        <w:t>可确定显示的项目。</w:t>
      </w:r>
    </w:p>
    <w:p>
      <w:pPr>
        <w:spacing w:line="271" w:lineRule="auto"/>
        <w:rPr>
          <w:sz w:val="18"/>
          <w:szCs w:val="18"/>
        </w:rPr>
        <w:sectPr>
          <w:footerReference r:id="rId72" w:type="default"/>
          <w:pgSz w:w="11905" w:h="16839"/>
          <w:pgMar w:top="1431" w:right="1727" w:bottom="1374" w:left="1785" w:header="0" w:footer="1209" w:gutter="0"/>
          <w:cols w:space="720" w:num="1"/>
        </w:sectPr>
      </w:pPr>
    </w:p>
    <w:p>
      <w:pPr>
        <w:spacing w:before="42" w:line="12724" w:lineRule="exact"/>
        <w:ind w:firstLine="14"/>
      </w:pPr>
      <w:r>
        <w:rPr>
          <w:position w:val="-254"/>
        </w:rPr>
        <w:drawing>
          <wp:inline distT="0" distB="0" distL="0" distR="0">
            <wp:extent cx="3599180" cy="8079740"/>
            <wp:effectExtent l="0" t="0" r="0" b="0"/>
            <wp:docPr id="318" name="IM 318"/>
            <wp:cNvGraphicFramePr/>
            <a:graphic xmlns:a="http://schemas.openxmlformats.org/drawingml/2006/main">
              <a:graphicData uri="http://schemas.openxmlformats.org/drawingml/2006/picture">
                <pic:pic xmlns:pic="http://schemas.openxmlformats.org/drawingml/2006/picture">
                  <pic:nvPicPr>
                    <pic:cNvPr id="318" name="IM 318"/>
                    <pic:cNvPicPr/>
                  </pic:nvPicPr>
                  <pic:blipFill>
                    <a:blip r:embed="rId491"/>
                    <a:stretch>
                      <a:fillRect/>
                    </a:stretch>
                  </pic:blipFill>
                  <pic:spPr>
                    <a:xfrm>
                      <a:off x="0" y="0"/>
                      <a:ext cx="3599814" cy="8079740"/>
                    </a:xfrm>
                    <a:prstGeom prst="rect">
                      <a:avLst/>
                    </a:prstGeom>
                  </pic:spPr>
                </pic:pic>
              </a:graphicData>
            </a:graphic>
          </wp:inline>
        </w:drawing>
      </w:r>
    </w:p>
    <w:p>
      <w:pPr>
        <w:pStyle w:val="2"/>
        <w:spacing w:before="103" w:line="271" w:lineRule="auto"/>
        <w:ind w:left="25" w:right="36" w:firstLine="358"/>
        <w:rPr>
          <w:sz w:val="18"/>
          <w:szCs w:val="18"/>
        </w:rPr>
      </w:pPr>
      <w:r>
        <w:rPr>
          <w:spacing w:val="-2"/>
          <w:sz w:val="18"/>
          <w:szCs w:val="18"/>
        </w:rPr>
        <w:t>可以滚动浏览效果和动画预设列表，</w:t>
      </w:r>
      <w:r>
        <w:rPr>
          <w:spacing w:val="-11"/>
          <w:sz w:val="18"/>
          <w:szCs w:val="18"/>
        </w:rPr>
        <w:t xml:space="preserve"> </w:t>
      </w:r>
      <w:r>
        <w:rPr>
          <w:spacing w:val="-2"/>
          <w:sz w:val="18"/>
          <w:szCs w:val="18"/>
        </w:rPr>
        <w:t>也可以通过在面板顶部的搜索框中键入名称的任何部分来搜索效</w:t>
      </w:r>
      <w:r>
        <w:rPr>
          <w:sz w:val="18"/>
          <w:szCs w:val="18"/>
        </w:rPr>
        <w:t xml:space="preserve"> </w:t>
      </w:r>
      <w:r>
        <w:rPr>
          <w:spacing w:val="-1"/>
          <w:sz w:val="18"/>
          <w:szCs w:val="18"/>
        </w:rPr>
        <w:t>果和动画预设。</w:t>
      </w:r>
    </w:p>
    <w:p>
      <w:pPr>
        <w:pStyle w:val="2"/>
        <w:spacing w:before="95" w:line="221" w:lineRule="auto"/>
        <w:ind w:left="381"/>
        <w:rPr>
          <w:sz w:val="18"/>
          <w:szCs w:val="18"/>
        </w:rPr>
      </w:pPr>
      <w:r>
        <w:rPr>
          <w:sz w:val="18"/>
          <w:szCs w:val="18"/>
        </w:rPr>
        <w:t>在“效果和预设”面板菜单中选择的选项可确定显示的项目、所有颜色深度的效果（不只是</w:t>
      </w:r>
      <w:r>
        <w:rPr>
          <w:spacing w:val="-1"/>
          <w:sz w:val="18"/>
          <w:szCs w:val="18"/>
        </w:rPr>
        <w:t>使用当前</w:t>
      </w:r>
    </w:p>
    <w:p>
      <w:pPr>
        <w:spacing w:line="221" w:lineRule="auto"/>
        <w:rPr>
          <w:sz w:val="18"/>
          <w:szCs w:val="18"/>
        </w:rPr>
        <w:sectPr>
          <w:footerReference r:id="rId73" w:type="default"/>
          <w:pgSz w:w="11905" w:h="16839"/>
          <w:pgMar w:top="1431" w:right="1785" w:bottom="1374" w:left="1785" w:header="0" w:footer="1209" w:gutter="0"/>
          <w:cols w:space="720" w:num="1"/>
        </w:sectPr>
      </w:pPr>
    </w:p>
    <w:p>
      <w:pPr>
        <w:pStyle w:val="2"/>
        <w:spacing w:before="73" w:line="222" w:lineRule="auto"/>
        <w:ind w:left="24"/>
        <w:rPr>
          <w:sz w:val="18"/>
          <w:szCs w:val="18"/>
        </w:rPr>
      </w:pPr>
      <w:r>
        <w:rPr>
          <w:spacing w:val="-3"/>
          <w:sz w:val="18"/>
          <w:szCs w:val="18"/>
        </w:rPr>
        <w:t>项目的颜色深度的效果）、所有可用效果、所有动画预设（包括保存在</w:t>
      </w:r>
      <w:r>
        <w:rPr>
          <w:spacing w:val="-4"/>
          <w:sz w:val="18"/>
          <w:szCs w:val="18"/>
        </w:rPr>
        <w:t>“预设”文件夹中的动画预设</w:t>
      </w:r>
      <w:r>
        <w:rPr>
          <w:spacing w:val="-26"/>
          <w:sz w:val="18"/>
          <w:szCs w:val="18"/>
        </w:rPr>
        <w:t>），</w:t>
      </w:r>
    </w:p>
    <w:p>
      <w:pPr>
        <w:pStyle w:val="2"/>
        <w:spacing w:before="95" w:line="221" w:lineRule="auto"/>
        <w:jc w:val="right"/>
        <w:rPr>
          <w:sz w:val="18"/>
          <w:szCs w:val="18"/>
        </w:rPr>
      </w:pPr>
      <w:r>
        <w:rPr>
          <w:spacing w:val="-6"/>
          <w:sz w:val="18"/>
          <w:szCs w:val="18"/>
        </w:rPr>
        <w:t>此面板根据从面板菜单选择的选项组织效果</w:t>
      </w:r>
      <w:r>
        <w:rPr>
          <w:spacing w:val="-7"/>
          <w:sz w:val="18"/>
          <w:szCs w:val="18"/>
        </w:rPr>
        <w:t>和动画预设：“类别”、“资源管理器文件夹”(Windows) 或</w:t>
      </w:r>
    </w:p>
    <w:p>
      <w:pPr>
        <w:pStyle w:val="2"/>
        <w:spacing w:before="96" w:line="222" w:lineRule="auto"/>
        <w:ind w:left="10"/>
        <w:rPr>
          <w:sz w:val="18"/>
          <w:szCs w:val="18"/>
        </w:rPr>
      </w:pPr>
      <w:r>
        <w:rPr>
          <w:sz w:val="18"/>
          <w:szCs w:val="18"/>
        </w:rPr>
        <w:t>“Finder 文件夹”(Mac OS)，或“按字母顺序”。</w:t>
      </w:r>
    </w:p>
    <w:p>
      <w:pPr>
        <w:pStyle w:val="2"/>
        <w:spacing w:before="95" w:line="271" w:lineRule="auto"/>
        <w:ind w:left="21" w:right="43"/>
        <w:rPr>
          <w:sz w:val="18"/>
          <w:szCs w:val="18"/>
        </w:rPr>
      </w:pPr>
      <w:r>
        <w:rPr>
          <w:sz w:val="18"/>
          <w:szCs w:val="18"/>
        </w:rPr>
        <w:t>在面板菜单中使用“在资源管理器中显示”(Windows) 或“在 Finder 中显示”(M</w:t>
      </w:r>
      <w:r>
        <w:rPr>
          <w:spacing w:val="-1"/>
          <w:sz w:val="18"/>
          <w:szCs w:val="18"/>
        </w:rPr>
        <w:t>ac OS)，打开其中包含</w:t>
      </w:r>
      <w:r>
        <w:rPr>
          <w:sz w:val="18"/>
          <w:szCs w:val="18"/>
        </w:rPr>
        <w:t xml:space="preserve"> 在“效果和预设”面板中选择的效果或动画预设的文件夹命令来管理效果和动</w:t>
      </w:r>
      <w:r>
        <w:rPr>
          <w:spacing w:val="-1"/>
          <w:sz w:val="18"/>
          <w:szCs w:val="18"/>
        </w:rPr>
        <w:t>画预设。</w:t>
      </w:r>
    </w:p>
    <w:p>
      <w:pPr>
        <w:pStyle w:val="2"/>
        <w:spacing w:before="96" w:line="221" w:lineRule="auto"/>
        <w:ind w:left="35"/>
        <w:outlineLvl w:val="0"/>
        <w:rPr>
          <w:sz w:val="18"/>
          <w:szCs w:val="18"/>
        </w:rPr>
      </w:pPr>
      <w:r>
        <w:rPr>
          <w:spacing w:val="-1"/>
          <w:sz w:val="18"/>
          <w:szCs w:val="18"/>
          <w14:textOutline w14:w="3314" w14:cap="flat" w14:cmpd="sng">
            <w14:solidFill>
              <w14:srgbClr w14:val="000000"/>
            </w14:solidFill>
            <w14:prstDash w14:val="solid"/>
            <w14:miter w14:val="10"/>
          </w14:textOutline>
        </w:rPr>
        <w:t>1.9.8、跟踪器面板</w:t>
      </w:r>
    </w:p>
    <w:p>
      <w:pPr>
        <w:pStyle w:val="2"/>
        <w:spacing w:before="96" w:line="221" w:lineRule="auto"/>
        <w:ind w:left="381"/>
        <w:rPr>
          <w:sz w:val="18"/>
          <w:szCs w:val="18"/>
        </w:rPr>
      </w:pPr>
      <w:r>
        <w:rPr>
          <w:sz w:val="18"/>
          <w:szCs w:val="18"/>
        </w:rPr>
        <w:t>跟踪面板是为了稳定画面或者跟踪素材画面上某些特定目</w:t>
      </w:r>
      <w:r>
        <w:rPr>
          <w:spacing w:val="-1"/>
          <w:sz w:val="18"/>
          <w:szCs w:val="18"/>
        </w:rPr>
        <w:t>标。</w:t>
      </w:r>
    </w:p>
    <w:p>
      <w:pPr>
        <w:spacing w:before="117" w:line="7628" w:lineRule="exact"/>
        <w:ind w:firstLine="14"/>
      </w:pPr>
      <w:r>
        <w:rPr>
          <w:position w:val="-152"/>
        </w:rPr>
        <w:drawing>
          <wp:inline distT="0" distB="0" distL="0" distR="0">
            <wp:extent cx="3599180" cy="4843145"/>
            <wp:effectExtent l="0" t="0" r="0" b="0"/>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492"/>
                    <a:stretch>
                      <a:fillRect/>
                    </a:stretch>
                  </pic:blipFill>
                  <pic:spPr>
                    <a:xfrm>
                      <a:off x="0" y="0"/>
                      <a:ext cx="3599814" cy="4843779"/>
                    </a:xfrm>
                    <a:prstGeom prst="rect">
                      <a:avLst/>
                    </a:prstGeom>
                  </pic:spPr>
                </pic:pic>
              </a:graphicData>
            </a:graphic>
          </wp:inline>
        </w:drawing>
      </w:r>
    </w:p>
    <w:p>
      <w:pPr>
        <w:pStyle w:val="2"/>
        <w:spacing w:before="154" w:line="221"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1.9.9、字符面板</w:t>
      </w:r>
    </w:p>
    <w:p>
      <w:pPr>
        <w:pStyle w:val="2"/>
        <w:spacing w:before="97" w:line="221" w:lineRule="auto"/>
        <w:ind w:left="385"/>
        <w:rPr>
          <w:sz w:val="18"/>
          <w:szCs w:val="18"/>
        </w:rPr>
      </w:pPr>
      <w:r>
        <w:rPr>
          <w:spacing w:val="-1"/>
          <w:sz w:val="18"/>
          <w:szCs w:val="18"/>
        </w:rPr>
        <w:t>设置字符相关参数，可对源文本制作关键帧动画。</w:t>
      </w:r>
    </w:p>
    <w:p>
      <w:pPr>
        <w:spacing w:line="221" w:lineRule="auto"/>
        <w:rPr>
          <w:sz w:val="18"/>
          <w:szCs w:val="18"/>
        </w:rPr>
        <w:sectPr>
          <w:footerReference r:id="rId74" w:type="default"/>
          <w:pgSz w:w="11905" w:h="16839"/>
          <w:pgMar w:top="1431" w:right="1785" w:bottom="1374" w:left="1785" w:header="0" w:footer="1209" w:gutter="0"/>
          <w:cols w:space="720" w:num="1"/>
        </w:sectPr>
      </w:pPr>
    </w:p>
    <w:p>
      <w:pPr>
        <w:spacing w:before="22" w:line="8084" w:lineRule="exact"/>
        <w:ind w:firstLine="14"/>
      </w:pPr>
      <w:r>
        <w:rPr>
          <w:position w:val="-161"/>
        </w:rPr>
        <w:drawing>
          <wp:inline distT="0" distB="0" distL="0" distR="0">
            <wp:extent cx="3599180" cy="5132705"/>
            <wp:effectExtent l="0" t="0" r="0" b="0"/>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493"/>
                    <a:stretch>
                      <a:fillRect/>
                    </a:stretch>
                  </pic:blipFill>
                  <pic:spPr>
                    <a:xfrm>
                      <a:off x="0" y="0"/>
                      <a:ext cx="3599814" cy="5133339"/>
                    </a:xfrm>
                    <a:prstGeom prst="rect">
                      <a:avLst/>
                    </a:prstGeom>
                  </pic:spPr>
                </pic:pic>
              </a:graphicData>
            </a:graphic>
          </wp:inline>
        </w:drawing>
      </w:r>
    </w:p>
    <w:p>
      <w:pPr>
        <w:pStyle w:val="2"/>
        <w:spacing w:before="124" w:line="417" w:lineRule="exact"/>
        <w:ind w:left="14"/>
        <w:rPr>
          <w:sz w:val="18"/>
          <w:szCs w:val="18"/>
        </w:rPr>
      </w:pPr>
      <w:r>
        <w:rPr>
          <w:position w:val="-4"/>
          <w:sz w:val="18"/>
          <w:szCs w:val="18"/>
        </w:rPr>
        <w:drawing>
          <wp:inline distT="0" distB="0" distL="0" distR="0">
            <wp:extent cx="1237615" cy="225425"/>
            <wp:effectExtent l="0" t="0" r="0" b="0"/>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494"/>
                    <a:stretch>
                      <a:fillRect/>
                    </a:stretch>
                  </pic:blipFill>
                  <pic:spPr>
                    <a:xfrm>
                      <a:off x="0" y="0"/>
                      <a:ext cx="1237615" cy="226059"/>
                    </a:xfrm>
                    <a:prstGeom prst="rect">
                      <a:avLst/>
                    </a:prstGeom>
                  </pic:spPr>
                </pic:pic>
              </a:graphicData>
            </a:graphic>
          </wp:inline>
        </w:drawing>
      </w:r>
      <w:r>
        <w:rPr>
          <w:spacing w:val="-4"/>
          <w:position w:val="-4"/>
          <w:sz w:val="18"/>
          <w:szCs w:val="18"/>
        </w:rPr>
        <w:t>字体：设置文字的字体（字体必须是计算机中以存在的字体）。</w:t>
      </w:r>
    </w:p>
    <w:p>
      <w:pPr>
        <w:pStyle w:val="2"/>
        <w:spacing w:before="206" w:line="418" w:lineRule="exact"/>
        <w:ind w:left="14"/>
        <w:rPr>
          <w:sz w:val="18"/>
          <w:szCs w:val="18"/>
        </w:rPr>
      </w:pPr>
      <w:r>
        <w:rPr>
          <w:position w:val="-4"/>
          <w:sz w:val="18"/>
          <w:szCs w:val="18"/>
        </w:rPr>
        <w:drawing>
          <wp:inline distT="0" distB="0" distL="0" distR="0">
            <wp:extent cx="1237615" cy="225425"/>
            <wp:effectExtent l="0" t="0" r="0" b="0"/>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495"/>
                    <a:stretch>
                      <a:fillRect/>
                    </a:stretch>
                  </pic:blipFill>
                  <pic:spPr>
                    <a:xfrm>
                      <a:off x="0" y="0"/>
                      <a:ext cx="1237615" cy="226059"/>
                    </a:xfrm>
                    <a:prstGeom prst="rect">
                      <a:avLst/>
                    </a:prstGeom>
                  </pic:spPr>
                </pic:pic>
              </a:graphicData>
            </a:graphic>
          </wp:inline>
        </w:drawing>
      </w:r>
      <w:r>
        <w:rPr>
          <w:position w:val="-4"/>
          <w:sz w:val="18"/>
          <w:szCs w:val="18"/>
        </w:rPr>
        <w:t>字体样式：设置字体的样式。</w:t>
      </w:r>
    </w:p>
    <w:p>
      <w:pPr>
        <w:pStyle w:val="2"/>
        <w:spacing w:before="191" w:line="596" w:lineRule="exact"/>
        <w:ind w:left="14"/>
        <w:rPr>
          <w:sz w:val="18"/>
          <w:szCs w:val="18"/>
        </w:rPr>
      </w:pPr>
      <w:r>
        <w:rPr>
          <w:position w:val="9"/>
          <w:sz w:val="18"/>
          <w:szCs w:val="18"/>
        </w:rPr>
        <w:drawing>
          <wp:inline distT="0" distB="0" distL="0" distR="0">
            <wp:extent cx="273685" cy="243840"/>
            <wp:effectExtent l="0" t="0" r="0" b="0"/>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496"/>
                    <a:stretch>
                      <a:fillRect/>
                    </a:stretch>
                  </pic:blipFill>
                  <pic:spPr>
                    <a:xfrm>
                      <a:off x="0" y="0"/>
                      <a:ext cx="274319" cy="243840"/>
                    </a:xfrm>
                    <a:prstGeom prst="rect">
                      <a:avLst/>
                    </a:prstGeom>
                  </pic:spPr>
                </pic:pic>
              </a:graphicData>
            </a:graphic>
          </wp:inline>
        </w:drawing>
      </w:r>
      <w:r>
        <w:rPr>
          <w:spacing w:val="-4"/>
          <w:position w:val="9"/>
          <w:sz w:val="18"/>
          <w:szCs w:val="18"/>
        </w:rPr>
        <w:t>吸管工具：</w:t>
      </w:r>
      <w:r>
        <w:rPr>
          <w:spacing w:val="-6"/>
          <w:position w:val="9"/>
          <w:sz w:val="18"/>
          <w:szCs w:val="18"/>
        </w:rPr>
        <w:t xml:space="preserve"> </w:t>
      </w:r>
      <w:r>
        <w:rPr>
          <w:spacing w:val="-4"/>
          <w:position w:val="9"/>
          <w:sz w:val="18"/>
          <w:szCs w:val="18"/>
        </w:rPr>
        <w:t>通过这个工具可以吸取当前计算机界面上的颜色，</w:t>
      </w:r>
      <w:r>
        <w:rPr>
          <w:spacing w:val="-38"/>
          <w:position w:val="9"/>
          <w:sz w:val="18"/>
          <w:szCs w:val="18"/>
        </w:rPr>
        <w:t xml:space="preserve"> </w:t>
      </w:r>
      <w:r>
        <w:rPr>
          <w:spacing w:val="-4"/>
          <w:position w:val="9"/>
          <w:sz w:val="18"/>
          <w:szCs w:val="18"/>
        </w:rPr>
        <w:t>吸取的颜色将作为字体的颜色或描边的</w:t>
      </w:r>
    </w:p>
    <w:p>
      <w:pPr>
        <w:pStyle w:val="2"/>
        <w:spacing w:line="223" w:lineRule="auto"/>
        <w:ind w:left="21"/>
        <w:rPr>
          <w:sz w:val="18"/>
          <w:szCs w:val="18"/>
        </w:rPr>
      </w:pPr>
      <w:r>
        <w:rPr>
          <w:spacing w:val="-1"/>
          <w:sz w:val="18"/>
          <w:szCs w:val="18"/>
        </w:rPr>
        <w:t>颜色。</w:t>
      </w:r>
    </w:p>
    <w:p>
      <w:pPr>
        <w:pStyle w:val="2"/>
        <w:spacing w:before="123" w:line="446" w:lineRule="exact"/>
        <w:ind w:left="14"/>
        <w:rPr>
          <w:sz w:val="18"/>
          <w:szCs w:val="18"/>
        </w:rPr>
      </w:pPr>
      <w:r>
        <w:rPr>
          <w:position w:val="-5"/>
          <w:sz w:val="18"/>
          <w:szCs w:val="18"/>
        </w:rPr>
        <w:drawing>
          <wp:inline distT="0" distB="0" distL="0" distR="0">
            <wp:extent cx="273685" cy="243205"/>
            <wp:effectExtent l="0" t="0" r="0" b="0"/>
            <wp:docPr id="330" name="IM 330"/>
            <wp:cNvGraphicFramePr/>
            <a:graphic xmlns:a="http://schemas.openxmlformats.org/drawingml/2006/main">
              <a:graphicData uri="http://schemas.openxmlformats.org/drawingml/2006/picture">
                <pic:pic xmlns:pic="http://schemas.openxmlformats.org/drawingml/2006/picture">
                  <pic:nvPicPr>
                    <pic:cNvPr id="330" name="IM 330"/>
                    <pic:cNvPicPr/>
                  </pic:nvPicPr>
                  <pic:blipFill>
                    <a:blip r:embed="rId497"/>
                    <a:stretch>
                      <a:fillRect/>
                    </a:stretch>
                  </pic:blipFill>
                  <pic:spPr>
                    <a:xfrm>
                      <a:off x="0" y="0"/>
                      <a:ext cx="274319" cy="243839"/>
                    </a:xfrm>
                    <a:prstGeom prst="rect">
                      <a:avLst/>
                    </a:prstGeom>
                  </pic:spPr>
                </pic:pic>
              </a:graphicData>
            </a:graphic>
          </wp:inline>
        </w:drawing>
      </w:r>
      <w:r>
        <w:rPr>
          <w:position w:val="-5"/>
          <w:sz w:val="18"/>
          <w:szCs w:val="18"/>
        </w:rPr>
        <w:t>纯黑纯白颜色：单机相应的色块可以快速的将字体或描边的颜色设置为纯黑或纯白色。</w:t>
      </w:r>
    </w:p>
    <w:p>
      <w:pPr>
        <w:pStyle w:val="2"/>
        <w:spacing w:before="202" w:line="394" w:lineRule="exact"/>
        <w:ind w:left="14"/>
        <w:rPr>
          <w:sz w:val="18"/>
          <w:szCs w:val="18"/>
        </w:rPr>
      </w:pPr>
      <w:r>
        <w:rPr>
          <w:position w:val="-4"/>
          <w:sz w:val="18"/>
          <w:szCs w:val="18"/>
        </w:rPr>
        <w:drawing>
          <wp:inline distT="0" distB="0" distL="0" distR="0">
            <wp:extent cx="216535" cy="210185"/>
            <wp:effectExtent l="0" t="0" r="0" b="0"/>
            <wp:docPr id="332" name="IM 332"/>
            <wp:cNvGraphicFramePr/>
            <a:graphic xmlns:a="http://schemas.openxmlformats.org/drawingml/2006/main">
              <a:graphicData uri="http://schemas.openxmlformats.org/drawingml/2006/picture">
                <pic:pic xmlns:pic="http://schemas.openxmlformats.org/drawingml/2006/picture">
                  <pic:nvPicPr>
                    <pic:cNvPr id="332" name="IM 332"/>
                    <pic:cNvPicPr/>
                  </pic:nvPicPr>
                  <pic:blipFill>
                    <a:blip r:embed="rId498"/>
                    <a:stretch>
                      <a:fillRect/>
                    </a:stretch>
                  </pic:blipFill>
                  <pic:spPr>
                    <a:xfrm>
                      <a:off x="0" y="0"/>
                      <a:ext cx="216535" cy="210185"/>
                    </a:xfrm>
                    <a:prstGeom prst="rect">
                      <a:avLst/>
                    </a:prstGeom>
                  </pic:spPr>
                </pic:pic>
              </a:graphicData>
            </a:graphic>
          </wp:inline>
        </w:drawing>
      </w:r>
      <w:r>
        <w:rPr>
          <w:position w:val="-4"/>
          <w:sz w:val="18"/>
          <w:szCs w:val="18"/>
        </w:rPr>
        <w:t>颜色切换：单机这个鼠标可以不对文字或描边填充颜色。</w:t>
      </w:r>
    </w:p>
    <w:p>
      <w:pPr>
        <w:pStyle w:val="2"/>
        <w:spacing w:before="120" w:line="620" w:lineRule="exact"/>
        <w:ind w:left="14"/>
        <w:rPr>
          <w:sz w:val="18"/>
          <w:szCs w:val="18"/>
        </w:rPr>
      </w:pPr>
      <w:r>
        <w:rPr>
          <w:position w:val="-8"/>
          <w:sz w:val="18"/>
          <w:szCs w:val="18"/>
        </w:rPr>
        <w:drawing>
          <wp:inline distT="0" distB="0" distL="0" distR="0">
            <wp:extent cx="359410" cy="353060"/>
            <wp:effectExtent l="0" t="0" r="0" b="0"/>
            <wp:docPr id="334" name="IM 334"/>
            <wp:cNvGraphicFramePr/>
            <a:graphic xmlns:a="http://schemas.openxmlformats.org/drawingml/2006/main">
              <a:graphicData uri="http://schemas.openxmlformats.org/drawingml/2006/picture">
                <pic:pic xmlns:pic="http://schemas.openxmlformats.org/drawingml/2006/picture">
                  <pic:nvPicPr>
                    <pic:cNvPr id="334" name="IM 334"/>
                    <pic:cNvPicPr/>
                  </pic:nvPicPr>
                  <pic:blipFill>
                    <a:blip r:embed="rId499"/>
                    <a:stretch>
                      <a:fillRect/>
                    </a:stretch>
                  </pic:blipFill>
                  <pic:spPr>
                    <a:xfrm>
                      <a:off x="0" y="0"/>
                      <a:ext cx="359410" cy="353060"/>
                    </a:xfrm>
                    <a:prstGeom prst="rect">
                      <a:avLst/>
                    </a:prstGeom>
                  </pic:spPr>
                </pic:pic>
              </a:graphicData>
            </a:graphic>
          </wp:inline>
        </w:drawing>
      </w:r>
      <w:r>
        <w:rPr>
          <w:spacing w:val="-1"/>
          <w:position w:val="-8"/>
          <w:sz w:val="18"/>
          <w:szCs w:val="18"/>
        </w:rPr>
        <w:t>字体描边颜色：设置字体的填充和描边颜色。</w:t>
      </w:r>
    </w:p>
    <w:p>
      <w:pPr>
        <w:pStyle w:val="2"/>
        <w:spacing w:before="109" w:line="409" w:lineRule="exact"/>
        <w:ind w:left="14"/>
        <w:rPr>
          <w:sz w:val="18"/>
          <w:szCs w:val="18"/>
        </w:rPr>
      </w:pPr>
      <w:r>
        <w:rPr>
          <w:position w:val="-4"/>
          <w:sz w:val="18"/>
          <w:szCs w:val="18"/>
        </w:rPr>
        <w:drawing>
          <wp:inline distT="0" distB="0" distL="0" distR="0">
            <wp:extent cx="935355" cy="219710"/>
            <wp:effectExtent l="0" t="0" r="0" b="0"/>
            <wp:docPr id="336" name="IM 336"/>
            <wp:cNvGraphicFramePr/>
            <a:graphic xmlns:a="http://schemas.openxmlformats.org/drawingml/2006/main">
              <a:graphicData uri="http://schemas.openxmlformats.org/drawingml/2006/picture">
                <pic:pic xmlns:pic="http://schemas.openxmlformats.org/drawingml/2006/picture">
                  <pic:nvPicPr>
                    <pic:cNvPr id="336" name="IM 336"/>
                    <pic:cNvPicPr/>
                  </pic:nvPicPr>
                  <pic:blipFill>
                    <a:blip r:embed="rId500"/>
                    <a:stretch>
                      <a:fillRect/>
                    </a:stretch>
                  </pic:blipFill>
                  <pic:spPr>
                    <a:xfrm>
                      <a:off x="0" y="0"/>
                      <a:ext cx="935989" cy="219710"/>
                    </a:xfrm>
                    <a:prstGeom prst="rect">
                      <a:avLst/>
                    </a:prstGeom>
                  </pic:spPr>
                </pic:pic>
              </a:graphicData>
            </a:graphic>
          </wp:inline>
        </w:drawing>
      </w:r>
      <w:r>
        <w:rPr>
          <w:position w:val="-4"/>
          <w:sz w:val="18"/>
          <w:szCs w:val="18"/>
        </w:rPr>
        <w:t>文字大小：设置文字的大小。</w:t>
      </w:r>
    </w:p>
    <w:p>
      <w:pPr>
        <w:pStyle w:val="2"/>
        <w:spacing w:before="215" w:line="409" w:lineRule="exact"/>
        <w:ind w:left="14"/>
        <w:rPr>
          <w:sz w:val="18"/>
          <w:szCs w:val="18"/>
        </w:rPr>
      </w:pPr>
      <w:r>
        <w:rPr>
          <w:position w:val="-4"/>
          <w:sz w:val="18"/>
          <w:szCs w:val="18"/>
        </w:rPr>
        <w:drawing>
          <wp:inline distT="0" distB="0" distL="0" distR="0">
            <wp:extent cx="935355" cy="219710"/>
            <wp:effectExtent l="0" t="0" r="0" b="0"/>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501"/>
                    <a:stretch>
                      <a:fillRect/>
                    </a:stretch>
                  </pic:blipFill>
                  <pic:spPr>
                    <a:xfrm>
                      <a:off x="0" y="0"/>
                      <a:ext cx="935989" cy="219710"/>
                    </a:xfrm>
                    <a:prstGeom prst="rect">
                      <a:avLst/>
                    </a:prstGeom>
                  </pic:spPr>
                </pic:pic>
              </a:graphicData>
            </a:graphic>
          </wp:inline>
        </w:drawing>
      </w:r>
      <w:r>
        <w:rPr>
          <w:spacing w:val="-1"/>
          <w:position w:val="-4"/>
          <w:sz w:val="18"/>
          <w:szCs w:val="18"/>
        </w:rPr>
        <w:t>文字行距：设置上下文本之间的行间距。</w:t>
      </w:r>
    </w:p>
    <w:p>
      <w:pPr>
        <w:pStyle w:val="2"/>
        <w:spacing w:before="215" w:line="409" w:lineRule="exact"/>
        <w:ind w:left="14"/>
        <w:rPr>
          <w:sz w:val="18"/>
          <w:szCs w:val="18"/>
        </w:rPr>
      </w:pPr>
      <w:r>
        <w:rPr>
          <w:position w:val="-4"/>
          <w:sz w:val="18"/>
          <w:szCs w:val="18"/>
        </w:rPr>
        <w:drawing>
          <wp:inline distT="0" distB="0" distL="0" distR="0">
            <wp:extent cx="935355" cy="219710"/>
            <wp:effectExtent l="0" t="0" r="0" b="0"/>
            <wp:docPr id="340" name="IM 340"/>
            <wp:cNvGraphicFramePr/>
            <a:graphic xmlns:a="http://schemas.openxmlformats.org/drawingml/2006/main">
              <a:graphicData uri="http://schemas.openxmlformats.org/drawingml/2006/picture">
                <pic:pic xmlns:pic="http://schemas.openxmlformats.org/drawingml/2006/picture">
                  <pic:nvPicPr>
                    <pic:cNvPr id="340" name="IM 340"/>
                    <pic:cNvPicPr/>
                  </pic:nvPicPr>
                  <pic:blipFill>
                    <a:blip r:embed="rId502"/>
                    <a:stretch>
                      <a:fillRect/>
                    </a:stretch>
                  </pic:blipFill>
                  <pic:spPr>
                    <a:xfrm>
                      <a:off x="0" y="0"/>
                      <a:ext cx="935989" cy="219710"/>
                    </a:xfrm>
                    <a:prstGeom prst="rect">
                      <a:avLst/>
                    </a:prstGeom>
                  </pic:spPr>
                </pic:pic>
              </a:graphicData>
            </a:graphic>
          </wp:inline>
        </w:drawing>
      </w:r>
      <w:r>
        <w:rPr>
          <w:spacing w:val="-1"/>
          <w:position w:val="-4"/>
          <w:sz w:val="18"/>
          <w:szCs w:val="18"/>
        </w:rPr>
        <w:t>字偶间距：增大或缩小当前字符之间的间距。</w:t>
      </w:r>
    </w:p>
    <w:p>
      <w:pPr>
        <w:spacing w:line="409" w:lineRule="exact"/>
        <w:rPr>
          <w:sz w:val="18"/>
          <w:szCs w:val="18"/>
        </w:rPr>
        <w:sectPr>
          <w:footerReference r:id="rId75" w:type="default"/>
          <w:pgSz w:w="11905" w:h="16839"/>
          <w:pgMar w:top="1431" w:right="1785" w:bottom="1374" w:left="1785" w:header="0" w:footer="1209" w:gutter="0"/>
          <w:cols w:space="720" w:num="1"/>
        </w:sectPr>
      </w:pPr>
    </w:p>
    <w:p>
      <w:pPr>
        <w:pStyle w:val="2"/>
        <w:spacing w:before="123" w:line="405" w:lineRule="exact"/>
        <w:ind w:left="14"/>
        <w:rPr>
          <w:sz w:val="18"/>
          <w:szCs w:val="18"/>
        </w:rPr>
      </w:pPr>
      <w:r>
        <w:rPr>
          <w:position w:val="-4"/>
          <w:sz w:val="18"/>
          <w:szCs w:val="18"/>
        </w:rPr>
        <w:drawing>
          <wp:inline distT="0" distB="0" distL="0" distR="0">
            <wp:extent cx="935355" cy="219075"/>
            <wp:effectExtent l="0" t="0" r="0" b="0"/>
            <wp:docPr id="342" name="IM 342"/>
            <wp:cNvGraphicFramePr/>
            <a:graphic xmlns:a="http://schemas.openxmlformats.org/drawingml/2006/main">
              <a:graphicData uri="http://schemas.openxmlformats.org/drawingml/2006/picture">
                <pic:pic xmlns:pic="http://schemas.openxmlformats.org/drawingml/2006/picture">
                  <pic:nvPicPr>
                    <pic:cNvPr id="342" name="IM 342"/>
                    <pic:cNvPicPr/>
                  </pic:nvPicPr>
                  <pic:blipFill>
                    <a:blip r:embed="rId503"/>
                    <a:stretch>
                      <a:fillRect/>
                    </a:stretch>
                  </pic:blipFill>
                  <pic:spPr>
                    <a:xfrm>
                      <a:off x="0" y="0"/>
                      <a:ext cx="935989" cy="219709"/>
                    </a:xfrm>
                    <a:prstGeom prst="rect">
                      <a:avLst/>
                    </a:prstGeom>
                  </pic:spPr>
                </pic:pic>
              </a:graphicData>
            </a:graphic>
          </wp:inline>
        </w:drawing>
      </w:r>
      <w:r>
        <w:rPr>
          <w:position w:val="-4"/>
          <w:sz w:val="18"/>
          <w:szCs w:val="18"/>
        </w:rPr>
        <w:t>文字间距：设置文本之间的间距。</w:t>
      </w:r>
    </w:p>
    <w:p>
      <w:pPr>
        <w:pStyle w:val="2"/>
        <w:spacing w:before="218" w:line="407" w:lineRule="exact"/>
        <w:ind w:left="14"/>
        <w:rPr>
          <w:sz w:val="18"/>
          <w:szCs w:val="18"/>
        </w:rPr>
      </w:pPr>
      <w:r>
        <w:rPr>
          <w:position w:val="-4"/>
          <w:sz w:val="18"/>
          <w:szCs w:val="18"/>
        </w:rPr>
        <w:drawing>
          <wp:inline distT="0" distB="0" distL="0" distR="0">
            <wp:extent cx="883920" cy="219075"/>
            <wp:effectExtent l="0" t="0" r="0" b="0"/>
            <wp:docPr id="344" name="IM 344"/>
            <wp:cNvGraphicFramePr/>
            <a:graphic xmlns:a="http://schemas.openxmlformats.org/drawingml/2006/main">
              <a:graphicData uri="http://schemas.openxmlformats.org/drawingml/2006/picture">
                <pic:pic xmlns:pic="http://schemas.openxmlformats.org/drawingml/2006/picture">
                  <pic:nvPicPr>
                    <pic:cNvPr id="344" name="IM 344"/>
                    <pic:cNvPicPr/>
                  </pic:nvPicPr>
                  <pic:blipFill>
                    <a:blip r:embed="rId504"/>
                    <a:stretch>
                      <a:fillRect/>
                    </a:stretch>
                  </pic:blipFill>
                  <pic:spPr>
                    <a:xfrm>
                      <a:off x="0" y="0"/>
                      <a:ext cx="883920" cy="219709"/>
                    </a:xfrm>
                    <a:prstGeom prst="rect">
                      <a:avLst/>
                    </a:prstGeom>
                  </pic:spPr>
                </pic:pic>
              </a:graphicData>
            </a:graphic>
          </wp:inline>
        </w:drawing>
      </w:r>
      <w:r>
        <w:rPr>
          <w:position w:val="-4"/>
          <w:sz w:val="18"/>
          <w:szCs w:val="18"/>
        </w:rPr>
        <w:t>勾边粗细：设置文字描边的粗细。</w:t>
      </w:r>
    </w:p>
    <w:p>
      <w:pPr>
        <w:pStyle w:val="2"/>
        <w:spacing w:before="217" w:line="574" w:lineRule="exact"/>
        <w:ind w:left="14"/>
        <w:rPr>
          <w:sz w:val="18"/>
          <w:szCs w:val="18"/>
        </w:rPr>
      </w:pPr>
      <w:r>
        <w:rPr>
          <w:position w:val="11"/>
          <w:sz w:val="18"/>
          <w:szCs w:val="18"/>
        </w:rPr>
        <w:drawing>
          <wp:inline distT="0" distB="0" distL="0" distR="0">
            <wp:extent cx="1078865" cy="219075"/>
            <wp:effectExtent l="0" t="0" r="0" b="0"/>
            <wp:docPr id="346" name="IM 346"/>
            <wp:cNvGraphicFramePr/>
            <a:graphic xmlns:a="http://schemas.openxmlformats.org/drawingml/2006/main">
              <a:graphicData uri="http://schemas.openxmlformats.org/drawingml/2006/picture">
                <pic:pic xmlns:pic="http://schemas.openxmlformats.org/drawingml/2006/picture">
                  <pic:nvPicPr>
                    <pic:cNvPr id="346" name="IM 346"/>
                    <pic:cNvPicPr/>
                  </pic:nvPicPr>
                  <pic:blipFill>
                    <a:blip r:embed="rId505"/>
                    <a:stretch>
                      <a:fillRect/>
                    </a:stretch>
                  </pic:blipFill>
                  <pic:spPr>
                    <a:xfrm>
                      <a:off x="0" y="0"/>
                      <a:ext cx="1078865" cy="219709"/>
                    </a:xfrm>
                    <a:prstGeom prst="rect">
                      <a:avLst/>
                    </a:prstGeom>
                  </pic:spPr>
                </pic:pic>
              </a:graphicData>
            </a:graphic>
          </wp:inline>
        </w:drawing>
      </w:r>
      <w:r>
        <w:rPr>
          <w:spacing w:val="-4"/>
          <w:position w:val="11"/>
          <w:sz w:val="18"/>
          <w:szCs w:val="18"/>
        </w:rPr>
        <w:t>描边方式： 设置文字描边的方式共有“在描边上填充”“在填充上描边”“全部填充</w:t>
      </w:r>
    </w:p>
    <w:p>
      <w:pPr>
        <w:pStyle w:val="2"/>
        <w:spacing w:line="221" w:lineRule="auto"/>
        <w:ind w:left="21"/>
        <w:rPr>
          <w:sz w:val="18"/>
          <w:szCs w:val="18"/>
        </w:rPr>
      </w:pPr>
      <w:r>
        <w:rPr>
          <w:sz w:val="18"/>
          <w:szCs w:val="18"/>
        </w:rPr>
        <w:t>在全部描边之上”“全部描边在全部填充上”四个选</w:t>
      </w:r>
      <w:r>
        <w:rPr>
          <w:spacing w:val="-1"/>
          <w:sz w:val="18"/>
          <w:szCs w:val="18"/>
        </w:rPr>
        <w:t>项。</w:t>
      </w:r>
    </w:p>
    <w:p>
      <w:pPr>
        <w:pStyle w:val="2"/>
        <w:spacing w:before="146" w:line="406" w:lineRule="exact"/>
        <w:ind w:left="14"/>
        <w:rPr>
          <w:sz w:val="18"/>
          <w:szCs w:val="18"/>
        </w:rPr>
      </w:pPr>
      <w:r>
        <w:rPr>
          <w:position w:val="-4"/>
          <w:sz w:val="18"/>
          <w:szCs w:val="18"/>
        </w:rPr>
        <w:drawing>
          <wp:inline distT="0" distB="0" distL="0" distR="0">
            <wp:extent cx="960120" cy="219075"/>
            <wp:effectExtent l="0" t="0" r="0" b="0"/>
            <wp:docPr id="348" name="IM 348"/>
            <wp:cNvGraphicFramePr/>
            <a:graphic xmlns:a="http://schemas.openxmlformats.org/drawingml/2006/main">
              <a:graphicData uri="http://schemas.openxmlformats.org/drawingml/2006/picture">
                <pic:pic xmlns:pic="http://schemas.openxmlformats.org/drawingml/2006/picture">
                  <pic:nvPicPr>
                    <pic:cNvPr id="348" name="IM 348"/>
                    <pic:cNvPicPr/>
                  </pic:nvPicPr>
                  <pic:blipFill>
                    <a:blip r:embed="rId506"/>
                    <a:stretch>
                      <a:fillRect/>
                    </a:stretch>
                  </pic:blipFill>
                  <pic:spPr>
                    <a:xfrm>
                      <a:off x="0" y="0"/>
                      <a:ext cx="960120" cy="219709"/>
                    </a:xfrm>
                    <a:prstGeom prst="rect">
                      <a:avLst/>
                    </a:prstGeom>
                  </pic:spPr>
                </pic:pic>
              </a:graphicData>
            </a:graphic>
          </wp:inline>
        </w:drawing>
      </w:r>
      <w:r>
        <w:rPr>
          <w:position w:val="-4"/>
          <w:sz w:val="18"/>
          <w:szCs w:val="18"/>
        </w:rPr>
        <w:t>文字高度：设置文字的高度缩放比例。</w:t>
      </w:r>
    </w:p>
    <w:p>
      <w:pPr>
        <w:pStyle w:val="2"/>
        <w:spacing w:before="218" w:line="406" w:lineRule="exact"/>
        <w:ind w:left="14"/>
        <w:rPr>
          <w:sz w:val="18"/>
          <w:szCs w:val="18"/>
        </w:rPr>
      </w:pPr>
      <w:r>
        <w:rPr>
          <w:position w:val="-4"/>
          <w:sz w:val="18"/>
          <w:szCs w:val="18"/>
        </w:rPr>
        <w:drawing>
          <wp:inline distT="0" distB="0" distL="0" distR="0">
            <wp:extent cx="960120" cy="219075"/>
            <wp:effectExtent l="0" t="0" r="0" b="0"/>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507"/>
                    <a:stretch>
                      <a:fillRect/>
                    </a:stretch>
                  </pic:blipFill>
                  <pic:spPr>
                    <a:xfrm>
                      <a:off x="0" y="0"/>
                      <a:ext cx="960120" cy="219709"/>
                    </a:xfrm>
                    <a:prstGeom prst="rect">
                      <a:avLst/>
                    </a:prstGeom>
                  </pic:spPr>
                </pic:pic>
              </a:graphicData>
            </a:graphic>
          </wp:inline>
        </w:drawing>
      </w:r>
      <w:r>
        <w:rPr>
          <w:position w:val="-4"/>
          <w:sz w:val="18"/>
          <w:szCs w:val="18"/>
        </w:rPr>
        <w:t>文字宽度：设置文字的宽度缩放比例。</w:t>
      </w:r>
    </w:p>
    <w:p>
      <w:pPr>
        <w:pStyle w:val="2"/>
        <w:spacing w:before="218" w:line="407" w:lineRule="exact"/>
        <w:ind w:left="14"/>
        <w:rPr>
          <w:sz w:val="18"/>
          <w:szCs w:val="18"/>
        </w:rPr>
      </w:pPr>
      <w:r>
        <w:rPr>
          <w:position w:val="-4"/>
          <w:sz w:val="18"/>
          <w:szCs w:val="18"/>
        </w:rPr>
        <w:drawing>
          <wp:inline distT="0" distB="0" distL="0" distR="0">
            <wp:extent cx="960120" cy="219075"/>
            <wp:effectExtent l="0" t="0" r="0" b="0"/>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508"/>
                    <a:stretch>
                      <a:fillRect/>
                    </a:stretch>
                  </pic:blipFill>
                  <pic:spPr>
                    <a:xfrm>
                      <a:off x="0" y="0"/>
                      <a:ext cx="960120" cy="219709"/>
                    </a:xfrm>
                    <a:prstGeom prst="rect">
                      <a:avLst/>
                    </a:prstGeom>
                  </pic:spPr>
                </pic:pic>
              </a:graphicData>
            </a:graphic>
          </wp:inline>
        </w:drawing>
      </w:r>
      <w:r>
        <w:rPr>
          <w:position w:val="-4"/>
          <w:sz w:val="18"/>
          <w:szCs w:val="18"/>
        </w:rPr>
        <w:t>文字基线：设置文字的基线。</w:t>
      </w:r>
    </w:p>
    <w:p>
      <w:pPr>
        <w:pStyle w:val="2"/>
        <w:spacing w:before="217" w:line="407" w:lineRule="exact"/>
        <w:ind w:left="14"/>
        <w:rPr>
          <w:sz w:val="18"/>
          <w:szCs w:val="18"/>
        </w:rPr>
      </w:pPr>
      <w:r>
        <w:rPr>
          <w:position w:val="-4"/>
          <w:sz w:val="18"/>
          <w:szCs w:val="18"/>
        </w:rPr>
        <w:drawing>
          <wp:inline distT="0" distB="0" distL="0" distR="0">
            <wp:extent cx="960120" cy="219075"/>
            <wp:effectExtent l="0" t="0" r="0" b="0"/>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509"/>
                    <a:stretch>
                      <a:fillRect/>
                    </a:stretch>
                  </pic:blipFill>
                  <pic:spPr>
                    <a:xfrm>
                      <a:off x="0" y="0"/>
                      <a:ext cx="960120" cy="219709"/>
                    </a:xfrm>
                    <a:prstGeom prst="rect">
                      <a:avLst/>
                    </a:prstGeom>
                  </pic:spPr>
                </pic:pic>
              </a:graphicData>
            </a:graphic>
          </wp:inline>
        </w:drawing>
      </w:r>
      <w:r>
        <w:rPr>
          <w:spacing w:val="-1"/>
          <w:position w:val="-4"/>
          <w:sz w:val="18"/>
          <w:szCs w:val="18"/>
        </w:rPr>
        <w:t>比例间距：设置中文或日文字符之间的比例间距。</w:t>
      </w:r>
    </w:p>
    <w:p>
      <w:pPr>
        <w:pStyle w:val="2"/>
        <w:spacing w:before="197" w:line="186" w:lineRule="auto"/>
        <w:ind w:left="14"/>
        <w:rPr>
          <w:sz w:val="18"/>
          <w:szCs w:val="18"/>
        </w:rPr>
      </w:pPr>
      <w:r>
        <w:rPr>
          <w:rFonts w:ascii="微软雅黑" w:hAnsi="微软雅黑" w:eastAsia="微软雅黑" w:cs="微软雅黑"/>
          <w:color w:val="212121"/>
          <w:spacing w:val="15"/>
          <w:position w:val="6"/>
          <w:sz w:val="36"/>
          <w:szCs w:val="36"/>
        </w:rPr>
        <w:t>回</w:t>
      </w:r>
      <w:r>
        <w:rPr>
          <w:spacing w:val="15"/>
          <w:position w:val="-2"/>
          <w:sz w:val="18"/>
          <w:szCs w:val="18"/>
        </w:rPr>
        <w:t>文本粗体：设置文本为粗体。</w:t>
      </w:r>
    </w:p>
    <w:p>
      <w:pPr>
        <w:pStyle w:val="2"/>
        <w:spacing w:before="146" w:line="445" w:lineRule="exact"/>
        <w:ind w:left="14"/>
        <w:rPr>
          <w:sz w:val="18"/>
          <w:szCs w:val="18"/>
        </w:rPr>
      </w:pPr>
      <w:r>
        <w:rPr>
          <w:position w:val="-5"/>
          <w:sz w:val="18"/>
          <w:szCs w:val="18"/>
        </w:rPr>
        <w:drawing>
          <wp:inline distT="0" distB="0" distL="0" distR="0">
            <wp:extent cx="359410" cy="243840"/>
            <wp:effectExtent l="0" t="0" r="0" b="0"/>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510"/>
                    <a:stretch>
                      <a:fillRect/>
                    </a:stretch>
                  </pic:blipFill>
                  <pic:spPr>
                    <a:xfrm>
                      <a:off x="0" y="0"/>
                      <a:ext cx="359410" cy="243840"/>
                    </a:xfrm>
                    <a:prstGeom prst="rect">
                      <a:avLst/>
                    </a:prstGeom>
                  </pic:spPr>
                </pic:pic>
              </a:graphicData>
            </a:graphic>
          </wp:inline>
        </w:drawing>
      </w:r>
      <w:r>
        <w:rPr>
          <w:position w:val="-5"/>
          <w:sz w:val="18"/>
          <w:szCs w:val="18"/>
        </w:rPr>
        <w:t>文字斜体：设置文本为斜体。</w:t>
      </w:r>
    </w:p>
    <w:p>
      <w:pPr>
        <w:pStyle w:val="2"/>
        <w:spacing w:before="179" w:line="238" w:lineRule="auto"/>
        <w:ind w:left="14"/>
        <w:rPr>
          <w:sz w:val="18"/>
          <w:szCs w:val="18"/>
        </w:rPr>
      </w:pPr>
      <w:r>
        <w:rPr>
          <w:rFonts w:ascii="Arial" w:hAnsi="Arial" w:eastAsia="Arial" w:cs="Arial"/>
          <w:color w:val="1F1F1F"/>
          <w:position w:val="4"/>
          <w:sz w:val="36"/>
          <w:szCs w:val="36"/>
        </w:rPr>
        <w:t>TT</w:t>
      </w:r>
      <w:r>
        <w:rPr>
          <w:spacing w:val="6"/>
          <w:position w:val="-2"/>
          <w:sz w:val="18"/>
          <w:szCs w:val="18"/>
        </w:rPr>
        <w:t>强制大写：强制将所有的文字变成大写。</w:t>
      </w:r>
    </w:p>
    <w:p>
      <w:pPr>
        <w:pStyle w:val="2"/>
        <w:spacing w:before="178" w:line="594" w:lineRule="exact"/>
        <w:ind w:left="14"/>
        <w:rPr>
          <w:sz w:val="18"/>
          <w:szCs w:val="18"/>
        </w:rPr>
      </w:pPr>
      <w:r>
        <w:rPr>
          <w:position w:val="9"/>
          <w:sz w:val="18"/>
          <w:szCs w:val="18"/>
        </w:rPr>
        <w:drawing>
          <wp:inline distT="0" distB="0" distL="0" distR="0">
            <wp:extent cx="359410" cy="243840"/>
            <wp:effectExtent l="0" t="0" r="0" b="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511"/>
                    <a:stretch>
                      <a:fillRect/>
                    </a:stretch>
                  </pic:blipFill>
                  <pic:spPr>
                    <a:xfrm>
                      <a:off x="0" y="0"/>
                      <a:ext cx="359410" cy="243840"/>
                    </a:xfrm>
                    <a:prstGeom prst="rect">
                      <a:avLst/>
                    </a:prstGeom>
                  </pic:spPr>
                </pic:pic>
              </a:graphicData>
            </a:graphic>
          </wp:inline>
        </w:drawing>
      </w:r>
      <w:r>
        <w:rPr>
          <w:spacing w:val="-5"/>
          <w:position w:val="9"/>
          <w:sz w:val="18"/>
          <w:szCs w:val="18"/>
        </w:rPr>
        <w:t>强制大写但区分大小：</w:t>
      </w:r>
      <w:r>
        <w:rPr>
          <w:spacing w:val="-8"/>
          <w:position w:val="9"/>
          <w:sz w:val="18"/>
          <w:szCs w:val="18"/>
        </w:rPr>
        <w:t xml:space="preserve"> </w:t>
      </w:r>
      <w:r>
        <w:rPr>
          <w:spacing w:val="-5"/>
          <w:position w:val="9"/>
          <w:sz w:val="18"/>
          <w:szCs w:val="18"/>
        </w:rPr>
        <w:t>无论输入的文本是否有大小写区别，</w:t>
      </w:r>
      <w:r>
        <w:rPr>
          <w:spacing w:val="-19"/>
          <w:position w:val="9"/>
          <w:sz w:val="18"/>
          <w:szCs w:val="18"/>
        </w:rPr>
        <w:t xml:space="preserve"> </w:t>
      </w:r>
      <w:r>
        <w:rPr>
          <w:spacing w:val="-5"/>
          <w:position w:val="9"/>
          <w:sz w:val="18"/>
          <w:szCs w:val="18"/>
        </w:rPr>
        <w:t>都强制将所有的文字转化成大写，</w:t>
      </w:r>
      <w:r>
        <w:rPr>
          <w:spacing w:val="-23"/>
          <w:position w:val="9"/>
          <w:sz w:val="18"/>
          <w:szCs w:val="18"/>
        </w:rPr>
        <w:t xml:space="preserve"> </w:t>
      </w:r>
      <w:r>
        <w:rPr>
          <w:spacing w:val="-5"/>
          <w:position w:val="9"/>
          <w:sz w:val="18"/>
          <w:szCs w:val="18"/>
        </w:rPr>
        <w:t>但对</w:t>
      </w:r>
    </w:p>
    <w:p>
      <w:pPr>
        <w:pStyle w:val="2"/>
        <w:spacing w:line="221" w:lineRule="auto"/>
        <w:ind w:left="26"/>
        <w:rPr>
          <w:sz w:val="18"/>
          <w:szCs w:val="18"/>
        </w:rPr>
      </w:pPr>
      <w:r>
        <w:rPr>
          <w:spacing w:val="-2"/>
          <w:sz w:val="18"/>
          <w:szCs w:val="18"/>
        </w:rPr>
        <w:t>小写字符采取较小的尺寸进行显示。</w:t>
      </w:r>
    </w:p>
    <w:p>
      <w:pPr>
        <w:pStyle w:val="2"/>
        <w:spacing w:before="126" w:line="447" w:lineRule="exact"/>
        <w:ind w:left="14"/>
        <w:rPr>
          <w:sz w:val="18"/>
          <w:szCs w:val="18"/>
        </w:rPr>
      </w:pPr>
      <w:r>
        <w:rPr>
          <w:position w:val="-5"/>
          <w:sz w:val="18"/>
          <w:szCs w:val="18"/>
        </w:rPr>
        <w:drawing>
          <wp:inline distT="0" distB="0" distL="0" distR="0">
            <wp:extent cx="539750" cy="243840"/>
            <wp:effectExtent l="0" t="0" r="0" b="0"/>
            <wp:docPr id="360" name="IM 360"/>
            <wp:cNvGraphicFramePr/>
            <a:graphic xmlns:a="http://schemas.openxmlformats.org/drawingml/2006/main">
              <a:graphicData uri="http://schemas.openxmlformats.org/drawingml/2006/picture">
                <pic:pic xmlns:pic="http://schemas.openxmlformats.org/drawingml/2006/picture">
                  <pic:nvPicPr>
                    <pic:cNvPr id="360" name="IM 360"/>
                    <pic:cNvPicPr/>
                  </pic:nvPicPr>
                  <pic:blipFill>
                    <a:blip r:embed="rId512"/>
                    <a:stretch>
                      <a:fillRect/>
                    </a:stretch>
                  </pic:blipFill>
                  <pic:spPr>
                    <a:xfrm>
                      <a:off x="0" y="0"/>
                      <a:ext cx="539750" cy="243840"/>
                    </a:xfrm>
                    <a:prstGeom prst="rect">
                      <a:avLst/>
                    </a:prstGeom>
                  </pic:spPr>
                </pic:pic>
              </a:graphicData>
            </a:graphic>
          </wp:inline>
        </w:drawing>
      </w:r>
      <w:r>
        <w:rPr>
          <w:spacing w:val="-3"/>
          <w:position w:val="-5"/>
          <w:sz w:val="18"/>
          <w:szCs w:val="18"/>
        </w:rPr>
        <w:t>文字上下标：</w:t>
      </w:r>
      <w:r>
        <w:rPr>
          <w:spacing w:val="-18"/>
          <w:position w:val="-5"/>
          <w:sz w:val="18"/>
          <w:szCs w:val="18"/>
        </w:rPr>
        <w:t xml:space="preserve"> </w:t>
      </w:r>
      <w:r>
        <w:rPr>
          <w:spacing w:val="-3"/>
          <w:position w:val="-5"/>
          <w:sz w:val="18"/>
          <w:szCs w:val="18"/>
        </w:rPr>
        <w:t>设置文字的上下标，适合制作一些数学</w:t>
      </w:r>
      <w:r>
        <w:rPr>
          <w:spacing w:val="-4"/>
          <w:position w:val="-5"/>
          <w:sz w:val="18"/>
          <w:szCs w:val="18"/>
        </w:rPr>
        <w:t>单位。</w:t>
      </w:r>
    </w:p>
    <w:p>
      <w:pPr>
        <w:spacing w:line="399" w:lineRule="auto"/>
        <w:rPr>
          <w:rFonts w:ascii="Arial"/>
          <w:sz w:val="21"/>
        </w:rPr>
      </w:pPr>
    </w:p>
    <w:p>
      <w:pPr>
        <w:pStyle w:val="2"/>
        <w:spacing w:before="58" w:line="223" w:lineRule="auto"/>
        <w:ind w:left="35"/>
        <w:outlineLvl w:val="0"/>
        <w:rPr>
          <w:sz w:val="18"/>
          <w:szCs w:val="18"/>
        </w:rPr>
      </w:pPr>
      <w:r>
        <w:rPr>
          <w:spacing w:val="-3"/>
          <w:sz w:val="18"/>
          <w:szCs w:val="18"/>
          <w14:textOutline w14:w="3314" w14:cap="flat" w14:cmpd="sng">
            <w14:solidFill>
              <w14:srgbClr w14:val="000000"/>
            </w14:solidFill>
            <w14:prstDash w14:val="solid"/>
            <w14:miter w14:val="10"/>
          </w14:textOutline>
        </w:rPr>
        <w:t>1.9.10、段落窗口</w:t>
      </w:r>
    </w:p>
    <w:p>
      <w:pPr>
        <w:pStyle w:val="2"/>
        <w:spacing w:before="95" w:line="222" w:lineRule="auto"/>
        <w:ind w:left="385"/>
        <w:rPr>
          <w:sz w:val="18"/>
          <w:szCs w:val="18"/>
        </w:rPr>
      </w:pPr>
      <w:r>
        <w:rPr>
          <w:spacing w:val="-1"/>
          <w:sz w:val="18"/>
          <w:szCs w:val="18"/>
        </w:rPr>
        <w:t>设置文字段落相关参数。</w:t>
      </w:r>
    </w:p>
    <w:p>
      <w:pPr>
        <w:spacing w:before="149" w:line="3192" w:lineRule="exact"/>
        <w:ind w:firstLine="14"/>
      </w:pPr>
      <w:r>
        <w:rPr>
          <w:position w:val="-63"/>
        </w:rPr>
        <w:drawing>
          <wp:inline distT="0" distB="0" distL="0" distR="0">
            <wp:extent cx="3599180" cy="2026920"/>
            <wp:effectExtent l="0" t="0" r="0" b="0"/>
            <wp:docPr id="362" name="IM 362"/>
            <wp:cNvGraphicFramePr/>
            <a:graphic xmlns:a="http://schemas.openxmlformats.org/drawingml/2006/main">
              <a:graphicData uri="http://schemas.openxmlformats.org/drawingml/2006/picture">
                <pic:pic xmlns:pic="http://schemas.openxmlformats.org/drawingml/2006/picture">
                  <pic:nvPicPr>
                    <pic:cNvPr id="362" name="IM 362"/>
                    <pic:cNvPicPr/>
                  </pic:nvPicPr>
                  <pic:blipFill>
                    <a:blip r:embed="rId513"/>
                    <a:stretch>
                      <a:fillRect/>
                    </a:stretch>
                  </pic:blipFill>
                  <pic:spPr>
                    <a:xfrm>
                      <a:off x="0" y="0"/>
                      <a:ext cx="3599814" cy="2026920"/>
                    </a:xfrm>
                    <a:prstGeom prst="rect">
                      <a:avLst/>
                    </a:prstGeom>
                  </pic:spPr>
                </pic:pic>
              </a:graphicData>
            </a:graphic>
          </wp:inline>
        </w:drawing>
      </w:r>
    </w:p>
    <w:p>
      <w:pPr>
        <w:pStyle w:val="2"/>
        <w:spacing w:before="168" w:line="538" w:lineRule="exact"/>
        <w:ind w:left="14"/>
        <w:rPr>
          <w:sz w:val="18"/>
          <w:szCs w:val="18"/>
        </w:rPr>
      </w:pPr>
      <w:r>
        <w:rPr>
          <w:position w:val="-7"/>
          <w:sz w:val="18"/>
          <w:szCs w:val="18"/>
        </w:rPr>
        <w:drawing>
          <wp:inline distT="0" distB="0" distL="0" distR="0">
            <wp:extent cx="792480" cy="300990"/>
            <wp:effectExtent l="0" t="0" r="0" b="0"/>
            <wp:docPr id="364" name="IM 364"/>
            <wp:cNvGraphicFramePr/>
            <a:graphic xmlns:a="http://schemas.openxmlformats.org/drawingml/2006/main">
              <a:graphicData uri="http://schemas.openxmlformats.org/drawingml/2006/picture">
                <pic:pic xmlns:pic="http://schemas.openxmlformats.org/drawingml/2006/picture">
                  <pic:nvPicPr>
                    <pic:cNvPr id="364" name="IM 364"/>
                    <pic:cNvPicPr/>
                  </pic:nvPicPr>
                  <pic:blipFill>
                    <a:blip r:embed="rId514"/>
                    <a:stretch>
                      <a:fillRect/>
                    </a:stretch>
                  </pic:blipFill>
                  <pic:spPr>
                    <a:xfrm>
                      <a:off x="0" y="0"/>
                      <a:ext cx="792480" cy="301624"/>
                    </a:xfrm>
                    <a:prstGeom prst="rect">
                      <a:avLst/>
                    </a:prstGeom>
                  </pic:spPr>
                </pic:pic>
              </a:graphicData>
            </a:graphic>
          </wp:inline>
        </w:drawing>
      </w:r>
      <w:r>
        <w:rPr>
          <w:position w:val="-7"/>
          <w:sz w:val="18"/>
          <w:szCs w:val="18"/>
        </w:rPr>
        <w:t>对齐文本：分别为文本居左、居中、居右对齐。</w:t>
      </w:r>
    </w:p>
    <w:p>
      <w:pPr>
        <w:pStyle w:val="2"/>
        <w:spacing w:before="86" w:line="538" w:lineRule="exact"/>
        <w:ind w:left="14"/>
        <w:rPr>
          <w:sz w:val="18"/>
          <w:szCs w:val="18"/>
        </w:rPr>
      </w:pPr>
      <w:r>
        <w:rPr>
          <w:position w:val="-7"/>
          <w:sz w:val="18"/>
          <w:szCs w:val="18"/>
        </w:rPr>
        <w:drawing>
          <wp:inline distT="0" distB="0" distL="0" distR="0">
            <wp:extent cx="792480" cy="301625"/>
            <wp:effectExtent l="0" t="0" r="0" b="0"/>
            <wp:docPr id="366" name="IM 366"/>
            <wp:cNvGraphicFramePr/>
            <a:graphic xmlns:a="http://schemas.openxmlformats.org/drawingml/2006/main">
              <a:graphicData uri="http://schemas.openxmlformats.org/drawingml/2006/picture">
                <pic:pic xmlns:pic="http://schemas.openxmlformats.org/drawingml/2006/picture">
                  <pic:nvPicPr>
                    <pic:cNvPr id="366" name="IM 366"/>
                    <pic:cNvPicPr/>
                  </pic:nvPicPr>
                  <pic:blipFill>
                    <a:blip r:embed="rId515"/>
                    <a:stretch>
                      <a:fillRect/>
                    </a:stretch>
                  </pic:blipFill>
                  <pic:spPr>
                    <a:xfrm>
                      <a:off x="0" y="0"/>
                      <a:ext cx="792480" cy="301625"/>
                    </a:xfrm>
                    <a:prstGeom prst="rect">
                      <a:avLst/>
                    </a:prstGeom>
                  </pic:spPr>
                </pic:pic>
              </a:graphicData>
            </a:graphic>
          </wp:inline>
        </w:drawing>
      </w:r>
      <w:r>
        <w:rPr>
          <w:position w:val="-7"/>
          <w:sz w:val="18"/>
          <w:szCs w:val="18"/>
        </w:rPr>
        <w:t>最后一行对齐：分别为文本居左、居中、居右对齐，并且强制两边对齐。</w:t>
      </w:r>
    </w:p>
    <w:p>
      <w:pPr>
        <w:spacing w:line="538" w:lineRule="exact"/>
        <w:rPr>
          <w:sz w:val="18"/>
          <w:szCs w:val="18"/>
        </w:rPr>
        <w:sectPr>
          <w:footerReference r:id="rId76" w:type="default"/>
          <w:pgSz w:w="11905" w:h="16839"/>
          <w:pgMar w:top="1431" w:right="1785" w:bottom="1374" w:left="1785" w:header="0" w:footer="1209" w:gutter="0"/>
          <w:cols w:space="720" w:num="1"/>
        </w:sectPr>
      </w:pPr>
    </w:p>
    <w:p>
      <w:pPr>
        <w:pStyle w:val="2"/>
        <w:spacing w:before="100" w:line="534" w:lineRule="exact"/>
        <w:ind w:left="14"/>
        <w:rPr>
          <w:sz w:val="18"/>
          <w:szCs w:val="18"/>
        </w:rPr>
      </w:pPr>
      <w:r>
        <w:rPr>
          <w:position w:val="-7"/>
          <w:sz w:val="18"/>
          <w:szCs w:val="18"/>
        </w:rPr>
        <w:drawing>
          <wp:inline distT="0" distB="0" distL="0" distR="0">
            <wp:extent cx="338455" cy="301625"/>
            <wp:effectExtent l="0" t="0" r="0" b="0"/>
            <wp:docPr id="368" name="IM 368"/>
            <wp:cNvGraphicFramePr/>
            <a:graphic xmlns:a="http://schemas.openxmlformats.org/drawingml/2006/main">
              <a:graphicData uri="http://schemas.openxmlformats.org/drawingml/2006/picture">
                <pic:pic xmlns:pic="http://schemas.openxmlformats.org/drawingml/2006/picture">
                  <pic:nvPicPr>
                    <pic:cNvPr id="368" name="IM 368"/>
                    <pic:cNvPicPr/>
                  </pic:nvPicPr>
                  <pic:blipFill>
                    <a:blip r:embed="rId516"/>
                    <a:stretch>
                      <a:fillRect/>
                    </a:stretch>
                  </pic:blipFill>
                  <pic:spPr>
                    <a:xfrm>
                      <a:off x="0" y="0"/>
                      <a:ext cx="338455" cy="301625"/>
                    </a:xfrm>
                    <a:prstGeom prst="rect">
                      <a:avLst/>
                    </a:prstGeom>
                  </pic:spPr>
                </pic:pic>
              </a:graphicData>
            </a:graphic>
          </wp:inline>
        </w:drawing>
      </w:r>
      <w:r>
        <w:rPr>
          <w:spacing w:val="-1"/>
          <w:position w:val="-7"/>
          <w:sz w:val="18"/>
          <w:szCs w:val="18"/>
        </w:rPr>
        <w:t>两端对齐：强制文本两边对齐。</w:t>
      </w:r>
    </w:p>
    <w:p>
      <w:pPr>
        <w:pStyle w:val="2"/>
        <w:spacing w:before="147" w:line="420" w:lineRule="exact"/>
        <w:ind w:left="14"/>
        <w:rPr>
          <w:sz w:val="18"/>
          <w:szCs w:val="18"/>
        </w:rPr>
      </w:pPr>
      <w:r>
        <w:rPr>
          <w:position w:val="-4"/>
          <w:sz w:val="18"/>
          <w:szCs w:val="18"/>
        </w:rPr>
        <w:drawing>
          <wp:inline distT="0" distB="0" distL="0" distR="0">
            <wp:extent cx="722630" cy="228600"/>
            <wp:effectExtent l="0" t="0" r="0" b="0"/>
            <wp:docPr id="370" name="IM 370"/>
            <wp:cNvGraphicFramePr/>
            <a:graphic xmlns:a="http://schemas.openxmlformats.org/drawingml/2006/main">
              <a:graphicData uri="http://schemas.openxmlformats.org/drawingml/2006/picture">
                <pic:pic xmlns:pic="http://schemas.openxmlformats.org/drawingml/2006/picture">
                  <pic:nvPicPr>
                    <pic:cNvPr id="370" name="IM 370"/>
                    <pic:cNvPicPr/>
                  </pic:nvPicPr>
                  <pic:blipFill>
                    <a:blip r:embed="rId517"/>
                    <a:stretch>
                      <a:fillRect/>
                    </a:stretch>
                  </pic:blipFill>
                  <pic:spPr>
                    <a:xfrm>
                      <a:off x="0" y="0"/>
                      <a:ext cx="722630" cy="228600"/>
                    </a:xfrm>
                    <a:prstGeom prst="rect">
                      <a:avLst/>
                    </a:prstGeom>
                  </pic:spPr>
                </pic:pic>
              </a:graphicData>
            </a:graphic>
          </wp:inline>
        </w:drawing>
      </w:r>
      <w:r>
        <w:rPr>
          <w:spacing w:val="-4"/>
          <w:position w:val="-4"/>
          <w:sz w:val="18"/>
          <w:szCs w:val="18"/>
        </w:rPr>
        <w:t>缩进左边距：</w:t>
      </w:r>
      <w:r>
        <w:rPr>
          <w:spacing w:val="-18"/>
          <w:position w:val="-4"/>
          <w:sz w:val="18"/>
          <w:szCs w:val="18"/>
        </w:rPr>
        <w:t xml:space="preserve"> </w:t>
      </w:r>
      <w:r>
        <w:rPr>
          <w:spacing w:val="-4"/>
          <w:position w:val="-4"/>
          <w:sz w:val="18"/>
          <w:szCs w:val="18"/>
        </w:rPr>
        <w:t>设置文本的左侧缩进量。</w:t>
      </w:r>
    </w:p>
    <w:p>
      <w:pPr>
        <w:pStyle w:val="2"/>
        <w:spacing w:before="204" w:line="420" w:lineRule="exact"/>
        <w:ind w:left="14"/>
        <w:rPr>
          <w:sz w:val="18"/>
          <w:szCs w:val="18"/>
        </w:rPr>
      </w:pPr>
      <w:r>
        <w:rPr>
          <w:position w:val="-4"/>
          <w:sz w:val="18"/>
          <w:szCs w:val="18"/>
        </w:rPr>
        <w:drawing>
          <wp:inline distT="0" distB="0" distL="0" distR="0">
            <wp:extent cx="722630" cy="228600"/>
            <wp:effectExtent l="0" t="0" r="0" b="0"/>
            <wp:docPr id="372" name="IM 372"/>
            <wp:cNvGraphicFramePr/>
            <a:graphic xmlns:a="http://schemas.openxmlformats.org/drawingml/2006/main">
              <a:graphicData uri="http://schemas.openxmlformats.org/drawingml/2006/picture">
                <pic:pic xmlns:pic="http://schemas.openxmlformats.org/drawingml/2006/picture">
                  <pic:nvPicPr>
                    <pic:cNvPr id="372" name="IM 372"/>
                    <pic:cNvPicPr/>
                  </pic:nvPicPr>
                  <pic:blipFill>
                    <a:blip r:embed="rId518"/>
                    <a:stretch>
                      <a:fillRect/>
                    </a:stretch>
                  </pic:blipFill>
                  <pic:spPr>
                    <a:xfrm>
                      <a:off x="0" y="0"/>
                      <a:ext cx="722630" cy="228600"/>
                    </a:xfrm>
                    <a:prstGeom prst="rect">
                      <a:avLst/>
                    </a:prstGeom>
                  </pic:spPr>
                </pic:pic>
              </a:graphicData>
            </a:graphic>
          </wp:inline>
        </w:drawing>
      </w:r>
      <w:r>
        <w:rPr>
          <w:spacing w:val="-4"/>
          <w:position w:val="-4"/>
          <w:sz w:val="18"/>
          <w:szCs w:val="18"/>
        </w:rPr>
        <w:t>缩进右边距：</w:t>
      </w:r>
      <w:r>
        <w:rPr>
          <w:spacing w:val="-18"/>
          <w:position w:val="-4"/>
          <w:sz w:val="18"/>
          <w:szCs w:val="18"/>
        </w:rPr>
        <w:t xml:space="preserve"> </w:t>
      </w:r>
      <w:r>
        <w:rPr>
          <w:spacing w:val="-4"/>
          <w:position w:val="-4"/>
          <w:sz w:val="18"/>
          <w:szCs w:val="18"/>
        </w:rPr>
        <w:t>设置文本的右侧缩进量。</w:t>
      </w:r>
    </w:p>
    <w:p>
      <w:pPr>
        <w:pStyle w:val="2"/>
        <w:spacing w:before="204" w:line="420" w:lineRule="exact"/>
        <w:ind w:left="14"/>
        <w:rPr>
          <w:sz w:val="18"/>
          <w:szCs w:val="18"/>
        </w:rPr>
      </w:pPr>
      <w:r>
        <w:rPr>
          <w:position w:val="-4"/>
          <w:sz w:val="18"/>
          <w:szCs w:val="18"/>
        </w:rPr>
        <w:drawing>
          <wp:inline distT="0" distB="0" distL="0" distR="0">
            <wp:extent cx="722630" cy="228600"/>
            <wp:effectExtent l="0" t="0" r="0" b="0"/>
            <wp:docPr id="374" name="IM 374"/>
            <wp:cNvGraphicFramePr/>
            <a:graphic xmlns:a="http://schemas.openxmlformats.org/drawingml/2006/main">
              <a:graphicData uri="http://schemas.openxmlformats.org/drawingml/2006/picture">
                <pic:pic xmlns:pic="http://schemas.openxmlformats.org/drawingml/2006/picture">
                  <pic:nvPicPr>
                    <pic:cNvPr id="374" name="IM 374"/>
                    <pic:cNvPicPr/>
                  </pic:nvPicPr>
                  <pic:blipFill>
                    <a:blip r:embed="rId519"/>
                    <a:stretch>
                      <a:fillRect/>
                    </a:stretch>
                  </pic:blipFill>
                  <pic:spPr>
                    <a:xfrm>
                      <a:off x="0" y="0"/>
                      <a:ext cx="722630" cy="228600"/>
                    </a:xfrm>
                    <a:prstGeom prst="rect">
                      <a:avLst/>
                    </a:prstGeom>
                  </pic:spPr>
                </pic:pic>
              </a:graphicData>
            </a:graphic>
          </wp:inline>
        </w:drawing>
      </w:r>
      <w:r>
        <w:rPr>
          <w:spacing w:val="-1"/>
          <w:position w:val="-4"/>
          <w:sz w:val="18"/>
          <w:szCs w:val="18"/>
        </w:rPr>
        <w:t>段前添加空格：设置段前间距。</w:t>
      </w:r>
    </w:p>
    <w:p>
      <w:pPr>
        <w:pStyle w:val="2"/>
        <w:spacing w:before="203" w:line="421" w:lineRule="exact"/>
        <w:ind w:left="14"/>
        <w:rPr>
          <w:sz w:val="18"/>
          <w:szCs w:val="18"/>
        </w:rPr>
      </w:pPr>
      <w:r>
        <w:rPr>
          <w:position w:val="-4"/>
          <w:sz w:val="18"/>
          <w:szCs w:val="18"/>
        </w:rPr>
        <w:drawing>
          <wp:inline distT="0" distB="0" distL="0" distR="0">
            <wp:extent cx="722630" cy="228600"/>
            <wp:effectExtent l="0" t="0" r="0" b="0"/>
            <wp:docPr id="376" name="IM 376"/>
            <wp:cNvGraphicFramePr/>
            <a:graphic xmlns:a="http://schemas.openxmlformats.org/drawingml/2006/main">
              <a:graphicData uri="http://schemas.openxmlformats.org/drawingml/2006/picture">
                <pic:pic xmlns:pic="http://schemas.openxmlformats.org/drawingml/2006/picture">
                  <pic:nvPicPr>
                    <pic:cNvPr id="376" name="IM 376"/>
                    <pic:cNvPicPr/>
                  </pic:nvPicPr>
                  <pic:blipFill>
                    <a:blip r:embed="rId520"/>
                    <a:stretch>
                      <a:fillRect/>
                    </a:stretch>
                  </pic:blipFill>
                  <pic:spPr>
                    <a:xfrm>
                      <a:off x="0" y="0"/>
                      <a:ext cx="722630" cy="228600"/>
                    </a:xfrm>
                    <a:prstGeom prst="rect">
                      <a:avLst/>
                    </a:prstGeom>
                  </pic:spPr>
                </pic:pic>
              </a:graphicData>
            </a:graphic>
          </wp:inline>
        </w:drawing>
      </w:r>
      <w:r>
        <w:rPr>
          <w:spacing w:val="-1"/>
          <w:position w:val="-4"/>
          <w:sz w:val="18"/>
          <w:szCs w:val="18"/>
        </w:rPr>
        <w:t>段后添加空格：设置段后间距。</w:t>
      </w:r>
    </w:p>
    <w:p>
      <w:pPr>
        <w:pStyle w:val="2"/>
        <w:spacing w:before="203" w:line="420" w:lineRule="exact"/>
        <w:ind w:left="14"/>
        <w:rPr>
          <w:sz w:val="18"/>
          <w:szCs w:val="18"/>
        </w:rPr>
      </w:pPr>
      <w:r>
        <w:rPr>
          <w:position w:val="-4"/>
          <w:sz w:val="18"/>
          <w:szCs w:val="18"/>
        </w:rPr>
        <w:drawing>
          <wp:inline distT="0" distB="0" distL="0" distR="0">
            <wp:extent cx="722630" cy="228600"/>
            <wp:effectExtent l="0" t="0" r="0" b="0"/>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521"/>
                    <a:stretch>
                      <a:fillRect/>
                    </a:stretch>
                  </pic:blipFill>
                  <pic:spPr>
                    <a:xfrm>
                      <a:off x="0" y="0"/>
                      <a:ext cx="722630" cy="228600"/>
                    </a:xfrm>
                    <a:prstGeom prst="rect">
                      <a:avLst/>
                    </a:prstGeom>
                  </pic:spPr>
                </pic:pic>
              </a:graphicData>
            </a:graphic>
          </wp:inline>
        </w:drawing>
      </w:r>
      <w:r>
        <w:rPr>
          <w:spacing w:val="-1"/>
          <w:position w:val="-4"/>
          <w:sz w:val="18"/>
          <w:szCs w:val="18"/>
        </w:rPr>
        <w:t>首行缩进：设置段落的首行缩进量。</w:t>
      </w:r>
    </w:p>
    <w:p>
      <w:pPr>
        <w:pStyle w:val="2"/>
        <w:spacing w:before="164" w:line="221" w:lineRule="auto"/>
        <w:ind w:left="35"/>
        <w:outlineLvl w:val="0"/>
        <w:rPr>
          <w:sz w:val="18"/>
          <w:szCs w:val="18"/>
        </w:rPr>
      </w:pPr>
      <w:r>
        <w:rPr>
          <w:spacing w:val="-2"/>
          <w:sz w:val="18"/>
          <w:szCs w:val="18"/>
          <w14:textOutline w14:w="3314" w14:cap="flat" w14:cmpd="sng">
            <w14:solidFill>
              <w14:srgbClr w14:val="000000"/>
            </w14:solidFill>
            <w14:prstDash w14:val="solid"/>
            <w14:miter w14:val="10"/>
          </w14:textOutline>
        </w:rPr>
        <w:t>1.9.11、对齐面板</w:t>
      </w:r>
    </w:p>
    <w:p>
      <w:pPr>
        <w:pStyle w:val="2"/>
        <w:spacing w:before="96" w:line="271" w:lineRule="auto"/>
        <w:ind w:left="25" w:right="35" w:firstLine="356"/>
        <w:rPr>
          <w:sz w:val="18"/>
          <w:szCs w:val="18"/>
        </w:rPr>
      </w:pPr>
      <w:r>
        <w:rPr>
          <w:sz w:val="18"/>
          <w:szCs w:val="18"/>
        </w:rPr>
        <w:t>对齐面板通常是用来设置图层的对齐与分布方式的，对齐面板上部分都是“将图层对齐</w:t>
      </w:r>
      <w:r>
        <w:rPr>
          <w:spacing w:val="-1"/>
          <w:sz w:val="18"/>
          <w:szCs w:val="18"/>
        </w:rPr>
        <w:t>到”的一些工</w:t>
      </w:r>
      <w:r>
        <w:rPr>
          <w:sz w:val="18"/>
          <w:szCs w:val="18"/>
        </w:rPr>
        <w:t xml:space="preserve"> </w:t>
      </w:r>
      <w:r>
        <w:rPr>
          <w:spacing w:val="-5"/>
          <w:sz w:val="18"/>
          <w:szCs w:val="18"/>
        </w:rPr>
        <w:t>具，</w:t>
      </w:r>
      <w:r>
        <w:rPr>
          <w:spacing w:val="-12"/>
          <w:sz w:val="18"/>
          <w:szCs w:val="18"/>
        </w:rPr>
        <w:t xml:space="preserve"> </w:t>
      </w:r>
      <w:r>
        <w:rPr>
          <w:spacing w:val="-5"/>
          <w:sz w:val="18"/>
          <w:szCs w:val="18"/>
        </w:rPr>
        <w:t>下本部分是“分布图层”的工具。</w:t>
      </w:r>
    </w:p>
    <w:p>
      <w:pPr>
        <w:spacing w:before="121" w:line="4815" w:lineRule="exact"/>
        <w:ind w:firstLine="14"/>
      </w:pPr>
      <w:r>
        <w:rPr>
          <w:position w:val="-96"/>
        </w:rPr>
        <w:drawing>
          <wp:inline distT="0" distB="0" distL="0" distR="0">
            <wp:extent cx="3599180" cy="3057525"/>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522"/>
                    <a:stretch>
                      <a:fillRect/>
                    </a:stretch>
                  </pic:blipFill>
                  <pic:spPr>
                    <a:xfrm>
                      <a:off x="0" y="0"/>
                      <a:ext cx="3599814" cy="3057525"/>
                    </a:xfrm>
                    <a:prstGeom prst="rect">
                      <a:avLst/>
                    </a:prstGeom>
                  </pic:spPr>
                </pic:pic>
              </a:graphicData>
            </a:graphic>
          </wp:inline>
        </w:drawing>
      </w:r>
    </w:p>
    <w:p>
      <w:pPr>
        <w:pStyle w:val="2"/>
        <w:spacing w:before="139" w:line="528" w:lineRule="exact"/>
        <w:ind w:left="14"/>
        <w:rPr>
          <w:sz w:val="18"/>
          <w:szCs w:val="18"/>
        </w:rPr>
      </w:pPr>
      <w:r>
        <w:rPr>
          <w:position w:val="-6"/>
          <w:sz w:val="18"/>
          <w:szCs w:val="18"/>
        </w:rPr>
        <w:drawing>
          <wp:inline distT="0" distB="0" distL="0" distR="0">
            <wp:extent cx="1033145" cy="295275"/>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523"/>
                    <a:stretch>
                      <a:fillRect/>
                    </a:stretch>
                  </pic:blipFill>
                  <pic:spPr>
                    <a:xfrm>
                      <a:off x="0" y="0"/>
                      <a:ext cx="1033145" cy="295275"/>
                    </a:xfrm>
                    <a:prstGeom prst="rect">
                      <a:avLst/>
                    </a:prstGeom>
                  </pic:spPr>
                </pic:pic>
              </a:graphicData>
            </a:graphic>
          </wp:inline>
        </w:drawing>
      </w:r>
      <w:r>
        <w:rPr>
          <w:spacing w:val="-3"/>
          <w:position w:val="-6"/>
          <w:sz w:val="18"/>
          <w:szCs w:val="18"/>
        </w:rPr>
        <w:t>分别为:“水平靠左对齐”“水平居中对齐”“水平靠右对齐”</w:t>
      </w:r>
    </w:p>
    <w:p>
      <w:pPr>
        <w:pStyle w:val="2"/>
        <w:spacing w:before="96" w:line="528" w:lineRule="exact"/>
        <w:ind w:left="14"/>
        <w:rPr>
          <w:sz w:val="18"/>
          <w:szCs w:val="18"/>
        </w:rPr>
      </w:pPr>
      <w:r>
        <w:rPr>
          <w:position w:val="-6"/>
          <w:sz w:val="18"/>
          <w:szCs w:val="18"/>
        </w:rPr>
        <w:drawing>
          <wp:inline distT="0" distB="0" distL="0" distR="0">
            <wp:extent cx="1033145" cy="295275"/>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524"/>
                    <a:stretch>
                      <a:fillRect/>
                    </a:stretch>
                  </pic:blipFill>
                  <pic:spPr>
                    <a:xfrm>
                      <a:off x="0" y="0"/>
                      <a:ext cx="1033145" cy="295275"/>
                    </a:xfrm>
                    <a:prstGeom prst="rect">
                      <a:avLst/>
                    </a:prstGeom>
                  </pic:spPr>
                </pic:pic>
              </a:graphicData>
            </a:graphic>
          </wp:inline>
        </w:drawing>
      </w:r>
      <w:r>
        <w:rPr>
          <w:spacing w:val="-3"/>
          <w:position w:val="-6"/>
          <w:sz w:val="18"/>
          <w:szCs w:val="18"/>
        </w:rPr>
        <w:t>分别为:“垂直靠上对齐”“垂直居中对齐”“垂直靠下对齐”</w:t>
      </w:r>
    </w:p>
    <w:p>
      <w:pPr>
        <w:pStyle w:val="2"/>
        <w:spacing w:before="96" w:line="293" w:lineRule="auto"/>
        <w:ind w:left="23" w:right="26" w:hanging="9"/>
        <w:rPr>
          <w:sz w:val="18"/>
          <w:szCs w:val="18"/>
        </w:rPr>
      </w:pPr>
      <w:r>
        <w:rPr>
          <w:sz w:val="18"/>
          <w:szCs w:val="18"/>
        </w:rPr>
        <w:drawing>
          <wp:inline distT="0" distB="0" distL="0" distR="0">
            <wp:extent cx="1033145" cy="295275"/>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525"/>
                    <a:stretch>
                      <a:fillRect/>
                    </a:stretch>
                  </pic:blipFill>
                  <pic:spPr>
                    <a:xfrm>
                      <a:off x="0" y="0"/>
                      <a:ext cx="1033145" cy="295275"/>
                    </a:xfrm>
                    <a:prstGeom prst="rect">
                      <a:avLst/>
                    </a:prstGeom>
                  </pic:spPr>
                </pic:pic>
              </a:graphicData>
            </a:graphic>
          </wp:inline>
        </w:drawing>
      </w:r>
      <w:r>
        <w:rPr>
          <w:spacing w:val="-6"/>
          <w:sz w:val="18"/>
          <w:szCs w:val="18"/>
        </w:rPr>
        <w:t>为图层垂直平均分布：</w:t>
      </w:r>
      <w:r>
        <w:rPr>
          <w:spacing w:val="-21"/>
          <w:sz w:val="18"/>
          <w:szCs w:val="18"/>
        </w:rPr>
        <w:t xml:space="preserve"> </w:t>
      </w:r>
      <w:r>
        <w:rPr>
          <w:spacing w:val="-6"/>
          <w:sz w:val="18"/>
          <w:szCs w:val="18"/>
        </w:rPr>
        <w:t>对齐分布的依据分别为“</w:t>
      </w:r>
      <w:r>
        <w:rPr>
          <w:spacing w:val="-7"/>
          <w:sz w:val="18"/>
          <w:szCs w:val="18"/>
        </w:rPr>
        <w:t>垂直靠上分布”“垂直居中分布”“垂</w:t>
      </w:r>
      <w:r>
        <w:rPr>
          <w:sz w:val="18"/>
          <w:szCs w:val="18"/>
        </w:rPr>
        <w:t xml:space="preserve"> </w:t>
      </w:r>
      <w:r>
        <w:rPr>
          <w:spacing w:val="14"/>
          <w:sz w:val="18"/>
          <w:szCs w:val="18"/>
        </w:rPr>
        <w:t>直靠下分布”</w:t>
      </w:r>
    </w:p>
    <w:p>
      <w:pPr>
        <w:pStyle w:val="2"/>
        <w:spacing w:before="81" w:line="293" w:lineRule="auto"/>
        <w:ind w:left="20" w:right="26" w:hanging="6"/>
        <w:rPr>
          <w:sz w:val="18"/>
          <w:szCs w:val="18"/>
        </w:rPr>
      </w:pPr>
      <w:r>
        <w:rPr>
          <w:sz w:val="18"/>
          <w:szCs w:val="18"/>
        </w:rPr>
        <w:drawing>
          <wp:inline distT="0" distB="0" distL="0" distR="0">
            <wp:extent cx="1033145" cy="295275"/>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526"/>
                    <a:stretch>
                      <a:fillRect/>
                    </a:stretch>
                  </pic:blipFill>
                  <pic:spPr>
                    <a:xfrm>
                      <a:off x="0" y="0"/>
                      <a:ext cx="1033145" cy="295275"/>
                    </a:xfrm>
                    <a:prstGeom prst="rect">
                      <a:avLst/>
                    </a:prstGeom>
                  </pic:spPr>
                </pic:pic>
              </a:graphicData>
            </a:graphic>
          </wp:inline>
        </w:drawing>
      </w:r>
      <w:r>
        <w:rPr>
          <w:spacing w:val="-6"/>
          <w:sz w:val="18"/>
          <w:szCs w:val="18"/>
        </w:rPr>
        <w:t>为图层水平平均分布：</w:t>
      </w:r>
      <w:r>
        <w:rPr>
          <w:spacing w:val="-21"/>
          <w:sz w:val="18"/>
          <w:szCs w:val="18"/>
        </w:rPr>
        <w:t xml:space="preserve"> </w:t>
      </w:r>
      <w:r>
        <w:rPr>
          <w:spacing w:val="-6"/>
          <w:sz w:val="18"/>
          <w:szCs w:val="18"/>
        </w:rPr>
        <w:t>对齐分布的依据分别为“</w:t>
      </w:r>
      <w:r>
        <w:rPr>
          <w:spacing w:val="-7"/>
          <w:sz w:val="18"/>
          <w:szCs w:val="18"/>
        </w:rPr>
        <w:t>水平靠左分布”“水平居中分布”“水</w:t>
      </w:r>
      <w:r>
        <w:rPr>
          <w:sz w:val="18"/>
          <w:szCs w:val="18"/>
        </w:rPr>
        <w:t xml:space="preserve"> </w:t>
      </w:r>
      <w:r>
        <w:rPr>
          <w:spacing w:val="14"/>
          <w:sz w:val="18"/>
          <w:szCs w:val="18"/>
        </w:rPr>
        <w:t>平靠右分布”</w:t>
      </w:r>
    </w:p>
    <w:p>
      <w:pPr>
        <w:pStyle w:val="2"/>
        <w:spacing w:before="97" w:line="221" w:lineRule="auto"/>
        <w:ind w:left="35"/>
        <w:outlineLvl w:val="0"/>
        <w:rPr>
          <w:sz w:val="18"/>
          <w:szCs w:val="18"/>
        </w:rPr>
      </w:pPr>
      <w:r>
        <w:rPr>
          <w:spacing w:val="-1"/>
          <w:sz w:val="18"/>
          <w:szCs w:val="18"/>
          <w14:textOutline w14:w="3314" w14:cap="flat" w14:cmpd="sng">
            <w14:solidFill>
              <w14:srgbClr w14:val="000000"/>
            </w14:solidFill>
            <w14:prstDash w14:val="solid"/>
            <w14:miter w14:val="10"/>
          </w14:textOutline>
        </w:rPr>
        <w:t>1.9.12、时间轴面板</w:t>
      </w:r>
    </w:p>
    <w:p>
      <w:pPr>
        <w:pStyle w:val="2"/>
        <w:spacing w:before="96" w:line="271" w:lineRule="auto"/>
        <w:ind w:left="21" w:right="35" w:firstLine="349"/>
        <w:rPr>
          <w:sz w:val="18"/>
          <w:szCs w:val="18"/>
        </w:rPr>
      </w:pPr>
      <w:r>
        <w:rPr>
          <w:sz w:val="18"/>
          <w:szCs w:val="18"/>
        </w:rPr>
        <w:t>“时间轴”窗口是进行后期特效处理和动画制作的主要窗口，进行各种效果、关键帧动画、设置图层</w:t>
      </w:r>
      <w:r>
        <w:rPr>
          <w:spacing w:val="5"/>
          <w:sz w:val="18"/>
          <w:szCs w:val="18"/>
        </w:rPr>
        <w:t xml:space="preserve"> </w:t>
      </w:r>
      <w:r>
        <w:rPr>
          <w:spacing w:val="-2"/>
          <w:sz w:val="18"/>
          <w:szCs w:val="18"/>
        </w:rPr>
        <w:t>输入点、图层之间的叠加模式及制作图层面板等。“时间</w:t>
      </w:r>
      <w:r>
        <w:rPr>
          <w:spacing w:val="-3"/>
          <w:sz w:val="18"/>
          <w:szCs w:val="18"/>
        </w:rPr>
        <w:t>线”上的素材是一图层的形式进行排列。</w:t>
      </w:r>
    </w:p>
    <w:p>
      <w:pPr>
        <w:spacing w:line="271" w:lineRule="auto"/>
        <w:rPr>
          <w:sz w:val="18"/>
          <w:szCs w:val="18"/>
        </w:rPr>
        <w:sectPr>
          <w:footerReference r:id="rId77" w:type="default"/>
          <w:pgSz w:w="11905" w:h="16839"/>
          <w:pgMar w:top="1387" w:right="1785" w:bottom="1374" w:left="1785" w:header="0" w:footer="1209" w:gutter="0"/>
          <w:cols w:space="720" w:num="1"/>
        </w:sectPr>
      </w:pPr>
    </w:p>
    <w:p>
      <w:pPr>
        <w:spacing w:before="80" w:line="2357" w:lineRule="exact"/>
        <w:ind w:firstLine="14"/>
      </w:pPr>
      <w:r>
        <w:rPr>
          <w:position w:val="-47"/>
        </w:rPr>
        <w:drawing>
          <wp:inline distT="0" distB="0" distL="0" distR="0">
            <wp:extent cx="5264150" cy="1496695"/>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527"/>
                    <a:stretch>
                      <a:fillRect/>
                    </a:stretch>
                  </pic:blipFill>
                  <pic:spPr>
                    <a:xfrm>
                      <a:off x="0" y="0"/>
                      <a:ext cx="5264150" cy="1496695"/>
                    </a:xfrm>
                    <a:prstGeom prst="rect">
                      <a:avLst/>
                    </a:prstGeom>
                  </pic:spPr>
                </pic:pic>
              </a:graphicData>
            </a:graphic>
          </wp:inline>
        </w:drawing>
      </w:r>
    </w:p>
    <w:p>
      <w:pPr>
        <w:pStyle w:val="2"/>
        <w:spacing w:before="76" w:line="270" w:lineRule="auto"/>
        <w:ind w:left="35" w:right="6" w:hanging="21"/>
        <w:rPr>
          <w:sz w:val="18"/>
          <w:szCs w:val="18"/>
        </w:rPr>
      </w:pPr>
      <w:r>
        <w:rPr>
          <w:sz w:val="18"/>
          <w:szCs w:val="18"/>
        </w:rPr>
        <w:drawing>
          <wp:inline distT="0" distB="0" distL="0" distR="0">
            <wp:extent cx="977900" cy="349885"/>
            <wp:effectExtent l="0" t="0" r="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528"/>
                    <a:stretch>
                      <a:fillRect/>
                    </a:stretch>
                  </pic:blipFill>
                  <pic:spPr>
                    <a:xfrm>
                      <a:off x="0" y="0"/>
                      <a:ext cx="978408" cy="350519"/>
                    </a:xfrm>
                    <a:prstGeom prst="rect">
                      <a:avLst/>
                    </a:prstGeom>
                  </pic:spPr>
                </pic:pic>
              </a:graphicData>
            </a:graphic>
          </wp:inline>
        </w:drawing>
      </w:r>
      <w:r>
        <w:rPr>
          <w:spacing w:val="-2"/>
          <w:sz w:val="18"/>
          <w:szCs w:val="18"/>
        </w:rPr>
        <w:t>时间码控制器：显示时间指示滑块所在的当前时间，按</w:t>
      </w:r>
      <w:r>
        <w:rPr>
          <w:spacing w:val="-36"/>
          <w:sz w:val="18"/>
          <w:szCs w:val="18"/>
        </w:rPr>
        <w:t xml:space="preserve"> </w:t>
      </w:r>
      <w:r>
        <w:rPr>
          <w:spacing w:val="-2"/>
          <w:sz w:val="18"/>
          <w:szCs w:val="18"/>
        </w:rPr>
        <w:t>Alt+Shift+J</w:t>
      </w:r>
      <w:r>
        <w:rPr>
          <w:spacing w:val="-38"/>
          <w:sz w:val="18"/>
          <w:szCs w:val="18"/>
        </w:rPr>
        <w:t xml:space="preserve"> </w:t>
      </w:r>
      <w:r>
        <w:rPr>
          <w:spacing w:val="-2"/>
          <w:sz w:val="18"/>
          <w:szCs w:val="18"/>
        </w:rPr>
        <w:t>可以开打“转到时</w:t>
      </w:r>
      <w:r>
        <w:rPr>
          <w:sz w:val="18"/>
          <w:szCs w:val="18"/>
        </w:rPr>
        <w:t xml:space="preserve"> </w:t>
      </w:r>
      <w:r>
        <w:rPr>
          <w:spacing w:val="-5"/>
          <w:sz w:val="18"/>
          <w:szCs w:val="18"/>
        </w:rPr>
        <w:t>间”对话框，</w:t>
      </w:r>
      <w:r>
        <w:rPr>
          <w:spacing w:val="-21"/>
          <w:sz w:val="18"/>
          <w:szCs w:val="18"/>
        </w:rPr>
        <w:t xml:space="preserve"> </w:t>
      </w:r>
      <w:r>
        <w:rPr>
          <w:spacing w:val="-5"/>
          <w:sz w:val="18"/>
          <w:szCs w:val="18"/>
        </w:rPr>
        <w:t>在对话框中可以设定指定时间。</w:t>
      </w:r>
    </w:p>
    <w:p>
      <w:pPr>
        <w:spacing w:before="107" w:line="2347" w:lineRule="exact"/>
        <w:ind w:firstLine="14"/>
      </w:pPr>
      <w:r>
        <w:rPr>
          <w:position w:val="-46"/>
        </w:rPr>
        <w:drawing>
          <wp:inline distT="0" distB="0" distL="0" distR="0">
            <wp:extent cx="3462020" cy="1490345"/>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529"/>
                    <a:stretch>
                      <a:fillRect/>
                    </a:stretch>
                  </pic:blipFill>
                  <pic:spPr>
                    <a:xfrm>
                      <a:off x="0" y="0"/>
                      <a:ext cx="3462654" cy="1490345"/>
                    </a:xfrm>
                    <a:prstGeom prst="rect">
                      <a:avLst/>
                    </a:prstGeom>
                  </pic:spPr>
                </pic:pic>
              </a:graphicData>
            </a:graphic>
          </wp:inline>
        </w:drawing>
      </w:r>
    </w:p>
    <w:p>
      <w:pPr>
        <w:pStyle w:val="2"/>
        <w:spacing w:before="138" w:line="222" w:lineRule="auto"/>
        <w:ind w:left="21"/>
        <w:rPr>
          <w:sz w:val="18"/>
          <w:szCs w:val="18"/>
        </w:rPr>
      </w:pPr>
      <w:r>
        <w:rPr>
          <w:spacing w:val="-3"/>
          <w:sz w:val="18"/>
          <w:szCs w:val="18"/>
        </w:rPr>
        <w:t>注意：按住</w:t>
      </w:r>
      <w:r>
        <w:rPr>
          <w:spacing w:val="-19"/>
          <w:sz w:val="18"/>
          <w:szCs w:val="18"/>
        </w:rPr>
        <w:t xml:space="preserve"> </w:t>
      </w:r>
      <w:r>
        <w:rPr>
          <w:spacing w:val="-3"/>
          <w:sz w:val="18"/>
          <w:szCs w:val="18"/>
        </w:rPr>
        <w:t>Ctrl+鼠标左键，可以切换帧、时间码或者英寸+帧、</w:t>
      </w:r>
      <w:r>
        <w:rPr>
          <w:spacing w:val="-20"/>
          <w:sz w:val="18"/>
          <w:szCs w:val="18"/>
        </w:rPr>
        <w:t xml:space="preserve"> </w:t>
      </w:r>
      <w:r>
        <w:rPr>
          <w:spacing w:val="-3"/>
          <w:sz w:val="18"/>
          <w:szCs w:val="18"/>
        </w:rPr>
        <w:t>3</w:t>
      </w:r>
      <w:r>
        <w:rPr>
          <w:spacing w:val="-40"/>
          <w:sz w:val="18"/>
          <w:szCs w:val="18"/>
        </w:rPr>
        <w:t xml:space="preserve"> </w:t>
      </w:r>
      <w:r>
        <w:rPr>
          <w:spacing w:val="-3"/>
          <w:sz w:val="18"/>
          <w:szCs w:val="18"/>
        </w:rPr>
        <w:t>种显示方式。</w:t>
      </w:r>
    </w:p>
    <w:p>
      <w:pPr>
        <w:pStyle w:val="2"/>
        <w:spacing w:before="130" w:line="589" w:lineRule="exact"/>
        <w:ind w:left="14"/>
        <w:rPr>
          <w:sz w:val="18"/>
          <w:szCs w:val="18"/>
        </w:rPr>
      </w:pPr>
      <w:r>
        <w:rPr>
          <w:position w:val="10"/>
          <w:sz w:val="18"/>
          <w:szCs w:val="18"/>
        </w:rPr>
        <w:drawing>
          <wp:inline distT="0" distB="0" distL="0" distR="0">
            <wp:extent cx="1441450" cy="234315"/>
            <wp:effectExtent l="0" t="0" r="0" b="0"/>
            <wp:docPr id="396" name="IM 396"/>
            <wp:cNvGraphicFramePr/>
            <a:graphic xmlns:a="http://schemas.openxmlformats.org/drawingml/2006/main">
              <a:graphicData uri="http://schemas.openxmlformats.org/drawingml/2006/picture">
                <pic:pic xmlns:pic="http://schemas.openxmlformats.org/drawingml/2006/picture">
                  <pic:nvPicPr>
                    <pic:cNvPr id="396" name="IM 396"/>
                    <pic:cNvPicPr/>
                  </pic:nvPicPr>
                  <pic:blipFill>
                    <a:blip r:embed="rId530"/>
                    <a:stretch>
                      <a:fillRect/>
                    </a:stretch>
                  </pic:blipFill>
                  <pic:spPr>
                    <a:xfrm>
                      <a:off x="0" y="0"/>
                      <a:ext cx="1441450" cy="234315"/>
                    </a:xfrm>
                    <a:prstGeom prst="rect">
                      <a:avLst/>
                    </a:prstGeom>
                  </pic:spPr>
                </pic:pic>
              </a:graphicData>
            </a:graphic>
          </wp:inline>
        </w:drawing>
      </w:r>
      <w:r>
        <w:rPr>
          <w:position w:val="10"/>
          <w:sz w:val="18"/>
          <w:szCs w:val="18"/>
        </w:rPr>
        <w:t>全局搜索：快速查找图层、图层属性或者滤镜效果。</w:t>
      </w:r>
    </w:p>
    <w:p>
      <w:pPr>
        <w:pStyle w:val="2"/>
        <w:spacing w:line="221" w:lineRule="auto"/>
        <w:ind w:left="21"/>
        <w:rPr>
          <w:sz w:val="18"/>
          <w:szCs w:val="18"/>
        </w:rPr>
      </w:pPr>
      <w:r>
        <w:rPr>
          <w:spacing w:val="-1"/>
          <w:sz w:val="18"/>
          <w:szCs w:val="18"/>
        </w:rPr>
        <w:t>命令功能总开关区</w:t>
      </w:r>
    </w:p>
    <w:p>
      <w:pPr>
        <w:spacing w:before="173" w:line="1584" w:lineRule="exact"/>
        <w:ind w:firstLine="14"/>
      </w:pPr>
      <w:r>
        <w:rPr>
          <w:position w:val="-31"/>
        </w:rPr>
        <w:drawing>
          <wp:inline distT="0" distB="0" distL="0" distR="0">
            <wp:extent cx="3599180" cy="1005205"/>
            <wp:effectExtent l="0" t="0" r="0" b="0"/>
            <wp:docPr id="398" name="IM 398"/>
            <wp:cNvGraphicFramePr/>
            <a:graphic xmlns:a="http://schemas.openxmlformats.org/drawingml/2006/main">
              <a:graphicData uri="http://schemas.openxmlformats.org/drawingml/2006/picture">
                <pic:pic xmlns:pic="http://schemas.openxmlformats.org/drawingml/2006/picture">
                  <pic:nvPicPr>
                    <pic:cNvPr id="398" name="IM 398"/>
                    <pic:cNvPicPr/>
                  </pic:nvPicPr>
                  <pic:blipFill>
                    <a:blip r:embed="rId531"/>
                    <a:stretch>
                      <a:fillRect/>
                    </a:stretch>
                  </pic:blipFill>
                  <pic:spPr>
                    <a:xfrm>
                      <a:off x="0" y="0"/>
                      <a:ext cx="3599814" cy="1005839"/>
                    </a:xfrm>
                    <a:prstGeom prst="rect">
                      <a:avLst/>
                    </a:prstGeom>
                  </pic:spPr>
                </pic:pic>
              </a:graphicData>
            </a:graphic>
          </wp:inline>
        </w:drawing>
      </w:r>
    </w:p>
    <w:p>
      <w:pPr>
        <w:pStyle w:val="2"/>
        <w:spacing w:before="169" w:line="591" w:lineRule="exact"/>
        <w:ind w:left="14"/>
        <w:rPr>
          <w:sz w:val="18"/>
          <w:szCs w:val="18"/>
        </w:rPr>
      </w:pPr>
      <w:r>
        <w:rPr>
          <w:position w:val="-8"/>
          <w:sz w:val="18"/>
          <w:szCs w:val="18"/>
        </w:rPr>
        <w:drawing>
          <wp:inline distT="0" distB="0" distL="0" distR="0">
            <wp:extent cx="429260" cy="334645"/>
            <wp:effectExtent l="0" t="0" r="0" b="0"/>
            <wp:docPr id="400" name="IM 400"/>
            <wp:cNvGraphicFramePr/>
            <a:graphic xmlns:a="http://schemas.openxmlformats.org/drawingml/2006/main">
              <a:graphicData uri="http://schemas.openxmlformats.org/drawingml/2006/picture">
                <pic:pic xmlns:pic="http://schemas.openxmlformats.org/drawingml/2006/picture">
                  <pic:nvPicPr>
                    <pic:cNvPr id="400" name="IM 400"/>
                    <pic:cNvPicPr/>
                  </pic:nvPicPr>
                  <pic:blipFill>
                    <a:blip r:embed="rId532"/>
                    <a:stretch>
                      <a:fillRect/>
                    </a:stretch>
                  </pic:blipFill>
                  <pic:spPr>
                    <a:xfrm>
                      <a:off x="0" y="0"/>
                      <a:ext cx="429894" cy="335279"/>
                    </a:xfrm>
                    <a:prstGeom prst="rect">
                      <a:avLst/>
                    </a:prstGeom>
                  </pic:spPr>
                </pic:pic>
              </a:graphicData>
            </a:graphic>
          </wp:inline>
        </w:drawing>
      </w:r>
      <w:r>
        <w:rPr>
          <w:position w:val="-8"/>
          <w:sz w:val="18"/>
          <w:szCs w:val="18"/>
        </w:rPr>
        <w:t>合成图流程图：合成微型流程图开关。</w:t>
      </w:r>
    </w:p>
    <w:p>
      <w:pPr>
        <w:pStyle w:val="2"/>
        <w:spacing w:before="32" w:line="592" w:lineRule="exact"/>
        <w:ind w:left="14"/>
        <w:rPr>
          <w:sz w:val="18"/>
          <w:szCs w:val="18"/>
        </w:rPr>
      </w:pPr>
      <w:r>
        <w:rPr>
          <w:position w:val="-8"/>
          <w:sz w:val="18"/>
          <w:szCs w:val="18"/>
        </w:rPr>
        <w:drawing>
          <wp:inline distT="0" distB="0" distL="0" distR="0">
            <wp:extent cx="432435" cy="334645"/>
            <wp:effectExtent l="0" t="0" r="0" b="0"/>
            <wp:docPr id="402" name="IM 402"/>
            <wp:cNvGraphicFramePr/>
            <a:graphic xmlns:a="http://schemas.openxmlformats.org/drawingml/2006/main">
              <a:graphicData uri="http://schemas.openxmlformats.org/drawingml/2006/picture">
                <pic:pic xmlns:pic="http://schemas.openxmlformats.org/drawingml/2006/picture">
                  <pic:nvPicPr>
                    <pic:cNvPr id="402" name="IM 402"/>
                    <pic:cNvPicPr/>
                  </pic:nvPicPr>
                  <pic:blipFill>
                    <a:blip r:embed="rId533"/>
                    <a:stretch>
                      <a:fillRect/>
                    </a:stretch>
                  </pic:blipFill>
                  <pic:spPr>
                    <a:xfrm>
                      <a:off x="0" y="0"/>
                      <a:ext cx="432816" cy="335279"/>
                    </a:xfrm>
                    <a:prstGeom prst="rect">
                      <a:avLst/>
                    </a:prstGeom>
                  </pic:spPr>
                </pic:pic>
              </a:graphicData>
            </a:graphic>
          </wp:inline>
        </w:drawing>
      </w:r>
      <w:r>
        <w:rPr>
          <w:spacing w:val="-1"/>
          <w:position w:val="-8"/>
          <w:sz w:val="18"/>
          <w:szCs w:val="18"/>
        </w:rPr>
        <w:t>草图</w:t>
      </w:r>
      <w:r>
        <w:rPr>
          <w:spacing w:val="-22"/>
          <w:position w:val="-8"/>
          <w:sz w:val="18"/>
          <w:szCs w:val="18"/>
        </w:rPr>
        <w:t xml:space="preserve"> </w:t>
      </w:r>
      <w:r>
        <w:rPr>
          <w:spacing w:val="-1"/>
          <w:position w:val="-8"/>
          <w:sz w:val="18"/>
          <w:szCs w:val="18"/>
        </w:rPr>
        <w:t>3D：将不显示阴影和灯光效果。</w:t>
      </w:r>
    </w:p>
    <w:p>
      <w:pPr>
        <w:pStyle w:val="2"/>
        <w:spacing w:before="32" w:line="591" w:lineRule="exact"/>
        <w:ind w:left="14"/>
        <w:rPr>
          <w:sz w:val="18"/>
          <w:szCs w:val="18"/>
        </w:rPr>
      </w:pPr>
      <w:r>
        <w:rPr>
          <w:position w:val="-8"/>
          <w:sz w:val="18"/>
          <w:szCs w:val="18"/>
        </w:rPr>
        <w:drawing>
          <wp:inline distT="0" distB="0" distL="0" distR="0">
            <wp:extent cx="432435" cy="334645"/>
            <wp:effectExtent l="0" t="0" r="0" b="0"/>
            <wp:docPr id="404" name="IM 404"/>
            <wp:cNvGraphicFramePr/>
            <a:graphic xmlns:a="http://schemas.openxmlformats.org/drawingml/2006/main">
              <a:graphicData uri="http://schemas.openxmlformats.org/drawingml/2006/picture">
                <pic:pic xmlns:pic="http://schemas.openxmlformats.org/drawingml/2006/picture">
                  <pic:nvPicPr>
                    <pic:cNvPr id="404" name="IM 404"/>
                    <pic:cNvPicPr/>
                  </pic:nvPicPr>
                  <pic:blipFill>
                    <a:blip r:embed="rId534"/>
                    <a:stretch>
                      <a:fillRect/>
                    </a:stretch>
                  </pic:blipFill>
                  <pic:spPr>
                    <a:xfrm>
                      <a:off x="0" y="0"/>
                      <a:ext cx="432816" cy="335279"/>
                    </a:xfrm>
                    <a:prstGeom prst="rect">
                      <a:avLst/>
                    </a:prstGeom>
                  </pic:spPr>
                </pic:pic>
              </a:graphicData>
            </a:graphic>
          </wp:inline>
        </w:drawing>
      </w:r>
      <w:r>
        <w:rPr>
          <w:spacing w:val="-2"/>
          <w:position w:val="-8"/>
          <w:sz w:val="18"/>
          <w:szCs w:val="18"/>
        </w:rPr>
        <w:t>特定图层隐藏：可以暂时隐藏设置了消隐状态的图层，</w:t>
      </w:r>
      <w:r>
        <w:rPr>
          <w:spacing w:val="-7"/>
          <w:position w:val="-8"/>
          <w:sz w:val="18"/>
          <w:szCs w:val="18"/>
        </w:rPr>
        <w:t xml:space="preserve"> </w:t>
      </w:r>
      <w:r>
        <w:rPr>
          <w:spacing w:val="-2"/>
          <w:position w:val="-8"/>
          <w:sz w:val="18"/>
          <w:szCs w:val="18"/>
        </w:rPr>
        <w:t>却不会影响到合成预览和渲染效果。</w:t>
      </w:r>
    </w:p>
    <w:p>
      <w:pPr>
        <w:pStyle w:val="2"/>
        <w:spacing w:before="34" w:line="231" w:lineRule="auto"/>
        <w:ind w:left="14"/>
        <w:rPr>
          <w:sz w:val="18"/>
          <w:szCs w:val="18"/>
        </w:rPr>
      </w:pPr>
      <w:r>
        <w:rPr>
          <w:rFonts w:ascii="微软雅黑" w:hAnsi="微软雅黑" w:eastAsia="微软雅黑" w:cs="微软雅黑"/>
          <w:color w:val="222222"/>
          <w:spacing w:val="4"/>
          <w:position w:val="8"/>
          <w:sz w:val="36"/>
          <w:szCs w:val="36"/>
        </w:rPr>
        <w:t>回</w:t>
      </w:r>
      <w:r>
        <w:rPr>
          <w:spacing w:val="4"/>
          <w:position w:val="-3"/>
          <w:sz w:val="18"/>
          <w:szCs w:val="18"/>
        </w:rPr>
        <w:t>帧混合开关：</w:t>
      </w:r>
      <w:r>
        <w:rPr>
          <w:spacing w:val="-15"/>
          <w:position w:val="-3"/>
          <w:sz w:val="18"/>
          <w:szCs w:val="18"/>
        </w:rPr>
        <w:t xml:space="preserve"> </w:t>
      </w:r>
      <w:r>
        <w:rPr>
          <w:spacing w:val="4"/>
          <w:position w:val="-3"/>
          <w:sz w:val="18"/>
          <w:szCs w:val="18"/>
        </w:rPr>
        <w:t>可以使已应用“帧混合”图层产生特殊效果。</w:t>
      </w:r>
    </w:p>
    <w:p>
      <w:pPr>
        <w:pStyle w:val="2"/>
        <w:spacing w:before="29" w:line="592" w:lineRule="exact"/>
        <w:ind w:left="14"/>
        <w:rPr>
          <w:sz w:val="18"/>
          <w:szCs w:val="18"/>
        </w:rPr>
      </w:pPr>
      <w:r>
        <w:rPr>
          <w:position w:val="-8"/>
          <w:sz w:val="18"/>
          <w:szCs w:val="18"/>
        </w:rPr>
        <w:drawing>
          <wp:inline distT="0" distB="0" distL="0" distR="0">
            <wp:extent cx="349885" cy="334645"/>
            <wp:effectExtent l="0" t="0" r="0" b="0"/>
            <wp:docPr id="406" name="IM 406"/>
            <wp:cNvGraphicFramePr/>
            <a:graphic xmlns:a="http://schemas.openxmlformats.org/drawingml/2006/main">
              <a:graphicData uri="http://schemas.openxmlformats.org/drawingml/2006/picture">
                <pic:pic xmlns:pic="http://schemas.openxmlformats.org/drawingml/2006/picture">
                  <pic:nvPicPr>
                    <pic:cNvPr id="406" name="IM 406"/>
                    <pic:cNvPicPr/>
                  </pic:nvPicPr>
                  <pic:blipFill>
                    <a:blip r:embed="rId535"/>
                    <a:stretch>
                      <a:fillRect/>
                    </a:stretch>
                  </pic:blipFill>
                  <pic:spPr>
                    <a:xfrm>
                      <a:off x="0" y="0"/>
                      <a:ext cx="350519" cy="335279"/>
                    </a:xfrm>
                    <a:prstGeom prst="rect">
                      <a:avLst/>
                    </a:prstGeom>
                  </pic:spPr>
                </pic:pic>
              </a:graphicData>
            </a:graphic>
          </wp:inline>
        </w:drawing>
      </w:r>
      <w:r>
        <w:rPr>
          <w:position w:val="-8"/>
          <w:sz w:val="18"/>
          <w:szCs w:val="18"/>
        </w:rPr>
        <w:t>动态模糊：可以使已应用“运动模糊”属性图层产生特殊效果。</w:t>
      </w:r>
    </w:p>
    <w:p>
      <w:pPr>
        <w:pStyle w:val="2"/>
        <w:spacing w:before="32" w:line="229" w:lineRule="auto"/>
        <w:ind w:left="14"/>
        <w:rPr>
          <w:sz w:val="18"/>
          <w:szCs w:val="18"/>
        </w:rPr>
      </w:pPr>
      <w:r>
        <w:rPr>
          <w:rFonts w:ascii="微软雅黑" w:hAnsi="微软雅黑" w:eastAsia="微软雅黑" w:cs="微软雅黑"/>
          <w:color w:val="212121"/>
          <w:spacing w:val="5"/>
          <w:position w:val="9"/>
          <w:sz w:val="36"/>
          <w:szCs w:val="36"/>
        </w:rPr>
        <w:t>回</w:t>
      </w:r>
      <w:r>
        <w:rPr>
          <w:spacing w:val="5"/>
          <w:position w:val="-2"/>
          <w:sz w:val="18"/>
          <w:szCs w:val="18"/>
        </w:rPr>
        <w:t>动画曲线面板：可以对“时间线”窗口中图层关键帧编辑环境和动画曲线编辑器进行切换。</w:t>
      </w:r>
    </w:p>
    <w:p>
      <w:pPr>
        <w:spacing w:line="229" w:lineRule="auto"/>
        <w:rPr>
          <w:sz w:val="18"/>
          <w:szCs w:val="18"/>
        </w:rPr>
        <w:sectPr>
          <w:footerReference r:id="rId78" w:type="default"/>
          <w:pgSz w:w="11905" w:h="16839"/>
          <w:pgMar w:top="1431" w:right="1785" w:bottom="1373" w:left="1785" w:header="0" w:footer="1209" w:gutter="0"/>
          <w:cols w:space="720" w:num="1"/>
        </w:sectPr>
      </w:pPr>
    </w:p>
    <w:p>
      <w:pPr>
        <w:spacing w:before="166" w:line="2184" w:lineRule="exact"/>
        <w:ind w:firstLine="14"/>
      </w:pPr>
      <w:r>
        <w:rPr>
          <w:position w:val="-43"/>
        </w:rPr>
        <w:drawing>
          <wp:inline distT="0" distB="0" distL="0" distR="0">
            <wp:extent cx="3599180" cy="1386840"/>
            <wp:effectExtent l="0" t="0" r="0" b="0"/>
            <wp:docPr id="408" name="IM 408"/>
            <wp:cNvGraphicFramePr/>
            <a:graphic xmlns:a="http://schemas.openxmlformats.org/drawingml/2006/main">
              <a:graphicData uri="http://schemas.openxmlformats.org/drawingml/2006/picture">
                <pic:pic xmlns:pic="http://schemas.openxmlformats.org/drawingml/2006/picture">
                  <pic:nvPicPr>
                    <pic:cNvPr id="408" name="IM 408"/>
                    <pic:cNvPicPr/>
                  </pic:nvPicPr>
                  <pic:blipFill>
                    <a:blip r:embed="rId536"/>
                    <a:stretch>
                      <a:fillRect/>
                    </a:stretch>
                  </pic:blipFill>
                  <pic:spPr>
                    <a:xfrm>
                      <a:off x="0" y="0"/>
                      <a:ext cx="3599814" cy="1386840"/>
                    </a:xfrm>
                    <a:prstGeom prst="rect">
                      <a:avLst/>
                    </a:prstGeom>
                  </pic:spPr>
                </pic:pic>
              </a:graphicData>
            </a:graphic>
          </wp:inline>
        </w:drawing>
      </w:r>
    </w:p>
    <w:p>
      <w:pPr>
        <w:pStyle w:val="2"/>
        <w:spacing w:before="219" w:line="221" w:lineRule="auto"/>
        <w:ind w:left="24"/>
        <w:rPr>
          <w:sz w:val="18"/>
          <w:szCs w:val="18"/>
        </w:rPr>
      </w:pPr>
      <w:r>
        <w:rPr>
          <w:spacing w:val="-1"/>
          <w:sz w:val="18"/>
          <w:szCs w:val="18"/>
        </w:rPr>
        <w:t>快速切换面板开关区</w:t>
      </w:r>
    </w:p>
    <w:p>
      <w:pPr>
        <w:spacing w:before="145" w:line="399" w:lineRule="exact"/>
        <w:ind w:firstLine="14"/>
      </w:pPr>
      <w:r>
        <w:rPr>
          <w:position w:val="-7"/>
        </w:rPr>
        <w:drawing>
          <wp:inline distT="0" distB="0" distL="0" distR="0">
            <wp:extent cx="5099050" cy="253365"/>
            <wp:effectExtent l="0" t="0" r="0" b="0"/>
            <wp:docPr id="410" name="IM 410"/>
            <wp:cNvGraphicFramePr/>
            <a:graphic xmlns:a="http://schemas.openxmlformats.org/drawingml/2006/main">
              <a:graphicData uri="http://schemas.openxmlformats.org/drawingml/2006/picture">
                <pic:pic xmlns:pic="http://schemas.openxmlformats.org/drawingml/2006/picture">
                  <pic:nvPicPr>
                    <pic:cNvPr id="410" name="IM 410"/>
                    <pic:cNvPicPr/>
                  </pic:nvPicPr>
                  <pic:blipFill>
                    <a:blip r:embed="rId537"/>
                    <a:stretch>
                      <a:fillRect/>
                    </a:stretch>
                  </pic:blipFill>
                  <pic:spPr>
                    <a:xfrm>
                      <a:off x="0" y="0"/>
                      <a:ext cx="5099050" cy="253365"/>
                    </a:xfrm>
                    <a:prstGeom prst="rect">
                      <a:avLst/>
                    </a:prstGeom>
                  </pic:spPr>
                </pic:pic>
              </a:graphicData>
            </a:graphic>
          </wp:inline>
        </w:drawing>
      </w:r>
    </w:p>
    <w:p>
      <w:pPr>
        <w:pStyle w:val="2"/>
        <w:spacing w:before="258" w:line="185" w:lineRule="auto"/>
        <w:ind w:left="14"/>
        <w:rPr>
          <w:sz w:val="18"/>
          <w:szCs w:val="18"/>
        </w:rPr>
      </w:pPr>
      <w:r>
        <w:rPr>
          <w:rFonts w:ascii="微软雅黑" w:hAnsi="微软雅黑" w:eastAsia="微软雅黑" w:cs="微软雅黑"/>
          <w:color w:val="2E2E2E"/>
          <w:position w:val="5"/>
          <w:sz w:val="27"/>
          <w:szCs w:val="27"/>
        </w:rPr>
        <w:t>回</w:t>
      </w:r>
      <w:r>
        <w:rPr>
          <w:sz w:val="18"/>
          <w:szCs w:val="18"/>
        </w:rPr>
        <w:t>显示图标：决定当前层在整个合成中是否可见。</w:t>
      </w:r>
    </w:p>
    <w:p>
      <w:pPr>
        <w:pStyle w:val="2"/>
        <w:spacing w:before="268" w:line="335" w:lineRule="exact"/>
        <w:ind w:left="14"/>
        <w:rPr>
          <w:sz w:val="18"/>
          <w:szCs w:val="18"/>
        </w:rPr>
      </w:pPr>
      <w:r>
        <w:rPr>
          <w:position w:val="-3"/>
          <w:sz w:val="18"/>
          <w:szCs w:val="18"/>
        </w:rPr>
        <w:drawing>
          <wp:inline distT="0" distB="0" distL="0" distR="0">
            <wp:extent cx="176530" cy="173355"/>
            <wp:effectExtent l="0" t="0" r="0" b="0"/>
            <wp:docPr id="412" name="IM 412"/>
            <wp:cNvGraphicFramePr/>
            <a:graphic xmlns:a="http://schemas.openxmlformats.org/drawingml/2006/main">
              <a:graphicData uri="http://schemas.openxmlformats.org/drawingml/2006/picture">
                <pic:pic xmlns:pic="http://schemas.openxmlformats.org/drawingml/2006/picture">
                  <pic:nvPicPr>
                    <pic:cNvPr id="412" name="IM 412"/>
                    <pic:cNvPicPr/>
                  </pic:nvPicPr>
                  <pic:blipFill>
                    <a:blip r:embed="rId538"/>
                    <a:stretch>
                      <a:fillRect/>
                    </a:stretch>
                  </pic:blipFill>
                  <pic:spPr>
                    <a:xfrm>
                      <a:off x="0" y="0"/>
                      <a:ext cx="176530" cy="173355"/>
                    </a:xfrm>
                    <a:prstGeom prst="rect">
                      <a:avLst/>
                    </a:prstGeom>
                  </pic:spPr>
                </pic:pic>
              </a:graphicData>
            </a:graphic>
          </wp:inline>
        </w:drawing>
      </w:r>
      <w:r>
        <w:rPr>
          <w:spacing w:val="-1"/>
          <w:position w:val="-3"/>
          <w:sz w:val="18"/>
          <w:szCs w:val="18"/>
        </w:rPr>
        <w:t>音频图标：决定是否启用当前层的音频。</w:t>
      </w:r>
    </w:p>
    <w:p>
      <w:pPr>
        <w:pStyle w:val="2"/>
        <w:spacing w:before="289" w:line="334" w:lineRule="exact"/>
        <w:jc w:val="right"/>
        <w:rPr>
          <w:sz w:val="18"/>
          <w:szCs w:val="18"/>
        </w:rPr>
      </w:pPr>
      <w:r>
        <w:rPr>
          <w:position w:val="-3"/>
          <w:sz w:val="18"/>
          <w:szCs w:val="18"/>
        </w:rPr>
        <w:drawing>
          <wp:inline distT="0" distB="0" distL="0" distR="0">
            <wp:extent cx="176530" cy="173355"/>
            <wp:effectExtent l="0" t="0" r="0" b="0"/>
            <wp:docPr id="414" name="IM 414"/>
            <wp:cNvGraphicFramePr/>
            <a:graphic xmlns:a="http://schemas.openxmlformats.org/drawingml/2006/main">
              <a:graphicData uri="http://schemas.openxmlformats.org/drawingml/2006/picture">
                <pic:pic xmlns:pic="http://schemas.openxmlformats.org/drawingml/2006/picture">
                  <pic:nvPicPr>
                    <pic:cNvPr id="414" name="IM 414"/>
                    <pic:cNvPicPr/>
                  </pic:nvPicPr>
                  <pic:blipFill>
                    <a:blip r:embed="rId539"/>
                    <a:stretch>
                      <a:fillRect/>
                    </a:stretch>
                  </pic:blipFill>
                  <pic:spPr>
                    <a:xfrm>
                      <a:off x="0" y="0"/>
                      <a:ext cx="176530" cy="173355"/>
                    </a:xfrm>
                    <a:prstGeom prst="rect">
                      <a:avLst/>
                    </a:prstGeom>
                  </pic:spPr>
                </pic:pic>
              </a:graphicData>
            </a:graphic>
          </wp:inline>
        </w:drawing>
      </w:r>
      <w:r>
        <w:rPr>
          <w:position w:val="-3"/>
          <w:sz w:val="18"/>
          <w:szCs w:val="18"/>
        </w:rPr>
        <w:t>单独显示：当至少有一个图层激活这个开关时，</w:t>
      </w:r>
      <w:r>
        <w:rPr>
          <w:spacing w:val="-1"/>
          <w:position w:val="-3"/>
          <w:sz w:val="18"/>
          <w:szCs w:val="18"/>
        </w:rPr>
        <w:t>只会激活该开关的图层才可以在合成图像中显示出来。</w:t>
      </w:r>
    </w:p>
    <w:p>
      <w:pPr>
        <w:pStyle w:val="2"/>
        <w:spacing w:before="290" w:line="185" w:lineRule="auto"/>
        <w:ind w:left="14"/>
        <w:rPr>
          <w:sz w:val="18"/>
          <w:szCs w:val="18"/>
        </w:rPr>
      </w:pPr>
      <w:r>
        <w:rPr>
          <w:rFonts w:ascii="微软雅黑" w:hAnsi="微软雅黑" w:eastAsia="微软雅黑" w:cs="微软雅黑"/>
          <w:color w:val="2F2F2F"/>
          <w:position w:val="5"/>
          <w:sz w:val="27"/>
          <w:szCs w:val="27"/>
        </w:rPr>
        <w:t>日</w:t>
      </w:r>
      <w:r>
        <w:rPr>
          <w:sz w:val="18"/>
          <w:szCs w:val="18"/>
        </w:rPr>
        <w:t>锁定图标：激活后图层将不能进行任何操作。</w:t>
      </w:r>
    </w:p>
    <w:p>
      <w:pPr>
        <w:pStyle w:val="2"/>
        <w:spacing w:before="267" w:line="335" w:lineRule="exact"/>
        <w:ind w:left="14"/>
        <w:rPr>
          <w:sz w:val="18"/>
          <w:szCs w:val="18"/>
        </w:rPr>
      </w:pPr>
      <w:r>
        <w:rPr>
          <w:position w:val="-3"/>
          <w:sz w:val="18"/>
          <w:szCs w:val="18"/>
        </w:rPr>
        <w:drawing>
          <wp:inline distT="0" distB="0" distL="0" distR="0">
            <wp:extent cx="176530" cy="172720"/>
            <wp:effectExtent l="0" t="0" r="0" b="0"/>
            <wp:docPr id="416" name="IM 416"/>
            <wp:cNvGraphicFramePr/>
            <a:graphic xmlns:a="http://schemas.openxmlformats.org/drawingml/2006/main">
              <a:graphicData uri="http://schemas.openxmlformats.org/drawingml/2006/picture">
                <pic:pic xmlns:pic="http://schemas.openxmlformats.org/drawingml/2006/picture">
                  <pic:nvPicPr>
                    <pic:cNvPr id="416" name="IM 416"/>
                    <pic:cNvPicPr/>
                  </pic:nvPicPr>
                  <pic:blipFill>
                    <a:blip r:embed="rId540"/>
                    <a:stretch>
                      <a:fillRect/>
                    </a:stretch>
                  </pic:blipFill>
                  <pic:spPr>
                    <a:xfrm>
                      <a:off x="0" y="0"/>
                      <a:ext cx="176530" cy="173354"/>
                    </a:xfrm>
                    <a:prstGeom prst="rect">
                      <a:avLst/>
                    </a:prstGeom>
                  </pic:spPr>
                </pic:pic>
              </a:graphicData>
            </a:graphic>
          </wp:inline>
        </w:drawing>
      </w:r>
      <w:r>
        <w:rPr>
          <w:position w:val="-3"/>
          <w:sz w:val="18"/>
          <w:szCs w:val="18"/>
        </w:rPr>
        <w:t>标签颜色图标：可以对不同的图层设置不同的标签颜色，方便</w:t>
      </w:r>
      <w:r>
        <w:rPr>
          <w:spacing w:val="-1"/>
          <w:position w:val="-3"/>
          <w:sz w:val="18"/>
          <w:szCs w:val="18"/>
        </w:rPr>
        <w:t>快速找到该归类图层。</w:t>
      </w:r>
    </w:p>
    <w:p>
      <w:pPr>
        <w:pStyle w:val="2"/>
        <w:spacing w:before="289" w:line="335" w:lineRule="exact"/>
        <w:ind w:left="14"/>
        <w:rPr>
          <w:sz w:val="18"/>
          <w:szCs w:val="18"/>
        </w:rPr>
      </w:pPr>
      <w:r>
        <w:rPr>
          <w:position w:val="-3"/>
          <w:sz w:val="18"/>
          <w:szCs w:val="18"/>
        </w:rPr>
        <w:drawing>
          <wp:inline distT="0" distB="0" distL="0" distR="0">
            <wp:extent cx="176530" cy="172720"/>
            <wp:effectExtent l="0" t="0" r="0" b="0"/>
            <wp:docPr id="418" name="IM 418"/>
            <wp:cNvGraphicFramePr/>
            <a:graphic xmlns:a="http://schemas.openxmlformats.org/drawingml/2006/main">
              <a:graphicData uri="http://schemas.openxmlformats.org/drawingml/2006/picture">
                <pic:pic xmlns:pic="http://schemas.openxmlformats.org/drawingml/2006/picture">
                  <pic:nvPicPr>
                    <pic:cNvPr id="418" name="IM 418"/>
                    <pic:cNvPicPr/>
                  </pic:nvPicPr>
                  <pic:blipFill>
                    <a:blip r:embed="rId541"/>
                    <a:stretch>
                      <a:fillRect/>
                    </a:stretch>
                  </pic:blipFill>
                  <pic:spPr>
                    <a:xfrm>
                      <a:off x="0" y="0"/>
                      <a:ext cx="176530" cy="173354"/>
                    </a:xfrm>
                    <a:prstGeom prst="rect">
                      <a:avLst/>
                    </a:prstGeom>
                  </pic:spPr>
                </pic:pic>
              </a:graphicData>
            </a:graphic>
          </wp:inline>
        </w:drawing>
      </w:r>
      <w:r>
        <w:rPr>
          <w:spacing w:val="-1"/>
          <w:position w:val="-3"/>
          <w:sz w:val="18"/>
          <w:szCs w:val="18"/>
        </w:rPr>
        <w:t>编号图标：图层在整个合成中位置。</w:t>
      </w:r>
    </w:p>
    <w:p>
      <w:pPr>
        <w:pStyle w:val="2"/>
        <w:spacing w:before="288" w:line="174" w:lineRule="auto"/>
        <w:ind w:left="14"/>
        <w:rPr>
          <w:sz w:val="18"/>
          <w:szCs w:val="18"/>
        </w:rPr>
      </w:pPr>
      <w:r>
        <w:rPr>
          <w:rFonts w:ascii="微软雅黑" w:hAnsi="微软雅黑" w:eastAsia="微软雅黑" w:cs="微软雅黑"/>
          <w:color w:val="2B2B2B"/>
          <w:spacing w:val="-1"/>
          <w:position w:val="3"/>
          <w:sz w:val="31"/>
          <w:szCs w:val="31"/>
        </w:rPr>
        <w:t>源名</w:t>
      </w:r>
      <w:r>
        <w:rPr>
          <w:spacing w:val="-1"/>
          <w:position w:val="-1"/>
          <w:sz w:val="18"/>
          <w:szCs w:val="18"/>
        </w:rPr>
        <w:t>源名称： 图层的名字与源素材名字。</w:t>
      </w:r>
    </w:p>
    <w:p>
      <w:pPr>
        <w:pStyle w:val="2"/>
        <w:spacing w:before="239" w:line="335" w:lineRule="exact"/>
        <w:ind w:left="14"/>
        <w:rPr>
          <w:sz w:val="18"/>
          <w:szCs w:val="18"/>
        </w:rPr>
      </w:pPr>
      <w:r>
        <w:rPr>
          <w:position w:val="-3"/>
          <w:sz w:val="18"/>
          <w:szCs w:val="18"/>
        </w:rPr>
        <w:drawing>
          <wp:inline distT="0" distB="0" distL="0" distR="0">
            <wp:extent cx="182880" cy="172720"/>
            <wp:effectExtent l="0" t="0" r="0" b="0"/>
            <wp:docPr id="420" name="IM 420"/>
            <wp:cNvGraphicFramePr/>
            <a:graphic xmlns:a="http://schemas.openxmlformats.org/drawingml/2006/main">
              <a:graphicData uri="http://schemas.openxmlformats.org/drawingml/2006/picture">
                <pic:pic xmlns:pic="http://schemas.openxmlformats.org/drawingml/2006/picture">
                  <pic:nvPicPr>
                    <pic:cNvPr id="420" name="IM 420"/>
                    <pic:cNvPicPr/>
                  </pic:nvPicPr>
                  <pic:blipFill>
                    <a:blip r:embed="rId542"/>
                    <a:stretch>
                      <a:fillRect/>
                    </a:stretch>
                  </pic:blipFill>
                  <pic:spPr>
                    <a:xfrm>
                      <a:off x="0" y="0"/>
                      <a:ext cx="182880" cy="173354"/>
                    </a:xfrm>
                    <a:prstGeom prst="rect">
                      <a:avLst/>
                    </a:prstGeom>
                  </pic:spPr>
                </pic:pic>
              </a:graphicData>
            </a:graphic>
          </wp:inline>
        </w:drawing>
      </w:r>
      <w:r>
        <w:rPr>
          <w:spacing w:val="-2"/>
          <w:position w:val="-3"/>
          <w:sz w:val="18"/>
          <w:szCs w:val="18"/>
        </w:rPr>
        <w:t>隐藏图层：可以隐藏某些图层， 需与总隐藏开关配合。但隐藏图层还会在合成中</w:t>
      </w:r>
      <w:r>
        <w:rPr>
          <w:spacing w:val="-3"/>
          <w:position w:val="-3"/>
          <w:sz w:val="18"/>
          <w:szCs w:val="18"/>
        </w:rPr>
        <w:t>产生作用。</w:t>
      </w:r>
    </w:p>
    <w:p>
      <w:pPr>
        <w:pStyle w:val="2"/>
        <w:spacing w:before="289" w:line="335" w:lineRule="exact"/>
        <w:ind w:left="14"/>
        <w:rPr>
          <w:sz w:val="18"/>
          <w:szCs w:val="18"/>
        </w:rPr>
      </w:pPr>
      <w:r>
        <w:rPr>
          <w:position w:val="-3"/>
          <w:sz w:val="18"/>
          <w:szCs w:val="18"/>
        </w:rPr>
        <w:drawing>
          <wp:inline distT="0" distB="0" distL="0" distR="0">
            <wp:extent cx="182880" cy="172720"/>
            <wp:effectExtent l="0" t="0" r="0" b="0"/>
            <wp:docPr id="422" name="IM 422"/>
            <wp:cNvGraphicFramePr/>
            <a:graphic xmlns:a="http://schemas.openxmlformats.org/drawingml/2006/main">
              <a:graphicData uri="http://schemas.openxmlformats.org/drawingml/2006/picture">
                <pic:pic xmlns:pic="http://schemas.openxmlformats.org/drawingml/2006/picture">
                  <pic:nvPicPr>
                    <pic:cNvPr id="422" name="IM 422"/>
                    <pic:cNvPicPr/>
                  </pic:nvPicPr>
                  <pic:blipFill>
                    <a:blip r:embed="rId543"/>
                    <a:stretch>
                      <a:fillRect/>
                    </a:stretch>
                  </pic:blipFill>
                  <pic:spPr>
                    <a:xfrm>
                      <a:off x="0" y="0"/>
                      <a:ext cx="182880" cy="173354"/>
                    </a:xfrm>
                    <a:prstGeom prst="rect">
                      <a:avLst/>
                    </a:prstGeom>
                  </pic:spPr>
                </pic:pic>
              </a:graphicData>
            </a:graphic>
          </wp:inline>
        </w:drawing>
      </w:r>
      <w:r>
        <w:rPr>
          <w:spacing w:val="-3"/>
          <w:position w:val="-3"/>
          <w:sz w:val="18"/>
          <w:szCs w:val="18"/>
        </w:rPr>
        <w:t>栅格化：</w:t>
      </w:r>
      <w:r>
        <w:rPr>
          <w:spacing w:val="-20"/>
          <w:position w:val="-3"/>
          <w:sz w:val="18"/>
          <w:szCs w:val="18"/>
        </w:rPr>
        <w:t xml:space="preserve"> </w:t>
      </w:r>
      <w:r>
        <w:rPr>
          <w:spacing w:val="-3"/>
          <w:position w:val="-3"/>
          <w:sz w:val="18"/>
          <w:szCs w:val="18"/>
        </w:rPr>
        <w:t>提高被嵌套合成项目质量，</w:t>
      </w:r>
      <w:r>
        <w:rPr>
          <w:spacing w:val="-22"/>
          <w:position w:val="-3"/>
          <w:sz w:val="18"/>
          <w:szCs w:val="18"/>
        </w:rPr>
        <w:t xml:space="preserve"> </w:t>
      </w:r>
      <w:r>
        <w:rPr>
          <w:spacing w:val="-3"/>
          <w:position w:val="-3"/>
          <w:sz w:val="18"/>
          <w:szCs w:val="18"/>
        </w:rPr>
        <w:t>减少渲染时间。但合成中的部分特效和</w:t>
      </w:r>
      <w:r>
        <w:rPr>
          <w:spacing w:val="-4"/>
          <w:position w:val="-3"/>
          <w:sz w:val="18"/>
          <w:szCs w:val="18"/>
        </w:rPr>
        <w:t>蒙版将会失去作用。</w:t>
      </w:r>
    </w:p>
    <w:p>
      <w:pPr>
        <w:pStyle w:val="2"/>
        <w:spacing w:before="255" w:line="629" w:lineRule="exact"/>
        <w:ind w:left="14"/>
        <w:rPr>
          <w:sz w:val="18"/>
          <w:szCs w:val="18"/>
        </w:rPr>
      </w:pPr>
      <w:r>
        <w:rPr>
          <w:position w:val="16"/>
          <w:sz w:val="18"/>
          <w:szCs w:val="18"/>
        </w:rPr>
        <w:drawing>
          <wp:inline distT="0" distB="0" distL="0" distR="0">
            <wp:extent cx="182880" cy="173990"/>
            <wp:effectExtent l="0" t="0" r="0" b="0"/>
            <wp:docPr id="424" name="IM 424"/>
            <wp:cNvGraphicFramePr/>
            <a:graphic xmlns:a="http://schemas.openxmlformats.org/drawingml/2006/main">
              <a:graphicData uri="http://schemas.openxmlformats.org/drawingml/2006/picture">
                <pic:pic xmlns:pic="http://schemas.openxmlformats.org/drawingml/2006/picture">
                  <pic:nvPicPr>
                    <pic:cNvPr id="424" name="IM 424"/>
                    <pic:cNvPicPr/>
                  </pic:nvPicPr>
                  <pic:blipFill>
                    <a:blip r:embed="rId544"/>
                    <a:stretch>
                      <a:fillRect/>
                    </a:stretch>
                  </pic:blipFill>
                  <pic:spPr>
                    <a:xfrm>
                      <a:off x="0" y="0"/>
                      <a:ext cx="182880" cy="173990"/>
                    </a:xfrm>
                    <a:prstGeom prst="rect">
                      <a:avLst/>
                    </a:prstGeom>
                  </pic:spPr>
                </pic:pic>
              </a:graphicData>
            </a:graphic>
          </wp:inline>
        </w:drawing>
      </w:r>
      <w:r>
        <w:rPr>
          <w:spacing w:val="-4"/>
          <w:position w:val="16"/>
          <w:sz w:val="18"/>
          <w:szCs w:val="18"/>
        </w:rPr>
        <w:t>抗锯齿：</w:t>
      </w:r>
      <w:r>
        <w:rPr>
          <w:spacing w:val="-28"/>
          <w:position w:val="16"/>
          <w:sz w:val="18"/>
          <w:szCs w:val="18"/>
        </w:rPr>
        <w:t xml:space="preserve"> </w:t>
      </w:r>
      <w:r>
        <w:rPr>
          <w:spacing w:val="-4"/>
          <w:position w:val="16"/>
          <w:sz w:val="18"/>
          <w:szCs w:val="18"/>
        </w:rPr>
        <w:t>设置图层画面质量。</w:t>
      </w:r>
      <w:r>
        <w:rPr>
          <w:spacing w:val="-51"/>
          <w:position w:val="16"/>
          <w:sz w:val="18"/>
          <w:szCs w:val="18"/>
        </w:rPr>
        <w:t xml:space="preserve"> </w:t>
      </w:r>
      <w:r>
        <w:rPr>
          <w:position w:val="16"/>
          <w:sz w:val="18"/>
          <w:szCs w:val="18"/>
        </w:rPr>
        <w:drawing>
          <wp:inline distT="0" distB="0" distL="0" distR="0">
            <wp:extent cx="255270" cy="215900"/>
            <wp:effectExtent l="0" t="0" r="0" b="0"/>
            <wp:docPr id="426" name="IM 426"/>
            <wp:cNvGraphicFramePr/>
            <a:graphic xmlns:a="http://schemas.openxmlformats.org/drawingml/2006/main">
              <a:graphicData uri="http://schemas.openxmlformats.org/drawingml/2006/picture">
                <pic:pic xmlns:pic="http://schemas.openxmlformats.org/drawingml/2006/picture">
                  <pic:nvPicPr>
                    <pic:cNvPr id="426" name="IM 426"/>
                    <pic:cNvPicPr/>
                  </pic:nvPicPr>
                  <pic:blipFill>
                    <a:blip r:embed="rId545"/>
                    <a:stretch>
                      <a:fillRect/>
                    </a:stretch>
                  </pic:blipFill>
                  <pic:spPr>
                    <a:xfrm>
                      <a:off x="0" y="0"/>
                      <a:ext cx="255904" cy="216534"/>
                    </a:xfrm>
                    <a:prstGeom prst="rect">
                      <a:avLst/>
                    </a:prstGeom>
                  </pic:spPr>
                </pic:pic>
              </a:graphicData>
            </a:graphic>
          </wp:inline>
        </w:drawing>
      </w:r>
      <w:r>
        <w:rPr>
          <w:spacing w:val="-4"/>
          <w:position w:val="16"/>
          <w:sz w:val="18"/>
          <w:szCs w:val="18"/>
        </w:rPr>
        <w:t>为质量最高，显示</w:t>
      </w:r>
      <w:r>
        <w:rPr>
          <w:spacing w:val="-5"/>
          <w:position w:val="16"/>
          <w:sz w:val="18"/>
          <w:szCs w:val="18"/>
        </w:rPr>
        <w:t>和渲染时采用反锯齿和子像素技术。</w:t>
      </w:r>
      <w:r>
        <w:rPr>
          <w:spacing w:val="-53"/>
          <w:position w:val="16"/>
          <w:sz w:val="18"/>
          <w:szCs w:val="18"/>
        </w:rPr>
        <w:t xml:space="preserve"> </w:t>
      </w:r>
      <w:r>
        <w:rPr>
          <w:position w:val="16"/>
          <w:sz w:val="18"/>
          <w:szCs w:val="18"/>
        </w:rPr>
        <w:drawing>
          <wp:inline distT="0" distB="0" distL="0" distR="0">
            <wp:extent cx="182245" cy="188595"/>
            <wp:effectExtent l="0" t="0" r="0" b="0"/>
            <wp:docPr id="428" name="IM 428"/>
            <wp:cNvGraphicFramePr/>
            <a:graphic xmlns:a="http://schemas.openxmlformats.org/drawingml/2006/main">
              <a:graphicData uri="http://schemas.openxmlformats.org/drawingml/2006/picture">
                <pic:pic xmlns:pic="http://schemas.openxmlformats.org/drawingml/2006/picture">
                  <pic:nvPicPr>
                    <pic:cNvPr id="428" name="IM 428"/>
                    <pic:cNvPicPr/>
                  </pic:nvPicPr>
                  <pic:blipFill>
                    <a:blip r:embed="rId546"/>
                    <a:stretch>
                      <a:fillRect/>
                    </a:stretch>
                  </pic:blipFill>
                  <pic:spPr>
                    <a:xfrm>
                      <a:off x="0" y="0"/>
                      <a:ext cx="182879" cy="189229"/>
                    </a:xfrm>
                    <a:prstGeom prst="rect">
                      <a:avLst/>
                    </a:prstGeom>
                  </pic:spPr>
                </pic:pic>
              </a:graphicData>
            </a:graphic>
          </wp:inline>
        </w:drawing>
      </w:r>
      <w:r>
        <w:rPr>
          <w:spacing w:val="-5"/>
          <w:position w:val="16"/>
          <w:sz w:val="18"/>
          <w:szCs w:val="18"/>
        </w:rPr>
        <w:t>为中间质</w:t>
      </w:r>
    </w:p>
    <w:p>
      <w:pPr>
        <w:pStyle w:val="2"/>
        <w:spacing w:line="193" w:lineRule="auto"/>
        <w:ind w:left="21"/>
        <w:rPr>
          <w:sz w:val="18"/>
          <w:szCs w:val="18"/>
        </w:rPr>
      </w:pPr>
      <w:r>
        <w:rPr>
          <w:spacing w:val="-6"/>
          <w:sz w:val="18"/>
          <w:szCs w:val="18"/>
        </w:rPr>
        <w:t>量，</w:t>
      </w:r>
      <w:r>
        <w:rPr>
          <w:spacing w:val="-21"/>
          <w:sz w:val="18"/>
          <w:szCs w:val="18"/>
        </w:rPr>
        <w:t xml:space="preserve"> </w:t>
      </w:r>
      <w:r>
        <w:rPr>
          <w:spacing w:val="-6"/>
          <w:sz w:val="18"/>
          <w:szCs w:val="18"/>
        </w:rPr>
        <w:t>介于最高与草图质量之间。</w:t>
      </w:r>
      <w:r>
        <w:rPr>
          <w:spacing w:val="-37"/>
          <w:sz w:val="18"/>
          <w:szCs w:val="18"/>
        </w:rPr>
        <w:t xml:space="preserve"> </w:t>
      </w:r>
      <w:r>
        <w:rPr>
          <w:rFonts w:ascii="微软雅黑" w:hAnsi="微软雅黑" w:eastAsia="微软雅黑" w:cs="微软雅黑"/>
          <w:color w:val="252525"/>
          <w:spacing w:val="-6"/>
          <w:position w:val="7"/>
          <w:sz w:val="30"/>
          <w:szCs w:val="30"/>
        </w:rPr>
        <w:t>日</w:t>
      </w:r>
      <w:r>
        <w:rPr>
          <w:spacing w:val="-6"/>
          <w:sz w:val="18"/>
          <w:szCs w:val="18"/>
        </w:rPr>
        <w:t>为草图质量，</w:t>
      </w:r>
      <w:r>
        <w:rPr>
          <w:spacing w:val="-19"/>
          <w:sz w:val="18"/>
          <w:szCs w:val="18"/>
        </w:rPr>
        <w:t xml:space="preserve"> </w:t>
      </w:r>
      <w:r>
        <w:rPr>
          <w:spacing w:val="-6"/>
          <w:sz w:val="18"/>
          <w:szCs w:val="18"/>
        </w:rPr>
        <w:t>不适用反锯齿和子像素技术。</w:t>
      </w:r>
    </w:p>
    <w:p>
      <w:pPr>
        <w:pStyle w:val="2"/>
        <w:spacing w:before="239" w:line="176" w:lineRule="auto"/>
        <w:ind w:left="14"/>
        <w:rPr>
          <w:sz w:val="18"/>
          <w:szCs w:val="18"/>
        </w:rPr>
      </w:pPr>
      <w:r>
        <w:rPr>
          <w:rFonts w:ascii="微软雅黑" w:hAnsi="微软雅黑" w:eastAsia="微软雅黑" w:cs="微软雅黑"/>
          <w:color w:val="2E2E2E"/>
          <w:spacing w:val="-3"/>
          <w:position w:val="6"/>
          <w:sz w:val="28"/>
          <w:szCs w:val="28"/>
        </w:rPr>
        <w:t>因</w:t>
      </w:r>
      <w:r>
        <w:rPr>
          <w:spacing w:val="-3"/>
          <w:sz w:val="18"/>
          <w:szCs w:val="18"/>
        </w:rPr>
        <w:t>特效图标：激活后，所有特效才起作用，</w:t>
      </w:r>
      <w:r>
        <w:rPr>
          <w:spacing w:val="-19"/>
          <w:sz w:val="18"/>
          <w:szCs w:val="18"/>
        </w:rPr>
        <w:t xml:space="preserve"> </w:t>
      </w:r>
      <w:r>
        <w:rPr>
          <w:spacing w:val="-3"/>
          <w:sz w:val="18"/>
          <w:szCs w:val="18"/>
        </w:rPr>
        <w:t>关闭后将不再显示</w:t>
      </w:r>
      <w:r>
        <w:rPr>
          <w:spacing w:val="-4"/>
          <w:sz w:val="18"/>
          <w:szCs w:val="18"/>
        </w:rPr>
        <w:t>图层特效，</w:t>
      </w:r>
      <w:r>
        <w:rPr>
          <w:spacing w:val="-23"/>
          <w:sz w:val="18"/>
          <w:szCs w:val="18"/>
        </w:rPr>
        <w:t xml:space="preserve"> </w:t>
      </w:r>
      <w:r>
        <w:rPr>
          <w:spacing w:val="-4"/>
          <w:sz w:val="18"/>
          <w:szCs w:val="18"/>
        </w:rPr>
        <w:t>但特效并没有被删除。</w:t>
      </w:r>
    </w:p>
    <w:p>
      <w:pPr>
        <w:pStyle w:val="2"/>
        <w:spacing w:before="272" w:line="543" w:lineRule="exact"/>
        <w:ind w:left="14"/>
        <w:rPr>
          <w:sz w:val="18"/>
          <w:szCs w:val="18"/>
        </w:rPr>
      </w:pPr>
      <w:r>
        <w:rPr>
          <w:rFonts w:ascii="微软雅黑" w:hAnsi="微软雅黑" w:eastAsia="微软雅黑" w:cs="微软雅黑"/>
          <w:color w:val="3A3A3A"/>
          <w:spacing w:val="-1"/>
          <w:position w:val="21"/>
          <w:sz w:val="28"/>
          <w:szCs w:val="28"/>
        </w:rPr>
        <w:t>回</w:t>
      </w:r>
      <w:r>
        <w:rPr>
          <w:spacing w:val="-1"/>
          <w:position w:val="15"/>
          <w:sz w:val="18"/>
          <w:szCs w:val="18"/>
        </w:rPr>
        <w:t>帧混合：</w:t>
      </w:r>
      <w:r>
        <w:rPr>
          <w:spacing w:val="-17"/>
          <w:position w:val="15"/>
          <w:sz w:val="18"/>
          <w:szCs w:val="18"/>
        </w:rPr>
        <w:t xml:space="preserve"> </w:t>
      </w:r>
      <w:r>
        <w:rPr>
          <w:spacing w:val="-1"/>
          <w:position w:val="15"/>
          <w:sz w:val="18"/>
          <w:szCs w:val="18"/>
        </w:rPr>
        <w:t>与总开关混合帧一起使用。当素材帧数率低于合成</w:t>
      </w:r>
      <w:r>
        <w:rPr>
          <w:spacing w:val="-2"/>
          <w:position w:val="15"/>
          <w:sz w:val="18"/>
          <w:szCs w:val="18"/>
        </w:rPr>
        <w:t>项目的帧速率时，AE</w:t>
      </w:r>
      <w:r>
        <w:rPr>
          <w:spacing w:val="-40"/>
          <w:position w:val="15"/>
          <w:sz w:val="18"/>
          <w:szCs w:val="18"/>
        </w:rPr>
        <w:t xml:space="preserve"> </w:t>
      </w:r>
      <w:r>
        <w:rPr>
          <w:spacing w:val="-2"/>
          <w:position w:val="15"/>
          <w:sz w:val="18"/>
          <w:szCs w:val="18"/>
        </w:rPr>
        <w:t>通过在连续两个画面</w:t>
      </w:r>
    </w:p>
    <w:p>
      <w:pPr>
        <w:pStyle w:val="2"/>
        <w:spacing w:before="1" w:line="221" w:lineRule="auto"/>
        <w:ind w:left="23"/>
        <w:rPr>
          <w:sz w:val="18"/>
          <w:szCs w:val="18"/>
        </w:rPr>
      </w:pPr>
      <w:r>
        <w:rPr>
          <w:spacing w:val="-1"/>
          <w:sz w:val="18"/>
          <w:szCs w:val="18"/>
        </w:rPr>
        <w:t>之间加入融合图像来产生更加柔和的过渡效果。</w:t>
      </w:r>
    </w:p>
    <w:p>
      <w:pPr>
        <w:pStyle w:val="2"/>
        <w:spacing w:before="176" w:line="543" w:lineRule="exact"/>
        <w:ind w:left="14"/>
        <w:rPr>
          <w:sz w:val="18"/>
          <w:szCs w:val="18"/>
        </w:rPr>
      </w:pPr>
      <w:r>
        <w:rPr>
          <w:position w:val="16"/>
          <w:sz w:val="18"/>
          <w:szCs w:val="18"/>
        </w:rPr>
        <w:drawing>
          <wp:inline distT="0" distB="0" distL="0" distR="0">
            <wp:extent cx="182880" cy="173355"/>
            <wp:effectExtent l="0" t="0" r="0" b="0"/>
            <wp:docPr id="430" name="IM 430"/>
            <wp:cNvGraphicFramePr/>
            <a:graphic xmlns:a="http://schemas.openxmlformats.org/drawingml/2006/main">
              <a:graphicData uri="http://schemas.openxmlformats.org/drawingml/2006/picture">
                <pic:pic xmlns:pic="http://schemas.openxmlformats.org/drawingml/2006/picture">
                  <pic:nvPicPr>
                    <pic:cNvPr id="430" name="IM 430"/>
                    <pic:cNvPicPr/>
                  </pic:nvPicPr>
                  <pic:blipFill>
                    <a:blip r:embed="rId547"/>
                    <a:stretch>
                      <a:fillRect/>
                    </a:stretch>
                  </pic:blipFill>
                  <pic:spPr>
                    <a:xfrm>
                      <a:off x="0" y="0"/>
                      <a:ext cx="182880" cy="173355"/>
                    </a:xfrm>
                    <a:prstGeom prst="rect">
                      <a:avLst/>
                    </a:prstGeom>
                  </pic:spPr>
                </pic:pic>
              </a:graphicData>
            </a:graphic>
          </wp:inline>
        </w:drawing>
      </w:r>
      <w:r>
        <w:rPr>
          <w:spacing w:val="-3"/>
          <w:position w:val="16"/>
          <w:sz w:val="18"/>
          <w:szCs w:val="18"/>
        </w:rPr>
        <w:t>运动模糊：</w:t>
      </w:r>
      <w:r>
        <w:rPr>
          <w:spacing w:val="-23"/>
          <w:position w:val="16"/>
          <w:sz w:val="18"/>
          <w:szCs w:val="18"/>
        </w:rPr>
        <w:t xml:space="preserve"> </w:t>
      </w:r>
      <w:r>
        <w:rPr>
          <w:spacing w:val="-3"/>
          <w:position w:val="16"/>
          <w:sz w:val="18"/>
          <w:szCs w:val="18"/>
        </w:rPr>
        <w:t>与总开关运动模糊一起使用。可以利用运动模糊技术来模拟真实运动效果</w:t>
      </w:r>
      <w:r>
        <w:rPr>
          <w:spacing w:val="-4"/>
          <w:position w:val="16"/>
          <w:sz w:val="18"/>
          <w:szCs w:val="18"/>
        </w:rPr>
        <w:t>。运动模糊只针对</w:t>
      </w:r>
    </w:p>
    <w:p>
      <w:pPr>
        <w:pStyle w:val="2"/>
        <w:spacing w:line="221" w:lineRule="auto"/>
        <w:ind w:left="16"/>
        <w:rPr>
          <w:sz w:val="18"/>
          <w:szCs w:val="18"/>
        </w:rPr>
      </w:pPr>
      <w:r>
        <w:rPr>
          <w:sz w:val="18"/>
          <w:szCs w:val="18"/>
        </w:rPr>
        <w:t>AE</w:t>
      </w:r>
      <w:r>
        <w:rPr>
          <w:spacing w:val="-37"/>
          <w:sz w:val="18"/>
          <w:szCs w:val="18"/>
        </w:rPr>
        <w:t xml:space="preserve"> </w:t>
      </w:r>
      <w:r>
        <w:rPr>
          <w:sz w:val="18"/>
          <w:szCs w:val="18"/>
        </w:rPr>
        <w:t>里所建立的运动效果起作用，对动态素材不</w:t>
      </w:r>
      <w:r>
        <w:rPr>
          <w:spacing w:val="-1"/>
          <w:sz w:val="18"/>
          <w:szCs w:val="18"/>
        </w:rPr>
        <w:t>起作用。</w:t>
      </w:r>
    </w:p>
    <w:p>
      <w:pPr>
        <w:pStyle w:val="2"/>
        <w:spacing w:before="178" w:line="337" w:lineRule="exact"/>
        <w:ind w:left="14"/>
        <w:rPr>
          <w:sz w:val="18"/>
          <w:szCs w:val="18"/>
        </w:rPr>
      </w:pPr>
      <w:r>
        <w:rPr>
          <w:position w:val="-3"/>
          <w:sz w:val="18"/>
          <w:szCs w:val="18"/>
        </w:rPr>
        <w:drawing>
          <wp:inline distT="0" distB="0" distL="0" distR="0">
            <wp:extent cx="182880" cy="173355"/>
            <wp:effectExtent l="0" t="0" r="0" b="0"/>
            <wp:docPr id="432" name="IM 432"/>
            <wp:cNvGraphicFramePr/>
            <a:graphic xmlns:a="http://schemas.openxmlformats.org/drawingml/2006/main">
              <a:graphicData uri="http://schemas.openxmlformats.org/drawingml/2006/picture">
                <pic:pic xmlns:pic="http://schemas.openxmlformats.org/drawingml/2006/picture">
                  <pic:nvPicPr>
                    <pic:cNvPr id="432" name="IM 432"/>
                    <pic:cNvPicPr/>
                  </pic:nvPicPr>
                  <pic:blipFill>
                    <a:blip r:embed="rId548"/>
                    <a:stretch>
                      <a:fillRect/>
                    </a:stretch>
                  </pic:blipFill>
                  <pic:spPr>
                    <a:xfrm>
                      <a:off x="0" y="0"/>
                      <a:ext cx="182880" cy="173355"/>
                    </a:xfrm>
                    <a:prstGeom prst="rect">
                      <a:avLst/>
                    </a:prstGeom>
                  </pic:spPr>
                </pic:pic>
              </a:graphicData>
            </a:graphic>
          </wp:inline>
        </w:drawing>
      </w:r>
      <w:r>
        <w:rPr>
          <w:position w:val="-3"/>
          <w:sz w:val="18"/>
          <w:szCs w:val="18"/>
        </w:rPr>
        <w:t>调节图层：图层会变成调节图层。能够一次性调节当前图层下面的所有图层。</w:t>
      </w:r>
    </w:p>
    <w:p>
      <w:pPr>
        <w:pStyle w:val="2"/>
        <w:spacing w:before="287" w:line="337" w:lineRule="exact"/>
        <w:ind w:left="14"/>
        <w:rPr>
          <w:sz w:val="18"/>
          <w:szCs w:val="18"/>
        </w:rPr>
      </w:pPr>
      <w:r>
        <w:rPr>
          <w:position w:val="-3"/>
          <w:sz w:val="18"/>
          <w:szCs w:val="18"/>
        </w:rPr>
        <w:drawing>
          <wp:inline distT="0" distB="0" distL="0" distR="0">
            <wp:extent cx="182880" cy="173355"/>
            <wp:effectExtent l="0" t="0" r="0" b="0"/>
            <wp:docPr id="434" name="IM 434"/>
            <wp:cNvGraphicFramePr/>
            <a:graphic xmlns:a="http://schemas.openxmlformats.org/drawingml/2006/main">
              <a:graphicData uri="http://schemas.openxmlformats.org/drawingml/2006/picture">
                <pic:pic xmlns:pic="http://schemas.openxmlformats.org/drawingml/2006/picture">
                  <pic:nvPicPr>
                    <pic:cNvPr id="434" name="IM 434"/>
                    <pic:cNvPicPr/>
                  </pic:nvPicPr>
                  <pic:blipFill>
                    <a:blip r:embed="rId549"/>
                    <a:stretch>
                      <a:fillRect/>
                    </a:stretch>
                  </pic:blipFill>
                  <pic:spPr>
                    <a:xfrm>
                      <a:off x="0" y="0"/>
                      <a:ext cx="182880" cy="173355"/>
                    </a:xfrm>
                    <a:prstGeom prst="rect">
                      <a:avLst/>
                    </a:prstGeom>
                  </pic:spPr>
                </pic:pic>
              </a:graphicData>
            </a:graphic>
          </wp:inline>
        </w:drawing>
      </w:r>
      <w:r>
        <w:rPr>
          <w:spacing w:val="-1"/>
          <w:position w:val="-3"/>
          <w:sz w:val="18"/>
          <w:szCs w:val="18"/>
        </w:rPr>
        <w:t>三维空间按钮：将图层转换成三维图层。</w:t>
      </w:r>
    </w:p>
    <w:p>
      <w:pPr>
        <w:spacing w:line="337" w:lineRule="exact"/>
        <w:rPr>
          <w:sz w:val="18"/>
          <w:szCs w:val="18"/>
        </w:rPr>
        <w:sectPr>
          <w:footerReference r:id="rId79" w:type="default"/>
          <w:pgSz w:w="11905" w:h="16839"/>
          <w:pgMar w:top="1431" w:right="1748" w:bottom="1373" w:left="1785" w:header="0" w:footer="1209" w:gutter="0"/>
          <w:cols w:space="720" w:num="1"/>
        </w:sectPr>
      </w:pPr>
    </w:p>
    <w:p>
      <w:pPr>
        <w:pStyle w:val="2"/>
        <w:spacing w:before="162" w:line="324" w:lineRule="exact"/>
        <w:ind w:left="14"/>
        <w:rPr>
          <w:sz w:val="18"/>
          <w:szCs w:val="18"/>
        </w:rPr>
      </w:pPr>
      <w:r>
        <w:rPr>
          <w:position w:val="-3"/>
          <w:sz w:val="18"/>
          <w:szCs w:val="18"/>
        </w:rPr>
        <w:drawing>
          <wp:inline distT="0" distB="0" distL="0" distR="0">
            <wp:extent cx="448310" cy="167640"/>
            <wp:effectExtent l="0" t="0" r="0" b="0"/>
            <wp:docPr id="436" name="IM 436"/>
            <wp:cNvGraphicFramePr/>
            <a:graphic xmlns:a="http://schemas.openxmlformats.org/drawingml/2006/main">
              <a:graphicData uri="http://schemas.openxmlformats.org/drawingml/2006/picture">
                <pic:pic xmlns:pic="http://schemas.openxmlformats.org/drawingml/2006/picture">
                  <pic:nvPicPr>
                    <pic:cNvPr id="436" name="IM 436"/>
                    <pic:cNvPicPr/>
                  </pic:nvPicPr>
                  <pic:blipFill>
                    <a:blip r:embed="rId550"/>
                    <a:stretch>
                      <a:fillRect/>
                    </a:stretch>
                  </pic:blipFill>
                  <pic:spPr>
                    <a:xfrm>
                      <a:off x="0" y="0"/>
                      <a:ext cx="448310" cy="167640"/>
                    </a:xfrm>
                    <a:prstGeom prst="rect">
                      <a:avLst/>
                    </a:prstGeom>
                  </pic:spPr>
                </pic:pic>
              </a:graphicData>
            </a:graphic>
          </wp:inline>
        </w:drawing>
      </w:r>
      <w:r>
        <w:rPr>
          <w:position w:val="-3"/>
          <w:sz w:val="18"/>
          <w:szCs w:val="18"/>
        </w:rPr>
        <w:t>模式：控制图层间混合关系。</w:t>
      </w:r>
    </w:p>
    <w:p>
      <w:pPr>
        <w:pStyle w:val="2"/>
        <w:spacing w:before="151" w:line="288" w:lineRule="auto"/>
        <w:ind w:left="21" w:right="39" w:hanging="7"/>
        <w:rPr>
          <w:sz w:val="18"/>
          <w:szCs w:val="18"/>
        </w:rPr>
      </w:pPr>
      <w:r>
        <w:rPr>
          <w:rFonts w:ascii="Arial" w:hAnsi="Arial" w:eastAsia="Arial" w:cs="Arial"/>
          <w:color w:val="303030"/>
        </w:rPr>
        <w:t>TTrkNMat</w:t>
      </w:r>
      <w:r>
        <w:rPr>
          <w:position w:val="-1"/>
          <w:sz w:val="18"/>
          <w:szCs w:val="18"/>
        </w:rPr>
        <w:t>TrkMat：可以在图层合成中奖上一个图层设置为下一个图层的遮罩，遮罩可以使图层的</w:t>
      </w:r>
      <w:r>
        <w:rPr>
          <w:spacing w:val="-36"/>
          <w:position w:val="-1"/>
          <w:sz w:val="18"/>
          <w:szCs w:val="18"/>
        </w:rPr>
        <w:t xml:space="preserve"> </w:t>
      </w:r>
      <w:r>
        <w:rPr>
          <w:position w:val="-1"/>
          <w:sz w:val="18"/>
          <w:szCs w:val="18"/>
        </w:rPr>
        <w:t xml:space="preserve">Alpha </w:t>
      </w:r>
      <w:r>
        <w:rPr>
          <w:spacing w:val="-1"/>
          <w:sz w:val="18"/>
          <w:szCs w:val="18"/>
        </w:rPr>
        <w:t>通道信息或者亮度信息。</w:t>
      </w:r>
    </w:p>
    <w:p>
      <w:pPr>
        <w:spacing w:before="54" w:line="2136" w:lineRule="exact"/>
        <w:ind w:firstLine="14"/>
      </w:pPr>
      <w:r>
        <w:rPr>
          <w:position w:val="-42"/>
        </w:rPr>
        <w:drawing>
          <wp:inline distT="0" distB="0" distL="0" distR="0">
            <wp:extent cx="2160905" cy="1355725"/>
            <wp:effectExtent l="0" t="0" r="0" b="0"/>
            <wp:docPr id="438" name="IM 438"/>
            <wp:cNvGraphicFramePr/>
            <a:graphic xmlns:a="http://schemas.openxmlformats.org/drawingml/2006/main">
              <a:graphicData uri="http://schemas.openxmlformats.org/drawingml/2006/picture">
                <pic:pic xmlns:pic="http://schemas.openxmlformats.org/drawingml/2006/picture">
                  <pic:nvPicPr>
                    <pic:cNvPr id="438" name="IM 438"/>
                    <pic:cNvPicPr/>
                  </pic:nvPicPr>
                  <pic:blipFill>
                    <a:blip r:embed="rId551"/>
                    <a:stretch>
                      <a:fillRect/>
                    </a:stretch>
                  </pic:blipFill>
                  <pic:spPr>
                    <a:xfrm>
                      <a:off x="0" y="0"/>
                      <a:ext cx="2160905" cy="1356359"/>
                    </a:xfrm>
                    <a:prstGeom prst="rect">
                      <a:avLst/>
                    </a:prstGeom>
                  </pic:spPr>
                </pic:pic>
              </a:graphicData>
            </a:graphic>
          </wp:inline>
        </w:drawing>
      </w:r>
    </w:p>
    <w:p>
      <w:pPr>
        <w:pStyle w:val="2"/>
        <w:spacing w:before="158" w:line="225" w:lineRule="auto"/>
        <w:ind w:left="14"/>
        <w:rPr>
          <w:sz w:val="18"/>
          <w:szCs w:val="18"/>
        </w:rPr>
      </w:pPr>
      <w:r>
        <w:rPr>
          <w:rFonts w:ascii="微软雅黑" w:hAnsi="微软雅黑" w:eastAsia="微软雅黑" w:cs="微软雅黑"/>
          <w:color w:val="252525"/>
          <w:spacing w:val="-1"/>
          <w:position w:val="3"/>
          <w:sz w:val="24"/>
          <w:szCs w:val="24"/>
        </w:rPr>
        <w:t>父级和往接</w:t>
      </w:r>
      <w:r>
        <w:rPr>
          <w:spacing w:val="-1"/>
          <w:position w:val="-1"/>
          <w:sz w:val="18"/>
          <w:szCs w:val="18"/>
        </w:rPr>
        <w:t>父级和链接：</w:t>
      </w:r>
      <w:r>
        <w:rPr>
          <w:spacing w:val="-22"/>
          <w:position w:val="-1"/>
          <w:sz w:val="18"/>
          <w:szCs w:val="18"/>
        </w:rPr>
        <w:t xml:space="preserve"> </w:t>
      </w:r>
      <w:r>
        <w:rPr>
          <w:spacing w:val="-1"/>
          <w:position w:val="-1"/>
          <w:sz w:val="18"/>
          <w:szCs w:val="18"/>
        </w:rPr>
        <w:t>将一个图层设置为父图层时，对父图层</w:t>
      </w:r>
      <w:r>
        <w:rPr>
          <w:spacing w:val="-2"/>
          <w:position w:val="-1"/>
          <w:sz w:val="18"/>
          <w:szCs w:val="18"/>
        </w:rPr>
        <w:t>的操作将影响到它的子图层，而子图</w:t>
      </w:r>
    </w:p>
    <w:p>
      <w:pPr>
        <w:pStyle w:val="2"/>
        <w:spacing w:before="169" w:line="221" w:lineRule="auto"/>
        <w:ind w:left="21"/>
        <w:rPr>
          <w:sz w:val="18"/>
          <w:szCs w:val="18"/>
        </w:rPr>
      </w:pPr>
      <w:r>
        <w:rPr>
          <w:spacing w:val="-2"/>
          <w:sz w:val="18"/>
          <w:szCs w:val="18"/>
        </w:rPr>
        <w:t>层的操作则不会影响到父图层。</w:t>
      </w:r>
    </w:p>
    <w:p>
      <w:pPr>
        <w:pStyle w:val="2"/>
        <w:spacing w:before="97" w:line="221" w:lineRule="auto"/>
        <w:ind w:left="21"/>
        <w:rPr>
          <w:sz w:val="18"/>
          <w:szCs w:val="18"/>
        </w:rPr>
      </w:pPr>
      <w:r>
        <w:rPr>
          <w:spacing w:val="-1"/>
          <w:sz w:val="18"/>
          <w:szCs w:val="18"/>
        </w:rPr>
        <w:t>控制不同命令功能是否在界面显示</w:t>
      </w:r>
    </w:p>
    <w:p>
      <w:pPr>
        <w:spacing w:before="169" w:line="351" w:lineRule="exact"/>
        <w:ind w:firstLine="14"/>
      </w:pPr>
      <w:r>
        <w:rPr>
          <w:position w:val="-7"/>
        </w:rPr>
        <w:drawing>
          <wp:inline distT="0" distB="0" distL="0" distR="0">
            <wp:extent cx="1530350" cy="222250"/>
            <wp:effectExtent l="0" t="0" r="0" b="0"/>
            <wp:docPr id="440" name="IM 440"/>
            <wp:cNvGraphicFramePr/>
            <a:graphic xmlns:a="http://schemas.openxmlformats.org/drawingml/2006/main">
              <a:graphicData uri="http://schemas.openxmlformats.org/drawingml/2006/picture">
                <pic:pic xmlns:pic="http://schemas.openxmlformats.org/drawingml/2006/picture">
                  <pic:nvPicPr>
                    <pic:cNvPr id="440" name="IM 440"/>
                    <pic:cNvPicPr/>
                  </pic:nvPicPr>
                  <pic:blipFill>
                    <a:blip r:embed="rId552"/>
                    <a:stretch>
                      <a:fillRect/>
                    </a:stretch>
                  </pic:blipFill>
                  <pic:spPr>
                    <a:xfrm>
                      <a:off x="0" y="0"/>
                      <a:ext cx="1530350" cy="222884"/>
                    </a:xfrm>
                    <a:prstGeom prst="rect">
                      <a:avLst/>
                    </a:prstGeom>
                  </pic:spPr>
                </pic:pic>
              </a:graphicData>
            </a:graphic>
          </wp:inline>
        </w:drawing>
      </w:r>
    </w:p>
    <w:p>
      <w:pPr>
        <w:pStyle w:val="2"/>
        <w:spacing w:before="139" w:line="315" w:lineRule="exact"/>
        <w:ind w:left="14"/>
        <w:rPr>
          <w:sz w:val="18"/>
          <w:szCs w:val="18"/>
        </w:rPr>
      </w:pPr>
      <w:r>
        <w:rPr>
          <w:position w:val="-2"/>
          <w:sz w:val="18"/>
          <w:szCs w:val="18"/>
        </w:rPr>
        <w:drawing>
          <wp:inline distT="0" distB="0" distL="0" distR="0">
            <wp:extent cx="210185" cy="161290"/>
            <wp:effectExtent l="0" t="0" r="0" b="0"/>
            <wp:docPr id="442" name="IM 442"/>
            <wp:cNvGraphicFramePr/>
            <a:graphic xmlns:a="http://schemas.openxmlformats.org/drawingml/2006/main">
              <a:graphicData uri="http://schemas.openxmlformats.org/drawingml/2006/picture">
                <pic:pic xmlns:pic="http://schemas.openxmlformats.org/drawingml/2006/picture">
                  <pic:nvPicPr>
                    <pic:cNvPr id="442" name="IM 442"/>
                    <pic:cNvPicPr/>
                  </pic:nvPicPr>
                  <pic:blipFill>
                    <a:blip r:embed="rId553"/>
                    <a:stretch>
                      <a:fillRect/>
                    </a:stretch>
                  </pic:blipFill>
                  <pic:spPr>
                    <a:xfrm>
                      <a:off x="0" y="0"/>
                      <a:ext cx="210185" cy="161290"/>
                    </a:xfrm>
                    <a:prstGeom prst="rect">
                      <a:avLst/>
                    </a:prstGeom>
                  </pic:spPr>
                </pic:pic>
              </a:graphicData>
            </a:graphic>
          </wp:inline>
        </w:drawing>
      </w:r>
      <w:r>
        <w:rPr>
          <w:spacing w:val="-3"/>
          <w:position w:val="-2"/>
          <w:sz w:val="18"/>
          <w:szCs w:val="18"/>
        </w:rPr>
        <w:t>展开或折叠“图层开关”窗口： 快速打开或关闭图层属性面板。</w:t>
      </w:r>
    </w:p>
    <w:p>
      <w:pPr>
        <w:spacing w:before="102" w:line="716" w:lineRule="exact"/>
        <w:ind w:firstLine="14"/>
      </w:pPr>
      <w:r>
        <w:rPr>
          <w:position w:val="-14"/>
        </w:rPr>
        <w:drawing>
          <wp:inline distT="0" distB="0" distL="0" distR="0">
            <wp:extent cx="1325245" cy="454025"/>
            <wp:effectExtent l="0" t="0" r="0" b="0"/>
            <wp:docPr id="444" name="IM 444"/>
            <wp:cNvGraphicFramePr/>
            <a:graphic xmlns:a="http://schemas.openxmlformats.org/drawingml/2006/main">
              <a:graphicData uri="http://schemas.openxmlformats.org/drawingml/2006/picture">
                <pic:pic xmlns:pic="http://schemas.openxmlformats.org/drawingml/2006/picture">
                  <pic:nvPicPr>
                    <pic:cNvPr id="444" name="IM 444"/>
                    <pic:cNvPicPr/>
                  </pic:nvPicPr>
                  <pic:blipFill>
                    <a:blip r:embed="rId554"/>
                    <a:stretch>
                      <a:fillRect/>
                    </a:stretch>
                  </pic:blipFill>
                  <pic:spPr>
                    <a:xfrm>
                      <a:off x="0" y="0"/>
                      <a:ext cx="1325879" cy="454659"/>
                    </a:xfrm>
                    <a:prstGeom prst="rect">
                      <a:avLst/>
                    </a:prstGeom>
                  </pic:spPr>
                </pic:pic>
              </a:graphicData>
            </a:graphic>
          </wp:inline>
        </w:drawing>
      </w:r>
    </w:p>
    <w:p>
      <w:pPr>
        <w:pStyle w:val="2"/>
        <w:spacing w:before="115" w:line="315" w:lineRule="exact"/>
        <w:ind w:left="14"/>
        <w:rPr>
          <w:sz w:val="18"/>
          <w:szCs w:val="18"/>
        </w:rPr>
      </w:pPr>
      <w:r>
        <w:rPr>
          <w:position w:val="-2"/>
          <w:sz w:val="18"/>
          <w:szCs w:val="18"/>
        </w:rPr>
        <w:drawing>
          <wp:inline distT="0" distB="0" distL="0" distR="0">
            <wp:extent cx="210185" cy="161290"/>
            <wp:effectExtent l="0" t="0" r="0" b="0"/>
            <wp:docPr id="446" name="IM 446"/>
            <wp:cNvGraphicFramePr/>
            <a:graphic xmlns:a="http://schemas.openxmlformats.org/drawingml/2006/main">
              <a:graphicData uri="http://schemas.openxmlformats.org/drawingml/2006/picture">
                <pic:pic xmlns:pic="http://schemas.openxmlformats.org/drawingml/2006/picture">
                  <pic:nvPicPr>
                    <pic:cNvPr id="446" name="IM 446"/>
                    <pic:cNvPicPr/>
                  </pic:nvPicPr>
                  <pic:blipFill>
                    <a:blip r:embed="rId555"/>
                    <a:stretch>
                      <a:fillRect/>
                    </a:stretch>
                  </pic:blipFill>
                  <pic:spPr>
                    <a:xfrm>
                      <a:off x="0" y="0"/>
                      <a:ext cx="210185" cy="161290"/>
                    </a:xfrm>
                    <a:prstGeom prst="rect">
                      <a:avLst/>
                    </a:prstGeom>
                  </pic:spPr>
                </pic:pic>
              </a:graphicData>
            </a:graphic>
          </wp:inline>
        </w:drawing>
      </w:r>
      <w:r>
        <w:rPr>
          <w:spacing w:val="-3"/>
          <w:position w:val="-2"/>
          <w:sz w:val="18"/>
          <w:szCs w:val="18"/>
        </w:rPr>
        <w:t>展开或折叠“转换控制”窗口： 快速打开或关闭图层模式面板。</w:t>
      </w:r>
    </w:p>
    <w:p>
      <w:pPr>
        <w:spacing w:before="102" w:line="716" w:lineRule="exact"/>
        <w:ind w:firstLine="14"/>
      </w:pPr>
      <w:r>
        <w:rPr>
          <w:position w:val="-14"/>
        </w:rPr>
        <w:drawing>
          <wp:inline distT="0" distB="0" distL="0" distR="0">
            <wp:extent cx="1639570" cy="454025"/>
            <wp:effectExtent l="0" t="0" r="0" b="0"/>
            <wp:docPr id="448" name="IM 448"/>
            <wp:cNvGraphicFramePr/>
            <a:graphic xmlns:a="http://schemas.openxmlformats.org/drawingml/2006/main">
              <a:graphicData uri="http://schemas.openxmlformats.org/drawingml/2006/picture">
                <pic:pic xmlns:pic="http://schemas.openxmlformats.org/drawingml/2006/picture">
                  <pic:nvPicPr>
                    <pic:cNvPr id="448" name="IM 448"/>
                    <pic:cNvPicPr/>
                  </pic:nvPicPr>
                  <pic:blipFill>
                    <a:blip r:embed="rId556"/>
                    <a:stretch>
                      <a:fillRect/>
                    </a:stretch>
                  </pic:blipFill>
                  <pic:spPr>
                    <a:xfrm>
                      <a:off x="0" y="0"/>
                      <a:ext cx="1639570" cy="454659"/>
                    </a:xfrm>
                    <a:prstGeom prst="rect">
                      <a:avLst/>
                    </a:prstGeom>
                  </pic:spPr>
                </pic:pic>
              </a:graphicData>
            </a:graphic>
          </wp:inline>
        </w:drawing>
      </w:r>
    </w:p>
    <w:p>
      <w:pPr>
        <w:pStyle w:val="2"/>
        <w:spacing w:before="115" w:line="316" w:lineRule="exact"/>
        <w:ind w:left="14"/>
        <w:rPr>
          <w:sz w:val="18"/>
          <w:szCs w:val="18"/>
        </w:rPr>
      </w:pPr>
      <w:r>
        <w:rPr>
          <w:position w:val="-2"/>
          <w:sz w:val="18"/>
          <w:szCs w:val="18"/>
        </w:rPr>
        <w:drawing>
          <wp:inline distT="0" distB="0" distL="0" distR="0">
            <wp:extent cx="210185" cy="161290"/>
            <wp:effectExtent l="0" t="0" r="0" b="0"/>
            <wp:docPr id="450" name="IM 450"/>
            <wp:cNvGraphicFramePr/>
            <a:graphic xmlns:a="http://schemas.openxmlformats.org/drawingml/2006/main">
              <a:graphicData uri="http://schemas.openxmlformats.org/drawingml/2006/picture">
                <pic:pic xmlns:pic="http://schemas.openxmlformats.org/drawingml/2006/picture">
                  <pic:nvPicPr>
                    <pic:cNvPr id="450" name="IM 450"/>
                    <pic:cNvPicPr/>
                  </pic:nvPicPr>
                  <pic:blipFill>
                    <a:blip r:embed="rId557"/>
                    <a:stretch>
                      <a:fillRect/>
                    </a:stretch>
                  </pic:blipFill>
                  <pic:spPr>
                    <a:xfrm>
                      <a:off x="0" y="0"/>
                      <a:ext cx="210185" cy="161290"/>
                    </a:xfrm>
                    <a:prstGeom prst="rect">
                      <a:avLst/>
                    </a:prstGeom>
                  </pic:spPr>
                </pic:pic>
              </a:graphicData>
            </a:graphic>
          </wp:inline>
        </w:drawing>
      </w:r>
      <w:r>
        <w:rPr>
          <w:position w:val="-2"/>
          <w:sz w:val="18"/>
          <w:szCs w:val="18"/>
        </w:rPr>
        <w:t>展开或折叠“入点/出点/持续时间”窗口：快速打开或关闭素材的时间控制面板。</w:t>
      </w:r>
    </w:p>
    <w:p>
      <w:pPr>
        <w:spacing w:before="49" w:line="820" w:lineRule="exact"/>
        <w:ind w:firstLine="14"/>
      </w:pPr>
      <w:r>
        <w:rPr>
          <w:position w:val="-16"/>
        </w:rPr>
        <w:drawing>
          <wp:inline distT="0" distB="0" distL="0" distR="0">
            <wp:extent cx="2647950" cy="520700"/>
            <wp:effectExtent l="0" t="0" r="0" b="0"/>
            <wp:docPr id="452" name="IM 452"/>
            <wp:cNvGraphicFramePr/>
            <a:graphic xmlns:a="http://schemas.openxmlformats.org/drawingml/2006/main">
              <a:graphicData uri="http://schemas.openxmlformats.org/drawingml/2006/picture">
                <pic:pic xmlns:pic="http://schemas.openxmlformats.org/drawingml/2006/picture">
                  <pic:nvPicPr>
                    <pic:cNvPr id="452" name="IM 452"/>
                    <pic:cNvPicPr/>
                  </pic:nvPicPr>
                  <pic:blipFill>
                    <a:blip r:embed="rId558"/>
                    <a:stretch>
                      <a:fillRect/>
                    </a:stretch>
                  </pic:blipFill>
                  <pic:spPr>
                    <a:xfrm>
                      <a:off x="0" y="0"/>
                      <a:ext cx="2648584" cy="520700"/>
                    </a:xfrm>
                    <a:prstGeom prst="rect">
                      <a:avLst/>
                    </a:prstGeom>
                  </pic:spPr>
                </pic:pic>
              </a:graphicData>
            </a:graphic>
          </wp:inline>
        </w:drawing>
      </w:r>
    </w:p>
    <w:p>
      <w:pPr>
        <w:spacing w:line="820" w:lineRule="exact"/>
        <w:sectPr>
          <w:footerReference r:id="rId80" w:type="default"/>
          <w:pgSz w:w="11905" w:h="16839"/>
          <w:pgMar w:top="1431" w:right="1785" w:bottom="1374" w:left="1785" w:header="0" w:footer="1209" w:gutter="0"/>
          <w:cols w:space="720" w:num="1"/>
        </w:sectPr>
      </w:pPr>
    </w:p>
    <w:p>
      <w:pPr>
        <w:pStyle w:val="2"/>
        <w:spacing w:before="182" w:line="225" w:lineRule="auto"/>
        <w:ind w:left="2806"/>
        <w:rPr>
          <w:sz w:val="27"/>
          <w:szCs w:val="27"/>
        </w:rPr>
      </w:pPr>
      <w:bookmarkStart w:id="20" w:name="bookmark22"/>
      <w:bookmarkEnd w:id="20"/>
      <w:bookmarkStart w:id="21" w:name="bookmark23"/>
      <w:bookmarkEnd w:id="21"/>
      <w:bookmarkStart w:id="22" w:name="bookmark21"/>
      <w:bookmarkEnd w:id="22"/>
      <w:r>
        <w:rPr>
          <w:spacing w:val="6"/>
          <w:sz w:val="27"/>
          <w:szCs w:val="27"/>
          <w14:textOutline w14:w="5054" w14:cap="flat" w14:cmpd="sng">
            <w14:solidFill>
              <w14:srgbClr w14:val="000000"/>
            </w14:solidFill>
            <w14:prstDash w14:val="solid"/>
            <w14:miter w14:val="10"/>
          </w14:textOutline>
        </w:rPr>
        <w:t>第二章</w:t>
      </w:r>
      <w:r>
        <w:rPr>
          <w:spacing w:val="6"/>
          <w:sz w:val="27"/>
          <w:szCs w:val="27"/>
        </w:rPr>
        <w:t xml:space="preserve"> </w:t>
      </w:r>
      <w:r>
        <w:rPr>
          <w:sz w:val="27"/>
          <w:szCs w:val="27"/>
          <w14:textOutline w14:w="5054" w14:cap="flat" w14:cmpd="sng">
            <w14:solidFill>
              <w14:srgbClr w14:val="000000"/>
            </w14:solidFill>
            <w14:prstDash w14:val="solid"/>
            <w14:miter w14:val="10"/>
          </w14:textOutline>
        </w:rPr>
        <w:t>AE</w:t>
      </w:r>
      <w:r>
        <w:rPr>
          <w:spacing w:val="-25"/>
          <w:sz w:val="27"/>
          <w:szCs w:val="27"/>
        </w:rPr>
        <w:t xml:space="preserve"> </w:t>
      </w:r>
      <w:r>
        <w:rPr>
          <w:spacing w:val="6"/>
          <w:sz w:val="27"/>
          <w:szCs w:val="27"/>
          <w14:textOutline w14:w="5054" w14:cap="flat" w14:cmpd="sng">
            <w14:solidFill>
              <w14:srgbClr w14:val="000000"/>
            </w14:solidFill>
            <w14:prstDash w14:val="solid"/>
            <w14:miter w14:val="10"/>
          </w14:textOutline>
        </w:rPr>
        <w:t>的工作流程</w:t>
      </w:r>
    </w:p>
    <w:p>
      <w:pPr>
        <w:pStyle w:val="2"/>
        <w:spacing w:before="185" w:line="223" w:lineRule="auto"/>
        <w:ind w:left="16"/>
        <w:rPr>
          <w:sz w:val="18"/>
          <w:szCs w:val="18"/>
        </w:rPr>
      </w:pPr>
      <w:r>
        <w:rPr>
          <w:spacing w:val="-2"/>
          <w:sz w:val="18"/>
          <w:szCs w:val="18"/>
          <w14:textOutline w14:w="3314" w14:cap="flat" w14:cmpd="sng">
            <w14:solidFill>
              <w14:srgbClr w14:val="000000"/>
            </w14:solidFill>
            <w14:prstDash w14:val="solid"/>
            <w14:miter w14:val="10"/>
          </w14:textOutline>
        </w:rPr>
        <w:t>AE</w:t>
      </w:r>
      <w:r>
        <w:rPr>
          <w:spacing w:val="-23"/>
          <w:sz w:val="18"/>
          <w:szCs w:val="18"/>
        </w:rPr>
        <w:t xml:space="preserve"> </w:t>
      </w:r>
      <w:r>
        <w:rPr>
          <w:spacing w:val="-2"/>
          <w:sz w:val="18"/>
          <w:szCs w:val="18"/>
          <w14:textOutline w14:w="3314" w14:cap="flat" w14:cmpd="sng">
            <w14:solidFill>
              <w14:srgbClr w14:val="000000"/>
            </w14:solidFill>
            <w14:prstDash w14:val="solid"/>
            <w14:miter w14:val="10"/>
          </w14:textOutline>
        </w:rPr>
        <w:t>的工作流程</w:t>
      </w:r>
    </w:p>
    <w:p>
      <w:pPr>
        <w:pStyle w:val="2"/>
        <w:spacing w:before="96" w:line="287" w:lineRule="auto"/>
        <w:ind w:left="22" w:right="61" w:firstLine="361"/>
        <w:jc w:val="both"/>
        <w:rPr>
          <w:sz w:val="18"/>
          <w:szCs w:val="18"/>
        </w:rPr>
      </w:pPr>
      <w:r>
        <w:rPr>
          <w:spacing w:val="-3"/>
          <w:sz w:val="18"/>
          <w:szCs w:val="18"/>
        </w:rPr>
        <w:t>工作流程是指工作的顺序和步骤，</w:t>
      </w:r>
      <w:r>
        <w:rPr>
          <w:spacing w:val="-28"/>
          <w:sz w:val="18"/>
          <w:szCs w:val="18"/>
        </w:rPr>
        <w:t xml:space="preserve"> </w:t>
      </w:r>
      <w:r>
        <w:rPr>
          <w:spacing w:val="-3"/>
          <w:sz w:val="18"/>
          <w:szCs w:val="18"/>
        </w:rPr>
        <w:t>在</w:t>
      </w:r>
      <w:r>
        <w:rPr>
          <w:spacing w:val="-50"/>
          <w:sz w:val="18"/>
          <w:szCs w:val="18"/>
        </w:rPr>
        <w:t xml:space="preserve"> </w:t>
      </w:r>
      <w:r>
        <w:rPr>
          <w:spacing w:val="-3"/>
          <w:sz w:val="18"/>
          <w:szCs w:val="18"/>
        </w:rPr>
        <w:t>AE</w:t>
      </w:r>
      <w:r>
        <w:rPr>
          <w:spacing w:val="-22"/>
          <w:sz w:val="18"/>
          <w:szCs w:val="18"/>
        </w:rPr>
        <w:t xml:space="preserve"> </w:t>
      </w:r>
      <w:r>
        <w:rPr>
          <w:spacing w:val="-3"/>
          <w:sz w:val="18"/>
          <w:szCs w:val="18"/>
        </w:rPr>
        <w:t>中，无论是为视频制作一个简</w:t>
      </w:r>
      <w:r>
        <w:rPr>
          <w:spacing w:val="-4"/>
          <w:sz w:val="18"/>
          <w:szCs w:val="18"/>
        </w:rPr>
        <w:t>单的字幕还是制作一段复杂的动</w:t>
      </w:r>
      <w:r>
        <w:rPr>
          <w:sz w:val="18"/>
          <w:szCs w:val="18"/>
        </w:rPr>
        <w:t xml:space="preserve"> </w:t>
      </w:r>
      <w:r>
        <w:rPr>
          <w:spacing w:val="-5"/>
          <w:sz w:val="18"/>
          <w:szCs w:val="18"/>
        </w:rPr>
        <w:t>画，</w:t>
      </w:r>
      <w:r>
        <w:rPr>
          <w:spacing w:val="-20"/>
          <w:sz w:val="18"/>
          <w:szCs w:val="18"/>
        </w:rPr>
        <w:t xml:space="preserve"> </w:t>
      </w:r>
      <w:r>
        <w:rPr>
          <w:spacing w:val="-5"/>
          <w:sz w:val="18"/>
          <w:szCs w:val="18"/>
        </w:rPr>
        <w:t>都应该遵循一个基本的工作流程。AE</w:t>
      </w:r>
      <w:r>
        <w:rPr>
          <w:spacing w:val="-39"/>
          <w:sz w:val="18"/>
          <w:szCs w:val="18"/>
        </w:rPr>
        <w:t xml:space="preserve"> </w:t>
      </w:r>
      <w:r>
        <w:rPr>
          <w:spacing w:val="-5"/>
          <w:sz w:val="18"/>
          <w:szCs w:val="18"/>
        </w:rPr>
        <w:t>基本的工作流程一般为：</w:t>
      </w:r>
      <w:r>
        <w:rPr>
          <w:spacing w:val="-21"/>
          <w:sz w:val="18"/>
          <w:szCs w:val="18"/>
        </w:rPr>
        <w:t xml:space="preserve"> </w:t>
      </w:r>
      <w:r>
        <w:rPr>
          <w:spacing w:val="-5"/>
          <w:sz w:val="18"/>
          <w:szCs w:val="18"/>
        </w:rPr>
        <w:t>创建“项目”、导入和组织素材、创建</w:t>
      </w:r>
      <w:r>
        <w:rPr>
          <w:sz w:val="18"/>
          <w:szCs w:val="18"/>
        </w:rPr>
        <w:t xml:space="preserve"> 合成图像和排列图层、添加动画元素及特效、预览作品、渲染并输出最终</w:t>
      </w:r>
      <w:r>
        <w:rPr>
          <w:spacing w:val="-1"/>
          <w:sz w:val="18"/>
          <w:szCs w:val="18"/>
        </w:rPr>
        <w:t>的合成图像。</w:t>
      </w:r>
    </w:p>
    <w:p>
      <w:pPr>
        <w:pStyle w:val="2"/>
        <w:spacing w:before="95" w:line="223" w:lineRule="auto"/>
        <w:ind w:left="24"/>
        <w:outlineLvl w:val="0"/>
        <w:rPr>
          <w:sz w:val="18"/>
          <w:szCs w:val="18"/>
        </w:rPr>
      </w:pPr>
      <w:r>
        <w:rPr>
          <w:spacing w:val="-3"/>
          <w:sz w:val="18"/>
          <w:szCs w:val="18"/>
          <w14:textOutline w14:w="3314" w14:cap="flat" w14:cmpd="sng">
            <w14:solidFill>
              <w14:srgbClr w14:val="000000"/>
            </w14:solidFill>
            <w14:prstDash w14:val="solid"/>
            <w14:miter w14:val="10"/>
          </w14:textOutline>
        </w:rPr>
        <w:t>2.1、创建项目</w:t>
      </w:r>
    </w:p>
    <w:p>
      <w:pPr>
        <w:pStyle w:val="2"/>
        <w:spacing w:before="95" w:line="287" w:lineRule="auto"/>
        <w:ind w:left="23" w:right="62" w:firstLine="353"/>
        <w:jc w:val="both"/>
        <w:rPr>
          <w:sz w:val="18"/>
          <w:szCs w:val="18"/>
        </w:rPr>
      </w:pPr>
      <w:r>
        <w:rPr>
          <w:spacing w:val="-2"/>
          <w:sz w:val="18"/>
          <w:szCs w:val="18"/>
        </w:rPr>
        <w:t>AE</w:t>
      </w:r>
      <w:r>
        <w:rPr>
          <w:spacing w:val="-33"/>
          <w:sz w:val="18"/>
          <w:szCs w:val="18"/>
        </w:rPr>
        <w:t xml:space="preserve"> </w:t>
      </w:r>
      <w:r>
        <w:rPr>
          <w:spacing w:val="-2"/>
          <w:sz w:val="18"/>
          <w:szCs w:val="18"/>
        </w:rPr>
        <w:t>项目是一个文件，</w:t>
      </w:r>
      <w:r>
        <w:rPr>
          <w:spacing w:val="-30"/>
          <w:sz w:val="18"/>
          <w:szCs w:val="18"/>
        </w:rPr>
        <w:t xml:space="preserve"> </w:t>
      </w:r>
      <w:r>
        <w:rPr>
          <w:spacing w:val="-2"/>
          <w:sz w:val="18"/>
          <w:szCs w:val="18"/>
        </w:rPr>
        <w:t>用于存储合成以及该项目中素材项目所使用的全部源文件的引用。一次只能打开</w:t>
      </w:r>
      <w:r>
        <w:rPr>
          <w:sz w:val="18"/>
          <w:szCs w:val="18"/>
        </w:rPr>
        <w:t xml:space="preserve"> </w:t>
      </w:r>
      <w:r>
        <w:rPr>
          <w:spacing w:val="-2"/>
          <w:sz w:val="18"/>
          <w:szCs w:val="18"/>
        </w:rPr>
        <w:t>一个项目。如果您在一个项目打开时创建或打开其他项目文件，AE</w:t>
      </w:r>
      <w:r>
        <w:rPr>
          <w:spacing w:val="-39"/>
          <w:sz w:val="18"/>
          <w:szCs w:val="18"/>
        </w:rPr>
        <w:t xml:space="preserve"> </w:t>
      </w:r>
      <w:r>
        <w:rPr>
          <w:spacing w:val="-2"/>
          <w:sz w:val="18"/>
          <w:szCs w:val="18"/>
        </w:rPr>
        <w:t>会提示您保存打开的项目中的更改，</w:t>
      </w:r>
      <w:r>
        <w:rPr>
          <w:spacing w:val="-26"/>
          <w:sz w:val="18"/>
          <w:szCs w:val="18"/>
        </w:rPr>
        <w:t xml:space="preserve"> </w:t>
      </w:r>
      <w:r>
        <w:rPr>
          <w:spacing w:val="-2"/>
          <w:sz w:val="18"/>
          <w:szCs w:val="18"/>
        </w:rPr>
        <w:t>然</w:t>
      </w:r>
      <w:r>
        <w:rPr>
          <w:sz w:val="18"/>
          <w:szCs w:val="18"/>
        </w:rPr>
        <w:t xml:space="preserve"> </w:t>
      </w:r>
      <w:r>
        <w:rPr>
          <w:spacing w:val="-3"/>
          <w:sz w:val="18"/>
          <w:szCs w:val="18"/>
        </w:rPr>
        <w:t>后将其关闭。在创建项目之后，</w:t>
      </w:r>
      <w:r>
        <w:rPr>
          <w:spacing w:val="-13"/>
          <w:sz w:val="18"/>
          <w:szCs w:val="18"/>
        </w:rPr>
        <w:t xml:space="preserve"> </w:t>
      </w:r>
      <w:r>
        <w:rPr>
          <w:spacing w:val="-3"/>
          <w:sz w:val="18"/>
          <w:szCs w:val="18"/>
        </w:rPr>
        <w:t>您可以向该项目中导入素材。</w:t>
      </w:r>
    </w:p>
    <w:p>
      <w:pPr>
        <w:pStyle w:val="2"/>
        <w:spacing w:before="96" w:line="221" w:lineRule="auto"/>
        <w:ind w:left="24"/>
        <w:outlineLvl w:val="0"/>
        <w:rPr>
          <w:sz w:val="18"/>
          <w:szCs w:val="18"/>
        </w:rPr>
      </w:pPr>
      <w:bookmarkStart w:id="23" w:name="bookmark24"/>
      <w:bookmarkEnd w:id="23"/>
      <w:r>
        <w:rPr>
          <w:sz w:val="18"/>
          <w:szCs w:val="18"/>
          <w14:textOutline w14:w="3314" w14:cap="flat" w14:cmpd="sng">
            <w14:solidFill>
              <w14:srgbClr w14:val="000000"/>
            </w14:solidFill>
            <w14:prstDash w14:val="solid"/>
            <w14:miter w14:val="10"/>
          </w14:textOutline>
        </w:rPr>
        <w:t>2.2、新建项目通常有几种方式</w:t>
      </w:r>
    </w:p>
    <w:p>
      <w:pPr>
        <w:pStyle w:val="2"/>
        <w:spacing w:before="96" w:line="271" w:lineRule="auto"/>
        <w:ind w:left="30" w:firstLine="351"/>
        <w:rPr>
          <w:sz w:val="18"/>
          <w:szCs w:val="18"/>
        </w:rPr>
      </w:pPr>
      <w:r>
        <w:rPr>
          <w:spacing w:val="-4"/>
          <w:sz w:val="18"/>
          <w:szCs w:val="18"/>
        </w:rPr>
        <w:t>①：</w:t>
      </w:r>
      <w:r>
        <w:rPr>
          <w:spacing w:val="-32"/>
          <w:sz w:val="18"/>
          <w:szCs w:val="18"/>
        </w:rPr>
        <w:t xml:space="preserve"> </w:t>
      </w:r>
      <w:r>
        <w:rPr>
          <w:spacing w:val="-4"/>
          <w:sz w:val="18"/>
          <w:szCs w:val="18"/>
        </w:rPr>
        <w:t>在启动</w:t>
      </w:r>
      <w:r>
        <w:rPr>
          <w:spacing w:val="-45"/>
          <w:sz w:val="18"/>
          <w:szCs w:val="18"/>
        </w:rPr>
        <w:t xml:space="preserve"> </w:t>
      </w:r>
      <w:r>
        <w:rPr>
          <w:spacing w:val="-4"/>
          <w:sz w:val="18"/>
          <w:szCs w:val="18"/>
        </w:rPr>
        <w:t>AE</w:t>
      </w:r>
      <w:r>
        <w:rPr>
          <w:spacing w:val="-38"/>
          <w:sz w:val="18"/>
          <w:szCs w:val="18"/>
        </w:rPr>
        <w:t xml:space="preserve"> </w:t>
      </w:r>
      <w:r>
        <w:rPr>
          <w:spacing w:val="-4"/>
          <w:sz w:val="18"/>
          <w:szCs w:val="18"/>
        </w:rPr>
        <w:t>后，系统会自动创建一个项目。在这个项目中，</w:t>
      </w:r>
      <w:r>
        <w:rPr>
          <w:spacing w:val="-5"/>
          <w:sz w:val="18"/>
          <w:szCs w:val="18"/>
        </w:rPr>
        <w:t>用户可以只创建一个合成，</w:t>
      </w:r>
      <w:r>
        <w:rPr>
          <w:spacing w:val="-28"/>
          <w:sz w:val="18"/>
          <w:szCs w:val="18"/>
        </w:rPr>
        <w:t xml:space="preserve"> </w:t>
      </w:r>
      <w:r>
        <w:rPr>
          <w:spacing w:val="-5"/>
          <w:sz w:val="18"/>
          <w:szCs w:val="18"/>
        </w:rPr>
        <w:t xml:space="preserve">也可以创建 </w:t>
      </w:r>
      <w:r>
        <w:rPr>
          <w:spacing w:val="-2"/>
          <w:sz w:val="18"/>
          <w:szCs w:val="18"/>
        </w:rPr>
        <w:t>多个合成来完成整个项目。正确的项目设置可以帮助用户在输出影片时避免发生一些不</w:t>
      </w:r>
      <w:r>
        <w:rPr>
          <w:spacing w:val="-3"/>
          <w:sz w:val="18"/>
          <w:szCs w:val="18"/>
        </w:rPr>
        <w:t>必要的错误和结果。</w:t>
      </w:r>
    </w:p>
    <w:p>
      <w:pPr>
        <w:spacing w:before="73" w:line="5223" w:lineRule="exact"/>
        <w:ind w:firstLine="14"/>
      </w:pPr>
      <w:r>
        <w:rPr>
          <w:position w:val="-104"/>
        </w:rPr>
        <w:drawing>
          <wp:inline distT="0" distB="0" distL="0" distR="0">
            <wp:extent cx="3599180" cy="3316605"/>
            <wp:effectExtent l="0" t="0" r="0" b="0"/>
            <wp:docPr id="454" name="IM 454"/>
            <wp:cNvGraphicFramePr/>
            <a:graphic xmlns:a="http://schemas.openxmlformats.org/drawingml/2006/main">
              <a:graphicData uri="http://schemas.openxmlformats.org/drawingml/2006/picture">
                <pic:pic xmlns:pic="http://schemas.openxmlformats.org/drawingml/2006/picture">
                  <pic:nvPicPr>
                    <pic:cNvPr id="454" name="IM 454"/>
                    <pic:cNvPicPr/>
                  </pic:nvPicPr>
                  <pic:blipFill>
                    <a:blip r:embed="rId559"/>
                    <a:stretch>
                      <a:fillRect/>
                    </a:stretch>
                  </pic:blipFill>
                  <pic:spPr>
                    <a:xfrm>
                      <a:off x="0" y="0"/>
                      <a:ext cx="3599814" cy="3316605"/>
                    </a:xfrm>
                    <a:prstGeom prst="rect">
                      <a:avLst/>
                    </a:prstGeom>
                  </pic:spPr>
                </pic:pic>
              </a:graphicData>
            </a:graphic>
          </wp:inline>
        </w:drawing>
      </w:r>
    </w:p>
    <w:p>
      <w:pPr>
        <w:pStyle w:val="2"/>
        <w:spacing w:before="106" w:line="271" w:lineRule="auto"/>
        <w:ind w:left="24" w:right="86" w:firstLine="356"/>
        <w:rPr>
          <w:sz w:val="18"/>
          <w:szCs w:val="18"/>
        </w:rPr>
      </w:pPr>
      <w:r>
        <w:rPr>
          <w:spacing w:val="-5"/>
          <w:sz w:val="18"/>
          <w:szCs w:val="18"/>
        </w:rPr>
        <w:t>②：</w:t>
      </w:r>
      <w:r>
        <w:rPr>
          <w:spacing w:val="-21"/>
          <w:sz w:val="18"/>
          <w:szCs w:val="18"/>
        </w:rPr>
        <w:t xml:space="preserve"> </w:t>
      </w:r>
      <w:r>
        <w:rPr>
          <w:spacing w:val="-5"/>
          <w:sz w:val="18"/>
          <w:szCs w:val="18"/>
        </w:rPr>
        <w:t>创建项目可以，请选择“文件”&gt;“新建”&gt;“新建项目</w:t>
      </w:r>
      <w:r>
        <w:rPr>
          <w:spacing w:val="-6"/>
          <w:sz w:val="18"/>
          <w:szCs w:val="18"/>
        </w:rPr>
        <w:t>”。要创建项目，请单击“新建项目”。要</w:t>
      </w:r>
      <w:r>
        <w:rPr>
          <w:sz w:val="18"/>
          <w:szCs w:val="18"/>
        </w:rPr>
        <w:t xml:space="preserve"> </w:t>
      </w:r>
      <w:r>
        <w:rPr>
          <w:spacing w:val="-1"/>
          <w:sz w:val="18"/>
          <w:szCs w:val="18"/>
        </w:rPr>
        <w:t>打开项目，请单击“打开项目”并导航到项目位置。</w:t>
      </w:r>
    </w:p>
    <w:p>
      <w:pPr>
        <w:spacing w:before="76" w:line="1152" w:lineRule="exact"/>
        <w:ind w:firstLine="14"/>
      </w:pPr>
      <w:r>
        <w:rPr>
          <w:position w:val="-23"/>
        </w:rPr>
        <w:drawing>
          <wp:inline distT="0" distB="0" distL="0" distR="0">
            <wp:extent cx="3599180" cy="731520"/>
            <wp:effectExtent l="0" t="0" r="0" b="0"/>
            <wp:docPr id="456" name="IM 456"/>
            <wp:cNvGraphicFramePr/>
            <a:graphic xmlns:a="http://schemas.openxmlformats.org/drawingml/2006/main">
              <a:graphicData uri="http://schemas.openxmlformats.org/drawingml/2006/picture">
                <pic:pic xmlns:pic="http://schemas.openxmlformats.org/drawingml/2006/picture">
                  <pic:nvPicPr>
                    <pic:cNvPr id="456" name="IM 456"/>
                    <pic:cNvPicPr/>
                  </pic:nvPicPr>
                  <pic:blipFill>
                    <a:blip r:embed="rId560"/>
                    <a:stretch>
                      <a:fillRect/>
                    </a:stretch>
                  </pic:blipFill>
                  <pic:spPr>
                    <a:xfrm>
                      <a:off x="0" y="0"/>
                      <a:ext cx="3599814" cy="731520"/>
                    </a:xfrm>
                    <a:prstGeom prst="rect">
                      <a:avLst/>
                    </a:prstGeom>
                  </pic:spPr>
                </pic:pic>
              </a:graphicData>
            </a:graphic>
          </wp:inline>
        </w:drawing>
      </w:r>
    </w:p>
    <w:p>
      <w:pPr>
        <w:pStyle w:val="2"/>
        <w:spacing w:before="116" w:line="222" w:lineRule="auto"/>
        <w:ind w:left="385"/>
        <w:rPr>
          <w:sz w:val="18"/>
          <w:szCs w:val="18"/>
        </w:rPr>
      </w:pPr>
      <w:r>
        <w:rPr>
          <w:spacing w:val="-5"/>
          <w:sz w:val="18"/>
          <w:szCs w:val="18"/>
        </w:rPr>
        <w:t>打开项目，请选择“文件”&gt;“打开项目”，找到项目，</w:t>
      </w:r>
      <w:r>
        <w:rPr>
          <w:spacing w:val="-15"/>
          <w:sz w:val="18"/>
          <w:szCs w:val="18"/>
        </w:rPr>
        <w:t xml:space="preserve"> </w:t>
      </w:r>
      <w:r>
        <w:rPr>
          <w:spacing w:val="-5"/>
          <w:sz w:val="18"/>
          <w:szCs w:val="18"/>
        </w:rPr>
        <w:t>然后单击“打开”。</w:t>
      </w:r>
    </w:p>
    <w:p>
      <w:pPr>
        <w:spacing w:before="177" w:line="1574" w:lineRule="exact"/>
        <w:ind w:firstLine="14"/>
      </w:pPr>
      <w:r>
        <w:rPr>
          <w:position w:val="-31"/>
        </w:rPr>
        <w:drawing>
          <wp:inline distT="0" distB="0" distL="0" distR="0">
            <wp:extent cx="3599180" cy="998855"/>
            <wp:effectExtent l="0" t="0" r="0" b="0"/>
            <wp:docPr id="458" name="IM 458"/>
            <wp:cNvGraphicFramePr/>
            <a:graphic xmlns:a="http://schemas.openxmlformats.org/drawingml/2006/main">
              <a:graphicData uri="http://schemas.openxmlformats.org/drawingml/2006/picture">
                <pic:pic xmlns:pic="http://schemas.openxmlformats.org/drawingml/2006/picture">
                  <pic:nvPicPr>
                    <pic:cNvPr id="458" name="IM 458"/>
                    <pic:cNvPicPr/>
                  </pic:nvPicPr>
                  <pic:blipFill>
                    <a:blip r:embed="rId561"/>
                    <a:stretch>
                      <a:fillRect/>
                    </a:stretch>
                  </pic:blipFill>
                  <pic:spPr>
                    <a:xfrm>
                      <a:off x="0" y="0"/>
                      <a:ext cx="3599814" cy="999489"/>
                    </a:xfrm>
                    <a:prstGeom prst="rect">
                      <a:avLst/>
                    </a:prstGeom>
                  </pic:spPr>
                </pic:pic>
              </a:graphicData>
            </a:graphic>
          </wp:inline>
        </w:drawing>
      </w:r>
    </w:p>
    <w:p>
      <w:pPr>
        <w:spacing w:line="1574" w:lineRule="exact"/>
        <w:sectPr>
          <w:footerReference r:id="rId81" w:type="default"/>
          <w:pgSz w:w="11905" w:h="16839"/>
          <w:pgMar w:top="1431" w:right="1729" w:bottom="1373" w:left="1785" w:header="0" w:footer="1209" w:gutter="0"/>
          <w:cols w:space="720" w:num="1"/>
        </w:sectPr>
      </w:pPr>
    </w:p>
    <w:p>
      <w:pPr>
        <w:spacing w:before="27" w:line="3087" w:lineRule="exact"/>
        <w:ind w:firstLine="14"/>
      </w:pPr>
      <w:r>
        <w:rPr>
          <w:position w:val="-61"/>
        </w:rPr>
        <w:drawing>
          <wp:inline distT="0" distB="0" distL="0" distR="0">
            <wp:extent cx="3599180" cy="1960245"/>
            <wp:effectExtent l="0" t="0" r="0" b="0"/>
            <wp:docPr id="460" name="IM 460"/>
            <wp:cNvGraphicFramePr/>
            <a:graphic xmlns:a="http://schemas.openxmlformats.org/drawingml/2006/main">
              <a:graphicData uri="http://schemas.openxmlformats.org/drawingml/2006/picture">
                <pic:pic xmlns:pic="http://schemas.openxmlformats.org/drawingml/2006/picture">
                  <pic:nvPicPr>
                    <pic:cNvPr id="460" name="IM 460"/>
                    <pic:cNvPicPr/>
                  </pic:nvPicPr>
                  <pic:blipFill>
                    <a:blip r:embed="rId562"/>
                    <a:stretch>
                      <a:fillRect/>
                    </a:stretch>
                  </pic:blipFill>
                  <pic:spPr>
                    <a:xfrm>
                      <a:off x="0" y="0"/>
                      <a:ext cx="3599814" cy="1960245"/>
                    </a:xfrm>
                    <a:prstGeom prst="rect">
                      <a:avLst/>
                    </a:prstGeom>
                  </pic:spPr>
                </pic:pic>
              </a:graphicData>
            </a:graphic>
          </wp:inline>
        </w:drawing>
      </w:r>
    </w:p>
    <w:p>
      <w:pPr>
        <w:pStyle w:val="2"/>
        <w:spacing w:before="79" w:line="287" w:lineRule="auto"/>
        <w:ind w:left="21" w:right="209" w:firstLine="359"/>
        <w:jc w:val="both"/>
        <w:rPr>
          <w:sz w:val="18"/>
          <w:szCs w:val="18"/>
        </w:rPr>
      </w:pPr>
      <w:r>
        <w:rPr>
          <w:spacing w:val="-3"/>
          <w:sz w:val="18"/>
          <w:szCs w:val="18"/>
        </w:rPr>
        <w:t>③：</w:t>
      </w:r>
      <w:r>
        <w:rPr>
          <w:spacing w:val="-22"/>
          <w:sz w:val="18"/>
          <w:szCs w:val="18"/>
        </w:rPr>
        <w:t xml:space="preserve"> </w:t>
      </w:r>
      <w:r>
        <w:rPr>
          <w:spacing w:val="-3"/>
          <w:sz w:val="18"/>
          <w:szCs w:val="18"/>
        </w:rPr>
        <w:t>执行“文件”→“项目设置”菜单命令打开“项目设置”对话</w:t>
      </w:r>
      <w:r>
        <w:rPr>
          <w:spacing w:val="-4"/>
          <w:sz w:val="18"/>
          <w:szCs w:val="18"/>
        </w:rPr>
        <w:t>框，</w:t>
      </w:r>
      <w:r>
        <w:rPr>
          <w:spacing w:val="-18"/>
          <w:sz w:val="18"/>
          <w:szCs w:val="18"/>
        </w:rPr>
        <w:t xml:space="preserve"> </w:t>
      </w:r>
      <w:r>
        <w:rPr>
          <w:spacing w:val="-4"/>
          <w:sz w:val="18"/>
          <w:szCs w:val="18"/>
        </w:rPr>
        <w:t>该对话框中的参数主要分为</w:t>
      </w:r>
      <w:r>
        <w:rPr>
          <w:spacing w:val="-41"/>
          <w:sz w:val="18"/>
          <w:szCs w:val="18"/>
        </w:rPr>
        <w:t xml:space="preserve"> </w:t>
      </w:r>
      <w:r>
        <w:rPr>
          <w:spacing w:val="-4"/>
          <w:sz w:val="18"/>
          <w:szCs w:val="18"/>
        </w:rPr>
        <w:t>4</w:t>
      </w:r>
      <w:r>
        <w:rPr>
          <w:sz w:val="18"/>
          <w:szCs w:val="18"/>
        </w:rPr>
        <w:t xml:space="preserve"> </w:t>
      </w:r>
      <w:r>
        <w:rPr>
          <w:spacing w:val="-3"/>
          <w:sz w:val="18"/>
          <w:szCs w:val="18"/>
        </w:rPr>
        <w:t>个部分，</w:t>
      </w:r>
      <w:r>
        <w:rPr>
          <w:spacing w:val="-20"/>
          <w:sz w:val="18"/>
          <w:szCs w:val="18"/>
        </w:rPr>
        <w:t xml:space="preserve"> </w:t>
      </w:r>
      <w:r>
        <w:rPr>
          <w:spacing w:val="-3"/>
          <w:sz w:val="18"/>
          <w:szCs w:val="18"/>
        </w:rPr>
        <w:t>分别是视频渲染和效果、时间显示样式、颜色设置和音频设置。其中，</w:t>
      </w:r>
      <w:r>
        <w:rPr>
          <w:spacing w:val="-18"/>
          <w:sz w:val="18"/>
          <w:szCs w:val="18"/>
        </w:rPr>
        <w:t xml:space="preserve"> </w:t>
      </w:r>
      <w:r>
        <w:rPr>
          <w:spacing w:val="-4"/>
          <w:sz w:val="18"/>
          <w:szCs w:val="18"/>
        </w:rPr>
        <w:t>颜色设置是在设置项目时</w:t>
      </w:r>
      <w:r>
        <w:rPr>
          <w:sz w:val="18"/>
          <w:szCs w:val="18"/>
        </w:rPr>
        <w:t xml:space="preserve"> </w:t>
      </w:r>
      <w:r>
        <w:rPr>
          <w:spacing w:val="-2"/>
          <w:sz w:val="18"/>
          <w:szCs w:val="18"/>
        </w:rPr>
        <w:t>必须考虑的， 因为它决定了导入的素材的颜色将如何被解析，以及最终输出的视频颜色数据将如何</w:t>
      </w:r>
      <w:r>
        <w:rPr>
          <w:spacing w:val="-3"/>
          <w:sz w:val="18"/>
          <w:szCs w:val="18"/>
        </w:rPr>
        <w:t>被转换</w:t>
      </w:r>
    </w:p>
    <w:p>
      <w:pPr>
        <w:spacing w:before="140" w:line="4148" w:lineRule="exact"/>
        <w:ind w:firstLine="14"/>
      </w:pPr>
      <w:r>
        <w:rPr>
          <w:position w:val="-82"/>
        </w:rPr>
        <w:drawing>
          <wp:inline distT="0" distB="0" distL="0" distR="0">
            <wp:extent cx="3599180" cy="2633345"/>
            <wp:effectExtent l="0" t="0" r="0" b="0"/>
            <wp:docPr id="462" name="IM 462"/>
            <wp:cNvGraphicFramePr/>
            <a:graphic xmlns:a="http://schemas.openxmlformats.org/drawingml/2006/main">
              <a:graphicData uri="http://schemas.openxmlformats.org/drawingml/2006/picture">
                <pic:pic xmlns:pic="http://schemas.openxmlformats.org/drawingml/2006/picture">
                  <pic:nvPicPr>
                    <pic:cNvPr id="462" name="IM 462"/>
                    <pic:cNvPicPr/>
                  </pic:nvPicPr>
                  <pic:blipFill>
                    <a:blip r:embed="rId563"/>
                    <a:stretch>
                      <a:fillRect/>
                    </a:stretch>
                  </pic:blipFill>
                  <pic:spPr>
                    <a:xfrm>
                      <a:off x="0" y="0"/>
                      <a:ext cx="3599814" cy="2633979"/>
                    </a:xfrm>
                    <a:prstGeom prst="rect">
                      <a:avLst/>
                    </a:prstGeom>
                  </pic:spPr>
                </pic:pic>
              </a:graphicData>
            </a:graphic>
          </wp:inline>
        </w:drawing>
      </w:r>
    </w:p>
    <w:p>
      <w:pPr>
        <w:pStyle w:val="2"/>
        <w:spacing w:before="178" w:line="268" w:lineRule="auto"/>
        <w:ind w:left="21" w:right="114" w:firstLine="361"/>
        <w:rPr>
          <w:sz w:val="18"/>
          <w:szCs w:val="18"/>
        </w:rPr>
      </w:pPr>
      <w:r>
        <w:rPr>
          <w:sz w:val="18"/>
          <w:szCs w:val="18"/>
        </w:rPr>
        <w:t>注意：项目文件使用文件扩展名 .aep 或 .aepx。使用 .aep 文件扩展名的项目文件是</w:t>
      </w:r>
      <w:r>
        <w:rPr>
          <w:spacing w:val="-1"/>
          <w:sz w:val="18"/>
          <w:szCs w:val="18"/>
        </w:rPr>
        <w:t>二进制项目文</w:t>
      </w:r>
      <w:r>
        <w:rPr>
          <w:sz w:val="18"/>
          <w:szCs w:val="18"/>
        </w:rPr>
        <w:t xml:space="preserve">  </w:t>
      </w:r>
      <w:r>
        <w:rPr>
          <w:spacing w:val="-3"/>
          <w:sz w:val="18"/>
          <w:szCs w:val="18"/>
        </w:rPr>
        <w:t>件。使用 .aepx 文件扩展名的项目文件是基于文本的 XML 项目文件。模板项目文</w:t>
      </w:r>
      <w:r>
        <w:rPr>
          <w:spacing w:val="-4"/>
          <w:sz w:val="18"/>
          <w:szCs w:val="18"/>
        </w:rPr>
        <w:t>件使用文件扩展名 .aet。</w:t>
      </w:r>
    </w:p>
    <w:p>
      <w:pPr>
        <w:spacing w:line="352" w:lineRule="auto"/>
        <w:rPr>
          <w:rFonts w:ascii="Arial"/>
          <w:sz w:val="21"/>
        </w:rPr>
      </w:pPr>
    </w:p>
    <w:p>
      <w:pPr>
        <w:pStyle w:val="2"/>
        <w:spacing w:before="59" w:line="221" w:lineRule="auto"/>
        <w:ind w:left="24"/>
        <w:outlineLvl w:val="0"/>
        <w:rPr>
          <w:sz w:val="18"/>
          <w:szCs w:val="18"/>
        </w:rPr>
      </w:pPr>
      <w:bookmarkStart w:id="24" w:name="bookmark25"/>
      <w:bookmarkEnd w:id="24"/>
      <w:r>
        <w:rPr>
          <w:sz w:val="18"/>
          <w:szCs w:val="18"/>
          <w14:textOutline w14:w="3314" w14:cap="flat" w14:cmpd="sng">
            <w14:solidFill>
              <w14:srgbClr w14:val="000000"/>
            </w14:solidFill>
            <w14:prstDash w14:val="solid"/>
            <w14:miter w14:val="10"/>
          </w14:textOutline>
        </w:rPr>
        <w:t>2.3、素材的导入与管理</w:t>
      </w:r>
    </w:p>
    <w:p>
      <w:pPr>
        <w:pStyle w:val="2"/>
        <w:spacing w:before="96" w:line="287" w:lineRule="auto"/>
        <w:ind w:left="21" w:right="178" w:firstLine="355"/>
        <w:jc w:val="both"/>
        <w:rPr>
          <w:sz w:val="18"/>
          <w:szCs w:val="18"/>
        </w:rPr>
      </w:pPr>
      <w:r>
        <w:rPr>
          <w:spacing w:val="-4"/>
          <w:sz w:val="18"/>
          <w:szCs w:val="18"/>
        </w:rPr>
        <w:t>AE</w:t>
      </w:r>
      <w:r>
        <w:rPr>
          <w:spacing w:val="-38"/>
          <w:sz w:val="18"/>
          <w:szCs w:val="18"/>
        </w:rPr>
        <w:t xml:space="preserve"> </w:t>
      </w:r>
      <w:r>
        <w:rPr>
          <w:spacing w:val="-4"/>
          <w:sz w:val="18"/>
          <w:szCs w:val="18"/>
        </w:rPr>
        <w:t>可导入的素材包括动态视频。静帧图像、静帧图像序列、音频文件、</w:t>
      </w:r>
      <w:r>
        <w:rPr>
          <w:spacing w:val="-36"/>
          <w:sz w:val="18"/>
          <w:szCs w:val="18"/>
        </w:rPr>
        <w:t xml:space="preserve"> </w:t>
      </w:r>
      <w:r>
        <w:rPr>
          <w:spacing w:val="-4"/>
          <w:sz w:val="18"/>
          <w:szCs w:val="18"/>
        </w:rPr>
        <w:t>PSD</w:t>
      </w:r>
      <w:r>
        <w:rPr>
          <w:spacing w:val="-39"/>
          <w:sz w:val="18"/>
          <w:szCs w:val="18"/>
        </w:rPr>
        <w:t xml:space="preserve"> </w:t>
      </w:r>
      <w:r>
        <w:rPr>
          <w:spacing w:val="-4"/>
          <w:sz w:val="18"/>
          <w:szCs w:val="18"/>
        </w:rPr>
        <w:t>文件、AI</w:t>
      </w:r>
      <w:r>
        <w:rPr>
          <w:spacing w:val="-38"/>
          <w:sz w:val="18"/>
          <w:szCs w:val="18"/>
        </w:rPr>
        <w:t xml:space="preserve"> </w:t>
      </w:r>
      <w:r>
        <w:rPr>
          <w:spacing w:val="-4"/>
          <w:sz w:val="18"/>
          <w:szCs w:val="18"/>
        </w:rPr>
        <w:t>文件、</w:t>
      </w:r>
      <w:r>
        <w:rPr>
          <w:spacing w:val="-36"/>
          <w:sz w:val="18"/>
          <w:szCs w:val="18"/>
        </w:rPr>
        <w:t xml:space="preserve"> </w:t>
      </w:r>
      <w:r>
        <w:rPr>
          <w:spacing w:val="-4"/>
          <w:sz w:val="18"/>
          <w:szCs w:val="18"/>
        </w:rPr>
        <w:t>PR</w:t>
      </w:r>
      <w:r>
        <w:rPr>
          <w:spacing w:val="-42"/>
          <w:sz w:val="18"/>
          <w:szCs w:val="18"/>
        </w:rPr>
        <w:t xml:space="preserve"> </w:t>
      </w:r>
      <w:r>
        <w:rPr>
          <w:spacing w:val="-4"/>
          <w:sz w:val="18"/>
          <w:szCs w:val="18"/>
        </w:rPr>
        <w:t>工程文</w:t>
      </w:r>
      <w:r>
        <w:rPr>
          <w:sz w:val="18"/>
          <w:szCs w:val="18"/>
        </w:rPr>
        <w:t xml:space="preserve"> </w:t>
      </w:r>
      <w:r>
        <w:rPr>
          <w:spacing w:val="-3"/>
          <w:sz w:val="18"/>
          <w:szCs w:val="18"/>
        </w:rPr>
        <w:t>件、</w:t>
      </w:r>
      <w:r>
        <w:rPr>
          <w:spacing w:val="-27"/>
          <w:sz w:val="18"/>
          <w:szCs w:val="18"/>
        </w:rPr>
        <w:t xml:space="preserve"> </w:t>
      </w:r>
      <w:r>
        <w:rPr>
          <w:spacing w:val="-3"/>
          <w:sz w:val="18"/>
          <w:szCs w:val="18"/>
        </w:rPr>
        <w:t>Flash</w:t>
      </w:r>
      <w:r>
        <w:rPr>
          <w:spacing w:val="-40"/>
          <w:sz w:val="18"/>
          <w:szCs w:val="18"/>
        </w:rPr>
        <w:t xml:space="preserve"> </w:t>
      </w:r>
      <w:r>
        <w:rPr>
          <w:spacing w:val="-3"/>
          <w:sz w:val="18"/>
          <w:szCs w:val="18"/>
        </w:rPr>
        <w:t>输出的</w:t>
      </w:r>
      <w:r>
        <w:rPr>
          <w:spacing w:val="-32"/>
          <w:sz w:val="18"/>
          <w:szCs w:val="18"/>
        </w:rPr>
        <w:t xml:space="preserve"> </w:t>
      </w:r>
      <w:r>
        <w:rPr>
          <w:spacing w:val="-3"/>
          <w:sz w:val="18"/>
          <w:szCs w:val="18"/>
        </w:rPr>
        <w:t>swf</w:t>
      </w:r>
      <w:r>
        <w:rPr>
          <w:spacing w:val="-38"/>
          <w:sz w:val="18"/>
          <w:szCs w:val="18"/>
        </w:rPr>
        <w:t xml:space="preserve"> </w:t>
      </w:r>
      <w:r>
        <w:rPr>
          <w:spacing w:val="-3"/>
          <w:sz w:val="18"/>
          <w:szCs w:val="18"/>
        </w:rPr>
        <w:t>文件和</w:t>
      </w:r>
      <w:r>
        <w:rPr>
          <w:spacing w:val="-45"/>
          <w:sz w:val="18"/>
          <w:szCs w:val="18"/>
        </w:rPr>
        <w:t xml:space="preserve"> </w:t>
      </w:r>
      <w:r>
        <w:rPr>
          <w:spacing w:val="-3"/>
          <w:sz w:val="18"/>
          <w:szCs w:val="18"/>
        </w:rPr>
        <w:t>AE</w:t>
      </w:r>
      <w:r>
        <w:rPr>
          <w:spacing w:val="-38"/>
          <w:sz w:val="18"/>
          <w:szCs w:val="18"/>
        </w:rPr>
        <w:t xml:space="preserve"> </w:t>
      </w:r>
      <w:r>
        <w:rPr>
          <w:spacing w:val="-3"/>
          <w:sz w:val="18"/>
          <w:szCs w:val="18"/>
        </w:rPr>
        <w:t>工程中其他合成等。素</w:t>
      </w:r>
      <w:r>
        <w:rPr>
          <w:spacing w:val="-4"/>
          <w:sz w:val="18"/>
          <w:szCs w:val="18"/>
        </w:rPr>
        <w:t>材导入</w:t>
      </w:r>
      <w:r>
        <w:rPr>
          <w:spacing w:val="-45"/>
          <w:sz w:val="18"/>
          <w:szCs w:val="18"/>
        </w:rPr>
        <w:t xml:space="preserve"> </w:t>
      </w:r>
      <w:r>
        <w:rPr>
          <w:spacing w:val="-4"/>
          <w:sz w:val="18"/>
          <w:szCs w:val="18"/>
        </w:rPr>
        <w:t>AE</w:t>
      </w:r>
      <w:r>
        <w:rPr>
          <w:spacing w:val="-38"/>
          <w:sz w:val="18"/>
          <w:szCs w:val="18"/>
        </w:rPr>
        <w:t xml:space="preserve"> </w:t>
      </w:r>
      <w:r>
        <w:rPr>
          <w:spacing w:val="-4"/>
          <w:sz w:val="18"/>
          <w:szCs w:val="18"/>
        </w:rPr>
        <w:t>后，</w:t>
      </w:r>
      <w:r>
        <w:rPr>
          <w:spacing w:val="-29"/>
          <w:sz w:val="18"/>
          <w:szCs w:val="18"/>
        </w:rPr>
        <w:t xml:space="preserve"> </w:t>
      </w:r>
      <w:r>
        <w:rPr>
          <w:spacing w:val="-4"/>
          <w:sz w:val="18"/>
          <w:szCs w:val="18"/>
        </w:rPr>
        <w:t>AE</w:t>
      </w:r>
      <w:r>
        <w:rPr>
          <w:spacing w:val="-40"/>
          <w:sz w:val="18"/>
          <w:szCs w:val="18"/>
        </w:rPr>
        <w:t xml:space="preserve"> </w:t>
      </w:r>
      <w:r>
        <w:rPr>
          <w:spacing w:val="-4"/>
          <w:sz w:val="18"/>
          <w:szCs w:val="18"/>
        </w:rPr>
        <w:t>会自动解析大部分媒体格式，还</w:t>
      </w:r>
      <w:r>
        <w:rPr>
          <w:sz w:val="18"/>
          <w:szCs w:val="18"/>
        </w:rPr>
        <w:t xml:space="preserve"> 可通过自动以解析媒体方式改变媒体的帧速率、像素</w:t>
      </w:r>
      <w:r>
        <w:rPr>
          <w:spacing w:val="-1"/>
          <w:sz w:val="18"/>
          <w:szCs w:val="18"/>
        </w:rPr>
        <w:t>宽高比等。</w:t>
      </w:r>
    </w:p>
    <w:p>
      <w:pPr>
        <w:pStyle w:val="2"/>
        <w:spacing w:before="98" w:line="295" w:lineRule="auto"/>
        <w:ind w:left="24" w:right="179" w:firstLine="360"/>
        <w:jc w:val="both"/>
        <w:rPr>
          <w:sz w:val="18"/>
          <w:szCs w:val="18"/>
        </w:rPr>
      </w:pPr>
      <w:r>
        <w:rPr>
          <w:spacing w:val="-2"/>
          <w:sz w:val="18"/>
          <w:szCs w:val="18"/>
        </w:rPr>
        <w:t>素材导入后，</w:t>
      </w:r>
      <w:r>
        <w:rPr>
          <w:spacing w:val="-12"/>
          <w:sz w:val="18"/>
          <w:szCs w:val="18"/>
        </w:rPr>
        <w:t xml:space="preserve"> </w:t>
      </w:r>
      <w:r>
        <w:rPr>
          <w:spacing w:val="-2"/>
          <w:sz w:val="18"/>
          <w:szCs w:val="18"/>
        </w:rPr>
        <w:t>素材本事并没有被拷贝到工程文件中。而是采用参考链接方式导入，所以素材本身还在</w:t>
      </w:r>
      <w:r>
        <w:rPr>
          <w:sz w:val="18"/>
          <w:szCs w:val="18"/>
        </w:rPr>
        <w:t xml:space="preserve"> </w:t>
      </w:r>
      <w:r>
        <w:rPr>
          <w:spacing w:val="-5"/>
          <w:sz w:val="18"/>
          <w:szCs w:val="18"/>
        </w:rPr>
        <w:t>原来的文件夹中，</w:t>
      </w:r>
      <w:r>
        <w:rPr>
          <w:spacing w:val="-28"/>
          <w:sz w:val="18"/>
          <w:szCs w:val="18"/>
        </w:rPr>
        <w:t xml:space="preserve"> </w:t>
      </w:r>
      <w:r>
        <w:rPr>
          <w:spacing w:val="-5"/>
          <w:sz w:val="18"/>
          <w:szCs w:val="18"/>
        </w:rPr>
        <w:t>可节省硬盘空间。同时对在</w:t>
      </w:r>
      <w:r>
        <w:rPr>
          <w:spacing w:val="-45"/>
          <w:sz w:val="18"/>
          <w:szCs w:val="18"/>
        </w:rPr>
        <w:t xml:space="preserve"> </w:t>
      </w:r>
      <w:r>
        <w:rPr>
          <w:spacing w:val="-5"/>
          <w:sz w:val="18"/>
          <w:szCs w:val="18"/>
        </w:rPr>
        <w:t>AE</w:t>
      </w:r>
      <w:r>
        <w:rPr>
          <w:spacing w:val="-26"/>
          <w:sz w:val="18"/>
          <w:szCs w:val="18"/>
        </w:rPr>
        <w:t xml:space="preserve"> </w:t>
      </w:r>
      <w:r>
        <w:rPr>
          <w:spacing w:val="-5"/>
          <w:sz w:val="18"/>
          <w:szCs w:val="18"/>
        </w:rPr>
        <w:t>中对素材重新命名、删除等操作， 不会影响原本素材。但</w:t>
      </w:r>
      <w:r>
        <w:rPr>
          <w:sz w:val="18"/>
          <w:szCs w:val="18"/>
        </w:rPr>
        <w:t xml:space="preserve"> </w:t>
      </w:r>
      <w:r>
        <w:rPr>
          <w:spacing w:val="-2"/>
          <w:sz w:val="18"/>
          <w:szCs w:val="18"/>
        </w:rPr>
        <w:t>如果素材在原来的文件中被删除、重新命名、或者移动到别的地方时，</w:t>
      </w:r>
      <w:r>
        <w:rPr>
          <w:spacing w:val="-28"/>
          <w:sz w:val="18"/>
          <w:szCs w:val="18"/>
        </w:rPr>
        <w:t xml:space="preserve"> </w:t>
      </w:r>
      <w:r>
        <w:rPr>
          <w:spacing w:val="-2"/>
          <w:sz w:val="18"/>
          <w:szCs w:val="18"/>
        </w:rPr>
        <w:t>AE</w:t>
      </w:r>
      <w:r>
        <w:rPr>
          <w:spacing w:val="-37"/>
          <w:sz w:val="18"/>
          <w:szCs w:val="18"/>
        </w:rPr>
        <w:t xml:space="preserve"> </w:t>
      </w:r>
      <w:r>
        <w:rPr>
          <w:spacing w:val="-2"/>
          <w:sz w:val="18"/>
          <w:szCs w:val="18"/>
        </w:rPr>
        <w:t>工程中被使用的素材会出现丢失</w:t>
      </w:r>
      <w:r>
        <w:rPr>
          <w:sz w:val="18"/>
          <w:szCs w:val="18"/>
        </w:rPr>
        <w:t xml:space="preserve"> </w:t>
      </w:r>
      <w:r>
        <w:rPr>
          <w:spacing w:val="-1"/>
          <w:sz w:val="18"/>
          <w:szCs w:val="18"/>
        </w:rPr>
        <w:t>素材情况，可通过双击丢失素材选择新的链接。</w:t>
      </w:r>
    </w:p>
    <w:p>
      <w:pPr>
        <w:pStyle w:val="2"/>
        <w:spacing w:before="97" w:line="221" w:lineRule="auto"/>
        <w:ind w:left="24"/>
        <w:outlineLvl w:val="0"/>
        <w:rPr>
          <w:sz w:val="18"/>
          <w:szCs w:val="18"/>
        </w:rPr>
      </w:pPr>
      <w:bookmarkStart w:id="25" w:name="bookmark26"/>
      <w:bookmarkEnd w:id="25"/>
      <w:r>
        <w:rPr>
          <w:spacing w:val="-1"/>
          <w:sz w:val="18"/>
          <w:szCs w:val="18"/>
          <w14:textOutline w14:w="3314" w14:cap="flat" w14:cmpd="sng">
            <w14:solidFill>
              <w14:srgbClr w14:val="000000"/>
            </w14:solidFill>
            <w14:prstDash w14:val="solid"/>
            <w14:miter w14:val="10"/>
          </w14:textOutline>
        </w:rPr>
        <w:t>2.3.1、AE</w:t>
      </w:r>
      <w:r>
        <w:rPr>
          <w:spacing w:val="-25"/>
          <w:sz w:val="18"/>
          <w:szCs w:val="18"/>
        </w:rPr>
        <w:t xml:space="preserve"> </w:t>
      </w:r>
      <w:r>
        <w:rPr>
          <w:spacing w:val="-1"/>
          <w:sz w:val="18"/>
          <w:szCs w:val="18"/>
          <w14:textOutline w14:w="3314" w14:cap="flat" w14:cmpd="sng">
            <w14:solidFill>
              <w14:srgbClr w14:val="000000"/>
            </w14:solidFill>
            <w14:prstDash w14:val="solid"/>
            <w14:miter w14:val="10"/>
          </w14:textOutline>
        </w:rPr>
        <w:t>导入素材方式</w:t>
      </w:r>
    </w:p>
    <w:p>
      <w:pPr>
        <w:pStyle w:val="2"/>
        <w:spacing w:before="96" w:line="221" w:lineRule="auto"/>
        <w:ind w:left="381"/>
        <w:rPr>
          <w:sz w:val="18"/>
          <w:szCs w:val="18"/>
        </w:rPr>
      </w:pPr>
      <w:r>
        <w:rPr>
          <w:spacing w:val="-2"/>
          <w:sz w:val="18"/>
          <w:szCs w:val="18"/>
        </w:rPr>
        <w:t>将素材导入到</w:t>
      </w:r>
      <w:r>
        <w:rPr>
          <w:spacing w:val="-33"/>
          <w:sz w:val="18"/>
          <w:szCs w:val="18"/>
        </w:rPr>
        <w:t xml:space="preserve"> </w:t>
      </w:r>
      <w:r>
        <w:rPr>
          <w:spacing w:val="-2"/>
          <w:sz w:val="18"/>
          <w:szCs w:val="18"/>
        </w:rPr>
        <w:t>AE“项目”窗口中有很多方式，可以一次导入全部素材，</w:t>
      </w:r>
      <w:r>
        <w:rPr>
          <w:spacing w:val="-18"/>
          <w:sz w:val="18"/>
          <w:szCs w:val="18"/>
        </w:rPr>
        <w:t xml:space="preserve"> </w:t>
      </w:r>
      <w:r>
        <w:rPr>
          <w:spacing w:val="-2"/>
          <w:sz w:val="18"/>
          <w:szCs w:val="18"/>
        </w:rPr>
        <w:t>也可选择多次导入素材</w:t>
      </w:r>
    </w:p>
    <w:p>
      <w:pPr>
        <w:pStyle w:val="2"/>
        <w:spacing w:before="97" w:line="221" w:lineRule="auto"/>
        <w:ind w:left="24"/>
        <w:outlineLvl w:val="0"/>
        <w:rPr>
          <w:sz w:val="18"/>
          <w:szCs w:val="18"/>
        </w:rPr>
      </w:pPr>
      <w:bookmarkStart w:id="26" w:name="bookmark27"/>
      <w:bookmarkEnd w:id="26"/>
      <w:r>
        <w:rPr>
          <w:sz w:val="18"/>
          <w:szCs w:val="18"/>
          <w14:textOutline w14:w="3314" w14:cap="flat" w14:cmpd="sng">
            <w14:solidFill>
              <w14:srgbClr w14:val="000000"/>
            </w14:solidFill>
            <w14:prstDash w14:val="solid"/>
            <w14:miter w14:val="10"/>
          </w14:textOutline>
        </w:rPr>
        <w:t>2.3.2、一次导入一个或多个素材</w:t>
      </w:r>
    </w:p>
    <w:p>
      <w:pPr>
        <w:pStyle w:val="2"/>
        <w:spacing w:before="97" w:line="287" w:lineRule="auto"/>
        <w:ind w:left="25" w:firstLine="356"/>
        <w:jc w:val="both"/>
        <w:rPr>
          <w:sz w:val="18"/>
          <w:szCs w:val="18"/>
        </w:rPr>
      </w:pPr>
      <w:r>
        <w:rPr>
          <w:spacing w:val="-5"/>
          <w:sz w:val="18"/>
          <w:szCs w:val="18"/>
        </w:rPr>
        <w:t>选择“文件”＞“导入”＞“文件”“多个文件”，或按快捷键</w:t>
      </w:r>
      <w:r>
        <w:rPr>
          <w:spacing w:val="-45"/>
          <w:sz w:val="18"/>
          <w:szCs w:val="18"/>
        </w:rPr>
        <w:t xml:space="preserve"> </w:t>
      </w:r>
      <w:r>
        <w:rPr>
          <w:spacing w:val="-5"/>
          <w:sz w:val="18"/>
          <w:szCs w:val="18"/>
        </w:rPr>
        <w:t>Ctrl+I</w:t>
      </w:r>
      <w:r>
        <w:rPr>
          <w:spacing w:val="-41"/>
          <w:sz w:val="18"/>
          <w:szCs w:val="18"/>
        </w:rPr>
        <w:t xml:space="preserve"> </w:t>
      </w:r>
      <w:r>
        <w:rPr>
          <w:spacing w:val="-5"/>
          <w:sz w:val="18"/>
          <w:szCs w:val="18"/>
        </w:rPr>
        <w:t>打开“</w:t>
      </w:r>
      <w:r>
        <w:rPr>
          <w:spacing w:val="-6"/>
          <w:sz w:val="18"/>
          <w:szCs w:val="18"/>
        </w:rPr>
        <w:t>导入文件”对话框选中要</w:t>
      </w:r>
      <w:r>
        <w:rPr>
          <w:sz w:val="18"/>
          <w:szCs w:val="18"/>
        </w:rPr>
        <w:t xml:space="preserve">   </w:t>
      </w:r>
      <w:r>
        <w:rPr>
          <w:spacing w:val="-2"/>
          <w:sz w:val="18"/>
          <w:szCs w:val="18"/>
        </w:rPr>
        <w:t>导入的素材，</w:t>
      </w:r>
      <w:r>
        <w:rPr>
          <w:spacing w:val="-17"/>
          <w:sz w:val="18"/>
          <w:szCs w:val="18"/>
        </w:rPr>
        <w:t xml:space="preserve"> </w:t>
      </w:r>
      <w:r>
        <w:rPr>
          <w:spacing w:val="-2"/>
          <w:sz w:val="18"/>
          <w:szCs w:val="18"/>
        </w:rPr>
        <w:t>点击导入即可。或在“项目”窗</w:t>
      </w:r>
      <w:r>
        <w:rPr>
          <w:spacing w:val="-3"/>
          <w:sz w:val="18"/>
          <w:szCs w:val="18"/>
        </w:rPr>
        <w:t>口中空白区域点击鼠标右键，</w:t>
      </w:r>
      <w:r>
        <w:rPr>
          <w:spacing w:val="-24"/>
          <w:sz w:val="18"/>
          <w:szCs w:val="18"/>
        </w:rPr>
        <w:t xml:space="preserve"> </w:t>
      </w:r>
      <w:r>
        <w:rPr>
          <w:spacing w:val="-3"/>
          <w:sz w:val="18"/>
          <w:szCs w:val="18"/>
        </w:rPr>
        <w:t>打开菜单中“导入”＞“文件”</w:t>
      </w:r>
      <w:r>
        <w:rPr>
          <w:sz w:val="18"/>
          <w:szCs w:val="18"/>
        </w:rPr>
        <w:t xml:space="preserve"> </w:t>
      </w:r>
      <w:r>
        <w:rPr>
          <w:spacing w:val="-1"/>
          <w:sz w:val="18"/>
          <w:szCs w:val="18"/>
        </w:rPr>
        <w:t>也可导入素材。同时在在“项目”窗口中空白区域双击鼠标左键效果相同。</w:t>
      </w:r>
    </w:p>
    <w:p>
      <w:pPr>
        <w:spacing w:line="287" w:lineRule="auto"/>
        <w:rPr>
          <w:sz w:val="18"/>
          <w:szCs w:val="18"/>
        </w:rPr>
        <w:sectPr>
          <w:footerReference r:id="rId82" w:type="default"/>
          <w:pgSz w:w="11905" w:h="16839"/>
          <w:pgMar w:top="1431" w:right="1612" w:bottom="1374" w:left="1785" w:header="0" w:footer="1209" w:gutter="0"/>
          <w:cols w:space="720" w:num="1"/>
        </w:sectPr>
      </w:pPr>
    </w:p>
    <w:p>
      <w:pPr>
        <w:spacing w:before="94" w:line="6696" w:lineRule="exact"/>
        <w:ind w:firstLine="14"/>
      </w:pPr>
      <w:r>
        <w:rPr>
          <w:position w:val="-133"/>
        </w:rPr>
        <w:drawing>
          <wp:inline distT="0" distB="0" distL="0" distR="0">
            <wp:extent cx="3599180" cy="4251325"/>
            <wp:effectExtent l="0" t="0" r="0" b="0"/>
            <wp:docPr id="464" name="IM 464"/>
            <wp:cNvGraphicFramePr/>
            <a:graphic xmlns:a="http://schemas.openxmlformats.org/drawingml/2006/main">
              <a:graphicData uri="http://schemas.openxmlformats.org/drawingml/2006/picture">
                <pic:pic xmlns:pic="http://schemas.openxmlformats.org/drawingml/2006/picture">
                  <pic:nvPicPr>
                    <pic:cNvPr id="464" name="IM 464"/>
                    <pic:cNvPicPr/>
                  </pic:nvPicPr>
                  <pic:blipFill>
                    <a:blip r:embed="rId564"/>
                    <a:stretch>
                      <a:fillRect/>
                    </a:stretch>
                  </pic:blipFill>
                  <pic:spPr>
                    <a:xfrm>
                      <a:off x="0" y="0"/>
                      <a:ext cx="3599814" cy="4251959"/>
                    </a:xfrm>
                    <a:prstGeom prst="rect">
                      <a:avLst/>
                    </a:prstGeom>
                  </pic:spPr>
                </pic:pic>
              </a:graphicData>
            </a:graphic>
          </wp:inline>
        </w:drawing>
      </w:r>
    </w:p>
    <w:p>
      <w:pPr>
        <w:spacing w:before="215" w:line="4416" w:lineRule="exact"/>
        <w:ind w:firstLine="14"/>
      </w:pPr>
      <w:r>
        <w:rPr>
          <w:position w:val="-88"/>
        </w:rPr>
        <w:drawing>
          <wp:inline distT="0" distB="0" distL="0" distR="0">
            <wp:extent cx="3599180" cy="2804160"/>
            <wp:effectExtent l="0" t="0" r="0" b="0"/>
            <wp:docPr id="466" name="IM 466"/>
            <wp:cNvGraphicFramePr/>
            <a:graphic xmlns:a="http://schemas.openxmlformats.org/drawingml/2006/main">
              <a:graphicData uri="http://schemas.openxmlformats.org/drawingml/2006/picture">
                <pic:pic xmlns:pic="http://schemas.openxmlformats.org/drawingml/2006/picture">
                  <pic:nvPicPr>
                    <pic:cNvPr id="466" name="IM 466"/>
                    <pic:cNvPicPr/>
                  </pic:nvPicPr>
                  <pic:blipFill>
                    <a:blip r:embed="rId565"/>
                    <a:stretch>
                      <a:fillRect/>
                    </a:stretch>
                  </pic:blipFill>
                  <pic:spPr>
                    <a:xfrm>
                      <a:off x="0" y="0"/>
                      <a:ext cx="3599814" cy="2804160"/>
                    </a:xfrm>
                    <a:prstGeom prst="rect">
                      <a:avLst/>
                    </a:prstGeom>
                  </pic:spPr>
                </pic:pic>
              </a:graphicData>
            </a:graphic>
          </wp:inline>
        </w:drawing>
      </w:r>
    </w:p>
    <w:p>
      <w:pPr>
        <w:pStyle w:val="2"/>
        <w:spacing w:before="198" w:line="221" w:lineRule="auto"/>
        <w:ind w:left="24"/>
        <w:outlineLvl w:val="0"/>
        <w:rPr>
          <w:sz w:val="18"/>
          <w:szCs w:val="18"/>
        </w:rPr>
      </w:pPr>
      <w:bookmarkStart w:id="27" w:name="bookmark28"/>
      <w:bookmarkEnd w:id="27"/>
      <w:r>
        <w:rPr>
          <w:sz w:val="18"/>
          <w:szCs w:val="18"/>
          <w14:textOutline w14:w="3314" w14:cap="flat" w14:cmpd="sng">
            <w14:solidFill>
              <w14:srgbClr w14:val="000000"/>
            </w14:solidFill>
            <w14:prstDash w14:val="solid"/>
            <w14:miter w14:val="10"/>
          </w14:textOutline>
        </w:rPr>
        <w:t>2.3.3、连续导入单个或多个素材</w:t>
      </w:r>
    </w:p>
    <w:p>
      <w:pPr>
        <w:pStyle w:val="2"/>
        <w:spacing w:before="96" w:line="287" w:lineRule="auto"/>
        <w:ind w:left="21" w:right="120" w:firstLine="360"/>
        <w:jc w:val="both"/>
        <w:rPr>
          <w:sz w:val="18"/>
          <w:szCs w:val="18"/>
        </w:rPr>
      </w:pPr>
      <w:r>
        <w:rPr>
          <w:spacing w:val="-2"/>
          <w:sz w:val="18"/>
          <w:szCs w:val="18"/>
        </w:rPr>
        <w:t>选择“文件”＞“导入”＞“多个文件”，或按快捷键</w:t>
      </w:r>
      <w:r>
        <w:rPr>
          <w:spacing w:val="-41"/>
          <w:sz w:val="18"/>
          <w:szCs w:val="18"/>
        </w:rPr>
        <w:t xml:space="preserve"> </w:t>
      </w:r>
      <w:r>
        <w:rPr>
          <w:spacing w:val="-2"/>
          <w:sz w:val="18"/>
          <w:szCs w:val="18"/>
        </w:rPr>
        <w:t>Ctrl+Alt+I</w:t>
      </w:r>
      <w:r>
        <w:rPr>
          <w:spacing w:val="-37"/>
          <w:sz w:val="18"/>
          <w:szCs w:val="18"/>
        </w:rPr>
        <w:t xml:space="preserve"> </w:t>
      </w:r>
      <w:r>
        <w:rPr>
          <w:spacing w:val="-2"/>
          <w:sz w:val="18"/>
          <w:szCs w:val="18"/>
        </w:rPr>
        <w:t>打开“多个文件”对话</w:t>
      </w:r>
      <w:r>
        <w:rPr>
          <w:spacing w:val="-3"/>
          <w:sz w:val="18"/>
          <w:szCs w:val="18"/>
        </w:rPr>
        <w:t>框选中要导</w:t>
      </w:r>
      <w:r>
        <w:rPr>
          <w:sz w:val="18"/>
          <w:szCs w:val="18"/>
        </w:rPr>
        <w:t xml:space="preserve">  </w:t>
      </w:r>
      <w:r>
        <w:rPr>
          <w:spacing w:val="-2"/>
          <w:sz w:val="18"/>
          <w:szCs w:val="18"/>
        </w:rPr>
        <w:t>入单个或者多个素材， 点击导入即可。或在“项目”窗口中空白区域点击鼠标右键， 打开菜单中“导入”</w:t>
      </w:r>
      <w:r>
        <w:rPr>
          <w:sz w:val="18"/>
          <w:szCs w:val="18"/>
        </w:rPr>
        <w:t xml:space="preserve"> </w:t>
      </w:r>
      <w:r>
        <w:rPr>
          <w:spacing w:val="-2"/>
          <w:sz w:val="18"/>
          <w:szCs w:val="18"/>
        </w:rPr>
        <w:t>＞“多个文件”也可导入素材。</w:t>
      </w:r>
    </w:p>
    <w:p>
      <w:pPr>
        <w:pStyle w:val="2"/>
        <w:spacing w:before="97" w:line="221" w:lineRule="auto"/>
        <w:ind w:left="24"/>
        <w:outlineLvl w:val="0"/>
        <w:rPr>
          <w:sz w:val="18"/>
          <w:szCs w:val="18"/>
        </w:rPr>
      </w:pPr>
      <w:bookmarkStart w:id="28" w:name="bookmark29"/>
      <w:bookmarkEnd w:id="28"/>
      <w:r>
        <w:rPr>
          <w:sz w:val="18"/>
          <w:szCs w:val="18"/>
          <w14:textOutline w14:w="3314" w14:cap="flat" w14:cmpd="sng">
            <w14:solidFill>
              <w14:srgbClr w14:val="000000"/>
            </w14:solidFill>
            <w14:prstDash w14:val="solid"/>
            <w14:miter w14:val="10"/>
          </w14:textOutline>
        </w:rPr>
        <w:t>2.3.4、拖拉导入素材</w:t>
      </w:r>
    </w:p>
    <w:p>
      <w:pPr>
        <w:pStyle w:val="2"/>
        <w:spacing w:before="96" w:line="268" w:lineRule="auto"/>
        <w:ind w:left="38" w:firstLine="343"/>
        <w:rPr>
          <w:sz w:val="18"/>
          <w:szCs w:val="18"/>
        </w:rPr>
      </w:pPr>
      <w:r>
        <w:rPr>
          <w:spacing w:val="-4"/>
          <w:sz w:val="18"/>
          <w:szCs w:val="18"/>
        </w:rPr>
        <w:t>在素材存放处， 选中需要导入素材文件或者文件夹，</w:t>
      </w:r>
      <w:r>
        <w:rPr>
          <w:spacing w:val="-40"/>
          <w:sz w:val="18"/>
          <w:szCs w:val="18"/>
        </w:rPr>
        <w:t xml:space="preserve"> </w:t>
      </w:r>
      <w:r>
        <w:rPr>
          <w:spacing w:val="-4"/>
          <w:sz w:val="18"/>
          <w:szCs w:val="18"/>
        </w:rPr>
        <w:t>直接拖拉到</w:t>
      </w:r>
      <w:r>
        <w:rPr>
          <w:spacing w:val="-44"/>
          <w:sz w:val="18"/>
          <w:szCs w:val="18"/>
        </w:rPr>
        <w:t xml:space="preserve"> </w:t>
      </w:r>
      <w:r>
        <w:rPr>
          <w:spacing w:val="-4"/>
          <w:sz w:val="18"/>
          <w:szCs w:val="18"/>
        </w:rPr>
        <w:t>AE</w:t>
      </w:r>
      <w:r>
        <w:rPr>
          <w:spacing w:val="-64"/>
          <w:sz w:val="18"/>
          <w:szCs w:val="18"/>
        </w:rPr>
        <w:t xml:space="preserve"> </w:t>
      </w:r>
      <w:r>
        <w:rPr>
          <w:spacing w:val="-4"/>
          <w:sz w:val="18"/>
          <w:szCs w:val="18"/>
        </w:rPr>
        <w:t>“项目”窗口中即可。或在“文件”</w:t>
      </w:r>
      <w:r>
        <w:rPr>
          <w:sz w:val="18"/>
          <w:szCs w:val="18"/>
        </w:rPr>
        <w:t xml:space="preserve"> </w:t>
      </w:r>
      <w:r>
        <w:rPr>
          <w:spacing w:val="-2"/>
          <w:sz w:val="18"/>
          <w:szCs w:val="18"/>
        </w:rPr>
        <w:t>＞“在</w:t>
      </w:r>
      <w:r>
        <w:rPr>
          <w:spacing w:val="-20"/>
          <w:sz w:val="18"/>
          <w:szCs w:val="18"/>
        </w:rPr>
        <w:t xml:space="preserve"> </w:t>
      </w:r>
      <w:r>
        <w:rPr>
          <w:spacing w:val="-2"/>
          <w:sz w:val="18"/>
          <w:szCs w:val="18"/>
        </w:rPr>
        <w:t>Brdge</w:t>
      </w:r>
      <w:r>
        <w:rPr>
          <w:spacing w:val="-27"/>
          <w:sz w:val="18"/>
          <w:szCs w:val="18"/>
        </w:rPr>
        <w:t xml:space="preserve"> </w:t>
      </w:r>
      <w:r>
        <w:rPr>
          <w:spacing w:val="-2"/>
          <w:sz w:val="18"/>
          <w:szCs w:val="18"/>
        </w:rPr>
        <w:t>中浏览”菜单中浏览素材。然后直接双击素材导入到“项目”窗口中。</w:t>
      </w:r>
    </w:p>
    <w:p>
      <w:pPr>
        <w:spacing w:line="268" w:lineRule="auto"/>
        <w:rPr>
          <w:sz w:val="18"/>
          <w:szCs w:val="18"/>
        </w:rPr>
        <w:sectPr>
          <w:footerReference r:id="rId83" w:type="default"/>
          <w:pgSz w:w="11905" w:h="16839"/>
          <w:pgMar w:top="1431" w:right="1611" w:bottom="1374" w:left="1785" w:header="0" w:footer="1209" w:gutter="0"/>
          <w:cols w:space="720" w:num="1"/>
        </w:sectPr>
      </w:pPr>
    </w:p>
    <w:p>
      <w:pPr>
        <w:pStyle w:val="2"/>
        <w:spacing w:before="72" w:line="271" w:lineRule="auto"/>
        <w:ind w:left="23" w:right="44" w:firstLine="359"/>
        <w:rPr>
          <w:sz w:val="18"/>
          <w:szCs w:val="18"/>
        </w:rPr>
      </w:pPr>
      <w:r>
        <w:rPr>
          <w:spacing w:val="-1"/>
          <w:sz w:val="18"/>
          <w:szCs w:val="18"/>
        </w:rPr>
        <w:t>要只显示支持的素材文件（不包括项目文件</w:t>
      </w:r>
      <w:r>
        <w:rPr>
          <w:spacing w:val="-18"/>
          <w:sz w:val="18"/>
          <w:szCs w:val="18"/>
        </w:rPr>
        <w:t>），</w:t>
      </w:r>
      <w:r>
        <w:rPr>
          <w:spacing w:val="-1"/>
          <w:sz w:val="18"/>
          <w:szCs w:val="18"/>
        </w:rPr>
        <w:t>请从“文件类型”(Windows) 或“启用”(Mac O</w:t>
      </w:r>
      <w:r>
        <w:rPr>
          <w:spacing w:val="-2"/>
          <w:sz w:val="18"/>
          <w:szCs w:val="18"/>
        </w:rPr>
        <w:t>S) 菜</w:t>
      </w:r>
      <w:r>
        <w:rPr>
          <w:sz w:val="18"/>
          <w:szCs w:val="18"/>
        </w:rPr>
        <w:t xml:space="preserve"> </w:t>
      </w:r>
      <w:r>
        <w:rPr>
          <w:spacing w:val="-1"/>
          <w:sz w:val="18"/>
          <w:szCs w:val="18"/>
        </w:rPr>
        <w:t>单中选择“所有素材文件”。</w:t>
      </w:r>
    </w:p>
    <w:p>
      <w:pPr>
        <w:pStyle w:val="2"/>
        <w:spacing w:before="96" w:line="221" w:lineRule="auto"/>
        <w:ind w:left="24"/>
        <w:outlineLvl w:val="0"/>
        <w:rPr>
          <w:sz w:val="18"/>
          <w:szCs w:val="18"/>
        </w:rPr>
      </w:pPr>
      <w:bookmarkStart w:id="29" w:name="bookmark30"/>
      <w:bookmarkEnd w:id="29"/>
      <w:r>
        <w:rPr>
          <w:sz w:val="18"/>
          <w:szCs w:val="18"/>
          <w14:textOutline w14:w="3314" w14:cap="flat" w14:cmpd="sng">
            <w14:solidFill>
              <w14:srgbClr w14:val="000000"/>
            </w14:solidFill>
            <w14:prstDash w14:val="solid"/>
            <w14:miter w14:val="10"/>
          </w14:textOutline>
        </w:rPr>
        <w:t>2.3.5、导入序列素材</w:t>
      </w:r>
    </w:p>
    <w:p>
      <w:pPr>
        <w:pStyle w:val="2"/>
        <w:spacing w:before="96" w:line="271" w:lineRule="auto"/>
        <w:ind w:left="23" w:right="49" w:firstLine="360"/>
        <w:rPr>
          <w:sz w:val="18"/>
          <w:szCs w:val="18"/>
        </w:rPr>
      </w:pPr>
      <w:r>
        <w:rPr>
          <w:sz w:val="18"/>
          <w:szCs w:val="18"/>
        </w:rPr>
        <w:t>可在“导入文件”对话框中选择“序列”选项，可以以序列方式导入序列素材。如</w:t>
      </w:r>
      <w:r>
        <w:rPr>
          <w:spacing w:val="-1"/>
          <w:sz w:val="18"/>
          <w:szCs w:val="18"/>
        </w:rPr>
        <w:t>只导入一部分序列</w:t>
      </w:r>
      <w:r>
        <w:rPr>
          <w:sz w:val="18"/>
          <w:szCs w:val="18"/>
        </w:rPr>
        <w:t xml:space="preserve"> </w:t>
      </w:r>
      <w:r>
        <w:rPr>
          <w:spacing w:val="-5"/>
          <w:sz w:val="18"/>
          <w:szCs w:val="18"/>
        </w:rPr>
        <w:t>文件，可在选“序列”选项后，</w:t>
      </w:r>
      <w:r>
        <w:rPr>
          <w:spacing w:val="-22"/>
          <w:sz w:val="18"/>
          <w:szCs w:val="18"/>
        </w:rPr>
        <w:t xml:space="preserve"> </w:t>
      </w:r>
      <w:r>
        <w:rPr>
          <w:spacing w:val="-5"/>
          <w:sz w:val="18"/>
          <w:szCs w:val="18"/>
        </w:rPr>
        <w:t>选择导入的部分，</w:t>
      </w:r>
      <w:r>
        <w:rPr>
          <w:spacing w:val="-21"/>
          <w:sz w:val="18"/>
          <w:szCs w:val="18"/>
        </w:rPr>
        <w:t xml:space="preserve"> </w:t>
      </w:r>
      <w:r>
        <w:rPr>
          <w:spacing w:val="-5"/>
          <w:sz w:val="18"/>
          <w:szCs w:val="18"/>
        </w:rPr>
        <w:t>单机“导入”</w:t>
      </w:r>
      <w:r>
        <w:rPr>
          <w:spacing w:val="-6"/>
          <w:sz w:val="18"/>
          <w:szCs w:val="18"/>
        </w:rPr>
        <w:t>即可。</w:t>
      </w:r>
    </w:p>
    <w:p>
      <w:pPr>
        <w:spacing w:before="161" w:line="4420" w:lineRule="exact"/>
        <w:ind w:firstLine="14"/>
      </w:pPr>
      <w:r>
        <w:rPr>
          <w:position w:val="-88"/>
        </w:rPr>
        <w:drawing>
          <wp:inline distT="0" distB="0" distL="0" distR="0">
            <wp:extent cx="3599180" cy="2806700"/>
            <wp:effectExtent l="0" t="0" r="0" b="0"/>
            <wp:docPr id="468" name="IM 468"/>
            <wp:cNvGraphicFramePr/>
            <a:graphic xmlns:a="http://schemas.openxmlformats.org/drawingml/2006/main">
              <a:graphicData uri="http://schemas.openxmlformats.org/drawingml/2006/picture">
                <pic:pic xmlns:pic="http://schemas.openxmlformats.org/drawingml/2006/picture">
                  <pic:nvPicPr>
                    <pic:cNvPr id="468" name="IM 468"/>
                    <pic:cNvPicPr/>
                  </pic:nvPicPr>
                  <pic:blipFill>
                    <a:blip r:embed="rId566"/>
                    <a:stretch>
                      <a:fillRect/>
                    </a:stretch>
                  </pic:blipFill>
                  <pic:spPr>
                    <a:xfrm>
                      <a:off x="0" y="0"/>
                      <a:ext cx="3599814" cy="2806700"/>
                    </a:xfrm>
                    <a:prstGeom prst="rect">
                      <a:avLst/>
                    </a:prstGeom>
                  </pic:spPr>
                </pic:pic>
              </a:graphicData>
            </a:graphic>
          </wp:inline>
        </w:drawing>
      </w:r>
    </w:p>
    <w:p>
      <w:pPr>
        <w:pStyle w:val="2"/>
        <w:spacing w:before="196" w:line="287" w:lineRule="auto"/>
        <w:ind w:left="22" w:firstLine="364"/>
        <w:jc w:val="both"/>
        <w:rPr>
          <w:sz w:val="18"/>
          <w:szCs w:val="18"/>
        </w:rPr>
      </w:pPr>
      <w:r>
        <w:rPr>
          <w:spacing w:val="-1"/>
          <w:sz w:val="18"/>
          <w:szCs w:val="18"/>
        </w:rPr>
        <w:t>原理：序列文件是由若干幅按一定顺序命名排列的图片组成，每幅图片代表一帧画面(在</w:t>
      </w:r>
      <w:r>
        <w:rPr>
          <w:spacing w:val="-2"/>
          <w:sz w:val="18"/>
          <w:szCs w:val="18"/>
        </w:rPr>
        <w:t>动画原理中，</w:t>
      </w:r>
      <w:r>
        <w:rPr>
          <w:sz w:val="18"/>
          <w:szCs w:val="18"/>
        </w:rPr>
        <w:t xml:space="preserve"> </w:t>
      </w:r>
      <w:r>
        <w:rPr>
          <w:spacing w:val="-3"/>
          <w:sz w:val="18"/>
          <w:szCs w:val="18"/>
        </w:rPr>
        <w:t>动画是基于人的视觉残留效应，</w:t>
      </w:r>
      <w:r>
        <w:rPr>
          <w:spacing w:val="-19"/>
          <w:sz w:val="18"/>
          <w:szCs w:val="18"/>
        </w:rPr>
        <w:t xml:space="preserve"> </w:t>
      </w:r>
      <w:r>
        <w:rPr>
          <w:spacing w:val="-3"/>
          <w:sz w:val="18"/>
          <w:szCs w:val="18"/>
        </w:rPr>
        <w:t>如果人在很短的时间内看到一系列相关联的画面</w:t>
      </w:r>
      <w:r>
        <w:rPr>
          <w:spacing w:val="-4"/>
          <w:sz w:val="18"/>
          <w:szCs w:val="18"/>
        </w:rPr>
        <w:t>，因为视觉残留效应，</w:t>
      </w:r>
      <w:r>
        <w:rPr>
          <w:spacing w:val="-20"/>
          <w:sz w:val="18"/>
          <w:szCs w:val="18"/>
        </w:rPr>
        <w:t xml:space="preserve"> </w:t>
      </w:r>
      <w:r>
        <w:rPr>
          <w:spacing w:val="-4"/>
          <w:sz w:val="18"/>
          <w:szCs w:val="18"/>
        </w:rPr>
        <w:t>人</w:t>
      </w:r>
      <w:r>
        <w:rPr>
          <w:sz w:val="18"/>
          <w:szCs w:val="18"/>
        </w:rPr>
        <w:t xml:space="preserve"> </w:t>
      </w:r>
      <w:r>
        <w:rPr>
          <w:spacing w:val="-3"/>
          <w:sz w:val="18"/>
          <w:szCs w:val="18"/>
        </w:rPr>
        <w:t>眼就会觉得这些画面是连贯的，</w:t>
      </w:r>
      <w:r>
        <w:rPr>
          <w:spacing w:val="-16"/>
          <w:sz w:val="18"/>
          <w:szCs w:val="18"/>
        </w:rPr>
        <w:t xml:space="preserve"> </w:t>
      </w:r>
      <w:r>
        <w:rPr>
          <w:spacing w:val="-3"/>
          <w:sz w:val="18"/>
          <w:szCs w:val="18"/>
        </w:rPr>
        <w:t>每幅单独的画面就是一帧)</w:t>
      </w:r>
    </w:p>
    <w:p>
      <w:pPr>
        <w:spacing w:before="92" w:line="4244" w:lineRule="exact"/>
        <w:ind w:firstLine="14"/>
      </w:pPr>
      <w:r>
        <w:rPr>
          <w:position w:val="-84"/>
        </w:rPr>
        <w:drawing>
          <wp:inline distT="0" distB="0" distL="0" distR="0">
            <wp:extent cx="3599180" cy="2694940"/>
            <wp:effectExtent l="0" t="0" r="0" b="0"/>
            <wp:docPr id="470" name="IM 470"/>
            <wp:cNvGraphicFramePr/>
            <a:graphic xmlns:a="http://schemas.openxmlformats.org/drawingml/2006/main">
              <a:graphicData uri="http://schemas.openxmlformats.org/drawingml/2006/picture">
                <pic:pic xmlns:pic="http://schemas.openxmlformats.org/drawingml/2006/picture">
                  <pic:nvPicPr>
                    <pic:cNvPr id="470" name="IM 470"/>
                    <pic:cNvPicPr/>
                  </pic:nvPicPr>
                  <pic:blipFill>
                    <a:blip r:embed="rId567"/>
                    <a:stretch>
                      <a:fillRect/>
                    </a:stretch>
                  </pic:blipFill>
                  <pic:spPr>
                    <a:xfrm>
                      <a:off x="0" y="0"/>
                      <a:ext cx="3599814" cy="2694940"/>
                    </a:xfrm>
                    <a:prstGeom prst="rect">
                      <a:avLst/>
                    </a:prstGeom>
                  </pic:spPr>
                </pic:pic>
              </a:graphicData>
            </a:graphic>
          </wp:inline>
        </w:drawing>
      </w:r>
    </w:p>
    <w:p>
      <w:pPr>
        <w:pStyle w:val="2"/>
        <w:spacing w:before="130" w:line="221" w:lineRule="auto"/>
        <w:ind w:left="384"/>
        <w:rPr>
          <w:sz w:val="18"/>
          <w:szCs w:val="18"/>
        </w:rPr>
      </w:pPr>
      <w:r>
        <w:rPr>
          <w:spacing w:val="-1"/>
          <w:sz w:val="18"/>
          <w:szCs w:val="18"/>
        </w:rPr>
        <w:t>素材的帧速率可在“编辑”＞“首选项”＞“导入”中“序列素材”中设置帧数率。</w:t>
      </w:r>
    </w:p>
    <w:p>
      <w:pPr>
        <w:spacing w:line="221" w:lineRule="auto"/>
        <w:rPr>
          <w:sz w:val="18"/>
          <w:szCs w:val="18"/>
        </w:rPr>
        <w:sectPr>
          <w:footerReference r:id="rId84" w:type="default"/>
          <w:pgSz w:w="11905" w:h="16839"/>
          <w:pgMar w:top="1431" w:right="1771" w:bottom="1374" w:left="1785" w:header="0" w:footer="1209" w:gutter="0"/>
          <w:cols w:space="720" w:num="1"/>
        </w:sectPr>
      </w:pPr>
    </w:p>
    <w:p>
      <w:pPr>
        <w:spacing w:before="42" w:line="4617" w:lineRule="exact"/>
        <w:ind w:firstLine="14"/>
      </w:pPr>
      <w:r>
        <w:rPr>
          <w:position w:val="-92"/>
        </w:rPr>
        <w:drawing>
          <wp:inline distT="0" distB="0" distL="0" distR="0">
            <wp:extent cx="3599180" cy="2931795"/>
            <wp:effectExtent l="0" t="0" r="0" b="0"/>
            <wp:docPr id="472" name="IM 472"/>
            <wp:cNvGraphicFramePr/>
            <a:graphic xmlns:a="http://schemas.openxmlformats.org/drawingml/2006/main">
              <a:graphicData uri="http://schemas.openxmlformats.org/drawingml/2006/picture">
                <pic:pic xmlns:pic="http://schemas.openxmlformats.org/drawingml/2006/picture">
                  <pic:nvPicPr>
                    <pic:cNvPr id="472" name="IM 472"/>
                    <pic:cNvPicPr/>
                  </pic:nvPicPr>
                  <pic:blipFill>
                    <a:blip r:embed="rId568"/>
                    <a:stretch>
                      <a:fillRect/>
                    </a:stretch>
                  </pic:blipFill>
                  <pic:spPr>
                    <a:xfrm>
                      <a:off x="0" y="0"/>
                      <a:ext cx="3599814" cy="2931795"/>
                    </a:xfrm>
                    <a:prstGeom prst="rect">
                      <a:avLst/>
                    </a:prstGeom>
                  </pic:spPr>
                </pic:pic>
              </a:graphicData>
            </a:graphic>
          </wp:inline>
        </w:drawing>
      </w:r>
    </w:p>
    <w:p>
      <w:pPr>
        <w:pStyle w:val="2"/>
        <w:spacing w:before="94" w:line="271" w:lineRule="auto"/>
        <w:ind w:left="21" w:right="6" w:firstLine="278"/>
        <w:rPr>
          <w:sz w:val="18"/>
          <w:szCs w:val="18"/>
        </w:rPr>
      </w:pPr>
      <w:r>
        <w:rPr>
          <w:spacing w:val="-8"/>
          <w:sz w:val="18"/>
          <w:szCs w:val="18"/>
        </w:rPr>
        <w:t>也可以在导入到“项目”窗口后，</w:t>
      </w:r>
      <w:r>
        <w:rPr>
          <w:spacing w:val="-20"/>
          <w:sz w:val="18"/>
          <w:szCs w:val="18"/>
        </w:rPr>
        <w:t xml:space="preserve"> </w:t>
      </w:r>
      <w:r>
        <w:rPr>
          <w:spacing w:val="-8"/>
          <w:sz w:val="18"/>
          <w:szCs w:val="18"/>
        </w:rPr>
        <w:t>选中序列素材右键选中“解释素材”＞“主要”命令后，</w:t>
      </w:r>
      <w:r>
        <w:rPr>
          <w:spacing w:val="-46"/>
          <w:sz w:val="18"/>
          <w:szCs w:val="18"/>
        </w:rPr>
        <w:t xml:space="preserve"> </w:t>
      </w:r>
      <w:r>
        <w:rPr>
          <w:spacing w:val="-8"/>
          <w:sz w:val="18"/>
          <w:szCs w:val="18"/>
        </w:rPr>
        <w:t>在弹出的“解</w:t>
      </w:r>
      <w:r>
        <w:rPr>
          <w:sz w:val="18"/>
          <w:szCs w:val="18"/>
        </w:rPr>
        <w:t xml:space="preserve"> 释素材”对话框中“帧速率”选项组下选择“假定此帧速率”设置序列文件的</w:t>
      </w:r>
      <w:r>
        <w:rPr>
          <w:spacing w:val="-1"/>
          <w:sz w:val="18"/>
          <w:szCs w:val="18"/>
        </w:rPr>
        <w:t>帧速率。</w:t>
      </w:r>
    </w:p>
    <w:p>
      <w:pPr>
        <w:spacing w:line="271" w:lineRule="auto"/>
        <w:rPr>
          <w:sz w:val="18"/>
          <w:szCs w:val="18"/>
        </w:rPr>
        <w:sectPr>
          <w:footerReference r:id="rId85" w:type="default"/>
          <w:pgSz w:w="11905" w:h="16839"/>
          <w:pgMar w:top="1431" w:right="1785" w:bottom="1374" w:left="1785" w:header="0" w:footer="1209" w:gutter="0"/>
          <w:cols w:space="720" w:num="1"/>
        </w:sectPr>
      </w:pPr>
    </w:p>
    <w:p>
      <w:pPr>
        <w:spacing w:before="66" w:line="9249" w:lineRule="exact"/>
        <w:ind w:firstLine="14"/>
      </w:pPr>
      <w:r>
        <w:rPr>
          <w:position w:val="-184"/>
        </w:rPr>
        <w:drawing>
          <wp:inline distT="0" distB="0" distL="0" distR="0">
            <wp:extent cx="3599180" cy="5873115"/>
            <wp:effectExtent l="0" t="0" r="0" b="0"/>
            <wp:docPr id="474" name="IM 474"/>
            <wp:cNvGraphicFramePr/>
            <a:graphic xmlns:a="http://schemas.openxmlformats.org/drawingml/2006/main">
              <a:graphicData uri="http://schemas.openxmlformats.org/drawingml/2006/picture">
                <pic:pic xmlns:pic="http://schemas.openxmlformats.org/drawingml/2006/picture">
                  <pic:nvPicPr>
                    <pic:cNvPr id="474" name="IM 474"/>
                    <pic:cNvPicPr/>
                  </pic:nvPicPr>
                  <pic:blipFill>
                    <a:blip r:embed="rId569"/>
                    <a:stretch>
                      <a:fillRect/>
                    </a:stretch>
                  </pic:blipFill>
                  <pic:spPr>
                    <a:xfrm>
                      <a:off x="0" y="0"/>
                      <a:ext cx="3599814" cy="5873115"/>
                    </a:xfrm>
                    <a:prstGeom prst="rect">
                      <a:avLst/>
                    </a:prstGeom>
                  </pic:spPr>
                </pic:pic>
              </a:graphicData>
            </a:graphic>
          </wp:inline>
        </w:drawing>
      </w:r>
    </w:p>
    <w:p>
      <w:pPr>
        <w:spacing w:line="9249" w:lineRule="exact"/>
        <w:sectPr>
          <w:footerReference r:id="rId86" w:type="default"/>
          <w:pgSz w:w="11905" w:h="16839"/>
          <w:pgMar w:top="1431" w:right="1785" w:bottom="1374" w:left="1785" w:header="0" w:footer="1209" w:gutter="0"/>
          <w:cols w:space="720" w:num="1"/>
        </w:sectPr>
      </w:pPr>
    </w:p>
    <w:p>
      <w:pPr>
        <w:spacing w:before="94" w:line="7940" w:lineRule="exact"/>
        <w:ind w:firstLine="14"/>
      </w:pPr>
      <w:r>
        <w:rPr>
          <w:position w:val="-158"/>
        </w:rPr>
        <w:drawing>
          <wp:inline distT="0" distB="0" distL="0" distR="0">
            <wp:extent cx="3599180" cy="5041900"/>
            <wp:effectExtent l="0" t="0" r="0" b="0"/>
            <wp:docPr id="476" name="IM 476"/>
            <wp:cNvGraphicFramePr/>
            <a:graphic xmlns:a="http://schemas.openxmlformats.org/drawingml/2006/main">
              <a:graphicData uri="http://schemas.openxmlformats.org/drawingml/2006/picture">
                <pic:pic xmlns:pic="http://schemas.openxmlformats.org/drawingml/2006/picture">
                  <pic:nvPicPr>
                    <pic:cNvPr id="476" name="IM 476"/>
                    <pic:cNvPicPr/>
                  </pic:nvPicPr>
                  <pic:blipFill>
                    <a:blip r:embed="rId570"/>
                    <a:stretch>
                      <a:fillRect/>
                    </a:stretch>
                  </pic:blipFill>
                  <pic:spPr>
                    <a:xfrm>
                      <a:off x="0" y="0"/>
                      <a:ext cx="3599814" cy="5041900"/>
                    </a:xfrm>
                    <a:prstGeom prst="rect">
                      <a:avLst/>
                    </a:prstGeom>
                  </pic:spPr>
                </pic:pic>
              </a:graphicData>
            </a:graphic>
          </wp:inline>
        </w:drawing>
      </w:r>
    </w:p>
    <w:p>
      <w:pPr>
        <w:pStyle w:val="2"/>
        <w:spacing w:before="153" w:line="221" w:lineRule="auto"/>
        <w:ind w:left="24"/>
        <w:outlineLvl w:val="0"/>
        <w:rPr>
          <w:sz w:val="18"/>
          <w:szCs w:val="18"/>
        </w:rPr>
      </w:pPr>
      <w:bookmarkStart w:id="30" w:name="bookmark31"/>
      <w:bookmarkEnd w:id="30"/>
      <w:r>
        <w:rPr>
          <w:sz w:val="18"/>
          <w:szCs w:val="18"/>
          <w14:textOutline w14:w="3314" w14:cap="flat" w14:cmpd="sng">
            <w14:solidFill>
              <w14:srgbClr w14:val="000000"/>
            </w14:solidFill>
            <w14:prstDash w14:val="solid"/>
            <w14:miter w14:val="10"/>
          </w14:textOutline>
        </w:rPr>
        <w:t>2.3.6、导入含有图层素材</w:t>
      </w:r>
    </w:p>
    <w:p>
      <w:pPr>
        <w:pStyle w:val="2"/>
        <w:spacing w:before="95" w:line="271" w:lineRule="auto"/>
        <w:ind w:left="10" w:right="6" w:firstLine="371"/>
        <w:rPr>
          <w:sz w:val="18"/>
          <w:szCs w:val="18"/>
        </w:rPr>
      </w:pPr>
      <w:r>
        <w:rPr>
          <w:spacing w:val="-6"/>
          <w:sz w:val="18"/>
          <w:szCs w:val="18"/>
        </w:rPr>
        <w:t>在导入含有图层素材的（如</w:t>
      </w:r>
      <w:r>
        <w:rPr>
          <w:spacing w:val="-34"/>
          <w:sz w:val="18"/>
          <w:szCs w:val="18"/>
        </w:rPr>
        <w:t xml:space="preserve"> </w:t>
      </w:r>
      <w:r>
        <w:rPr>
          <w:spacing w:val="-6"/>
          <w:sz w:val="18"/>
          <w:szCs w:val="18"/>
        </w:rPr>
        <w:t>PSD</w:t>
      </w:r>
      <w:r>
        <w:rPr>
          <w:spacing w:val="-37"/>
          <w:sz w:val="18"/>
          <w:szCs w:val="18"/>
        </w:rPr>
        <w:t xml:space="preserve"> </w:t>
      </w:r>
      <w:r>
        <w:rPr>
          <w:spacing w:val="-6"/>
          <w:sz w:val="18"/>
          <w:szCs w:val="18"/>
        </w:rPr>
        <w:t>文件、AI</w:t>
      </w:r>
      <w:r>
        <w:rPr>
          <w:spacing w:val="-43"/>
          <w:sz w:val="18"/>
          <w:szCs w:val="18"/>
        </w:rPr>
        <w:t xml:space="preserve"> </w:t>
      </w:r>
      <w:r>
        <w:rPr>
          <w:spacing w:val="-6"/>
          <w:sz w:val="18"/>
          <w:szCs w:val="18"/>
        </w:rPr>
        <w:t>文件）</w:t>
      </w:r>
      <w:r>
        <w:rPr>
          <w:spacing w:val="-33"/>
          <w:sz w:val="18"/>
          <w:szCs w:val="18"/>
        </w:rPr>
        <w:t xml:space="preserve"> </w:t>
      </w:r>
      <w:r>
        <w:rPr>
          <w:spacing w:val="-6"/>
          <w:sz w:val="18"/>
          <w:szCs w:val="18"/>
        </w:rPr>
        <w:t>文件时，</w:t>
      </w:r>
      <w:r>
        <w:rPr>
          <w:spacing w:val="-36"/>
          <w:sz w:val="18"/>
          <w:szCs w:val="18"/>
        </w:rPr>
        <w:t xml:space="preserve"> </w:t>
      </w:r>
      <w:r>
        <w:rPr>
          <w:spacing w:val="-6"/>
          <w:sz w:val="18"/>
          <w:szCs w:val="18"/>
        </w:rPr>
        <w:t>AE</w:t>
      </w:r>
      <w:r>
        <w:rPr>
          <w:spacing w:val="-43"/>
          <w:sz w:val="18"/>
          <w:szCs w:val="18"/>
        </w:rPr>
        <w:t xml:space="preserve"> </w:t>
      </w:r>
      <w:r>
        <w:rPr>
          <w:spacing w:val="-6"/>
          <w:sz w:val="18"/>
          <w:szCs w:val="18"/>
        </w:rPr>
        <w:t>可以保留文件中的图层信息的， 可</w:t>
      </w:r>
      <w:r>
        <w:rPr>
          <w:spacing w:val="-7"/>
          <w:sz w:val="18"/>
          <w:szCs w:val="18"/>
        </w:rPr>
        <w:t>以选择</w:t>
      </w:r>
      <w:r>
        <w:rPr>
          <w:sz w:val="18"/>
          <w:szCs w:val="18"/>
        </w:rPr>
        <w:t xml:space="preserve"> “素材”或以“合成”方式导入。</w:t>
      </w:r>
    </w:p>
    <w:p>
      <w:pPr>
        <w:spacing w:before="125" w:line="1373" w:lineRule="exact"/>
        <w:ind w:firstLine="14"/>
      </w:pPr>
      <w:r>
        <w:rPr>
          <w:position w:val="-27"/>
        </w:rPr>
        <w:drawing>
          <wp:inline distT="0" distB="0" distL="0" distR="0">
            <wp:extent cx="3599180" cy="871220"/>
            <wp:effectExtent l="0" t="0" r="0" b="0"/>
            <wp:docPr id="478" name="IM 478"/>
            <wp:cNvGraphicFramePr/>
            <a:graphic xmlns:a="http://schemas.openxmlformats.org/drawingml/2006/main">
              <a:graphicData uri="http://schemas.openxmlformats.org/drawingml/2006/picture">
                <pic:pic xmlns:pic="http://schemas.openxmlformats.org/drawingml/2006/picture">
                  <pic:nvPicPr>
                    <pic:cNvPr id="478" name="IM 478"/>
                    <pic:cNvPicPr/>
                  </pic:nvPicPr>
                  <pic:blipFill>
                    <a:blip r:embed="rId571"/>
                    <a:stretch>
                      <a:fillRect/>
                    </a:stretch>
                  </pic:blipFill>
                  <pic:spPr>
                    <a:xfrm>
                      <a:off x="0" y="0"/>
                      <a:ext cx="3599814" cy="871854"/>
                    </a:xfrm>
                    <a:prstGeom prst="rect">
                      <a:avLst/>
                    </a:prstGeom>
                  </pic:spPr>
                </pic:pic>
              </a:graphicData>
            </a:graphic>
          </wp:inline>
        </w:drawing>
      </w:r>
    </w:p>
    <w:p>
      <w:pPr>
        <w:pStyle w:val="2"/>
        <w:spacing w:before="159" w:line="287" w:lineRule="auto"/>
        <w:ind w:left="21" w:right="35" w:firstLine="381"/>
        <w:jc w:val="both"/>
        <w:rPr>
          <w:sz w:val="18"/>
          <w:szCs w:val="18"/>
        </w:rPr>
      </w:pPr>
      <w:r>
        <w:rPr>
          <w:spacing w:val="-1"/>
          <w:sz w:val="18"/>
          <w:szCs w:val="18"/>
        </w:rPr>
        <w:t>以“素材”方式导入素材时，可以选择以“合成的图层”方式导入原始文件的所有图层合并后一起导</w:t>
      </w:r>
      <w:r>
        <w:rPr>
          <w:spacing w:val="16"/>
          <w:sz w:val="18"/>
          <w:szCs w:val="18"/>
        </w:rPr>
        <w:t xml:space="preserve"> </w:t>
      </w:r>
      <w:r>
        <w:rPr>
          <w:sz w:val="18"/>
          <w:szCs w:val="18"/>
        </w:rPr>
        <w:t>入。也可以选择“选择图层”方式选择某些特定图层作为素材导入。选择单个图层作为素材导</w:t>
      </w:r>
      <w:r>
        <w:rPr>
          <w:spacing w:val="-1"/>
          <w:sz w:val="18"/>
          <w:szCs w:val="18"/>
        </w:rPr>
        <w:t>入时，可以</w:t>
      </w:r>
      <w:r>
        <w:rPr>
          <w:sz w:val="18"/>
          <w:szCs w:val="18"/>
        </w:rPr>
        <w:t xml:space="preserve"> </w:t>
      </w:r>
      <w:r>
        <w:rPr>
          <w:spacing w:val="-1"/>
          <w:sz w:val="18"/>
          <w:szCs w:val="18"/>
        </w:rPr>
        <w:t>选择导入素材尺寸是按照“文档大小”或“图层大小”进行导入。</w:t>
      </w:r>
    </w:p>
    <w:p>
      <w:pPr>
        <w:spacing w:line="287" w:lineRule="auto"/>
        <w:rPr>
          <w:sz w:val="18"/>
          <w:szCs w:val="18"/>
        </w:rPr>
        <w:sectPr>
          <w:footerReference r:id="rId87" w:type="default"/>
          <w:pgSz w:w="11905" w:h="16839"/>
          <w:pgMar w:top="1431" w:right="1785" w:bottom="1374" w:left="1785" w:header="0" w:footer="1209" w:gutter="0"/>
          <w:cols w:space="720" w:num="1"/>
        </w:sectPr>
      </w:pPr>
    </w:p>
    <w:p>
      <w:pPr>
        <w:spacing w:before="118" w:line="4152" w:lineRule="exact"/>
        <w:ind w:firstLine="14"/>
      </w:pPr>
      <w:r>
        <w:rPr>
          <w:position w:val="-83"/>
        </w:rPr>
        <w:drawing>
          <wp:inline distT="0" distB="0" distL="0" distR="0">
            <wp:extent cx="3599180" cy="2636520"/>
            <wp:effectExtent l="0" t="0" r="0" b="0"/>
            <wp:docPr id="480" name="IM 480"/>
            <wp:cNvGraphicFramePr/>
            <a:graphic xmlns:a="http://schemas.openxmlformats.org/drawingml/2006/main">
              <a:graphicData uri="http://schemas.openxmlformats.org/drawingml/2006/picture">
                <pic:pic xmlns:pic="http://schemas.openxmlformats.org/drawingml/2006/picture">
                  <pic:nvPicPr>
                    <pic:cNvPr id="480" name="IM 480"/>
                    <pic:cNvPicPr/>
                  </pic:nvPicPr>
                  <pic:blipFill>
                    <a:blip r:embed="rId572"/>
                    <a:stretch>
                      <a:fillRect/>
                    </a:stretch>
                  </pic:blipFill>
                  <pic:spPr>
                    <a:xfrm>
                      <a:off x="0" y="0"/>
                      <a:ext cx="3599814" cy="2636520"/>
                    </a:xfrm>
                    <a:prstGeom prst="rect">
                      <a:avLst/>
                    </a:prstGeom>
                  </pic:spPr>
                </pic:pic>
              </a:graphicData>
            </a:graphic>
          </wp:inline>
        </w:drawing>
      </w:r>
    </w:p>
    <w:p>
      <w:pPr>
        <w:pStyle w:val="2"/>
        <w:spacing w:before="172" w:line="287" w:lineRule="auto"/>
        <w:ind w:left="25" w:right="2" w:firstLine="377"/>
        <w:jc w:val="both"/>
        <w:rPr>
          <w:sz w:val="18"/>
          <w:szCs w:val="18"/>
        </w:rPr>
      </w:pPr>
      <w:r>
        <w:rPr>
          <w:spacing w:val="-4"/>
          <w:sz w:val="18"/>
          <w:szCs w:val="18"/>
        </w:rPr>
        <w:t>以“合成”方式导入， AE</w:t>
      </w:r>
      <w:r>
        <w:rPr>
          <w:spacing w:val="-40"/>
          <w:sz w:val="18"/>
          <w:szCs w:val="18"/>
        </w:rPr>
        <w:t xml:space="preserve"> </w:t>
      </w:r>
      <w:r>
        <w:rPr>
          <w:spacing w:val="-4"/>
          <w:sz w:val="18"/>
          <w:szCs w:val="18"/>
        </w:rPr>
        <w:t>会将整个素材作为一个</w:t>
      </w:r>
      <w:r>
        <w:rPr>
          <w:spacing w:val="-5"/>
          <w:sz w:val="18"/>
          <w:szCs w:val="18"/>
        </w:rPr>
        <w:t>合成。在合成里，</w:t>
      </w:r>
      <w:r>
        <w:rPr>
          <w:spacing w:val="-17"/>
          <w:sz w:val="18"/>
          <w:szCs w:val="18"/>
        </w:rPr>
        <w:t xml:space="preserve"> </w:t>
      </w:r>
      <w:r>
        <w:rPr>
          <w:spacing w:val="-5"/>
          <w:sz w:val="18"/>
          <w:szCs w:val="18"/>
        </w:rPr>
        <w:t>原始素材的图层信息已最大限度保</w:t>
      </w:r>
      <w:r>
        <w:rPr>
          <w:sz w:val="18"/>
          <w:szCs w:val="18"/>
        </w:rPr>
        <w:t xml:space="preserve"> </w:t>
      </w:r>
      <w:r>
        <w:rPr>
          <w:spacing w:val="-3"/>
          <w:sz w:val="18"/>
          <w:szCs w:val="18"/>
        </w:rPr>
        <w:t>留，</w:t>
      </w:r>
      <w:r>
        <w:rPr>
          <w:spacing w:val="-23"/>
          <w:sz w:val="18"/>
          <w:szCs w:val="18"/>
        </w:rPr>
        <w:t xml:space="preserve"> </w:t>
      </w:r>
      <w:r>
        <w:rPr>
          <w:spacing w:val="-3"/>
          <w:sz w:val="18"/>
          <w:szCs w:val="18"/>
        </w:rPr>
        <w:t>可以在原有图层基础上再次制作一些特效</w:t>
      </w:r>
      <w:r>
        <w:rPr>
          <w:spacing w:val="-4"/>
          <w:sz w:val="18"/>
          <w:szCs w:val="18"/>
        </w:rPr>
        <w:t>与动画， 同时可以将图层样式的信息保留下，或者将图层样</w:t>
      </w:r>
      <w:r>
        <w:rPr>
          <w:sz w:val="18"/>
          <w:szCs w:val="18"/>
        </w:rPr>
        <w:t xml:space="preserve"> </w:t>
      </w:r>
      <w:r>
        <w:rPr>
          <w:spacing w:val="-3"/>
          <w:sz w:val="18"/>
          <w:szCs w:val="18"/>
        </w:rPr>
        <w:t>式合并到素材中。</w:t>
      </w:r>
    </w:p>
    <w:p>
      <w:pPr>
        <w:spacing w:before="140" w:line="4152" w:lineRule="exact"/>
        <w:ind w:firstLine="14"/>
      </w:pPr>
      <w:r>
        <w:rPr>
          <w:position w:val="-83"/>
        </w:rPr>
        <w:drawing>
          <wp:inline distT="0" distB="0" distL="0" distR="0">
            <wp:extent cx="3599180" cy="2636520"/>
            <wp:effectExtent l="0" t="0" r="0" b="0"/>
            <wp:docPr id="482" name="IM 482"/>
            <wp:cNvGraphicFramePr/>
            <a:graphic xmlns:a="http://schemas.openxmlformats.org/drawingml/2006/main">
              <a:graphicData uri="http://schemas.openxmlformats.org/drawingml/2006/picture">
                <pic:pic xmlns:pic="http://schemas.openxmlformats.org/drawingml/2006/picture">
                  <pic:nvPicPr>
                    <pic:cNvPr id="482" name="IM 482"/>
                    <pic:cNvPicPr/>
                  </pic:nvPicPr>
                  <pic:blipFill>
                    <a:blip r:embed="rId573"/>
                    <a:stretch>
                      <a:fillRect/>
                    </a:stretch>
                  </pic:blipFill>
                  <pic:spPr>
                    <a:xfrm>
                      <a:off x="0" y="0"/>
                      <a:ext cx="3599814" cy="2636520"/>
                    </a:xfrm>
                    <a:prstGeom prst="rect">
                      <a:avLst/>
                    </a:prstGeom>
                  </pic:spPr>
                </pic:pic>
              </a:graphicData>
            </a:graphic>
          </wp:inline>
        </w:drawing>
      </w:r>
    </w:p>
    <w:p>
      <w:pPr>
        <w:spacing w:before="201" w:line="4181" w:lineRule="exact"/>
        <w:ind w:firstLine="14"/>
      </w:pPr>
      <w:r>
        <w:rPr>
          <w:position w:val="-83"/>
        </w:rPr>
        <w:drawing>
          <wp:inline distT="0" distB="0" distL="0" distR="0">
            <wp:extent cx="3599180" cy="2654935"/>
            <wp:effectExtent l="0" t="0" r="0" b="0"/>
            <wp:docPr id="484" name="IM 484"/>
            <wp:cNvGraphicFramePr/>
            <a:graphic xmlns:a="http://schemas.openxmlformats.org/drawingml/2006/main">
              <a:graphicData uri="http://schemas.openxmlformats.org/drawingml/2006/picture">
                <pic:pic xmlns:pic="http://schemas.openxmlformats.org/drawingml/2006/picture">
                  <pic:nvPicPr>
                    <pic:cNvPr id="484" name="IM 484"/>
                    <pic:cNvPicPr/>
                  </pic:nvPicPr>
                  <pic:blipFill>
                    <a:blip r:embed="rId574"/>
                    <a:stretch>
                      <a:fillRect/>
                    </a:stretch>
                  </pic:blipFill>
                  <pic:spPr>
                    <a:xfrm>
                      <a:off x="0" y="0"/>
                      <a:ext cx="3599814" cy="2654935"/>
                    </a:xfrm>
                    <a:prstGeom prst="rect">
                      <a:avLst/>
                    </a:prstGeom>
                  </pic:spPr>
                </pic:pic>
              </a:graphicData>
            </a:graphic>
          </wp:inline>
        </w:drawing>
      </w:r>
    </w:p>
    <w:p>
      <w:pPr>
        <w:spacing w:line="4181" w:lineRule="exact"/>
        <w:sectPr>
          <w:footerReference r:id="rId88" w:type="default"/>
          <w:pgSz w:w="11905" w:h="16839"/>
          <w:pgMar w:top="1431" w:right="1785" w:bottom="1374" w:left="1785" w:header="0" w:footer="1209" w:gutter="0"/>
          <w:cols w:space="720" w:num="1"/>
        </w:sectPr>
      </w:pPr>
    </w:p>
    <w:p>
      <w:pPr>
        <w:pStyle w:val="2"/>
        <w:spacing w:before="73" w:line="221" w:lineRule="auto"/>
        <w:ind w:left="24"/>
        <w:outlineLvl w:val="0"/>
        <w:rPr>
          <w:sz w:val="18"/>
          <w:szCs w:val="18"/>
        </w:rPr>
      </w:pPr>
      <w:bookmarkStart w:id="31" w:name="bookmark32"/>
      <w:bookmarkEnd w:id="31"/>
      <w:r>
        <w:rPr>
          <w:spacing w:val="-1"/>
          <w:sz w:val="18"/>
          <w:szCs w:val="18"/>
          <w14:textOutline w14:w="3314" w14:cap="flat" w14:cmpd="sng">
            <w14:solidFill>
              <w14:srgbClr w14:val="000000"/>
            </w14:solidFill>
            <w14:prstDash w14:val="solid"/>
            <w14:miter w14:val="10"/>
          </w14:textOutline>
        </w:rPr>
        <w:t>2.3.7、替换素材</w:t>
      </w:r>
    </w:p>
    <w:p>
      <w:pPr>
        <w:pStyle w:val="2"/>
        <w:spacing w:before="96" w:line="221" w:lineRule="auto"/>
        <w:ind w:left="385"/>
        <w:rPr>
          <w:sz w:val="18"/>
          <w:szCs w:val="18"/>
        </w:rPr>
      </w:pPr>
      <w:r>
        <w:rPr>
          <w:spacing w:val="-5"/>
          <w:sz w:val="18"/>
          <w:szCs w:val="18"/>
        </w:rPr>
        <w:t>如果当前素材不是很合适， 需要将其替换掉，</w:t>
      </w:r>
      <w:r>
        <w:rPr>
          <w:spacing w:val="-13"/>
          <w:sz w:val="18"/>
          <w:szCs w:val="18"/>
        </w:rPr>
        <w:t xml:space="preserve"> </w:t>
      </w:r>
      <w:r>
        <w:rPr>
          <w:spacing w:val="-5"/>
          <w:sz w:val="18"/>
          <w:szCs w:val="18"/>
        </w:rPr>
        <w:t>可以使用两种方法来完成操作。</w:t>
      </w:r>
    </w:p>
    <w:p>
      <w:pPr>
        <w:pStyle w:val="2"/>
        <w:spacing w:before="96" w:line="271" w:lineRule="auto"/>
        <w:ind w:left="22" w:right="84" w:firstLine="359"/>
        <w:rPr>
          <w:sz w:val="18"/>
          <w:szCs w:val="18"/>
        </w:rPr>
      </w:pPr>
      <w:r>
        <w:rPr>
          <w:spacing w:val="-5"/>
          <w:sz w:val="18"/>
          <w:szCs w:val="18"/>
        </w:rPr>
        <w:t>①：</w:t>
      </w:r>
      <w:r>
        <w:rPr>
          <w:spacing w:val="-17"/>
          <w:sz w:val="18"/>
          <w:szCs w:val="18"/>
        </w:rPr>
        <w:t xml:space="preserve"> </w:t>
      </w:r>
      <w:r>
        <w:rPr>
          <w:spacing w:val="-5"/>
          <w:sz w:val="18"/>
          <w:szCs w:val="18"/>
        </w:rPr>
        <w:t>在项目窗口中选择需要替换的素材，</w:t>
      </w:r>
      <w:r>
        <w:rPr>
          <w:spacing w:val="-21"/>
          <w:sz w:val="18"/>
          <w:szCs w:val="18"/>
        </w:rPr>
        <w:t xml:space="preserve"> </w:t>
      </w:r>
      <w:r>
        <w:rPr>
          <w:spacing w:val="-5"/>
          <w:sz w:val="18"/>
          <w:szCs w:val="18"/>
        </w:rPr>
        <w:t>然后执行“文件”＞“替换素材”＞“文件菜单”命令，</w:t>
      </w:r>
      <w:r>
        <w:rPr>
          <w:spacing w:val="-19"/>
          <w:sz w:val="18"/>
          <w:szCs w:val="18"/>
        </w:rPr>
        <w:t xml:space="preserve"> </w:t>
      </w:r>
      <w:r>
        <w:rPr>
          <w:spacing w:val="-5"/>
          <w:sz w:val="18"/>
          <w:szCs w:val="18"/>
        </w:rPr>
        <w:t>打</w:t>
      </w:r>
      <w:r>
        <w:rPr>
          <w:sz w:val="18"/>
          <w:szCs w:val="18"/>
        </w:rPr>
        <w:t xml:space="preserve"> 开替换素材文件对话框，接着选择需要替换的素材</w:t>
      </w:r>
      <w:r>
        <w:rPr>
          <w:spacing w:val="-1"/>
          <w:sz w:val="18"/>
          <w:szCs w:val="18"/>
        </w:rPr>
        <w:t>即可。</w:t>
      </w:r>
    </w:p>
    <w:p>
      <w:pPr>
        <w:pStyle w:val="2"/>
        <w:spacing w:before="95" w:line="271" w:lineRule="auto"/>
        <w:ind w:left="21" w:firstLine="359"/>
        <w:rPr>
          <w:sz w:val="18"/>
          <w:szCs w:val="18"/>
        </w:rPr>
      </w:pPr>
      <w:r>
        <w:rPr>
          <w:spacing w:val="-8"/>
          <w:sz w:val="18"/>
          <w:szCs w:val="18"/>
        </w:rPr>
        <w:t>②：</w:t>
      </w:r>
      <w:r>
        <w:rPr>
          <w:spacing w:val="-44"/>
          <w:sz w:val="18"/>
          <w:szCs w:val="18"/>
        </w:rPr>
        <w:t xml:space="preserve"> </w:t>
      </w:r>
      <w:r>
        <w:rPr>
          <w:spacing w:val="-8"/>
          <w:sz w:val="18"/>
          <w:szCs w:val="18"/>
        </w:rPr>
        <w:t>直接在需要被替换的素材上单击鼠标右键，</w:t>
      </w:r>
      <w:r>
        <w:rPr>
          <w:spacing w:val="-50"/>
          <w:sz w:val="18"/>
          <w:szCs w:val="18"/>
        </w:rPr>
        <w:t xml:space="preserve"> </w:t>
      </w:r>
      <w:r>
        <w:rPr>
          <w:spacing w:val="-8"/>
          <w:sz w:val="18"/>
          <w:szCs w:val="18"/>
        </w:rPr>
        <w:t>然后在弹出的菜单中选择“替换素材”＞“文件命令”，</w:t>
      </w:r>
      <w:r>
        <w:rPr>
          <w:sz w:val="18"/>
          <w:szCs w:val="18"/>
        </w:rPr>
        <w:t xml:space="preserve"> 接着在弹出的替换素材文件对话框中选择需要替换的</w:t>
      </w:r>
      <w:r>
        <w:rPr>
          <w:spacing w:val="-1"/>
          <w:sz w:val="18"/>
          <w:szCs w:val="18"/>
        </w:rPr>
        <w:t>素材即可。</w:t>
      </w:r>
    </w:p>
    <w:p>
      <w:pPr>
        <w:spacing w:before="60" w:line="9619" w:lineRule="exact"/>
        <w:ind w:firstLine="14"/>
      </w:pPr>
      <w:r>
        <w:rPr>
          <w:position w:val="-192"/>
        </w:rPr>
        <w:drawing>
          <wp:inline distT="0" distB="0" distL="0" distR="0">
            <wp:extent cx="3599180" cy="6108065"/>
            <wp:effectExtent l="0" t="0" r="0" b="0"/>
            <wp:docPr id="486" name="IM 486"/>
            <wp:cNvGraphicFramePr/>
            <a:graphic xmlns:a="http://schemas.openxmlformats.org/drawingml/2006/main">
              <a:graphicData uri="http://schemas.openxmlformats.org/drawingml/2006/picture">
                <pic:pic xmlns:pic="http://schemas.openxmlformats.org/drawingml/2006/picture">
                  <pic:nvPicPr>
                    <pic:cNvPr id="486" name="IM 486"/>
                    <pic:cNvPicPr/>
                  </pic:nvPicPr>
                  <pic:blipFill>
                    <a:blip r:embed="rId575"/>
                    <a:stretch>
                      <a:fillRect/>
                    </a:stretch>
                  </pic:blipFill>
                  <pic:spPr>
                    <a:xfrm>
                      <a:off x="0" y="0"/>
                      <a:ext cx="3599814" cy="6108065"/>
                    </a:xfrm>
                    <a:prstGeom prst="rect">
                      <a:avLst/>
                    </a:prstGeom>
                  </pic:spPr>
                </pic:pic>
              </a:graphicData>
            </a:graphic>
          </wp:inline>
        </w:drawing>
      </w:r>
    </w:p>
    <w:p>
      <w:pPr>
        <w:spacing w:line="9619" w:lineRule="exact"/>
        <w:sectPr>
          <w:footerReference r:id="rId89" w:type="default"/>
          <w:pgSz w:w="11905" w:h="16839"/>
          <w:pgMar w:top="1431" w:right="1737" w:bottom="1374" w:left="1785" w:header="0" w:footer="1209" w:gutter="0"/>
          <w:cols w:space="720" w:num="1"/>
        </w:sectPr>
      </w:pPr>
    </w:p>
    <w:p>
      <w:pPr>
        <w:spacing w:before="51" w:line="4911" w:lineRule="exact"/>
        <w:ind w:firstLine="14"/>
      </w:pPr>
      <w:r>
        <w:rPr>
          <w:position w:val="-98"/>
        </w:rPr>
        <w:drawing>
          <wp:inline distT="0" distB="0" distL="0" distR="0">
            <wp:extent cx="3599180" cy="3117850"/>
            <wp:effectExtent l="0" t="0" r="0" b="0"/>
            <wp:docPr id="488" name="IM 488"/>
            <wp:cNvGraphicFramePr/>
            <a:graphic xmlns:a="http://schemas.openxmlformats.org/drawingml/2006/main">
              <a:graphicData uri="http://schemas.openxmlformats.org/drawingml/2006/picture">
                <pic:pic xmlns:pic="http://schemas.openxmlformats.org/drawingml/2006/picture">
                  <pic:nvPicPr>
                    <pic:cNvPr id="488" name="IM 488"/>
                    <pic:cNvPicPr/>
                  </pic:nvPicPr>
                  <pic:blipFill>
                    <a:blip r:embed="rId576"/>
                    <a:stretch>
                      <a:fillRect/>
                    </a:stretch>
                  </pic:blipFill>
                  <pic:spPr>
                    <a:xfrm>
                      <a:off x="0" y="0"/>
                      <a:ext cx="3599814" cy="3118484"/>
                    </a:xfrm>
                    <a:prstGeom prst="rect">
                      <a:avLst/>
                    </a:prstGeom>
                  </pic:spPr>
                </pic:pic>
              </a:graphicData>
            </a:graphic>
          </wp:inline>
        </w:drawing>
      </w:r>
    </w:p>
    <w:p>
      <w:pPr>
        <w:pStyle w:val="2"/>
        <w:spacing w:before="103" w:line="271" w:lineRule="auto"/>
        <w:ind w:left="25" w:right="93" w:firstLine="364"/>
        <w:rPr>
          <w:sz w:val="18"/>
          <w:szCs w:val="18"/>
        </w:rPr>
      </w:pPr>
      <w:r>
        <w:rPr>
          <w:sz w:val="18"/>
          <w:szCs w:val="18"/>
        </w:rPr>
        <w:t>替换素材以后，被替换的素材在时间线上所有的操作会被保留下来</w:t>
      </w:r>
      <w:r>
        <w:rPr>
          <w:spacing w:val="-1"/>
          <w:sz w:val="18"/>
          <w:szCs w:val="18"/>
        </w:rPr>
        <w:t>。除将现有素材替换为其他素材以</w:t>
      </w:r>
      <w:r>
        <w:rPr>
          <w:sz w:val="18"/>
          <w:szCs w:val="18"/>
        </w:rPr>
        <w:t xml:space="preserve"> </w:t>
      </w:r>
      <w:r>
        <w:rPr>
          <w:spacing w:val="-2"/>
          <w:sz w:val="18"/>
          <w:szCs w:val="18"/>
        </w:rPr>
        <w:t>外，</w:t>
      </w:r>
      <w:r>
        <w:rPr>
          <w:spacing w:val="-26"/>
          <w:sz w:val="18"/>
          <w:szCs w:val="18"/>
        </w:rPr>
        <w:t xml:space="preserve"> </w:t>
      </w:r>
      <w:r>
        <w:rPr>
          <w:spacing w:val="-2"/>
          <w:sz w:val="18"/>
          <w:szCs w:val="18"/>
        </w:rPr>
        <w:t>还可以将当前大容量素材设置为占位符或纯色图层</w:t>
      </w:r>
      <w:r>
        <w:rPr>
          <w:spacing w:val="-3"/>
          <w:sz w:val="18"/>
          <w:szCs w:val="18"/>
        </w:rPr>
        <w:t>，以减少预览过程中计算量。</w:t>
      </w:r>
    </w:p>
    <w:p>
      <w:pPr>
        <w:pStyle w:val="2"/>
        <w:spacing w:before="96" w:line="221" w:lineRule="auto"/>
        <w:ind w:left="24"/>
        <w:outlineLvl w:val="0"/>
        <w:rPr>
          <w:sz w:val="18"/>
          <w:szCs w:val="18"/>
        </w:rPr>
      </w:pPr>
      <w:bookmarkStart w:id="32" w:name="bookmark33"/>
      <w:bookmarkEnd w:id="32"/>
      <w:r>
        <w:rPr>
          <w:spacing w:val="-1"/>
          <w:sz w:val="18"/>
          <w:szCs w:val="18"/>
          <w14:textOutline w14:w="3314" w14:cap="flat" w14:cmpd="sng">
            <w14:solidFill>
              <w14:srgbClr w14:val="000000"/>
            </w14:solidFill>
            <w14:prstDash w14:val="solid"/>
            <w14:miter w14:val="10"/>
          </w14:textOutline>
        </w:rPr>
        <w:t>2.3.8、素材的使用原则</w:t>
      </w:r>
    </w:p>
    <w:p>
      <w:pPr>
        <w:pStyle w:val="2"/>
        <w:spacing w:before="97" w:line="295" w:lineRule="auto"/>
        <w:ind w:left="21" w:right="63" w:firstLine="359"/>
        <w:rPr>
          <w:sz w:val="18"/>
          <w:szCs w:val="18"/>
        </w:rPr>
      </w:pPr>
      <w:r>
        <w:rPr>
          <w:spacing w:val="-2"/>
          <w:sz w:val="18"/>
          <w:szCs w:val="18"/>
        </w:rPr>
        <w:t>在导入素材之前，</w:t>
      </w:r>
      <w:r>
        <w:rPr>
          <w:spacing w:val="-9"/>
          <w:sz w:val="18"/>
          <w:szCs w:val="18"/>
        </w:rPr>
        <w:t xml:space="preserve"> </w:t>
      </w:r>
      <w:r>
        <w:rPr>
          <w:spacing w:val="-2"/>
          <w:sz w:val="18"/>
          <w:szCs w:val="18"/>
        </w:rPr>
        <w:t>首先应该确定最终输出的是什么格式的媒体文件，这对于选择何种素材来进行创作</w:t>
      </w:r>
      <w:r>
        <w:rPr>
          <w:sz w:val="18"/>
          <w:szCs w:val="18"/>
        </w:rPr>
        <w:t xml:space="preserve"> </w:t>
      </w:r>
      <w:r>
        <w:rPr>
          <w:spacing w:val="-2"/>
          <w:sz w:val="18"/>
          <w:szCs w:val="18"/>
        </w:rPr>
        <w:t>是非常重要的。例如，如果想导入一张图片作为合成的背景，这时用户就要先在</w:t>
      </w:r>
      <w:r>
        <w:rPr>
          <w:spacing w:val="-41"/>
          <w:sz w:val="18"/>
          <w:szCs w:val="18"/>
        </w:rPr>
        <w:t xml:space="preserve"> </w:t>
      </w:r>
      <w:r>
        <w:rPr>
          <w:spacing w:val="-2"/>
          <w:sz w:val="18"/>
          <w:szCs w:val="18"/>
        </w:rPr>
        <w:t>PS</w:t>
      </w:r>
      <w:r>
        <w:rPr>
          <w:spacing w:val="-22"/>
          <w:sz w:val="18"/>
          <w:szCs w:val="18"/>
        </w:rPr>
        <w:t xml:space="preserve"> </w:t>
      </w:r>
      <w:r>
        <w:rPr>
          <w:spacing w:val="-2"/>
          <w:sz w:val="18"/>
          <w:szCs w:val="18"/>
        </w:rPr>
        <w:t>中设置好图片的尺寸和</w:t>
      </w:r>
      <w:r>
        <w:rPr>
          <w:sz w:val="18"/>
          <w:szCs w:val="18"/>
        </w:rPr>
        <w:t xml:space="preserve"> 像素比。因为如果素材尺寸过大，会增加渲染压力；如果素材尺寸过小，渲染出来的清晰度</w:t>
      </w:r>
      <w:r>
        <w:rPr>
          <w:spacing w:val="-1"/>
          <w:sz w:val="18"/>
          <w:szCs w:val="18"/>
        </w:rPr>
        <w:t>就会失真。总</w:t>
      </w:r>
      <w:r>
        <w:rPr>
          <w:sz w:val="18"/>
          <w:szCs w:val="18"/>
        </w:rPr>
        <w:t xml:space="preserve"> </w:t>
      </w:r>
      <w:r>
        <w:rPr>
          <w:spacing w:val="-4"/>
          <w:sz w:val="18"/>
          <w:szCs w:val="18"/>
        </w:rPr>
        <w:t>体来说，</w:t>
      </w:r>
      <w:r>
        <w:rPr>
          <w:spacing w:val="-18"/>
          <w:sz w:val="18"/>
          <w:szCs w:val="18"/>
        </w:rPr>
        <w:t xml:space="preserve"> </w:t>
      </w:r>
      <w:r>
        <w:rPr>
          <w:spacing w:val="-4"/>
          <w:sz w:val="18"/>
          <w:szCs w:val="18"/>
        </w:rPr>
        <w:t>在使用素材时，要遵循以下</w:t>
      </w:r>
      <w:r>
        <w:rPr>
          <w:spacing w:val="-35"/>
          <w:sz w:val="18"/>
          <w:szCs w:val="18"/>
        </w:rPr>
        <w:t xml:space="preserve"> </w:t>
      </w:r>
      <w:r>
        <w:rPr>
          <w:spacing w:val="-4"/>
          <w:sz w:val="18"/>
          <w:szCs w:val="18"/>
        </w:rPr>
        <w:t>3</w:t>
      </w:r>
      <w:r>
        <w:rPr>
          <w:spacing w:val="-37"/>
          <w:sz w:val="18"/>
          <w:szCs w:val="18"/>
        </w:rPr>
        <w:t xml:space="preserve"> </w:t>
      </w:r>
      <w:r>
        <w:rPr>
          <w:spacing w:val="-4"/>
          <w:sz w:val="18"/>
          <w:szCs w:val="18"/>
        </w:rPr>
        <w:t>大基本原则。</w:t>
      </w:r>
    </w:p>
    <w:p>
      <w:pPr>
        <w:pStyle w:val="2"/>
        <w:spacing w:before="97" w:line="287" w:lineRule="auto"/>
        <w:ind w:left="23" w:right="64" w:firstLine="358"/>
        <w:rPr>
          <w:sz w:val="18"/>
          <w:szCs w:val="18"/>
        </w:rPr>
      </w:pPr>
      <w:r>
        <w:rPr>
          <w:spacing w:val="-2"/>
          <w:sz w:val="18"/>
          <w:szCs w:val="18"/>
        </w:rPr>
        <w:t>①：</w:t>
      </w:r>
      <w:r>
        <w:rPr>
          <w:spacing w:val="-9"/>
          <w:sz w:val="18"/>
          <w:szCs w:val="18"/>
        </w:rPr>
        <w:t xml:space="preserve"> </w:t>
      </w:r>
      <w:r>
        <w:rPr>
          <w:spacing w:val="-2"/>
          <w:sz w:val="18"/>
          <w:szCs w:val="18"/>
        </w:rPr>
        <w:t>尽可能使用无压缩的素材。因为压缩率越小的素材，使用抠像或运动跟踪产生的效果就越好。比</w:t>
      </w:r>
      <w:r>
        <w:rPr>
          <w:sz w:val="18"/>
          <w:szCs w:val="18"/>
        </w:rPr>
        <w:t xml:space="preserve"> </w:t>
      </w:r>
      <w:r>
        <w:rPr>
          <w:spacing w:val="-3"/>
          <w:sz w:val="18"/>
          <w:szCs w:val="18"/>
        </w:rPr>
        <w:t>如用户使用的素材是经过</w:t>
      </w:r>
      <w:r>
        <w:rPr>
          <w:spacing w:val="-42"/>
          <w:sz w:val="18"/>
          <w:szCs w:val="18"/>
        </w:rPr>
        <w:t xml:space="preserve"> </w:t>
      </w:r>
      <w:r>
        <w:rPr>
          <w:spacing w:val="-3"/>
          <w:sz w:val="18"/>
          <w:szCs w:val="18"/>
        </w:rPr>
        <w:t>DV</w:t>
      </w:r>
      <w:r>
        <w:rPr>
          <w:spacing w:val="-44"/>
          <w:sz w:val="18"/>
          <w:szCs w:val="18"/>
        </w:rPr>
        <w:t xml:space="preserve"> </w:t>
      </w:r>
      <w:r>
        <w:rPr>
          <w:spacing w:val="-3"/>
          <w:sz w:val="18"/>
          <w:szCs w:val="18"/>
        </w:rPr>
        <w:t>压缩编码后的素材，那么它的一些较小的颜色差别信息就会被压缩掉</w:t>
      </w:r>
      <w:r>
        <w:rPr>
          <w:spacing w:val="-4"/>
          <w:sz w:val="18"/>
          <w:szCs w:val="18"/>
        </w:rPr>
        <w:t>，</w:t>
      </w:r>
      <w:r>
        <w:rPr>
          <w:spacing w:val="-19"/>
          <w:sz w:val="18"/>
          <w:szCs w:val="18"/>
        </w:rPr>
        <w:t xml:space="preserve"> </w:t>
      </w:r>
      <w:r>
        <w:rPr>
          <w:spacing w:val="-4"/>
          <w:sz w:val="18"/>
          <w:szCs w:val="18"/>
        </w:rPr>
        <w:t>因此建</w:t>
      </w:r>
      <w:r>
        <w:rPr>
          <w:sz w:val="18"/>
          <w:szCs w:val="18"/>
        </w:rPr>
        <w:t xml:space="preserve"> 议在中间输出过程中都应该采用无损压缩，在最终输出时才根据实际需要来</w:t>
      </w:r>
      <w:r>
        <w:rPr>
          <w:spacing w:val="-1"/>
          <w:sz w:val="18"/>
          <w:szCs w:val="18"/>
        </w:rPr>
        <w:t>进行有损压缩。</w:t>
      </w:r>
    </w:p>
    <w:p>
      <w:pPr>
        <w:pStyle w:val="2"/>
        <w:spacing w:before="96" w:line="271" w:lineRule="auto"/>
        <w:ind w:left="22" w:right="62" w:firstLine="358"/>
        <w:rPr>
          <w:sz w:val="18"/>
          <w:szCs w:val="18"/>
        </w:rPr>
      </w:pPr>
      <w:r>
        <w:rPr>
          <w:spacing w:val="-3"/>
          <w:sz w:val="18"/>
          <w:szCs w:val="18"/>
        </w:rPr>
        <w:t>②：</w:t>
      </w:r>
      <w:r>
        <w:rPr>
          <w:spacing w:val="-38"/>
          <w:sz w:val="18"/>
          <w:szCs w:val="18"/>
        </w:rPr>
        <w:t xml:space="preserve"> </w:t>
      </w:r>
      <w:r>
        <w:rPr>
          <w:spacing w:val="-3"/>
          <w:sz w:val="18"/>
          <w:szCs w:val="18"/>
        </w:rPr>
        <w:t>在情况允许的条件下，尽可能使素材的帧速率和输出的帧速率保持一致，这样就没必要在</w:t>
      </w:r>
      <w:r>
        <w:rPr>
          <w:spacing w:val="-45"/>
          <w:sz w:val="18"/>
          <w:szCs w:val="18"/>
        </w:rPr>
        <w:t xml:space="preserve"> </w:t>
      </w:r>
      <w:r>
        <w:rPr>
          <w:spacing w:val="-3"/>
          <w:sz w:val="18"/>
          <w:szCs w:val="18"/>
        </w:rPr>
        <w:t>AE</w:t>
      </w:r>
      <w:r>
        <w:rPr>
          <w:spacing w:val="-28"/>
          <w:sz w:val="18"/>
          <w:szCs w:val="18"/>
        </w:rPr>
        <w:t xml:space="preserve"> </w:t>
      </w:r>
      <w:r>
        <w:rPr>
          <w:spacing w:val="-3"/>
          <w:sz w:val="18"/>
          <w:szCs w:val="18"/>
        </w:rPr>
        <w:t>中重</w:t>
      </w:r>
      <w:r>
        <w:rPr>
          <w:sz w:val="18"/>
          <w:szCs w:val="18"/>
        </w:rPr>
        <w:t xml:space="preserve"> </w:t>
      </w:r>
      <w:r>
        <w:rPr>
          <w:spacing w:val="-1"/>
          <w:sz w:val="18"/>
          <w:szCs w:val="18"/>
        </w:rPr>
        <w:t>新设置帧混合。</w:t>
      </w:r>
    </w:p>
    <w:p>
      <w:pPr>
        <w:pStyle w:val="2"/>
        <w:spacing w:before="95" w:line="288" w:lineRule="auto"/>
        <w:ind w:left="21" w:firstLine="359"/>
        <w:rPr>
          <w:sz w:val="18"/>
          <w:szCs w:val="18"/>
        </w:rPr>
      </w:pPr>
      <w:r>
        <w:rPr>
          <w:spacing w:val="-3"/>
          <w:sz w:val="18"/>
          <w:szCs w:val="18"/>
        </w:rPr>
        <w:t>③：</w:t>
      </w:r>
      <w:r>
        <w:rPr>
          <w:spacing w:val="-28"/>
          <w:sz w:val="18"/>
          <w:szCs w:val="18"/>
        </w:rPr>
        <w:t xml:space="preserve"> </w:t>
      </w:r>
      <w:r>
        <w:rPr>
          <w:spacing w:val="-3"/>
          <w:sz w:val="18"/>
          <w:szCs w:val="18"/>
        </w:rPr>
        <w:t>即使是制作标准清晰度的影音，如果条件允许，在前</w:t>
      </w:r>
      <w:r>
        <w:rPr>
          <w:spacing w:val="-4"/>
          <w:sz w:val="18"/>
          <w:szCs w:val="18"/>
        </w:rPr>
        <w:t>期都应尽量使用高清晰度的格式来进行拍摄。</w:t>
      </w:r>
      <w:r>
        <w:rPr>
          <w:sz w:val="18"/>
          <w:szCs w:val="18"/>
        </w:rPr>
        <w:t xml:space="preserve"> 因为这样可以在后期合成中为用户提供足够的创作空间，比如通过缩放画面的方式来模拟</w:t>
      </w:r>
      <w:r>
        <w:rPr>
          <w:spacing w:val="-1"/>
          <w:sz w:val="18"/>
          <w:szCs w:val="18"/>
        </w:rPr>
        <w:t>摄影机的推拉和</w:t>
      </w:r>
      <w:r>
        <w:rPr>
          <w:sz w:val="18"/>
          <w:szCs w:val="18"/>
        </w:rPr>
        <w:t xml:space="preserve">  </w:t>
      </w:r>
      <w:r>
        <w:rPr>
          <w:spacing w:val="-1"/>
          <w:sz w:val="18"/>
          <w:szCs w:val="18"/>
        </w:rPr>
        <w:t>摇摆动画。</w:t>
      </w:r>
    </w:p>
    <w:p>
      <w:pPr>
        <w:spacing w:line="346" w:lineRule="auto"/>
        <w:rPr>
          <w:rFonts w:ascii="Arial"/>
          <w:sz w:val="21"/>
        </w:rPr>
      </w:pPr>
    </w:p>
    <w:p>
      <w:pPr>
        <w:pStyle w:val="2"/>
        <w:spacing w:before="59" w:line="223" w:lineRule="auto"/>
        <w:ind w:left="24"/>
        <w:outlineLvl w:val="0"/>
        <w:rPr>
          <w:sz w:val="18"/>
          <w:szCs w:val="18"/>
        </w:rPr>
      </w:pPr>
      <w:bookmarkStart w:id="33" w:name="bookmark34"/>
      <w:bookmarkEnd w:id="33"/>
      <w:r>
        <w:rPr>
          <w:spacing w:val="-1"/>
          <w:sz w:val="18"/>
          <w:szCs w:val="18"/>
          <w14:textOutline w14:w="3314" w14:cap="flat" w14:cmpd="sng">
            <w14:solidFill>
              <w14:srgbClr w14:val="000000"/>
            </w14:solidFill>
            <w14:prstDash w14:val="solid"/>
            <w14:miter w14:val="10"/>
          </w14:textOutline>
        </w:rPr>
        <w:t>2.4、创建合成</w:t>
      </w:r>
    </w:p>
    <w:p>
      <w:pPr>
        <w:pStyle w:val="2"/>
        <w:spacing w:before="94" w:line="271" w:lineRule="auto"/>
        <w:ind w:left="21" w:right="64" w:firstLine="359"/>
        <w:rPr>
          <w:sz w:val="18"/>
          <w:szCs w:val="18"/>
        </w:rPr>
      </w:pPr>
      <w:r>
        <w:rPr>
          <w:spacing w:val="-2"/>
          <w:sz w:val="18"/>
          <w:szCs w:val="18"/>
        </w:rPr>
        <w:t>在</w:t>
      </w:r>
      <w:r>
        <w:rPr>
          <w:spacing w:val="-45"/>
          <w:sz w:val="18"/>
          <w:szCs w:val="18"/>
        </w:rPr>
        <w:t xml:space="preserve"> </w:t>
      </w:r>
      <w:r>
        <w:rPr>
          <w:spacing w:val="-2"/>
          <w:sz w:val="18"/>
          <w:szCs w:val="18"/>
        </w:rPr>
        <w:t>AE</w:t>
      </w:r>
      <w:r>
        <w:rPr>
          <w:spacing w:val="-23"/>
          <w:sz w:val="18"/>
          <w:szCs w:val="18"/>
        </w:rPr>
        <w:t xml:space="preserve"> </w:t>
      </w:r>
      <w:r>
        <w:rPr>
          <w:spacing w:val="-2"/>
          <w:sz w:val="18"/>
          <w:szCs w:val="18"/>
        </w:rPr>
        <w:t>中，一个工程项目中可以创建多个合成，且每个合成都可以作为一段素材使用到其它合成中。一</w:t>
      </w:r>
      <w:r>
        <w:rPr>
          <w:sz w:val="18"/>
          <w:szCs w:val="18"/>
        </w:rPr>
        <w:t xml:space="preserve"> </w:t>
      </w:r>
      <w:r>
        <w:rPr>
          <w:spacing w:val="-3"/>
          <w:sz w:val="18"/>
          <w:szCs w:val="18"/>
        </w:rPr>
        <w:t>个素材可以在单个合成中多次使用，</w:t>
      </w:r>
      <w:r>
        <w:rPr>
          <w:spacing w:val="-18"/>
          <w:sz w:val="18"/>
          <w:szCs w:val="18"/>
        </w:rPr>
        <w:t xml:space="preserve"> </w:t>
      </w:r>
      <w:r>
        <w:rPr>
          <w:spacing w:val="-3"/>
          <w:sz w:val="18"/>
          <w:szCs w:val="18"/>
        </w:rPr>
        <w:t>也可以在多个不同的合成中使用，</w:t>
      </w:r>
      <w:r>
        <w:rPr>
          <w:spacing w:val="-17"/>
          <w:sz w:val="18"/>
          <w:szCs w:val="18"/>
        </w:rPr>
        <w:t xml:space="preserve"> </w:t>
      </w:r>
      <w:r>
        <w:rPr>
          <w:spacing w:val="-3"/>
          <w:sz w:val="18"/>
          <w:szCs w:val="18"/>
        </w:rPr>
        <w:t>并且对</w:t>
      </w:r>
      <w:r>
        <w:rPr>
          <w:spacing w:val="-4"/>
          <w:sz w:val="18"/>
          <w:szCs w:val="18"/>
        </w:rPr>
        <w:t>单个素材还可以使用蒙版。</w:t>
      </w:r>
    </w:p>
    <w:p>
      <w:pPr>
        <w:pStyle w:val="2"/>
        <w:spacing w:before="97" w:line="223" w:lineRule="auto"/>
        <w:ind w:left="24"/>
        <w:outlineLvl w:val="0"/>
        <w:rPr>
          <w:sz w:val="18"/>
          <w:szCs w:val="18"/>
        </w:rPr>
      </w:pPr>
      <w:bookmarkStart w:id="34" w:name="bookmark35"/>
      <w:bookmarkEnd w:id="34"/>
      <w:r>
        <w:rPr>
          <w:spacing w:val="-1"/>
          <w:sz w:val="18"/>
          <w:szCs w:val="18"/>
          <w14:textOutline w14:w="3314" w14:cap="flat" w14:cmpd="sng">
            <w14:solidFill>
              <w14:srgbClr w14:val="000000"/>
            </w14:solidFill>
            <w14:prstDash w14:val="solid"/>
            <w14:miter w14:val="10"/>
          </w14:textOutline>
        </w:rPr>
        <w:t>2.4.1、创建合成</w:t>
      </w:r>
    </w:p>
    <w:p>
      <w:pPr>
        <w:pStyle w:val="2"/>
        <w:spacing w:before="94" w:line="223" w:lineRule="auto"/>
        <w:ind w:left="382"/>
        <w:rPr>
          <w:sz w:val="18"/>
          <w:szCs w:val="18"/>
        </w:rPr>
      </w:pPr>
      <w:r>
        <w:rPr>
          <w:spacing w:val="-1"/>
          <w:sz w:val="18"/>
          <w:szCs w:val="18"/>
        </w:rPr>
        <w:t>创建合成的方法通常为：</w:t>
      </w:r>
    </w:p>
    <w:p>
      <w:pPr>
        <w:pStyle w:val="2"/>
        <w:spacing w:before="94" w:line="220" w:lineRule="auto"/>
        <w:ind w:left="381"/>
        <w:rPr>
          <w:sz w:val="18"/>
          <w:szCs w:val="18"/>
        </w:rPr>
      </w:pPr>
      <w:r>
        <w:rPr>
          <w:spacing w:val="-5"/>
          <w:sz w:val="18"/>
          <w:szCs w:val="18"/>
        </w:rPr>
        <w:t>①：</w:t>
      </w:r>
      <w:r>
        <w:rPr>
          <w:spacing w:val="-6"/>
          <w:sz w:val="18"/>
          <w:szCs w:val="18"/>
        </w:rPr>
        <w:t xml:space="preserve"> </w:t>
      </w:r>
      <w:r>
        <w:rPr>
          <w:spacing w:val="-5"/>
          <w:sz w:val="18"/>
          <w:szCs w:val="18"/>
        </w:rPr>
        <w:t>执行“合成”→“新建合成”菜单命令。</w:t>
      </w:r>
    </w:p>
    <w:p>
      <w:pPr>
        <w:pStyle w:val="2"/>
        <w:spacing w:before="169" w:line="359" w:lineRule="exact"/>
        <w:ind w:left="381"/>
        <w:rPr>
          <w:sz w:val="18"/>
          <w:szCs w:val="18"/>
        </w:rPr>
      </w:pPr>
      <w:r>
        <w:rPr>
          <w:spacing w:val="-3"/>
          <w:position w:val="-3"/>
          <w:sz w:val="18"/>
          <w:szCs w:val="18"/>
        </w:rPr>
        <w:t>②：</w:t>
      </w:r>
      <w:r>
        <w:rPr>
          <w:spacing w:val="-15"/>
          <w:position w:val="-3"/>
          <w:sz w:val="18"/>
          <w:szCs w:val="18"/>
        </w:rPr>
        <w:t xml:space="preserve"> </w:t>
      </w:r>
      <w:r>
        <w:rPr>
          <w:spacing w:val="-3"/>
          <w:position w:val="-3"/>
          <w:sz w:val="18"/>
          <w:szCs w:val="18"/>
        </w:rPr>
        <w:t>在“项目”窗口中单击“新建合成工具”</w:t>
      </w:r>
      <w:r>
        <w:rPr>
          <w:position w:val="-3"/>
          <w:sz w:val="18"/>
          <w:szCs w:val="18"/>
        </w:rPr>
        <w:drawing>
          <wp:inline distT="0" distB="0" distL="0" distR="0">
            <wp:extent cx="339725" cy="188595"/>
            <wp:effectExtent l="0" t="0" r="0" b="0"/>
            <wp:docPr id="490" name="IM 490"/>
            <wp:cNvGraphicFramePr/>
            <a:graphic xmlns:a="http://schemas.openxmlformats.org/drawingml/2006/main">
              <a:graphicData uri="http://schemas.openxmlformats.org/drawingml/2006/picture">
                <pic:pic xmlns:pic="http://schemas.openxmlformats.org/drawingml/2006/picture">
                  <pic:nvPicPr>
                    <pic:cNvPr id="490" name="IM 490"/>
                    <pic:cNvPicPr/>
                  </pic:nvPicPr>
                  <pic:blipFill>
                    <a:blip r:embed="rId577"/>
                    <a:stretch>
                      <a:fillRect/>
                    </a:stretch>
                  </pic:blipFill>
                  <pic:spPr>
                    <a:xfrm>
                      <a:off x="0" y="0"/>
                      <a:ext cx="340157" cy="189229"/>
                    </a:xfrm>
                    <a:prstGeom prst="rect">
                      <a:avLst/>
                    </a:prstGeom>
                  </pic:spPr>
                </pic:pic>
              </a:graphicData>
            </a:graphic>
          </wp:inline>
        </w:drawing>
      </w:r>
      <w:r>
        <w:rPr>
          <w:spacing w:val="-3"/>
          <w:position w:val="-3"/>
          <w:sz w:val="18"/>
          <w:szCs w:val="18"/>
        </w:rPr>
        <w:t>按钮。</w:t>
      </w:r>
    </w:p>
    <w:p>
      <w:pPr>
        <w:pStyle w:val="2"/>
        <w:spacing w:before="194" w:line="220" w:lineRule="auto"/>
        <w:ind w:left="381"/>
        <w:rPr>
          <w:sz w:val="18"/>
          <w:szCs w:val="18"/>
        </w:rPr>
      </w:pPr>
      <w:r>
        <w:rPr>
          <w:spacing w:val="-6"/>
          <w:sz w:val="18"/>
          <w:szCs w:val="18"/>
        </w:rPr>
        <w:t>③：</w:t>
      </w:r>
      <w:r>
        <w:rPr>
          <w:spacing w:val="-21"/>
          <w:sz w:val="18"/>
          <w:szCs w:val="18"/>
        </w:rPr>
        <w:t xml:space="preserve"> </w:t>
      </w:r>
      <w:r>
        <w:rPr>
          <w:spacing w:val="-6"/>
          <w:sz w:val="18"/>
          <w:szCs w:val="18"/>
        </w:rPr>
        <w:t>直接按</w:t>
      </w:r>
      <w:r>
        <w:rPr>
          <w:spacing w:val="-41"/>
          <w:sz w:val="18"/>
          <w:szCs w:val="18"/>
        </w:rPr>
        <w:t xml:space="preserve"> </w:t>
      </w:r>
      <w:r>
        <w:rPr>
          <w:spacing w:val="-6"/>
          <w:sz w:val="18"/>
          <w:szCs w:val="18"/>
        </w:rPr>
        <w:t>Ctrl+N</w:t>
      </w:r>
      <w:r>
        <w:rPr>
          <w:spacing w:val="-43"/>
          <w:sz w:val="18"/>
          <w:szCs w:val="18"/>
        </w:rPr>
        <w:t xml:space="preserve"> </w:t>
      </w:r>
      <w:r>
        <w:rPr>
          <w:spacing w:val="-6"/>
          <w:sz w:val="18"/>
          <w:szCs w:val="18"/>
        </w:rPr>
        <w:t>组合键。</w:t>
      </w:r>
    </w:p>
    <w:p>
      <w:pPr>
        <w:pStyle w:val="2"/>
        <w:spacing w:before="98" w:line="223" w:lineRule="auto"/>
        <w:ind w:left="24"/>
        <w:outlineLvl w:val="0"/>
        <w:rPr>
          <w:sz w:val="18"/>
          <w:szCs w:val="18"/>
        </w:rPr>
      </w:pPr>
      <w:bookmarkStart w:id="35" w:name="bookmark36"/>
      <w:bookmarkEnd w:id="35"/>
      <w:r>
        <w:rPr>
          <w:spacing w:val="-2"/>
          <w:sz w:val="18"/>
          <w:szCs w:val="18"/>
          <w14:textOutline w14:w="3314" w14:cap="flat" w14:cmpd="sng">
            <w14:solidFill>
              <w14:srgbClr w14:val="000000"/>
            </w14:solidFill>
            <w14:prstDash w14:val="solid"/>
            <w14:miter w14:val="10"/>
          </w14:textOutline>
        </w:rPr>
        <w:t>2.4.2、合成窗口</w:t>
      </w:r>
    </w:p>
    <w:p>
      <w:pPr>
        <w:spacing w:line="223" w:lineRule="auto"/>
        <w:rPr>
          <w:sz w:val="18"/>
          <w:szCs w:val="18"/>
        </w:rPr>
        <w:sectPr>
          <w:footerReference r:id="rId90" w:type="default"/>
          <w:pgSz w:w="11905" w:h="16839"/>
          <w:pgMar w:top="1431" w:right="1728" w:bottom="1374" w:left="1785" w:header="0" w:footer="1209" w:gutter="0"/>
          <w:cols w:space="720" w:num="1"/>
        </w:sectPr>
      </w:pPr>
    </w:p>
    <w:p>
      <w:pPr>
        <w:spacing w:before="114" w:line="5092" w:lineRule="exact"/>
        <w:ind w:firstLine="14"/>
      </w:pPr>
      <w:r>
        <w:rPr>
          <w:position w:val="-101"/>
        </w:rPr>
        <w:drawing>
          <wp:inline distT="0" distB="0" distL="0" distR="0">
            <wp:extent cx="3599180" cy="3233420"/>
            <wp:effectExtent l="0" t="0" r="0" b="0"/>
            <wp:docPr id="492" name="IM 492"/>
            <wp:cNvGraphicFramePr/>
            <a:graphic xmlns:a="http://schemas.openxmlformats.org/drawingml/2006/main">
              <a:graphicData uri="http://schemas.openxmlformats.org/drawingml/2006/picture">
                <pic:pic xmlns:pic="http://schemas.openxmlformats.org/drawingml/2006/picture">
                  <pic:nvPicPr>
                    <pic:cNvPr id="492" name="IM 492"/>
                    <pic:cNvPicPr/>
                  </pic:nvPicPr>
                  <pic:blipFill>
                    <a:blip r:embed="rId578"/>
                    <a:stretch>
                      <a:fillRect/>
                    </a:stretch>
                  </pic:blipFill>
                  <pic:spPr>
                    <a:xfrm>
                      <a:off x="0" y="0"/>
                      <a:ext cx="3599814" cy="3233420"/>
                    </a:xfrm>
                    <a:prstGeom prst="rect">
                      <a:avLst/>
                    </a:prstGeom>
                  </pic:spPr>
                </pic:pic>
              </a:graphicData>
            </a:graphic>
          </wp:inline>
        </w:drawing>
      </w:r>
    </w:p>
    <w:p>
      <w:pPr>
        <w:pStyle w:val="2"/>
        <w:spacing w:before="172" w:line="223" w:lineRule="auto"/>
        <w:ind w:left="383"/>
        <w:rPr>
          <w:sz w:val="18"/>
          <w:szCs w:val="18"/>
        </w:rPr>
      </w:pPr>
      <w:r>
        <w:rPr>
          <w:spacing w:val="-1"/>
          <w:sz w:val="18"/>
          <w:szCs w:val="18"/>
        </w:rPr>
        <w:t>合成名称：设置创建合成的名称。</w:t>
      </w:r>
    </w:p>
    <w:p>
      <w:pPr>
        <w:pStyle w:val="2"/>
        <w:spacing w:before="94" w:line="222" w:lineRule="auto"/>
        <w:ind w:left="383"/>
        <w:rPr>
          <w:sz w:val="18"/>
          <w:szCs w:val="18"/>
        </w:rPr>
      </w:pPr>
      <w:r>
        <w:rPr>
          <w:spacing w:val="-3"/>
          <w:sz w:val="18"/>
          <w:szCs w:val="18"/>
        </w:rPr>
        <w:t>预设：悬着预设视频类型，</w:t>
      </w:r>
      <w:r>
        <w:rPr>
          <w:spacing w:val="-7"/>
          <w:sz w:val="18"/>
          <w:szCs w:val="18"/>
        </w:rPr>
        <w:t xml:space="preserve"> </w:t>
      </w:r>
      <w:r>
        <w:rPr>
          <w:spacing w:val="-3"/>
          <w:sz w:val="18"/>
          <w:szCs w:val="18"/>
        </w:rPr>
        <w:t>也可使用“自定义”自行设置视频类型。</w:t>
      </w:r>
    </w:p>
    <w:p>
      <w:pPr>
        <w:pStyle w:val="2"/>
        <w:spacing w:before="96" w:line="221" w:lineRule="auto"/>
        <w:ind w:left="391"/>
        <w:rPr>
          <w:sz w:val="18"/>
          <w:szCs w:val="18"/>
        </w:rPr>
      </w:pPr>
      <w:r>
        <w:rPr>
          <w:spacing w:val="-9"/>
          <w:sz w:val="18"/>
          <w:szCs w:val="18"/>
        </w:rPr>
        <w:t>宽高度： 设置合成的尺寸。</w:t>
      </w:r>
    </w:p>
    <w:p>
      <w:pPr>
        <w:pStyle w:val="2"/>
        <w:spacing w:before="95" w:line="271" w:lineRule="auto"/>
        <w:ind w:left="25" w:right="7" w:firstLine="356"/>
        <w:rPr>
          <w:sz w:val="18"/>
          <w:szCs w:val="18"/>
        </w:rPr>
      </w:pPr>
      <w:r>
        <w:rPr>
          <w:spacing w:val="-6"/>
          <w:sz w:val="18"/>
          <w:szCs w:val="18"/>
        </w:rPr>
        <w:t>锁定长宽比：</w:t>
      </w:r>
      <w:r>
        <w:rPr>
          <w:spacing w:val="-25"/>
          <w:sz w:val="18"/>
          <w:szCs w:val="18"/>
        </w:rPr>
        <w:t xml:space="preserve"> </w:t>
      </w:r>
      <w:r>
        <w:rPr>
          <w:spacing w:val="-6"/>
          <w:sz w:val="18"/>
          <w:szCs w:val="18"/>
        </w:rPr>
        <w:t>勾选后，将锁定合成尺寸的宽高比，调节“宽度”</w:t>
      </w:r>
      <w:r>
        <w:rPr>
          <w:spacing w:val="-7"/>
          <w:sz w:val="18"/>
          <w:szCs w:val="18"/>
        </w:rPr>
        <w:t>“高度”其中一个参数，</w:t>
      </w:r>
      <w:r>
        <w:rPr>
          <w:spacing w:val="-27"/>
          <w:sz w:val="18"/>
          <w:szCs w:val="18"/>
        </w:rPr>
        <w:t xml:space="preserve"> </w:t>
      </w:r>
      <w:r>
        <w:rPr>
          <w:spacing w:val="-7"/>
          <w:sz w:val="18"/>
          <w:szCs w:val="18"/>
        </w:rPr>
        <w:t>另外一个参数</w:t>
      </w:r>
      <w:r>
        <w:rPr>
          <w:sz w:val="18"/>
          <w:szCs w:val="18"/>
        </w:rPr>
        <w:t xml:space="preserve"> </w:t>
      </w:r>
      <w:r>
        <w:rPr>
          <w:spacing w:val="-1"/>
          <w:sz w:val="18"/>
          <w:szCs w:val="18"/>
        </w:rPr>
        <w:t>也会按照比例自动进行参数调整。</w:t>
      </w:r>
    </w:p>
    <w:p>
      <w:pPr>
        <w:pStyle w:val="2"/>
        <w:spacing w:before="96" w:line="221" w:lineRule="auto"/>
        <w:ind w:left="382"/>
        <w:rPr>
          <w:sz w:val="18"/>
          <w:szCs w:val="18"/>
        </w:rPr>
      </w:pPr>
      <w:r>
        <w:rPr>
          <w:spacing w:val="-3"/>
          <w:sz w:val="18"/>
          <w:szCs w:val="18"/>
        </w:rPr>
        <w:t>像素长宽比：</w:t>
      </w:r>
      <w:r>
        <w:rPr>
          <w:spacing w:val="-19"/>
          <w:sz w:val="18"/>
          <w:szCs w:val="18"/>
        </w:rPr>
        <w:t xml:space="preserve"> </w:t>
      </w:r>
      <w:r>
        <w:rPr>
          <w:spacing w:val="-3"/>
          <w:sz w:val="18"/>
          <w:szCs w:val="18"/>
        </w:rPr>
        <w:t>设置单个像素的宽高比例。可在右侧</w:t>
      </w:r>
      <w:r>
        <w:rPr>
          <w:spacing w:val="-4"/>
          <w:sz w:val="18"/>
          <w:szCs w:val="18"/>
        </w:rPr>
        <w:t>（三角符号处）</w:t>
      </w:r>
      <w:r>
        <w:rPr>
          <w:spacing w:val="-30"/>
          <w:sz w:val="18"/>
          <w:szCs w:val="18"/>
        </w:rPr>
        <w:t xml:space="preserve"> </w:t>
      </w:r>
      <w:r>
        <w:rPr>
          <w:spacing w:val="-4"/>
          <w:sz w:val="18"/>
          <w:szCs w:val="18"/>
        </w:rPr>
        <w:t>下拉列表选择预设像素宽高比。</w:t>
      </w:r>
    </w:p>
    <w:p>
      <w:pPr>
        <w:spacing w:before="184" w:line="3129" w:lineRule="exact"/>
        <w:ind w:firstLine="14"/>
      </w:pPr>
      <w:r>
        <w:rPr>
          <w:position w:val="-62"/>
        </w:rPr>
        <w:drawing>
          <wp:inline distT="0" distB="0" distL="0" distR="0">
            <wp:extent cx="3599180" cy="1986280"/>
            <wp:effectExtent l="0" t="0" r="0" b="0"/>
            <wp:docPr id="494" name="IM 494"/>
            <wp:cNvGraphicFramePr/>
            <a:graphic xmlns:a="http://schemas.openxmlformats.org/drawingml/2006/main">
              <a:graphicData uri="http://schemas.openxmlformats.org/drawingml/2006/picture">
                <pic:pic xmlns:pic="http://schemas.openxmlformats.org/drawingml/2006/picture">
                  <pic:nvPicPr>
                    <pic:cNvPr id="494" name="IM 494"/>
                    <pic:cNvPicPr/>
                  </pic:nvPicPr>
                  <pic:blipFill>
                    <a:blip r:embed="rId579"/>
                    <a:stretch>
                      <a:fillRect/>
                    </a:stretch>
                  </pic:blipFill>
                  <pic:spPr>
                    <a:xfrm>
                      <a:off x="0" y="0"/>
                      <a:ext cx="3599814" cy="1986914"/>
                    </a:xfrm>
                    <a:prstGeom prst="rect">
                      <a:avLst/>
                    </a:prstGeom>
                  </pic:spPr>
                </pic:pic>
              </a:graphicData>
            </a:graphic>
          </wp:inline>
        </w:drawing>
      </w:r>
    </w:p>
    <w:p>
      <w:pPr>
        <w:pStyle w:val="2"/>
        <w:spacing w:before="216" w:line="222" w:lineRule="auto"/>
        <w:ind w:left="384"/>
        <w:rPr>
          <w:sz w:val="18"/>
          <w:szCs w:val="18"/>
        </w:rPr>
      </w:pPr>
      <w:r>
        <w:rPr>
          <w:spacing w:val="-2"/>
          <w:sz w:val="18"/>
          <w:szCs w:val="18"/>
        </w:rPr>
        <w:t>分辨率：</w:t>
      </w:r>
      <w:r>
        <w:rPr>
          <w:spacing w:val="-18"/>
          <w:sz w:val="18"/>
          <w:szCs w:val="18"/>
        </w:rPr>
        <w:t xml:space="preserve"> </w:t>
      </w:r>
      <w:r>
        <w:rPr>
          <w:spacing w:val="-2"/>
          <w:sz w:val="18"/>
          <w:szCs w:val="18"/>
        </w:rPr>
        <w:t>设置合成的分辨率。除了预设的四个选项，还可以通过“自定</w:t>
      </w:r>
      <w:r>
        <w:rPr>
          <w:spacing w:val="-3"/>
          <w:sz w:val="18"/>
          <w:szCs w:val="18"/>
        </w:rPr>
        <w:t>义”自行设置分辨率。</w:t>
      </w:r>
    </w:p>
    <w:p>
      <w:pPr>
        <w:spacing w:before="163" w:line="2232" w:lineRule="exact"/>
        <w:ind w:firstLine="14"/>
      </w:pPr>
      <w:r>
        <w:rPr>
          <w:position w:val="-44"/>
        </w:rPr>
        <w:drawing>
          <wp:inline distT="0" distB="0" distL="0" distR="0">
            <wp:extent cx="4038600" cy="1416685"/>
            <wp:effectExtent l="0" t="0" r="0" b="0"/>
            <wp:docPr id="496" name="IM 496"/>
            <wp:cNvGraphicFramePr/>
            <a:graphic xmlns:a="http://schemas.openxmlformats.org/drawingml/2006/main">
              <a:graphicData uri="http://schemas.openxmlformats.org/drawingml/2006/picture">
                <pic:pic xmlns:pic="http://schemas.openxmlformats.org/drawingml/2006/picture">
                  <pic:nvPicPr>
                    <pic:cNvPr id="496" name="IM 496"/>
                    <pic:cNvPicPr/>
                  </pic:nvPicPr>
                  <pic:blipFill>
                    <a:blip r:embed="rId580"/>
                    <a:stretch>
                      <a:fillRect/>
                    </a:stretch>
                  </pic:blipFill>
                  <pic:spPr>
                    <a:xfrm>
                      <a:off x="0" y="0"/>
                      <a:ext cx="4038600" cy="1417319"/>
                    </a:xfrm>
                    <a:prstGeom prst="rect">
                      <a:avLst/>
                    </a:prstGeom>
                  </pic:spPr>
                </pic:pic>
              </a:graphicData>
            </a:graphic>
          </wp:inline>
        </w:drawing>
      </w:r>
    </w:p>
    <w:p>
      <w:pPr>
        <w:pStyle w:val="2"/>
        <w:spacing w:before="198" w:line="221" w:lineRule="auto"/>
        <w:ind w:left="383"/>
        <w:rPr>
          <w:sz w:val="18"/>
          <w:szCs w:val="18"/>
        </w:rPr>
      </w:pPr>
      <w:r>
        <w:rPr>
          <w:spacing w:val="-4"/>
          <w:sz w:val="18"/>
          <w:szCs w:val="18"/>
        </w:rPr>
        <w:t>开始时间码：</w:t>
      </w:r>
      <w:r>
        <w:rPr>
          <w:spacing w:val="-6"/>
          <w:sz w:val="18"/>
          <w:szCs w:val="18"/>
        </w:rPr>
        <w:t xml:space="preserve"> </w:t>
      </w:r>
      <w:r>
        <w:rPr>
          <w:spacing w:val="-4"/>
          <w:sz w:val="18"/>
          <w:szCs w:val="18"/>
        </w:rPr>
        <w:t>设置合成项目开始的时间码，默认为</w:t>
      </w:r>
      <w:r>
        <w:rPr>
          <w:spacing w:val="-37"/>
          <w:sz w:val="18"/>
          <w:szCs w:val="18"/>
        </w:rPr>
        <w:t xml:space="preserve"> </w:t>
      </w:r>
      <w:r>
        <w:rPr>
          <w:spacing w:val="-4"/>
          <w:sz w:val="18"/>
          <w:szCs w:val="18"/>
        </w:rPr>
        <w:t>0</w:t>
      </w:r>
      <w:r>
        <w:rPr>
          <w:spacing w:val="-32"/>
          <w:sz w:val="18"/>
          <w:szCs w:val="18"/>
        </w:rPr>
        <w:t xml:space="preserve"> </w:t>
      </w:r>
      <w:r>
        <w:rPr>
          <w:spacing w:val="-4"/>
          <w:sz w:val="18"/>
          <w:szCs w:val="18"/>
        </w:rPr>
        <w:t>帧开始。</w:t>
      </w:r>
    </w:p>
    <w:p>
      <w:pPr>
        <w:spacing w:line="221" w:lineRule="auto"/>
        <w:rPr>
          <w:sz w:val="18"/>
          <w:szCs w:val="18"/>
        </w:rPr>
        <w:sectPr>
          <w:footerReference r:id="rId91" w:type="default"/>
          <w:pgSz w:w="11905" w:h="16839"/>
          <w:pgMar w:top="1431" w:right="1785" w:bottom="1374" w:left="1785" w:header="0" w:footer="1209" w:gutter="0"/>
          <w:cols w:space="720" w:num="1"/>
        </w:sectPr>
      </w:pPr>
    </w:p>
    <w:p>
      <w:pPr>
        <w:pStyle w:val="2"/>
        <w:spacing w:before="73" w:line="222" w:lineRule="auto"/>
        <w:ind w:left="24"/>
        <w:rPr>
          <w:sz w:val="18"/>
          <w:szCs w:val="18"/>
        </w:rPr>
      </w:pPr>
      <w:r>
        <w:rPr>
          <w:spacing w:val="-1"/>
          <w:sz w:val="18"/>
          <w:szCs w:val="18"/>
        </w:rPr>
        <w:t>持续时间：设置合成的总共持续时间。</w:t>
      </w:r>
    </w:p>
    <w:p>
      <w:pPr>
        <w:pStyle w:val="2"/>
        <w:spacing w:before="95" w:line="222" w:lineRule="auto"/>
        <w:ind w:left="24"/>
        <w:rPr>
          <w:sz w:val="18"/>
          <w:szCs w:val="18"/>
        </w:rPr>
      </w:pPr>
      <w:r>
        <w:rPr>
          <w:spacing w:val="-1"/>
          <w:sz w:val="18"/>
          <w:szCs w:val="18"/>
        </w:rPr>
        <w:t>背景颜色：设置合成的背景颜色。</w:t>
      </w:r>
    </w:p>
    <w:p>
      <w:pPr>
        <w:spacing w:line="347" w:lineRule="auto"/>
        <w:rPr>
          <w:rFonts w:ascii="Arial"/>
          <w:sz w:val="21"/>
        </w:rPr>
      </w:pPr>
    </w:p>
    <w:p>
      <w:pPr>
        <w:pStyle w:val="2"/>
        <w:spacing w:before="59" w:line="222" w:lineRule="auto"/>
        <w:ind w:left="24"/>
        <w:outlineLvl w:val="0"/>
        <w:rPr>
          <w:sz w:val="18"/>
          <w:szCs w:val="18"/>
        </w:rPr>
      </w:pPr>
      <w:bookmarkStart w:id="36" w:name="bookmark37"/>
      <w:bookmarkEnd w:id="36"/>
      <w:r>
        <w:rPr>
          <w:sz w:val="18"/>
          <w:szCs w:val="18"/>
          <w14:textOutline w14:w="3314" w14:cap="flat" w14:cmpd="sng">
            <w14:solidFill>
              <w14:srgbClr w14:val="000000"/>
            </w14:solidFill>
            <w14:prstDash w14:val="solid"/>
            <w14:miter w14:val="10"/>
          </w14:textOutline>
        </w:rPr>
        <w:t>2.4.3、合成设置--高级设置</w:t>
      </w:r>
    </w:p>
    <w:p>
      <w:pPr>
        <w:pStyle w:val="2"/>
        <w:spacing w:before="95" w:line="222" w:lineRule="auto"/>
        <w:ind w:left="381"/>
        <w:rPr>
          <w:sz w:val="18"/>
          <w:szCs w:val="18"/>
        </w:rPr>
      </w:pPr>
      <w:r>
        <w:rPr>
          <w:spacing w:val="-2"/>
          <w:sz w:val="18"/>
          <w:szCs w:val="18"/>
        </w:rPr>
        <w:t>在“合成设置”对话框中点击“高级”选项</w:t>
      </w:r>
      <w:r>
        <w:rPr>
          <w:spacing w:val="-3"/>
          <w:sz w:val="18"/>
          <w:szCs w:val="18"/>
        </w:rPr>
        <w:t>，</w:t>
      </w:r>
      <w:r>
        <w:rPr>
          <w:spacing w:val="-22"/>
          <w:sz w:val="18"/>
          <w:szCs w:val="18"/>
        </w:rPr>
        <w:t xml:space="preserve"> </w:t>
      </w:r>
      <w:r>
        <w:rPr>
          <w:spacing w:val="-3"/>
          <w:sz w:val="18"/>
          <w:szCs w:val="18"/>
        </w:rPr>
        <w:t>切换到“高级”参数设置窗口中。</w:t>
      </w:r>
    </w:p>
    <w:p>
      <w:pPr>
        <w:spacing w:before="136" w:line="5092" w:lineRule="exact"/>
        <w:ind w:firstLine="14"/>
      </w:pPr>
      <w:r>
        <w:rPr>
          <w:position w:val="-101"/>
        </w:rPr>
        <w:drawing>
          <wp:inline distT="0" distB="0" distL="0" distR="0">
            <wp:extent cx="3599180" cy="3233420"/>
            <wp:effectExtent l="0" t="0" r="0" b="0"/>
            <wp:docPr id="498" name="IM 498"/>
            <wp:cNvGraphicFramePr/>
            <a:graphic xmlns:a="http://schemas.openxmlformats.org/drawingml/2006/main">
              <a:graphicData uri="http://schemas.openxmlformats.org/drawingml/2006/picture">
                <pic:pic xmlns:pic="http://schemas.openxmlformats.org/drawingml/2006/picture">
                  <pic:nvPicPr>
                    <pic:cNvPr id="498" name="IM 498"/>
                    <pic:cNvPicPr/>
                  </pic:nvPicPr>
                  <pic:blipFill>
                    <a:blip r:embed="rId581"/>
                    <a:stretch>
                      <a:fillRect/>
                    </a:stretch>
                  </pic:blipFill>
                  <pic:spPr>
                    <a:xfrm>
                      <a:off x="0" y="0"/>
                      <a:ext cx="3599814" cy="3233420"/>
                    </a:xfrm>
                    <a:prstGeom prst="rect">
                      <a:avLst/>
                    </a:prstGeom>
                  </pic:spPr>
                </pic:pic>
              </a:graphicData>
            </a:graphic>
          </wp:inline>
        </w:drawing>
      </w:r>
    </w:p>
    <w:p>
      <w:pPr>
        <w:pStyle w:val="2"/>
        <w:spacing w:before="172" w:line="221" w:lineRule="auto"/>
        <w:ind w:left="382"/>
        <w:rPr>
          <w:sz w:val="18"/>
          <w:szCs w:val="18"/>
        </w:rPr>
      </w:pPr>
      <w:r>
        <w:rPr>
          <w:spacing w:val="-2"/>
          <w:sz w:val="18"/>
          <w:szCs w:val="18"/>
        </w:rPr>
        <w:t>锚点：设置合成图像的轴心点。修改合成图像尺寸是，</w:t>
      </w:r>
      <w:r>
        <w:rPr>
          <w:spacing w:val="-22"/>
          <w:sz w:val="18"/>
          <w:szCs w:val="18"/>
        </w:rPr>
        <w:t xml:space="preserve"> </w:t>
      </w:r>
      <w:r>
        <w:rPr>
          <w:spacing w:val="-2"/>
          <w:sz w:val="18"/>
          <w:szCs w:val="18"/>
        </w:rPr>
        <w:t>轴心点位置决定如何裁切与扩大图像范围。</w:t>
      </w:r>
    </w:p>
    <w:p>
      <w:pPr>
        <w:pStyle w:val="2"/>
        <w:spacing w:before="96" w:line="271" w:lineRule="auto"/>
        <w:ind w:left="22" w:right="36" w:firstLine="359"/>
        <w:rPr>
          <w:sz w:val="18"/>
          <w:szCs w:val="18"/>
        </w:rPr>
      </w:pPr>
      <w:r>
        <w:rPr>
          <w:sz w:val="18"/>
          <w:szCs w:val="18"/>
        </w:rPr>
        <w:t>在嵌套时或者在渲染队列中，保留帧速率：勾选后，在进行嵌套合成或在渲染队列中</w:t>
      </w:r>
      <w:r>
        <w:rPr>
          <w:spacing w:val="-1"/>
          <w:sz w:val="18"/>
          <w:szCs w:val="18"/>
        </w:rPr>
        <w:t>时可以继承原始</w:t>
      </w:r>
      <w:r>
        <w:rPr>
          <w:sz w:val="18"/>
          <w:szCs w:val="18"/>
        </w:rPr>
        <w:t xml:space="preserve"> </w:t>
      </w:r>
      <w:r>
        <w:rPr>
          <w:spacing w:val="-1"/>
          <w:sz w:val="18"/>
          <w:szCs w:val="18"/>
        </w:rPr>
        <w:t>合成设置的帧速率。</w:t>
      </w:r>
    </w:p>
    <w:p>
      <w:pPr>
        <w:pStyle w:val="2"/>
        <w:spacing w:before="96" w:line="222" w:lineRule="auto"/>
        <w:ind w:left="381"/>
        <w:rPr>
          <w:sz w:val="18"/>
          <w:szCs w:val="18"/>
        </w:rPr>
      </w:pPr>
      <w:r>
        <w:rPr>
          <w:spacing w:val="-4"/>
          <w:sz w:val="18"/>
          <w:szCs w:val="18"/>
        </w:rPr>
        <w:t>在嵌套时保留分辨率：</w:t>
      </w:r>
      <w:r>
        <w:rPr>
          <w:spacing w:val="-20"/>
          <w:sz w:val="18"/>
          <w:szCs w:val="18"/>
        </w:rPr>
        <w:t xml:space="preserve"> </w:t>
      </w:r>
      <w:r>
        <w:rPr>
          <w:spacing w:val="-4"/>
          <w:sz w:val="18"/>
          <w:szCs w:val="18"/>
        </w:rPr>
        <w:t>勾选后，</w:t>
      </w:r>
      <w:r>
        <w:rPr>
          <w:spacing w:val="-23"/>
          <w:sz w:val="18"/>
          <w:szCs w:val="18"/>
        </w:rPr>
        <w:t xml:space="preserve"> </w:t>
      </w:r>
      <w:r>
        <w:rPr>
          <w:spacing w:val="-4"/>
          <w:sz w:val="18"/>
          <w:szCs w:val="18"/>
        </w:rPr>
        <w:t>在进行嵌套合成时可以保持合成设置</w:t>
      </w:r>
      <w:r>
        <w:rPr>
          <w:spacing w:val="-5"/>
          <w:sz w:val="18"/>
          <w:szCs w:val="18"/>
        </w:rPr>
        <w:t>的图像分辨率。</w:t>
      </w:r>
    </w:p>
    <w:p>
      <w:pPr>
        <w:pStyle w:val="2"/>
        <w:spacing w:before="96" w:line="271" w:lineRule="auto"/>
        <w:ind w:left="21" w:right="6" w:firstLine="363"/>
        <w:rPr>
          <w:sz w:val="18"/>
          <w:szCs w:val="18"/>
        </w:rPr>
      </w:pPr>
      <w:r>
        <w:rPr>
          <w:spacing w:val="-5"/>
          <w:sz w:val="18"/>
          <w:szCs w:val="18"/>
        </w:rPr>
        <w:t>快门角度： 如果开启图层的运动模糊开关，“快门角度”</w:t>
      </w:r>
      <w:r>
        <w:rPr>
          <w:spacing w:val="-6"/>
          <w:sz w:val="18"/>
          <w:szCs w:val="18"/>
        </w:rPr>
        <w:t>可以影响到运动模糊的效果。不同的“快门角</w:t>
      </w:r>
      <w:r>
        <w:rPr>
          <w:sz w:val="18"/>
          <w:szCs w:val="18"/>
        </w:rPr>
        <w:t xml:space="preserve"> </w:t>
      </w:r>
      <w:r>
        <w:rPr>
          <w:spacing w:val="-1"/>
          <w:sz w:val="18"/>
          <w:szCs w:val="18"/>
        </w:rPr>
        <w:t>度”产生的运动模糊效果也不同。</w:t>
      </w:r>
    </w:p>
    <w:p>
      <w:pPr>
        <w:pStyle w:val="2"/>
        <w:spacing w:before="95" w:line="312" w:lineRule="exact"/>
        <w:ind w:left="21"/>
        <w:rPr>
          <w:sz w:val="18"/>
          <w:szCs w:val="18"/>
        </w:rPr>
      </w:pPr>
      <w:r>
        <w:rPr>
          <w:position w:val="9"/>
          <w:sz w:val="18"/>
          <w:szCs w:val="18"/>
        </w:rPr>
        <w:t>注意：运动模糊的最终效果还是取决于对象的运动</w:t>
      </w:r>
      <w:r>
        <w:rPr>
          <w:spacing w:val="-1"/>
          <w:position w:val="9"/>
          <w:sz w:val="18"/>
          <w:szCs w:val="18"/>
        </w:rPr>
        <w:t>速度。</w:t>
      </w:r>
    </w:p>
    <w:p>
      <w:pPr>
        <w:pStyle w:val="2"/>
        <w:spacing w:before="1" w:line="221" w:lineRule="auto"/>
        <w:ind w:left="384"/>
        <w:rPr>
          <w:sz w:val="18"/>
          <w:szCs w:val="18"/>
        </w:rPr>
      </w:pPr>
      <w:r>
        <w:rPr>
          <w:spacing w:val="-1"/>
          <w:sz w:val="18"/>
          <w:szCs w:val="18"/>
        </w:rPr>
        <w:t>快门相位：设置运动模糊的方向。</w:t>
      </w:r>
    </w:p>
    <w:p>
      <w:pPr>
        <w:pStyle w:val="2"/>
        <w:spacing w:before="97" w:line="221" w:lineRule="auto"/>
        <w:ind w:left="382"/>
        <w:rPr>
          <w:sz w:val="18"/>
          <w:szCs w:val="18"/>
        </w:rPr>
      </w:pPr>
      <w:r>
        <w:rPr>
          <w:spacing w:val="-1"/>
          <w:sz w:val="18"/>
          <w:szCs w:val="18"/>
        </w:rPr>
        <w:t>每帧样本：用于控制</w:t>
      </w:r>
      <w:r>
        <w:rPr>
          <w:spacing w:val="-36"/>
          <w:sz w:val="18"/>
          <w:szCs w:val="18"/>
        </w:rPr>
        <w:t xml:space="preserve"> </w:t>
      </w:r>
      <w:r>
        <w:rPr>
          <w:spacing w:val="-1"/>
          <w:sz w:val="18"/>
          <w:szCs w:val="18"/>
        </w:rPr>
        <w:t>3D</w:t>
      </w:r>
      <w:r>
        <w:rPr>
          <w:spacing w:val="-26"/>
          <w:sz w:val="18"/>
          <w:szCs w:val="18"/>
        </w:rPr>
        <w:t xml:space="preserve"> </w:t>
      </w:r>
      <w:r>
        <w:rPr>
          <w:spacing w:val="-1"/>
          <w:sz w:val="18"/>
          <w:szCs w:val="18"/>
        </w:rPr>
        <w:t>图层、形状图层、包含特定效果滤镜图层的运</w:t>
      </w:r>
      <w:r>
        <w:rPr>
          <w:spacing w:val="-2"/>
          <w:sz w:val="18"/>
          <w:szCs w:val="18"/>
        </w:rPr>
        <w:t>动模糊效果。</w:t>
      </w:r>
    </w:p>
    <w:p>
      <w:pPr>
        <w:pStyle w:val="2"/>
        <w:spacing w:before="95" w:line="271" w:lineRule="auto"/>
        <w:ind w:left="25" w:right="36" w:firstLine="386"/>
        <w:rPr>
          <w:sz w:val="18"/>
          <w:szCs w:val="18"/>
        </w:rPr>
      </w:pPr>
      <w:r>
        <w:rPr>
          <w:spacing w:val="-3"/>
          <w:sz w:val="18"/>
          <w:szCs w:val="18"/>
        </w:rPr>
        <w:t>自适应采样限制： 当二维图层运动模糊需要更多的帧取样时，可以通过提高该数值增强运动模糊的效</w:t>
      </w:r>
      <w:r>
        <w:rPr>
          <w:spacing w:val="8"/>
          <w:sz w:val="18"/>
          <w:szCs w:val="18"/>
        </w:rPr>
        <w:t xml:space="preserve"> </w:t>
      </w:r>
      <w:r>
        <w:rPr>
          <w:sz w:val="18"/>
          <w:szCs w:val="18"/>
        </w:rPr>
        <w:t>果。快门角度和快门速度可以使用公式“快门速度=1/帧速率*（360/</w:t>
      </w:r>
      <w:r>
        <w:rPr>
          <w:spacing w:val="-1"/>
          <w:sz w:val="18"/>
          <w:szCs w:val="18"/>
        </w:rPr>
        <w:t>快门角度）”</w:t>
      </w:r>
    </w:p>
    <w:p>
      <w:pPr>
        <w:spacing w:line="347" w:lineRule="auto"/>
        <w:rPr>
          <w:rFonts w:ascii="Arial"/>
          <w:sz w:val="21"/>
        </w:rPr>
      </w:pPr>
    </w:p>
    <w:p>
      <w:pPr>
        <w:pStyle w:val="2"/>
        <w:spacing w:before="59" w:line="223" w:lineRule="auto"/>
        <w:ind w:left="24"/>
        <w:outlineLvl w:val="0"/>
        <w:rPr>
          <w:sz w:val="18"/>
          <w:szCs w:val="18"/>
        </w:rPr>
      </w:pPr>
      <w:bookmarkStart w:id="37" w:name="bookmark38"/>
      <w:bookmarkEnd w:id="37"/>
      <w:r>
        <w:rPr>
          <w:sz w:val="18"/>
          <w:szCs w:val="18"/>
          <w14:textOutline w14:w="3314" w14:cap="flat" w14:cmpd="sng">
            <w14:solidFill>
              <w14:srgbClr w14:val="000000"/>
            </w14:solidFill>
            <w14:prstDash w14:val="solid"/>
            <w14:miter w14:val="10"/>
          </w14:textOutline>
        </w:rPr>
        <w:t>2.4.4、合成设置--3D</w:t>
      </w:r>
      <w:r>
        <w:rPr>
          <w:spacing w:val="-36"/>
          <w:sz w:val="18"/>
          <w:szCs w:val="18"/>
        </w:rPr>
        <w:t xml:space="preserve"> </w:t>
      </w:r>
      <w:r>
        <w:rPr>
          <w:sz w:val="18"/>
          <w:szCs w:val="18"/>
          <w14:textOutline w14:w="3314" w14:cap="flat" w14:cmpd="sng">
            <w14:solidFill>
              <w14:srgbClr w14:val="000000"/>
            </w14:solidFill>
            <w14:prstDash w14:val="solid"/>
            <w14:miter w14:val="10"/>
          </w14:textOutline>
        </w:rPr>
        <w:t>渲染器设置</w:t>
      </w:r>
    </w:p>
    <w:p>
      <w:pPr>
        <w:pStyle w:val="2"/>
        <w:spacing w:before="95" w:line="271" w:lineRule="auto"/>
        <w:ind w:left="22" w:right="34" w:firstLine="361"/>
        <w:rPr>
          <w:sz w:val="18"/>
          <w:szCs w:val="18"/>
        </w:rPr>
      </w:pPr>
      <w:r>
        <w:rPr>
          <w:sz w:val="18"/>
          <w:szCs w:val="18"/>
        </w:rPr>
        <w:t>可以使用 3D 渲染器选项卡中的选项为合成选择正确的 3D 渲染器。可从“渲染器</w:t>
      </w:r>
      <w:r>
        <w:rPr>
          <w:spacing w:val="-1"/>
          <w:sz w:val="18"/>
          <w:szCs w:val="18"/>
        </w:rPr>
        <w:t>”菜单中选择以下</w:t>
      </w:r>
      <w:r>
        <w:rPr>
          <w:sz w:val="18"/>
          <w:szCs w:val="18"/>
        </w:rPr>
        <w:t xml:space="preserve"> </w:t>
      </w:r>
      <w:r>
        <w:rPr>
          <w:spacing w:val="-3"/>
          <w:sz w:val="18"/>
          <w:szCs w:val="18"/>
        </w:rPr>
        <w:t>渲染器：</w:t>
      </w:r>
      <w:r>
        <w:rPr>
          <w:spacing w:val="-20"/>
          <w:sz w:val="18"/>
          <w:szCs w:val="18"/>
        </w:rPr>
        <w:t xml:space="preserve"> </w:t>
      </w:r>
      <w:r>
        <w:rPr>
          <w:spacing w:val="-3"/>
          <w:sz w:val="18"/>
          <w:szCs w:val="18"/>
        </w:rPr>
        <w:t>经典 3D 、CINEMA</w:t>
      </w:r>
      <w:r>
        <w:rPr>
          <w:spacing w:val="3"/>
          <w:sz w:val="18"/>
          <w:szCs w:val="18"/>
        </w:rPr>
        <w:t xml:space="preserve"> </w:t>
      </w:r>
      <w:r>
        <w:rPr>
          <w:spacing w:val="-3"/>
          <w:sz w:val="18"/>
          <w:szCs w:val="18"/>
        </w:rPr>
        <w:t>4D、光线追踪</w:t>
      </w:r>
      <w:r>
        <w:rPr>
          <w:spacing w:val="8"/>
          <w:sz w:val="18"/>
          <w:szCs w:val="18"/>
        </w:rPr>
        <w:t xml:space="preserve"> </w:t>
      </w:r>
      <w:r>
        <w:rPr>
          <w:spacing w:val="-4"/>
          <w:sz w:val="18"/>
          <w:szCs w:val="18"/>
        </w:rPr>
        <w:t>3D。</w:t>
      </w:r>
    </w:p>
    <w:p>
      <w:pPr>
        <w:pStyle w:val="2"/>
        <w:spacing w:before="96" w:line="220" w:lineRule="auto"/>
        <w:ind w:left="21"/>
        <w:rPr>
          <w:sz w:val="18"/>
          <w:szCs w:val="18"/>
        </w:rPr>
      </w:pPr>
      <w:r>
        <w:rPr>
          <w:spacing w:val="-13"/>
          <w:sz w:val="18"/>
          <w:szCs w:val="18"/>
        </w:rPr>
        <w:t>①：</w:t>
      </w:r>
      <w:r>
        <w:rPr>
          <w:spacing w:val="-19"/>
          <w:sz w:val="18"/>
          <w:szCs w:val="18"/>
        </w:rPr>
        <w:t xml:space="preserve"> </w:t>
      </w:r>
      <w:r>
        <w:rPr>
          <w:spacing w:val="-13"/>
          <w:sz w:val="18"/>
          <w:szCs w:val="18"/>
        </w:rPr>
        <w:t>经典</w:t>
      </w:r>
      <w:r>
        <w:rPr>
          <w:spacing w:val="-36"/>
          <w:sz w:val="18"/>
          <w:szCs w:val="18"/>
        </w:rPr>
        <w:t xml:space="preserve"> </w:t>
      </w:r>
      <w:r>
        <w:rPr>
          <w:spacing w:val="-13"/>
          <w:sz w:val="18"/>
          <w:szCs w:val="18"/>
        </w:rPr>
        <w:t>3D</w:t>
      </w:r>
    </w:p>
    <w:p>
      <w:pPr>
        <w:pStyle w:val="2"/>
        <w:spacing w:before="98" w:line="221" w:lineRule="auto"/>
        <w:ind w:left="383"/>
        <w:rPr>
          <w:sz w:val="18"/>
          <w:szCs w:val="18"/>
        </w:rPr>
      </w:pPr>
      <w:r>
        <w:rPr>
          <w:spacing w:val="-1"/>
          <w:sz w:val="18"/>
          <w:szCs w:val="18"/>
        </w:rPr>
        <w:t>经典</w:t>
      </w:r>
      <w:r>
        <w:rPr>
          <w:spacing w:val="-36"/>
          <w:sz w:val="18"/>
          <w:szCs w:val="18"/>
        </w:rPr>
        <w:t xml:space="preserve"> </w:t>
      </w:r>
      <w:r>
        <w:rPr>
          <w:spacing w:val="-1"/>
          <w:sz w:val="18"/>
          <w:szCs w:val="18"/>
        </w:rPr>
        <w:t>3D</w:t>
      </w:r>
      <w:r>
        <w:rPr>
          <w:spacing w:val="-37"/>
          <w:sz w:val="18"/>
          <w:szCs w:val="18"/>
        </w:rPr>
        <w:t xml:space="preserve"> </w:t>
      </w:r>
      <w:r>
        <w:rPr>
          <w:spacing w:val="-1"/>
          <w:sz w:val="18"/>
          <w:szCs w:val="18"/>
        </w:rPr>
        <w:t>是传统的默认渲染器。图层在</w:t>
      </w:r>
      <w:r>
        <w:rPr>
          <w:spacing w:val="-36"/>
          <w:sz w:val="18"/>
          <w:szCs w:val="18"/>
        </w:rPr>
        <w:t xml:space="preserve"> </w:t>
      </w:r>
      <w:r>
        <w:rPr>
          <w:spacing w:val="-1"/>
          <w:sz w:val="18"/>
          <w:szCs w:val="18"/>
        </w:rPr>
        <w:t>3D</w:t>
      </w:r>
      <w:r>
        <w:rPr>
          <w:spacing w:val="-38"/>
          <w:sz w:val="18"/>
          <w:szCs w:val="18"/>
        </w:rPr>
        <w:t xml:space="preserve"> </w:t>
      </w:r>
      <w:r>
        <w:rPr>
          <w:spacing w:val="-2"/>
          <w:sz w:val="18"/>
          <w:szCs w:val="18"/>
        </w:rPr>
        <w:t>空间中作为平面放置。</w:t>
      </w:r>
    </w:p>
    <w:p>
      <w:pPr>
        <w:spacing w:line="221" w:lineRule="auto"/>
        <w:rPr>
          <w:sz w:val="18"/>
          <w:szCs w:val="18"/>
        </w:rPr>
        <w:sectPr>
          <w:footerReference r:id="rId92" w:type="default"/>
          <w:pgSz w:w="11905" w:h="16839"/>
          <w:pgMar w:top="1431" w:right="1785" w:bottom="1374" w:left="1785" w:header="0" w:footer="1209" w:gutter="0"/>
          <w:cols w:space="720" w:num="1"/>
        </w:sectPr>
      </w:pPr>
    </w:p>
    <w:p>
      <w:pPr>
        <w:spacing w:before="114" w:line="5092" w:lineRule="exact"/>
        <w:ind w:firstLine="14"/>
      </w:pPr>
      <w:r>
        <w:rPr>
          <w:position w:val="-101"/>
        </w:rPr>
        <w:drawing>
          <wp:inline distT="0" distB="0" distL="0" distR="0">
            <wp:extent cx="3599180" cy="3233420"/>
            <wp:effectExtent l="0" t="0" r="0" b="0"/>
            <wp:docPr id="500" name="IM 500"/>
            <wp:cNvGraphicFramePr/>
            <a:graphic xmlns:a="http://schemas.openxmlformats.org/drawingml/2006/main">
              <a:graphicData uri="http://schemas.openxmlformats.org/drawingml/2006/picture">
                <pic:pic xmlns:pic="http://schemas.openxmlformats.org/drawingml/2006/picture">
                  <pic:nvPicPr>
                    <pic:cNvPr id="500" name="IM 500"/>
                    <pic:cNvPicPr/>
                  </pic:nvPicPr>
                  <pic:blipFill>
                    <a:blip r:embed="rId582"/>
                    <a:stretch>
                      <a:fillRect/>
                    </a:stretch>
                  </pic:blipFill>
                  <pic:spPr>
                    <a:xfrm>
                      <a:off x="0" y="0"/>
                      <a:ext cx="3599814" cy="3233420"/>
                    </a:xfrm>
                    <a:prstGeom prst="rect">
                      <a:avLst/>
                    </a:prstGeom>
                  </pic:spPr>
                </pic:pic>
              </a:graphicData>
            </a:graphic>
          </wp:inline>
        </w:drawing>
      </w:r>
    </w:p>
    <w:p>
      <w:pPr>
        <w:pStyle w:val="2"/>
        <w:spacing w:before="171" w:line="220" w:lineRule="auto"/>
        <w:ind w:left="20"/>
        <w:rPr>
          <w:sz w:val="18"/>
          <w:szCs w:val="18"/>
        </w:rPr>
      </w:pPr>
      <w:r>
        <w:rPr>
          <w:spacing w:val="-8"/>
          <w:sz w:val="18"/>
          <w:szCs w:val="18"/>
        </w:rPr>
        <w:t>②：</w:t>
      </w:r>
      <w:r>
        <w:rPr>
          <w:spacing w:val="-16"/>
          <w:sz w:val="18"/>
          <w:szCs w:val="18"/>
        </w:rPr>
        <w:t xml:space="preserve"> </w:t>
      </w:r>
      <w:r>
        <w:rPr>
          <w:spacing w:val="-8"/>
          <w:sz w:val="18"/>
          <w:szCs w:val="18"/>
        </w:rPr>
        <w:t>CINEMA</w:t>
      </w:r>
      <w:r>
        <w:rPr>
          <w:spacing w:val="7"/>
          <w:sz w:val="18"/>
          <w:szCs w:val="18"/>
        </w:rPr>
        <w:t xml:space="preserve"> </w:t>
      </w:r>
      <w:r>
        <w:rPr>
          <w:spacing w:val="-8"/>
          <w:sz w:val="18"/>
          <w:szCs w:val="18"/>
        </w:rPr>
        <w:t>4D</w:t>
      </w:r>
    </w:p>
    <w:p>
      <w:pPr>
        <w:pStyle w:val="2"/>
        <w:spacing w:before="99" w:line="287" w:lineRule="auto"/>
        <w:ind w:left="20" w:firstLine="362"/>
        <w:jc w:val="both"/>
        <w:rPr>
          <w:sz w:val="18"/>
          <w:szCs w:val="18"/>
        </w:rPr>
      </w:pPr>
      <w:r>
        <w:rPr>
          <w:spacing w:val="-2"/>
          <w:sz w:val="18"/>
          <w:szCs w:val="18"/>
        </w:rPr>
        <w:t>支持文本和形状的凸出。AE</w:t>
      </w:r>
      <w:r>
        <w:rPr>
          <w:spacing w:val="-44"/>
          <w:sz w:val="18"/>
          <w:szCs w:val="18"/>
        </w:rPr>
        <w:t xml:space="preserve"> </w:t>
      </w:r>
      <w:r>
        <w:rPr>
          <w:spacing w:val="-2"/>
          <w:sz w:val="18"/>
          <w:szCs w:val="18"/>
        </w:rPr>
        <w:t>在计算机上安装默认渲染器。如果已安装，</w:t>
      </w:r>
      <w:r>
        <w:rPr>
          <w:spacing w:val="-25"/>
          <w:sz w:val="18"/>
          <w:szCs w:val="18"/>
        </w:rPr>
        <w:t xml:space="preserve"> </w:t>
      </w:r>
      <w:r>
        <w:rPr>
          <w:spacing w:val="-2"/>
          <w:sz w:val="18"/>
          <w:szCs w:val="18"/>
        </w:rPr>
        <w:t>可将渲染器更改为完整零售版</w:t>
      </w:r>
      <w:r>
        <w:rPr>
          <w:sz w:val="18"/>
          <w:szCs w:val="18"/>
        </w:rPr>
        <w:t xml:space="preserve"> </w:t>
      </w:r>
      <w:r>
        <w:rPr>
          <w:spacing w:val="-1"/>
          <w:sz w:val="18"/>
          <w:szCs w:val="18"/>
        </w:rPr>
        <w:t>CINEMA</w:t>
      </w:r>
      <w:r>
        <w:rPr>
          <w:spacing w:val="-22"/>
          <w:sz w:val="18"/>
          <w:szCs w:val="18"/>
        </w:rPr>
        <w:t xml:space="preserve"> </w:t>
      </w:r>
      <w:r>
        <w:rPr>
          <w:spacing w:val="-1"/>
          <w:sz w:val="18"/>
          <w:szCs w:val="18"/>
        </w:rPr>
        <w:t>4D。默认编辑器是最新安装的</w:t>
      </w:r>
      <w:r>
        <w:rPr>
          <w:spacing w:val="-45"/>
          <w:sz w:val="18"/>
          <w:szCs w:val="18"/>
        </w:rPr>
        <w:t xml:space="preserve"> </w:t>
      </w:r>
      <w:r>
        <w:rPr>
          <w:spacing w:val="-1"/>
          <w:sz w:val="18"/>
          <w:szCs w:val="18"/>
        </w:rPr>
        <w:t>CINEMA</w:t>
      </w:r>
      <w:r>
        <w:rPr>
          <w:spacing w:val="-26"/>
          <w:sz w:val="18"/>
          <w:szCs w:val="18"/>
        </w:rPr>
        <w:t xml:space="preserve"> </w:t>
      </w:r>
      <w:r>
        <w:rPr>
          <w:spacing w:val="-1"/>
          <w:sz w:val="18"/>
          <w:szCs w:val="18"/>
        </w:rPr>
        <w:t>4D</w:t>
      </w:r>
      <w:r>
        <w:rPr>
          <w:spacing w:val="-37"/>
          <w:sz w:val="18"/>
          <w:szCs w:val="18"/>
        </w:rPr>
        <w:t xml:space="preserve"> </w:t>
      </w:r>
      <w:r>
        <w:rPr>
          <w:spacing w:val="-1"/>
          <w:sz w:val="18"/>
          <w:szCs w:val="18"/>
        </w:rPr>
        <w:t>或 CINEMA</w:t>
      </w:r>
      <w:r>
        <w:rPr>
          <w:spacing w:val="-26"/>
          <w:sz w:val="18"/>
          <w:szCs w:val="18"/>
        </w:rPr>
        <w:t xml:space="preserve"> </w:t>
      </w:r>
      <w:r>
        <w:rPr>
          <w:spacing w:val="-2"/>
          <w:sz w:val="18"/>
          <w:szCs w:val="18"/>
        </w:rPr>
        <w:t>4D</w:t>
      </w:r>
      <w:r>
        <w:rPr>
          <w:spacing w:val="-27"/>
          <w:sz w:val="18"/>
          <w:szCs w:val="18"/>
        </w:rPr>
        <w:t xml:space="preserve"> </w:t>
      </w:r>
      <w:r>
        <w:rPr>
          <w:spacing w:val="-2"/>
          <w:sz w:val="18"/>
          <w:szCs w:val="18"/>
        </w:rPr>
        <w:t>Lite 版本。要选择另一种</w:t>
      </w:r>
      <w:r>
        <w:rPr>
          <w:spacing w:val="-41"/>
          <w:sz w:val="18"/>
          <w:szCs w:val="18"/>
        </w:rPr>
        <w:t xml:space="preserve"> </w:t>
      </w:r>
      <w:r>
        <w:rPr>
          <w:spacing w:val="-2"/>
          <w:sz w:val="18"/>
          <w:szCs w:val="18"/>
        </w:rPr>
        <w:t>CINEMA</w:t>
      </w:r>
      <w:r>
        <w:rPr>
          <w:spacing w:val="-26"/>
          <w:sz w:val="18"/>
          <w:szCs w:val="18"/>
        </w:rPr>
        <w:t xml:space="preserve"> </w:t>
      </w:r>
      <w:r>
        <w:rPr>
          <w:spacing w:val="-2"/>
          <w:sz w:val="18"/>
          <w:szCs w:val="18"/>
        </w:rPr>
        <w:t>4D</w:t>
      </w:r>
      <w:r>
        <w:rPr>
          <w:spacing w:val="-36"/>
          <w:sz w:val="18"/>
          <w:szCs w:val="18"/>
        </w:rPr>
        <w:t xml:space="preserve"> </w:t>
      </w:r>
      <w:r>
        <w:rPr>
          <w:spacing w:val="-2"/>
          <w:sz w:val="18"/>
          <w:szCs w:val="18"/>
        </w:rPr>
        <w:t>安装，</w:t>
      </w:r>
      <w:r>
        <w:rPr>
          <w:sz w:val="18"/>
          <w:szCs w:val="18"/>
        </w:rPr>
        <w:t xml:space="preserve"> </w:t>
      </w:r>
      <w:r>
        <w:rPr>
          <w:spacing w:val="-3"/>
          <w:sz w:val="18"/>
          <w:szCs w:val="18"/>
        </w:rPr>
        <w:t>请单击“选择安装”，在“渲染和编辑”框中选择安装程序的路径。</w:t>
      </w:r>
    </w:p>
    <w:p>
      <w:pPr>
        <w:spacing w:before="135" w:line="5092" w:lineRule="exact"/>
        <w:ind w:firstLine="14"/>
      </w:pPr>
      <w:r>
        <w:rPr>
          <w:position w:val="-101"/>
        </w:rPr>
        <w:drawing>
          <wp:inline distT="0" distB="0" distL="0" distR="0">
            <wp:extent cx="3599180" cy="3233420"/>
            <wp:effectExtent l="0" t="0" r="0" b="0"/>
            <wp:docPr id="502" name="IM 502"/>
            <wp:cNvGraphicFramePr/>
            <a:graphic xmlns:a="http://schemas.openxmlformats.org/drawingml/2006/main">
              <a:graphicData uri="http://schemas.openxmlformats.org/drawingml/2006/picture">
                <pic:pic xmlns:pic="http://schemas.openxmlformats.org/drawingml/2006/picture">
                  <pic:nvPicPr>
                    <pic:cNvPr id="502" name="IM 502"/>
                    <pic:cNvPicPr/>
                  </pic:nvPicPr>
                  <pic:blipFill>
                    <a:blip r:embed="rId583"/>
                    <a:stretch>
                      <a:fillRect/>
                    </a:stretch>
                  </pic:blipFill>
                  <pic:spPr>
                    <a:xfrm>
                      <a:off x="0" y="0"/>
                      <a:ext cx="3599814" cy="3233420"/>
                    </a:xfrm>
                    <a:prstGeom prst="rect">
                      <a:avLst/>
                    </a:prstGeom>
                  </pic:spPr>
                </pic:pic>
              </a:graphicData>
            </a:graphic>
          </wp:inline>
        </w:drawing>
      </w:r>
    </w:p>
    <w:p>
      <w:pPr>
        <w:pStyle w:val="2"/>
        <w:spacing w:before="174" w:line="287" w:lineRule="auto"/>
        <w:ind w:left="22" w:right="73" w:firstLine="374"/>
        <w:jc w:val="both"/>
        <w:rPr>
          <w:sz w:val="18"/>
          <w:szCs w:val="18"/>
        </w:rPr>
      </w:pPr>
      <w:r>
        <w:rPr>
          <w:spacing w:val="-1"/>
          <w:sz w:val="18"/>
          <w:szCs w:val="18"/>
        </w:rPr>
        <w:t>品质：您在滑块上设置的质量级别会影响决定 CINEMA 4D 合成渲染器如何绘制</w:t>
      </w:r>
      <w:r>
        <w:rPr>
          <w:spacing w:val="-34"/>
          <w:sz w:val="18"/>
          <w:szCs w:val="18"/>
        </w:rPr>
        <w:t xml:space="preserve"> </w:t>
      </w:r>
      <w:r>
        <w:rPr>
          <w:spacing w:val="-1"/>
          <w:sz w:val="18"/>
          <w:szCs w:val="18"/>
        </w:rPr>
        <w:t>3D</w:t>
      </w:r>
      <w:r>
        <w:rPr>
          <w:spacing w:val="-22"/>
          <w:sz w:val="18"/>
          <w:szCs w:val="18"/>
        </w:rPr>
        <w:t xml:space="preserve"> </w:t>
      </w:r>
      <w:r>
        <w:rPr>
          <w:spacing w:val="-1"/>
          <w:sz w:val="18"/>
          <w:szCs w:val="18"/>
        </w:rPr>
        <w:t>图层的参数。您可</w:t>
      </w:r>
      <w:r>
        <w:rPr>
          <w:sz w:val="18"/>
          <w:szCs w:val="18"/>
        </w:rPr>
        <w:t xml:space="preserve"> </w:t>
      </w:r>
      <w:r>
        <w:rPr>
          <w:spacing w:val="-4"/>
          <w:sz w:val="18"/>
          <w:szCs w:val="18"/>
        </w:rPr>
        <w:t>以在“选项”、“消除锯齿”和“反射率”框中看到生成的渲染器参数。单个品质设置便于您选择渲染速度</w:t>
      </w:r>
      <w:r>
        <w:rPr>
          <w:sz w:val="18"/>
          <w:szCs w:val="18"/>
        </w:rPr>
        <w:t xml:space="preserve"> </w:t>
      </w:r>
      <w:r>
        <w:rPr>
          <w:spacing w:val="-3"/>
          <w:sz w:val="18"/>
          <w:szCs w:val="18"/>
        </w:rPr>
        <w:t>和可接受 3D 渲染品质的平衡组合，</w:t>
      </w:r>
      <w:r>
        <w:rPr>
          <w:spacing w:val="-5"/>
          <w:sz w:val="18"/>
          <w:szCs w:val="18"/>
        </w:rPr>
        <w:t xml:space="preserve"> </w:t>
      </w:r>
      <w:r>
        <w:rPr>
          <w:spacing w:val="-3"/>
          <w:sz w:val="18"/>
          <w:szCs w:val="18"/>
        </w:rPr>
        <w:t>而无需了解和修改各种渲染品质参数。</w:t>
      </w:r>
    </w:p>
    <w:p>
      <w:pPr>
        <w:pStyle w:val="2"/>
        <w:spacing w:before="96" w:line="312" w:lineRule="exact"/>
        <w:ind w:left="394"/>
        <w:rPr>
          <w:sz w:val="18"/>
          <w:szCs w:val="18"/>
        </w:rPr>
      </w:pPr>
      <w:r>
        <w:rPr>
          <w:spacing w:val="-1"/>
          <w:position w:val="9"/>
          <w:sz w:val="18"/>
          <w:szCs w:val="18"/>
        </w:rPr>
        <w:t>当调整品质滑块时，会修改以下参数：</w:t>
      </w:r>
    </w:p>
    <w:p>
      <w:pPr>
        <w:pStyle w:val="2"/>
        <w:spacing w:before="1" w:line="221" w:lineRule="auto"/>
        <w:ind w:left="383"/>
        <w:rPr>
          <w:sz w:val="18"/>
          <w:szCs w:val="18"/>
        </w:rPr>
      </w:pPr>
      <w:r>
        <w:rPr>
          <w:spacing w:val="-1"/>
          <w:sz w:val="18"/>
          <w:szCs w:val="18"/>
        </w:rPr>
        <w:t>光线阈值：此值可帮助优化渲染时间。</w:t>
      </w:r>
    </w:p>
    <w:p>
      <w:pPr>
        <w:pStyle w:val="2"/>
        <w:spacing w:before="96" w:line="217" w:lineRule="auto"/>
        <w:ind w:left="23"/>
        <w:rPr>
          <w:sz w:val="18"/>
          <w:szCs w:val="18"/>
        </w:rPr>
      </w:pPr>
      <w:r>
        <w:rPr>
          <w:spacing w:val="-3"/>
          <w:sz w:val="18"/>
          <w:szCs w:val="18"/>
        </w:rPr>
        <w:t>光线深度：光线深度决定渲染器可以穿透多少透明对象（或使用</w:t>
      </w:r>
      <w:r>
        <w:rPr>
          <w:spacing w:val="-28"/>
          <w:sz w:val="18"/>
          <w:szCs w:val="18"/>
        </w:rPr>
        <w:t xml:space="preserve"> </w:t>
      </w:r>
      <w:r>
        <w:rPr>
          <w:spacing w:val="-3"/>
          <w:sz w:val="18"/>
          <w:szCs w:val="18"/>
        </w:rPr>
        <w:t>Alpha</w:t>
      </w:r>
      <w:r>
        <w:rPr>
          <w:spacing w:val="-44"/>
          <w:sz w:val="18"/>
          <w:szCs w:val="18"/>
        </w:rPr>
        <w:t xml:space="preserve"> </w:t>
      </w:r>
      <w:r>
        <w:rPr>
          <w:spacing w:val="-3"/>
          <w:sz w:val="18"/>
          <w:szCs w:val="18"/>
        </w:rPr>
        <w:t>通道隐藏的区域）。</w:t>
      </w:r>
    </w:p>
    <w:p>
      <w:pPr>
        <w:spacing w:line="217" w:lineRule="auto"/>
        <w:rPr>
          <w:sz w:val="18"/>
          <w:szCs w:val="18"/>
        </w:rPr>
        <w:sectPr>
          <w:footerReference r:id="rId93" w:type="default"/>
          <w:pgSz w:w="11905" w:h="16839"/>
          <w:pgMar w:top="1431" w:right="1742" w:bottom="1374" w:left="1785" w:header="0" w:footer="1209" w:gutter="0"/>
          <w:cols w:space="720" w:num="1"/>
        </w:sectPr>
      </w:pPr>
    </w:p>
    <w:p>
      <w:pPr>
        <w:pStyle w:val="2"/>
        <w:spacing w:before="73" w:line="271" w:lineRule="auto"/>
        <w:ind w:left="26" w:right="35" w:firstLine="356"/>
        <w:rPr>
          <w:sz w:val="18"/>
          <w:szCs w:val="18"/>
        </w:rPr>
      </w:pPr>
      <w:r>
        <w:rPr>
          <w:sz w:val="18"/>
          <w:szCs w:val="18"/>
        </w:rPr>
        <w:t>反射深度：当光线发送到场景时，可以由反射表面进行反射。反射深度越高，光线跟</w:t>
      </w:r>
      <w:r>
        <w:rPr>
          <w:spacing w:val="-1"/>
          <w:sz w:val="18"/>
          <w:szCs w:val="18"/>
        </w:rPr>
        <w:t>入场景和渲染的</w:t>
      </w:r>
      <w:r>
        <w:rPr>
          <w:sz w:val="18"/>
          <w:szCs w:val="18"/>
        </w:rPr>
        <w:t xml:space="preserve"> </w:t>
      </w:r>
      <w:r>
        <w:rPr>
          <w:spacing w:val="-1"/>
          <w:sz w:val="18"/>
          <w:szCs w:val="18"/>
        </w:rPr>
        <w:t>结果就越深入。</w:t>
      </w:r>
    </w:p>
    <w:p>
      <w:pPr>
        <w:pStyle w:val="2"/>
        <w:spacing w:before="94" w:line="272" w:lineRule="auto"/>
        <w:ind w:left="21" w:right="7" w:firstLine="375"/>
        <w:rPr>
          <w:sz w:val="18"/>
          <w:szCs w:val="18"/>
        </w:rPr>
      </w:pPr>
      <w:r>
        <w:rPr>
          <w:spacing w:val="-4"/>
          <w:sz w:val="18"/>
          <w:szCs w:val="18"/>
        </w:rPr>
        <w:t>阴影深度：阴影深度的行为类似于反射深度。“阴影深度”设置定义计算可见阴影光线时使用的阴影深</w:t>
      </w:r>
      <w:r>
        <w:rPr>
          <w:spacing w:val="8"/>
          <w:sz w:val="18"/>
          <w:szCs w:val="18"/>
        </w:rPr>
        <w:t xml:space="preserve"> </w:t>
      </w:r>
      <w:r>
        <w:rPr>
          <w:spacing w:val="-8"/>
          <w:sz w:val="18"/>
          <w:szCs w:val="18"/>
        </w:rPr>
        <w:t>度。</w:t>
      </w:r>
    </w:p>
    <w:p>
      <w:pPr>
        <w:pStyle w:val="2"/>
        <w:spacing w:before="94" w:line="271" w:lineRule="auto"/>
        <w:ind w:left="383" w:right="868" w:firstLine="2"/>
        <w:rPr>
          <w:sz w:val="18"/>
          <w:szCs w:val="18"/>
        </w:rPr>
      </w:pPr>
      <w:r>
        <w:rPr>
          <w:spacing w:val="-5"/>
          <w:sz w:val="18"/>
          <w:szCs w:val="18"/>
        </w:rPr>
        <w:t>消除锯齿：“几何”是平滑所有对象边缘的默认</w:t>
      </w:r>
      <w:r>
        <w:rPr>
          <w:spacing w:val="-6"/>
          <w:sz w:val="18"/>
          <w:szCs w:val="18"/>
        </w:rPr>
        <w:t>消除锯齿设置（自动使用</w:t>
      </w:r>
      <w:r>
        <w:rPr>
          <w:spacing w:val="23"/>
          <w:sz w:val="18"/>
          <w:szCs w:val="18"/>
        </w:rPr>
        <w:t xml:space="preserve"> </w:t>
      </w:r>
      <w:r>
        <w:rPr>
          <w:spacing w:val="-6"/>
          <w:sz w:val="18"/>
          <w:szCs w:val="18"/>
        </w:rPr>
        <w:t>16x16 子像素）。</w:t>
      </w:r>
      <w:r>
        <w:rPr>
          <w:sz w:val="18"/>
          <w:szCs w:val="18"/>
        </w:rPr>
        <w:t xml:space="preserve"> </w:t>
      </w:r>
      <w:r>
        <w:rPr>
          <w:spacing w:val="-4"/>
          <w:sz w:val="18"/>
          <w:szCs w:val="18"/>
        </w:rPr>
        <w:t>反射率： 图层采样是定义遮罩反射品质的默认反射率设置。</w:t>
      </w:r>
    </w:p>
    <w:p>
      <w:pPr>
        <w:pStyle w:val="2"/>
        <w:spacing w:before="96" w:line="271" w:lineRule="auto"/>
        <w:ind w:left="24" w:right="29" w:firstLine="8"/>
        <w:rPr>
          <w:sz w:val="18"/>
          <w:szCs w:val="18"/>
        </w:rPr>
      </w:pPr>
      <w:r>
        <w:rPr>
          <w:spacing w:val="-4"/>
          <w:sz w:val="18"/>
          <w:szCs w:val="18"/>
        </w:rPr>
        <w:t>当您在渲染器下拉框中选择</w:t>
      </w:r>
      <w:r>
        <w:rPr>
          <w:spacing w:val="-41"/>
          <w:sz w:val="18"/>
          <w:szCs w:val="18"/>
        </w:rPr>
        <w:t xml:space="preserve"> </w:t>
      </w:r>
      <w:r>
        <w:rPr>
          <w:spacing w:val="-4"/>
          <w:sz w:val="18"/>
          <w:szCs w:val="18"/>
        </w:rPr>
        <w:t>CINEMA 4D</w:t>
      </w:r>
      <w:r>
        <w:rPr>
          <w:spacing w:val="-30"/>
          <w:sz w:val="18"/>
          <w:szCs w:val="18"/>
        </w:rPr>
        <w:t xml:space="preserve"> </w:t>
      </w:r>
      <w:r>
        <w:rPr>
          <w:spacing w:val="-4"/>
          <w:sz w:val="18"/>
          <w:szCs w:val="18"/>
        </w:rPr>
        <w:t>时，“启用</w:t>
      </w:r>
      <w:r>
        <w:rPr>
          <w:spacing w:val="-5"/>
          <w:sz w:val="18"/>
          <w:szCs w:val="18"/>
        </w:rPr>
        <w:t>”列显示启用的</w:t>
      </w:r>
      <w:r>
        <w:rPr>
          <w:spacing w:val="-36"/>
          <w:sz w:val="18"/>
          <w:szCs w:val="18"/>
        </w:rPr>
        <w:t xml:space="preserve"> </w:t>
      </w:r>
      <w:r>
        <w:rPr>
          <w:spacing w:val="-5"/>
          <w:sz w:val="18"/>
          <w:szCs w:val="18"/>
        </w:rPr>
        <w:t>3D</w:t>
      </w:r>
      <w:r>
        <w:rPr>
          <w:spacing w:val="-40"/>
          <w:sz w:val="18"/>
          <w:szCs w:val="18"/>
        </w:rPr>
        <w:t xml:space="preserve"> </w:t>
      </w:r>
      <w:r>
        <w:rPr>
          <w:spacing w:val="-5"/>
          <w:sz w:val="18"/>
          <w:szCs w:val="18"/>
        </w:rPr>
        <w:t>选项，“禁用”列显示不可用的</w:t>
      </w:r>
      <w:r>
        <w:rPr>
          <w:spacing w:val="-36"/>
          <w:sz w:val="18"/>
          <w:szCs w:val="18"/>
        </w:rPr>
        <w:t xml:space="preserve"> </w:t>
      </w:r>
      <w:r>
        <w:rPr>
          <w:spacing w:val="-5"/>
          <w:sz w:val="18"/>
          <w:szCs w:val="18"/>
        </w:rPr>
        <w:t>3D</w:t>
      </w:r>
      <w:r>
        <w:rPr>
          <w:spacing w:val="-45"/>
          <w:sz w:val="18"/>
          <w:szCs w:val="18"/>
        </w:rPr>
        <w:t xml:space="preserve"> </w:t>
      </w:r>
      <w:r>
        <w:rPr>
          <w:spacing w:val="-5"/>
          <w:sz w:val="18"/>
          <w:szCs w:val="18"/>
        </w:rPr>
        <w:t>选</w:t>
      </w:r>
      <w:r>
        <w:rPr>
          <w:sz w:val="18"/>
          <w:szCs w:val="18"/>
        </w:rPr>
        <w:t xml:space="preserve"> </w:t>
      </w:r>
      <w:r>
        <w:rPr>
          <w:spacing w:val="-9"/>
          <w:sz w:val="18"/>
          <w:szCs w:val="18"/>
        </w:rPr>
        <w:t>项。</w:t>
      </w:r>
    </w:p>
    <w:p>
      <w:pPr>
        <w:pStyle w:val="2"/>
        <w:spacing w:before="95" w:line="220" w:lineRule="auto"/>
        <w:ind w:left="20"/>
        <w:rPr>
          <w:sz w:val="18"/>
          <w:szCs w:val="18"/>
        </w:rPr>
      </w:pPr>
      <w:r>
        <w:rPr>
          <w:spacing w:val="-10"/>
          <w:sz w:val="18"/>
          <w:szCs w:val="18"/>
        </w:rPr>
        <w:t>③：</w:t>
      </w:r>
      <w:r>
        <w:rPr>
          <w:spacing w:val="-16"/>
          <w:sz w:val="18"/>
          <w:szCs w:val="18"/>
        </w:rPr>
        <w:t xml:space="preserve"> </w:t>
      </w:r>
      <w:r>
        <w:rPr>
          <w:spacing w:val="-10"/>
          <w:sz w:val="18"/>
          <w:szCs w:val="18"/>
        </w:rPr>
        <w:t>光线追踪</w:t>
      </w:r>
      <w:r>
        <w:rPr>
          <w:spacing w:val="-36"/>
          <w:sz w:val="18"/>
          <w:szCs w:val="18"/>
        </w:rPr>
        <w:t xml:space="preserve"> </w:t>
      </w:r>
      <w:r>
        <w:rPr>
          <w:spacing w:val="-10"/>
          <w:sz w:val="18"/>
          <w:szCs w:val="18"/>
        </w:rPr>
        <w:t>3D</w:t>
      </w:r>
    </w:p>
    <w:p>
      <w:pPr>
        <w:pStyle w:val="2"/>
        <w:spacing w:before="98" w:line="287" w:lineRule="auto"/>
        <w:ind w:left="21" w:right="6" w:firstLine="362"/>
        <w:jc w:val="both"/>
        <w:rPr>
          <w:sz w:val="18"/>
          <w:szCs w:val="18"/>
        </w:rPr>
      </w:pPr>
      <w:r>
        <w:rPr>
          <w:spacing w:val="-8"/>
          <w:sz w:val="18"/>
          <w:szCs w:val="18"/>
        </w:rPr>
        <w:t>单击“选项”按钮以启动“光线追踪</w:t>
      </w:r>
      <w:r>
        <w:rPr>
          <w:spacing w:val="-36"/>
          <w:sz w:val="18"/>
          <w:szCs w:val="18"/>
        </w:rPr>
        <w:t xml:space="preserve"> </w:t>
      </w:r>
      <w:r>
        <w:rPr>
          <w:spacing w:val="-8"/>
          <w:sz w:val="18"/>
          <w:szCs w:val="18"/>
        </w:rPr>
        <w:t>3D</w:t>
      </w:r>
      <w:r>
        <w:rPr>
          <w:spacing w:val="-39"/>
          <w:sz w:val="18"/>
          <w:szCs w:val="18"/>
        </w:rPr>
        <w:t xml:space="preserve"> </w:t>
      </w:r>
      <w:r>
        <w:rPr>
          <w:spacing w:val="-8"/>
          <w:sz w:val="18"/>
          <w:szCs w:val="18"/>
        </w:rPr>
        <w:t>渲染器选项”对话框。</w:t>
      </w:r>
      <w:r>
        <w:rPr>
          <w:spacing w:val="-9"/>
          <w:sz w:val="18"/>
          <w:szCs w:val="18"/>
        </w:rPr>
        <w:t>还可以在按住</w:t>
      </w:r>
      <w:r>
        <w:rPr>
          <w:spacing w:val="-40"/>
          <w:sz w:val="18"/>
          <w:szCs w:val="18"/>
        </w:rPr>
        <w:t xml:space="preserve"> </w:t>
      </w:r>
      <w:r>
        <w:rPr>
          <w:spacing w:val="-9"/>
          <w:sz w:val="18"/>
          <w:szCs w:val="18"/>
        </w:rPr>
        <w:t>Ctrl</w:t>
      </w:r>
      <w:r>
        <w:rPr>
          <w:spacing w:val="-45"/>
          <w:sz w:val="18"/>
          <w:szCs w:val="18"/>
        </w:rPr>
        <w:t xml:space="preserve"> </w:t>
      </w:r>
      <w:r>
        <w:rPr>
          <w:spacing w:val="-9"/>
          <w:sz w:val="18"/>
          <w:szCs w:val="18"/>
        </w:rPr>
        <w:t>键的同时单击(Windows)</w:t>
      </w:r>
      <w:r>
        <w:rPr>
          <w:sz w:val="18"/>
          <w:szCs w:val="18"/>
        </w:rPr>
        <w:t xml:space="preserve"> 或在按住</w:t>
      </w:r>
      <w:r>
        <w:rPr>
          <w:spacing w:val="-41"/>
          <w:sz w:val="18"/>
          <w:szCs w:val="18"/>
        </w:rPr>
        <w:t xml:space="preserve"> </w:t>
      </w:r>
      <w:r>
        <w:rPr>
          <w:sz w:val="18"/>
          <w:szCs w:val="18"/>
        </w:rPr>
        <w:t>Command</w:t>
      </w:r>
      <w:r>
        <w:rPr>
          <w:spacing w:val="-44"/>
          <w:sz w:val="18"/>
          <w:szCs w:val="18"/>
        </w:rPr>
        <w:t xml:space="preserve"> </w:t>
      </w:r>
      <w:r>
        <w:rPr>
          <w:sz w:val="18"/>
          <w:szCs w:val="18"/>
        </w:rPr>
        <w:t>键的同时单击(Mac OS)“合成”面板右上角的“当前渲染器指示</w:t>
      </w:r>
      <w:r>
        <w:rPr>
          <w:spacing w:val="-1"/>
          <w:sz w:val="18"/>
          <w:szCs w:val="18"/>
        </w:rPr>
        <w:t>器”按钮来启动该对话</w:t>
      </w:r>
      <w:r>
        <w:rPr>
          <w:sz w:val="18"/>
          <w:szCs w:val="18"/>
        </w:rPr>
        <w:t xml:space="preserve"> </w:t>
      </w:r>
      <w:r>
        <w:rPr>
          <w:spacing w:val="-8"/>
          <w:sz w:val="18"/>
          <w:szCs w:val="18"/>
        </w:rPr>
        <w:t>框。</w:t>
      </w:r>
    </w:p>
    <w:p>
      <w:pPr>
        <w:spacing w:before="137" w:line="5092" w:lineRule="exact"/>
        <w:ind w:firstLine="14"/>
      </w:pPr>
      <w:r>
        <w:rPr>
          <w:position w:val="-101"/>
        </w:rPr>
        <w:drawing>
          <wp:inline distT="0" distB="0" distL="0" distR="0">
            <wp:extent cx="3599180" cy="3232785"/>
            <wp:effectExtent l="0" t="0" r="0" b="0"/>
            <wp:docPr id="504" name="IM 504"/>
            <wp:cNvGraphicFramePr/>
            <a:graphic xmlns:a="http://schemas.openxmlformats.org/drawingml/2006/main">
              <a:graphicData uri="http://schemas.openxmlformats.org/drawingml/2006/picture">
                <pic:pic xmlns:pic="http://schemas.openxmlformats.org/drawingml/2006/picture">
                  <pic:nvPicPr>
                    <pic:cNvPr id="504" name="IM 504"/>
                    <pic:cNvPicPr/>
                  </pic:nvPicPr>
                  <pic:blipFill>
                    <a:blip r:embed="rId584"/>
                    <a:stretch>
                      <a:fillRect/>
                    </a:stretch>
                  </pic:blipFill>
                  <pic:spPr>
                    <a:xfrm>
                      <a:off x="0" y="0"/>
                      <a:ext cx="3599814" cy="3233419"/>
                    </a:xfrm>
                    <a:prstGeom prst="rect">
                      <a:avLst/>
                    </a:prstGeom>
                  </pic:spPr>
                </pic:pic>
              </a:graphicData>
            </a:graphic>
          </wp:inline>
        </w:drawing>
      </w:r>
    </w:p>
    <w:p>
      <w:pPr>
        <w:pStyle w:val="2"/>
        <w:spacing w:before="172" w:line="222" w:lineRule="auto"/>
        <w:ind w:left="381"/>
        <w:rPr>
          <w:sz w:val="18"/>
          <w:szCs w:val="18"/>
        </w:rPr>
      </w:pPr>
      <w:r>
        <w:rPr>
          <w:spacing w:val="-2"/>
          <w:sz w:val="18"/>
          <w:szCs w:val="18"/>
        </w:rPr>
        <w:t>在该对话框中，可以选择：</w:t>
      </w:r>
    </w:p>
    <w:p>
      <w:pPr>
        <w:pStyle w:val="2"/>
        <w:spacing w:before="95" w:line="304" w:lineRule="auto"/>
        <w:ind w:left="20" w:right="1" w:firstLine="363"/>
        <w:rPr>
          <w:sz w:val="18"/>
          <w:szCs w:val="18"/>
        </w:rPr>
      </w:pPr>
      <w:r>
        <w:rPr>
          <w:sz w:val="18"/>
          <w:szCs w:val="18"/>
        </w:rPr>
        <w:t>光线追踪品质：单击光线追踪品质设置可根据您的工作流更改该设置。较高的光</w:t>
      </w:r>
      <w:r>
        <w:rPr>
          <w:spacing w:val="-1"/>
          <w:sz w:val="18"/>
          <w:szCs w:val="18"/>
        </w:rPr>
        <w:t>线追踪品质值可以降</w:t>
      </w:r>
      <w:r>
        <w:rPr>
          <w:sz w:val="18"/>
          <w:szCs w:val="18"/>
        </w:rPr>
        <w:t xml:space="preserve"> </w:t>
      </w:r>
      <w:r>
        <w:rPr>
          <w:spacing w:val="-2"/>
          <w:sz w:val="18"/>
          <w:szCs w:val="18"/>
        </w:rPr>
        <w:t>低噪声，</w:t>
      </w:r>
      <w:r>
        <w:rPr>
          <w:spacing w:val="-23"/>
          <w:sz w:val="18"/>
          <w:szCs w:val="18"/>
        </w:rPr>
        <w:t xml:space="preserve"> </w:t>
      </w:r>
      <w:r>
        <w:rPr>
          <w:spacing w:val="-2"/>
          <w:sz w:val="18"/>
          <w:szCs w:val="18"/>
        </w:rPr>
        <w:t>但是会大大增加渲染时间。光线追踪品质控制每像素发射</w:t>
      </w:r>
      <w:r>
        <w:rPr>
          <w:spacing w:val="-3"/>
          <w:sz w:val="18"/>
          <w:szCs w:val="18"/>
        </w:rPr>
        <w:t>的光线数（如：值为</w:t>
      </w:r>
      <w:r>
        <w:rPr>
          <w:spacing w:val="-30"/>
          <w:sz w:val="18"/>
          <w:szCs w:val="18"/>
        </w:rPr>
        <w:t xml:space="preserve"> </w:t>
      </w:r>
      <w:r>
        <w:rPr>
          <w:spacing w:val="-3"/>
          <w:sz w:val="18"/>
          <w:szCs w:val="18"/>
        </w:rPr>
        <w:t>4</w:t>
      </w:r>
      <w:r>
        <w:rPr>
          <w:spacing w:val="-45"/>
          <w:sz w:val="18"/>
          <w:szCs w:val="18"/>
        </w:rPr>
        <w:t xml:space="preserve"> </w:t>
      </w:r>
      <w:r>
        <w:rPr>
          <w:spacing w:val="-3"/>
          <w:sz w:val="18"/>
          <w:szCs w:val="18"/>
        </w:rPr>
        <w:t>表示发射</w:t>
      </w:r>
      <w:r>
        <w:rPr>
          <w:spacing w:val="-26"/>
          <w:sz w:val="18"/>
          <w:szCs w:val="18"/>
        </w:rPr>
        <w:t xml:space="preserve"> </w:t>
      </w:r>
      <w:r>
        <w:rPr>
          <w:spacing w:val="-3"/>
          <w:sz w:val="18"/>
          <w:szCs w:val="18"/>
        </w:rPr>
        <w:t>16</w:t>
      </w:r>
      <w:r>
        <w:rPr>
          <w:spacing w:val="-37"/>
          <w:sz w:val="18"/>
          <w:szCs w:val="18"/>
        </w:rPr>
        <w:t xml:space="preserve"> </w:t>
      </w:r>
      <w:r>
        <w:rPr>
          <w:spacing w:val="-3"/>
          <w:sz w:val="18"/>
          <w:szCs w:val="18"/>
        </w:rPr>
        <w:t>或</w:t>
      </w:r>
      <w:r>
        <w:rPr>
          <w:sz w:val="18"/>
          <w:szCs w:val="18"/>
        </w:rPr>
        <w:t xml:space="preserve">  </w:t>
      </w:r>
      <w:r>
        <w:rPr>
          <w:spacing w:val="-7"/>
          <w:sz w:val="18"/>
          <w:szCs w:val="18"/>
        </w:rPr>
        <w:t>4x4</w:t>
      </w:r>
      <w:r>
        <w:rPr>
          <w:spacing w:val="-39"/>
          <w:sz w:val="18"/>
          <w:szCs w:val="18"/>
        </w:rPr>
        <w:t xml:space="preserve"> </w:t>
      </w:r>
      <w:r>
        <w:rPr>
          <w:spacing w:val="-7"/>
          <w:sz w:val="18"/>
          <w:szCs w:val="18"/>
        </w:rPr>
        <w:t>束光线，</w:t>
      </w:r>
      <w:r>
        <w:rPr>
          <w:spacing w:val="-51"/>
          <w:sz w:val="18"/>
          <w:szCs w:val="18"/>
        </w:rPr>
        <w:t xml:space="preserve"> </w:t>
      </w:r>
      <w:r>
        <w:rPr>
          <w:spacing w:val="-7"/>
          <w:sz w:val="18"/>
          <w:szCs w:val="18"/>
        </w:rPr>
        <w:t>值为</w:t>
      </w:r>
      <w:r>
        <w:rPr>
          <w:spacing w:val="-39"/>
          <w:sz w:val="18"/>
          <w:szCs w:val="18"/>
        </w:rPr>
        <w:t xml:space="preserve"> </w:t>
      </w:r>
      <w:r>
        <w:rPr>
          <w:spacing w:val="-7"/>
          <w:sz w:val="18"/>
          <w:szCs w:val="18"/>
        </w:rPr>
        <w:t>8</w:t>
      </w:r>
      <w:r>
        <w:rPr>
          <w:spacing w:val="-40"/>
          <w:sz w:val="18"/>
          <w:szCs w:val="18"/>
        </w:rPr>
        <w:t xml:space="preserve"> </w:t>
      </w:r>
      <w:r>
        <w:rPr>
          <w:spacing w:val="-7"/>
          <w:sz w:val="18"/>
          <w:szCs w:val="18"/>
        </w:rPr>
        <w:t>表示发射</w:t>
      </w:r>
      <w:r>
        <w:rPr>
          <w:spacing w:val="-44"/>
          <w:sz w:val="18"/>
          <w:szCs w:val="18"/>
        </w:rPr>
        <w:t xml:space="preserve"> </w:t>
      </w:r>
      <w:r>
        <w:rPr>
          <w:spacing w:val="-7"/>
          <w:sz w:val="18"/>
          <w:szCs w:val="18"/>
        </w:rPr>
        <w:t>64</w:t>
      </w:r>
      <w:r>
        <w:rPr>
          <w:spacing w:val="-39"/>
          <w:sz w:val="18"/>
          <w:szCs w:val="18"/>
        </w:rPr>
        <w:t xml:space="preserve"> </w:t>
      </w:r>
      <w:r>
        <w:rPr>
          <w:spacing w:val="-7"/>
          <w:sz w:val="18"/>
          <w:szCs w:val="18"/>
        </w:rPr>
        <w:t>束光线）。较大的数目会产生更准确的像素，</w:t>
      </w:r>
      <w:r>
        <w:rPr>
          <w:spacing w:val="-29"/>
          <w:sz w:val="18"/>
          <w:szCs w:val="18"/>
        </w:rPr>
        <w:t xml:space="preserve"> </w:t>
      </w:r>
      <w:r>
        <w:rPr>
          <w:spacing w:val="-7"/>
          <w:sz w:val="18"/>
          <w:szCs w:val="18"/>
        </w:rPr>
        <w:t>但是会增加计算时间。值为</w:t>
      </w:r>
      <w:r>
        <w:rPr>
          <w:spacing w:val="24"/>
          <w:sz w:val="18"/>
          <w:szCs w:val="18"/>
        </w:rPr>
        <w:t xml:space="preserve"> </w:t>
      </w:r>
      <w:r>
        <w:rPr>
          <w:spacing w:val="-7"/>
          <w:sz w:val="18"/>
          <w:szCs w:val="18"/>
        </w:rPr>
        <w:t>1</w:t>
      </w:r>
      <w:r>
        <w:rPr>
          <w:sz w:val="18"/>
          <w:szCs w:val="18"/>
        </w:rPr>
        <w:t xml:space="preserve"> </w:t>
      </w:r>
      <w:r>
        <w:rPr>
          <w:spacing w:val="-3"/>
          <w:sz w:val="18"/>
          <w:szCs w:val="18"/>
        </w:rPr>
        <w:t>将提供较好的性能，但是不会有任何反射模糊（例如，它始终是锐利的）</w:t>
      </w:r>
      <w:r>
        <w:rPr>
          <w:spacing w:val="-4"/>
          <w:sz w:val="18"/>
          <w:szCs w:val="18"/>
        </w:rPr>
        <w:t>、柔和阴影、景深或运动模糊。增</w:t>
      </w:r>
      <w:r>
        <w:rPr>
          <w:sz w:val="18"/>
          <w:szCs w:val="18"/>
        </w:rPr>
        <w:t xml:space="preserve"> </w:t>
      </w:r>
      <w:r>
        <w:rPr>
          <w:spacing w:val="-2"/>
          <w:sz w:val="18"/>
          <w:szCs w:val="18"/>
        </w:rPr>
        <w:t>大光线追踪品质值不会增大锐度。相反， 它会减少点采样中的固有噪声。使用将产生可接受的噪声量或不</w:t>
      </w:r>
      <w:r>
        <w:rPr>
          <w:sz w:val="18"/>
          <w:szCs w:val="18"/>
        </w:rPr>
        <w:t xml:space="preserve"> </w:t>
      </w:r>
      <w:r>
        <w:rPr>
          <w:spacing w:val="-1"/>
          <w:sz w:val="18"/>
          <w:szCs w:val="18"/>
        </w:rPr>
        <w:t>产生噪声的最低值。</w:t>
      </w:r>
    </w:p>
    <w:p>
      <w:pPr>
        <w:pStyle w:val="2"/>
        <w:spacing w:before="97" w:line="287" w:lineRule="auto"/>
        <w:ind w:left="22" w:right="7" w:firstLine="363"/>
        <w:rPr>
          <w:sz w:val="18"/>
          <w:szCs w:val="18"/>
        </w:rPr>
      </w:pPr>
      <w:r>
        <w:rPr>
          <w:spacing w:val="-4"/>
          <w:sz w:val="18"/>
          <w:szCs w:val="18"/>
        </w:rPr>
        <w:t>消除锯齿滤镜：控制为每个像素对发射的光线进行均分的方法。“无”会将所有光线发射在像素的边界</w:t>
      </w:r>
      <w:r>
        <w:rPr>
          <w:spacing w:val="18"/>
          <w:sz w:val="18"/>
          <w:szCs w:val="18"/>
        </w:rPr>
        <w:t xml:space="preserve"> </w:t>
      </w:r>
      <w:r>
        <w:rPr>
          <w:spacing w:val="-8"/>
          <w:sz w:val="18"/>
          <w:szCs w:val="18"/>
        </w:rPr>
        <w:t>内，</w:t>
      </w:r>
      <w:r>
        <w:rPr>
          <w:spacing w:val="-32"/>
          <w:sz w:val="18"/>
          <w:szCs w:val="18"/>
        </w:rPr>
        <w:t xml:space="preserve"> </w:t>
      </w:r>
      <w:r>
        <w:rPr>
          <w:spacing w:val="-8"/>
          <w:sz w:val="18"/>
          <w:szCs w:val="18"/>
        </w:rPr>
        <w:t>而其他选项会将所发射的光线的一部分分散到相邻像素内以产生更好的平均</w:t>
      </w:r>
      <w:r>
        <w:rPr>
          <w:spacing w:val="-9"/>
          <w:sz w:val="18"/>
          <w:szCs w:val="18"/>
        </w:rPr>
        <w:t>值。“框”、“帐篷”和“立</w:t>
      </w:r>
      <w:r>
        <w:rPr>
          <w:sz w:val="18"/>
          <w:szCs w:val="18"/>
        </w:rPr>
        <w:t xml:space="preserve"> </w:t>
      </w:r>
      <w:r>
        <w:rPr>
          <w:spacing w:val="-5"/>
          <w:sz w:val="18"/>
          <w:szCs w:val="18"/>
        </w:rPr>
        <w:t>方”（不是双立方）</w:t>
      </w:r>
      <w:r>
        <w:rPr>
          <w:spacing w:val="-34"/>
          <w:sz w:val="18"/>
          <w:szCs w:val="18"/>
        </w:rPr>
        <w:t xml:space="preserve"> </w:t>
      </w:r>
      <w:r>
        <w:rPr>
          <w:spacing w:val="-5"/>
          <w:sz w:val="18"/>
          <w:szCs w:val="18"/>
        </w:rPr>
        <w:t>分别按品质从低到高列出。无、框、帐篷、立方</w:t>
      </w:r>
    </w:p>
    <w:p>
      <w:pPr>
        <w:pStyle w:val="2"/>
        <w:spacing w:before="94" w:line="271" w:lineRule="auto"/>
        <w:ind w:left="21" w:right="7" w:firstLine="364"/>
        <w:rPr>
          <w:sz w:val="18"/>
          <w:szCs w:val="18"/>
        </w:rPr>
      </w:pPr>
      <w:r>
        <w:rPr>
          <w:spacing w:val="-4"/>
          <w:sz w:val="18"/>
          <w:szCs w:val="18"/>
        </w:rPr>
        <w:t>消除锯齿滤镜控制模糊度的量。“无”将会产生最清晰的结果，但是投影捕手的边缘可能看起来呈锯齿</w:t>
      </w:r>
      <w:r>
        <w:rPr>
          <w:spacing w:val="17"/>
          <w:sz w:val="18"/>
          <w:szCs w:val="18"/>
        </w:rPr>
        <w:t xml:space="preserve"> </w:t>
      </w:r>
      <w:r>
        <w:rPr>
          <w:spacing w:val="-5"/>
          <w:sz w:val="18"/>
          <w:szCs w:val="18"/>
        </w:rPr>
        <w:t>状，</w:t>
      </w:r>
      <w:r>
        <w:rPr>
          <w:spacing w:val="-22"/>
          <w:sz w:val="18"/>
          <w:szCs w:val="18"/>
        </w:rPr>
        <w:t xml:space="preserve"> </w:t>
      </w:r>
      <w:r>
        <w:rPr>
          <w:spacing w:val="-5"/>
          <w:sz w:val="18"/>
          <w:szCs w:val="18"/>
        </w:rPr>
        <w:t>使用“框”模糊、“三角形”和“立方”将</w:t>
      </w:r>
      <w:r>
        <w:rPr>
          <w:spacing w:val="-6"/>
          <w:sz w:val="18"/>
          <w:szCs w:val="18"/>
        </w:rPr>
        <w:t>产生更模糊的结果。</w:t>
      </w:r>
    </w:p>
    <w:p>
      <w:pPr>
        <w:pStyle w:val="2"/>
        <w:spacing w:before="97" w:line="271" w:lineRule="auto"/>
        <w:ind w:left="28" w:right="5" w:firstLine="355"/>
        <w:rPr>
          <w:sz w:val="18"/>
          <w:szCs w:val="18"/>
        </w:rPr>
      </w:pPr>
      <w:r>
        <w:rPr>
          <w:spacing w:val="-2"/>
          <w:sz w:val="18"/>
          <w:szCs w:val="18"/>
        </w:rPr>
        <w:t>光线追踪 3D</w:t>
      </w:r>
      <w:r>
        <w:rPr>
          <w:spacing w:val="30"/>
          <w:sz w:val="18"/>
          <w:szCs w:val="18"/>
        </w:rPr>
        <w:t xml:space="preserve"> </w:t>
      </w:r>
      <w:r>
        <w:rPr>
          <w:spacing w:val="-2"/>
          <w:sz w:val="18"/>
          <w:szCs w:val="18"/>
        </w:rPr>
        <w:t>图层使用光线追踪品质来控制运动模糊的外观。光线追踪 3D 中的景深计算比在经典 3D</w:t>
      </w:r>
      <w:r>
        <w:rPr>
          <w:sz w:val="18"/>
          <w:szCs w:val="18"/>
        </w:rPr>
        <w:t xml:space="preserve"> </w:t>
      </w:r>
      <w:r>
        <w:rPr>
          <w:spacing w:val="-6"/>
          <w:sz w:val="18"/>
          <w:szCs w:val="18"/>
        </w:rPr>
        <w:t>（以前在高级 3D</w:t>
      </w:r>
      <w:r>
        <w:rPr>
          <w:spacing w:val="21"/>
          <w:sz w:val="18"/>
          <w:szCs w:val="18"/>
        </w:rPr>
        <w:t xml:space="preserve"> </w:t>
      </w:r>
      <w:r>
        <w:rPr>
          <w:spacing w:val="-6"/>
          <w:sz w:val="18"/>
          <w:szCs w:val="18"/>
        </w:rPr>
        <w:t>中）</w:t>
      </w:r>
      <w:r>
        <w:rPr>
          <w:spacing w:val="-44"/>
          <w:sz w:val="18"/>
          <w:szCs w:val="18"/>
        </w:rPr>
        <w:t xml:space="preserve"> </w:t>
      </w:r>
      <w:r>
        <w:rPr>
          <w:spacing w:val="-6"/>
          <w:sz w:val="18"/>
          <w:szCs w:val="18"/>
        </w:rPr>
        <w:t>更准确。</w:t>
      </w:r>
    </w:p>
    <w:p>
      <w:pPr>
        <w:pStyle w:val="2"/>
        <w:spacing w:before="96" w:line="223" w:lineRule="auto"/>
        <w:ind w:left="24"/>
        <w:outlineLvl w:val="0"/>
        <w:rPr>
          <w:sz w:val="18"/>
          <w:szCs w:val="18"/>
        </w:rPr>
      </w:pPr>
      <w:bookmarkStart w:id="38" w:name="bookmark39"/>
      <w:bookmarkEnd w:id="38"/>
      <w:r>
        <w:rPr>
          <w:spacing w:val="-2"/>
          <w:sz w:val="18"/>
          <w:szCs w:val="18"/>
          <w14:textOutline w14:w="3314" w14:cap="flat" w14:cmpd="sng">
            <w14:solidFill>
              <w14:srgbClr w14:val="000000"/>
            </w14:solidFill>
            <w14:prstDash w14:val="solid"/>
            <w14:miter w14:val="10"/>
          </w14:textOutline>
        </w:rPr>
        <w:t>2.4.5、列</w:t>
      </w:r>
    </w:p>
    <w:p>
      <w:pPr>
        <w:spacing w:line="223" w:lineRule="auto"/>
        <w:rPr>
          <w:sz w:val="18"/>
          <w:szCs w:val="18"/>
        </w:rPr>
        <w:sectPr>
          <w:footerReference r:id="rId94" w:type="default"/>
          <w:pgSz w:w="11905" w:h="16839"/>
          <w:pgMar w:top="1431" w:right="1785" w:bottom="1374" w:left="1785" w:header="0" w:footer="1209" w:gutter="0"/>
          <w:cols w:space="720" w:num="1"/>
        </w:sectPr>
      </w:pPr>
    </w:p>
    <w:p>
      <w:pPr>
        <w:pStyle w:val="2"/>
        <w:spacing w:before="73" w:line="221" w:lineRule="auto"/>
        <w:ind w:left="370"/>
        <w:rPr>
          <w:sz w:val="18"/>
          <w:szCs w:val="18"/>
        </w:rPr>
      </w:pPr>
      <w:r>
        <w:rPr>
          <w:spacing w:val="-7"/>
          <w:sz w:val="18"/>
          <w:szCs w:val="18"/>
        </w:rPr>
        <w:t>“项目”、“时间轴”和“渲染队列”面板都</w:t>
      </w:r>
      <w:r>
        <w:rPr>
          <w:spacing w:val="-8"/>
          <w:sz w:val="18"/>
          <w:szCs w:val="18"/>
        </w:rPr>
        <w:t>包含列。</w:t>
      </w:r>
    </w:p>
    <w:p>
      <w:pPr>
        <w:pStyle w:val="2"/>
        <w:spacing w:before="96" w:line="271" w:lineRule="auto"/>
        <w:ind w:left="21" w:right="222" w:firstLine="361"/>
        <w:rPr>
          <w:sz w:val="18"/>
          <w:szCs w:val="18"/>
        </w:rPr>
      </w:pPr>
      <w:r>
        <w:rPr>
          <w:spacing w:val="-3"/>
          <w:sz w:val="18"/>
          <w:szCs w:val="18"/>
        </w:rPr>
        <w:t>要显示或隐藏列，</w:t>
      </w:r>
      <w:r>
        <w:rPr>
          <w:spacing w:val="-7"/>
          <w:sz w:val="18"/>
          <w:szCs w:val="18"/>
        </w:rPr>
        <w:t xml:space="preserve"> </w:t>
      </w:r>
      <w:r>
        <w:rPr>
          <w:spacing w:val="-3"/>
          <w:sz w:val="18"/>
          <w:szCs w:val="18"/>
        </w:rPr>
        <w:t>请右键单击</w:t>
      </w:r>
      <w:r>
        <w:rPr>
          <w:spacing w:val="41"/>
          <w:sz w:val="18"/>
          <w:szCs w:val="18"/>
        </w:rPr>
        <w:t xml:space="preserve"> </w:t>
      </w:r>
      <w:r>
        <w:rPr>
          <w:spacing w:val="-3"/>
          <w:sz w:val="18"/>
          <w:szCs w:val="18"/>
        </w:rPr>
        <w:t>(Windows) 或按住 Control 键并单击</w:t>
      </w:r>
      <w:r>
        <w:rPr>
          <w:spacing w:val="40"/>
          <w:sz w:val="18"/>
          <w:szCs w:val="18"/>
        </w:rPr>
        <w:t xml:space="preserve"> </w:t>
      </w:r>
      <w:r>
        <w:rPr>
          <w:spacing w:val="-3"/>
          <w:sz w:val="18"/>
          <w:szCs w:val="18"/>
        </w:rPr>
        <w:t>(Mac OS) 列标题（或者从面板</w:t>
      </w:r>
      <w:r>
        <w:rPr>
          <w:sz w:val="18"/>
          <w:szCs w:val="18"/>
        </w:rPr>
        <w:t xml:space="preserve"> 菜单中选择“列”</w:t>
      </w:r>
      <w:r>
        <w:rPr>
          <w:spacing w:val="-31"/>
          <w:w w:val="65"/>
          <w:sz w:val="18"/>
          <w:szCs w:val="18"/>
        </w:rPr>
        <w:t>），</w:t>
      </w:r>
      <w:r>
        <w:rPr>
          <w:sz w:val="18"/>
          <w:szCs w:val="18"/>
        </w:rPr>
        <w:t>然后选择您要显示或隐藏的</w:t>
      </w:r>
      <w:r>
        <w:rPr>
          <w:spacing w:val="-1"/>
          <w:sz w:val="18"/>
          <w:szCs w:val="18"/>
        </w:rPr>
        <w:t>列。选中标记表示已显示该列。</w:t>
      </w:r>
    </w:p>
    <w:p>
      <w:pPr>
        <w:pStyle w:val="2"/>
        <w:spacing w:before="96" w:line="221" w:lineRule="auto"/>
        <w:ind w:left="382"/>
        <w:rPr>
          <w:sz w:val="18"/>
          <w:szCs w:val="18"/>
        </w:rPr>
      </w:pPr>
      <w:r>
        <w:rPr>
          <w:spacing w:val="-3"/>
          <w:sz w:val="18"/>
          <w:szCs w:val="18"/>
        </w:rPr>
        <w:t>注意:通常，“项目”和“时间轴”面板中的搜索和过滤功能只会对显示的列的内容运行。</w:t>
      </w:r>
    </w:p>
    <w:p>
      <w:pPr>
        <w:pStyle w:val="2"/>
        <w:spacing w:before="96" w:line="222" w:lineRule="auto"/>
        <w:ind w:left="383"/>
        <w:rPr>
          <w:sz w:val="18"/>
          <w:szCs w:val="18"/>
        </w:rPr>
      </w:pPr>
      <w:r>
        <w:rPr>
          <w:spacing w:val="-4"/>
          <w:sz w:val="18"/>
          <w:szCs w:val="18"/>
        </w:rPr>
        <w:t>要对列重新排序，</w:t>
      </w:r>
      <w:r>
        <w:rPr>
          <w:spacing w:val="-12"/>
          <w:sz w:val="18"/>
          <w:szCs w:val="18"/>
        </w:rPr>
        <w:t xml:space="preserve"> </w:t>
      </w:r>
      <w:r>
        <w:rPr>
          <w:spacing w:val="-4"/>
          <w:sz w:val="18"/>
          <w:szCs w:val="18"/>
        </w:rPr>
        <w:t>请选择列名称并将其拖动到新位置。</w:t>
      </w:r>
    </w:p>
    <w:p>
      <w:pPr>
        <w:pStyle w:val="2"/>
        <w:spacing w:before="95" w:line="222" w:lineRule="auto"/>
        <w:ind w:left="383"/>
        <w:rPr>
          <w:sz w:val="18"/>
          <w:szCs w:val="18"/>
        </w:rPr>
      </w:pPr>
      <w:r>
        <w:rPr>
          <w:spacing w:val="-3"/>
          <w:sz w:val="18"/>
          <w:szCs w:val="18"/>
        </w:rPr>
        <w:t>要调整列的大小，</w:t>
      </w:r>
      <w:r>
        <w:rPr>
          <w:spacing w:val="-22"/>
          <w:sz w:val="18"/>
          <w:szCs w:val="18"/>
        </w:rPr>
        <w:t xml:space="preserve"> </w:t>
      </w:r>
      <w:r>
        <w:rPr>
          <w:spacing w:val="-3"/>
          <w:sz w:val="18"/>
          <w:szCs w:val="18"/>
        </w:rPr>
        <w:t>请拖动列名称旁边的栏。一些列无法调整大小。</w:t>
      </w:r>
    </w:p>
    <w:p>
      <w:pPr>
        <w:pStyle w:val="2"/>
        <w:spacing w:before="95" w:line="221" w:lineRule="auto"/>
        <w:ind w:left="383"/>
        <w:rPr>
          <w:sz w:val="18"/>
          <w:szCs w:val="18"/>
        </w:rPr>
      </w:pPr>
      <w:r>
        <w:rPr>
          <w:sz w:val="18"/>
          <w:szCs w:val="18"/>
        </w:rPr>
        <w:t>要将“项目”面板中的素材项目排序，请单击列</w:t>
      </w:r>
      <w:r>
        <w:rPr>
          <w:spacing w:val="-1"/>
          <w:sz w:val="18"/>
          <w:szCs w:val="18"/>
        </w:rPr>
        <w:t>标题。再次单击可按相反顺序对其进行排序。</w:t>
      </w:r>
    </w:p>
    <w:p>
      <w:pPr>
        <w:spacing w:line="348" w:lineRule="auto"/>
        <w:rPr>
          <w:rFonts w:ascii="Arial"/>
          <w:sz w:val="21"/>
        </w:rPr>
      </w:pPr>
    </w:p>
    <w:p>
      <w:pPr>
        <w:pStyle w:val="2"/>
        <w:spacing w:before="59" w:line="222"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2.6、添加与修改效果</w:t>
      </w:r>
    </w:p>
    <w:p>
      <w:pPr>
        <w:pStyle w:val="2"/>
        <w:spacing w:before="95" w:line="271" w:lineRule="auto"/>
        <w:ind w:left="21" w:right="194" w:firstLine="354"/>
        <w:rPr>
          <w:sz w:val="18"/>
          <w:szCs w:val="18"/>
        </w:rPr>
      </w:pPr>
      <w:r>
        <w:rPr>
          <w:sz w:val="18"/>
          <w:szCs w:val="18"/>
        </w:rPr>
        <w:t>AE</w:t>
      </w:r>
      <w:r>
        <w:rPr>
          <w:spacing w:val="-40"/>
          <w:sz w:val="18"/>
          <w:szCs w:val="18"/>
        </w:rPr>
        <w:t xml:space="preserve"> </w:t>
      </w:r>
      <w:r>
        <w:rPr>
          <w:sz w:val="18"/>
          <w:szCs w:val="18"/>
        </w:rPr>
        <w:t>包含多种效果，可以应用到图层来添加或修改</w:t>
      </w:r>
      <w:r>
        <w:rPr>
          <w:spacing w:val="-1"/>
          <w:sz w:val="18"/>
          <w:szCs w:val="18"/>
        </w:rPr>
        <w:t>静止图像、视频和音频的特性。例如，某效果可以改</w:t>
      </w:r>
      <w:r>
        <w:rPr>
          <w:sz w:val="18"/>
          <w:szCs w:val="18"/>
        </w:rPr>
        <w:t xml:space="preserve"> 变图像的曝光度或颜色、添加新视觉元素、操作声音、扭曲图像、删除颗粒、增强照明或创建</w:t>
      </w:r>
      <w:r>
        <w:rPr>
          <w:spacing w:val="-1"/>
          <w:sz w:val="18"/>
          <w:szCs w:val="18"/>
        </w:rPr>
        <w:t>过渡效果。</w:t>
      </w:r>
    </w:p>
    <w:p>
      <w:pPr>
        <w:pStyle w:val="2"/>
        <w:spacing w:before="97" w:line="287" w:lineRule="auto"/>
        <w:ind w:left="26" w:right="144" w:firstLine="360"/>
        <w:rPr>
          <w:sz w:val="18"/>
          <w:szCs w:val="18"/>
        </w:rPr>
      </w:pPr>
      <w:r>
        <w:rPr>
          <w:spacing w:val="-2"/>
          <w:sz w:val="18"/>
          <w:szCs w:val="18"/>
        </w:rPr>
        <w:t>效果有时被误称为滤镜。滤镜和效果之间的主要区别是：滤镜可永久修改图像或图层的其他特性，</w:t>
      </w:r>
      <w:r>
        <w:rPr>
          <w:spacing w:val="-14"/>
          <w:sz w:val="18"/>
          <w:szCs w:val="18"/>
        </w:rPr>
        <w:t xml:space="preserve"> </w:t>
      </w:r>
      <w:r>
        <w:rPr>
          <w:spacing w:val="-2"/>
          <w:sz w:val="18"/>
          <w:szCs w:val="18"/>
        </w:rPr>
        <w:t>而</w:t>
      </w:r>
      <w:r>
        <w:rPr>
          <w:sz w:val="18"/>
          <w:szCs w:val="18"/>
        </w:rPr>
        <w:t xml:space="preserve">  </w:t>
      </w:r>
      <w:r>
        <w:rPr>
          <w:spacing w:val="-5"/>
          <w:sz w:val="18"/>
          <w:szCs w:val="18"/>
        </w:rPr>
        <w:t>效果及其属性可随时被更改或删除。换句话说，</w:t>
      </w:r>
      <w:r>
        <w:rPr>
          <w:spacing w:val="-44"/>
          <w:sz w:val="18"/>
          <w:szCs w:val="18"/>
        </w:rPr>
        <w:t xml:space="preserve"> </w:t>
      </w:r>
      <w:r>
        <w:rPr>
          <w:spacing w:val="-5"/>
          <w:sz w:val="18"/>
          <w:szCs w:val="18"/>
        </w:rPr>
        <w:t>滤镜有破坏作用，</w:t>
      </w:r>
      <w:r>
        <w:rPr>
          <w:spacing w:val="-45"/>
          <w:sz w:val="18"/>
          <w:szCs w:val="18"/>
        </w:rPr>
        <w:t xml:space="preserve"> </w:t>
      </w:r>
      <w:r>
        <w:rPr>
          <w:spacing w:val="-5"/>
          <w:sz w:val="18"/>
          <w:szCs w:val="18"/>
        </w:rPr>
        <w:t>而效果没有</w:t>
      </w:r>
      <w:r>
        <w:rPr>
          <w:spacing w:val="-6"/>
          <w:sz w:val="18"/>
          <w:szCs w:val="18"/>
        </w:rPr>
        <w:t>破坏作用。AE</w:t>
      </w:r>
      <w:r>
        <w:rPr>
          <w:spacing w:val="-39"/>
          <w:sz w:val="18"/>
          <w:szCs w:val="18"/>
        </w:rPr>
        <w:t xml:space="preserve"> </w:t>
      </w:r>
      <w:r>
        <w:rPr>
          <w:spacing w:val="-6"/>
          <w:sz w:val="18"/>
          <w:szCs w:val="18"/>
        </w:rPr>
        <w:t>专门使用效果，</w:t>
      </w:r>
      <w:r>
        <w:rPr>
          <w:sz w:val="18"/>
          <w:szCs w:val="18"/>
        </w:rPr>
        <w:t xml:space="preserve"> 因此更改没有破坏性。更改效果属性的直接结果是，属性可随时间改变</w:t>
      </w:r>
      <w:r>
        <w:rPr>
          <w:spacing w:val="-1"/>
          <w:sz w:val="18"/>
          <w:szCs w:val="18"/>
        </w:rPr>
        <w:t>，或进行动画处理。</w:t>
      </w:r>
    </w:p>
    <w:p>
      <w:pPr>
        <w:pStyle w:val="2"/>
        <w:spacing w:before="95" w:line="271" w:lineRule="auto"/>
        <w:ind w:left="25" w:right="201" w:firstLine="361"/>
        <w:rPr>
          <w:sz w:val="18"/>
          <w:szCs w:val="18"/>
        </w:rPr>
      </w:pPr>
      <w:r>
        <w:rPr>
          <w:spacing w:val="-5"/>
          <w:sz w:val="18"/>
          <w:szCs w:val="18"/>
        </w:rPr>
        <w:t>效果安装路径；“AE”＞“Support</w:t>
      </w:r>
      <w:r>
        <w:rPr>
          <w:spacing w:val="-19"/>
          <w:sz w:val="18"/>
          <w:szCs w:val="18"/>
        </w:rPr>
        <w:t xml:space="preserve"> </w:t>
      </w:r>
      <w:r>
        <w:rPr>
          <w:spacing w:val="-5"/>
          <w:sz w:val="18"/>
          <w:szCs w:val="18"/>
        </w:rPr>
        <w:t>Files”＞“Plug-ins”，安装后重新启动</w:t>
      </w:r>
      <w:r>
        <w:rPr>
          <w:spacing w:val="-45"/>
          <w:sz w:val="18"/>
          <w:szCs w:val="18"/>
        </w:rPr>
        <w:t xml:space="preserve"> </w:t>
      </w:r>
      <w:r>
        <w:rPr>
          <w:spacing w:val="-5"/>
          <w:sz w:val="18"/>
          <w:szCs w:val="18"/>
        </w:rPr>
        <w:t>AE，所安装效果会在“效</w:t>
      </w:r>
      <w:r>
        <w:rPr>
          <w:sz w:val="18"/>
          <w:szCs w:val="18"/>
        </w:rPr>
        <w:t xml:space="preserve"> </w:t>
      </w:r>
      <w:r>
        <w:rPr>
          <w:spacing w:val="-2"/>
          <w:sz w:val="18"/>
          <w:szCs w:val="18"/>
        </w:rPr>
        <w:t>果和预设”面板总查找到。</w:t>
      </w:r>
    </w:p>
    <w:p>
      <w:pPr>
        <w:pStyle w:val="2"/>
        <w:spacing w:before="97" w:line="222" w:lineRule="auto"/>
        <w:ind w:left="386"/>
        <w:rPr>
          <w:sz w:val="18"/>
          <w:szCs w:val="18"/>
        </w:rPr>
      </w:pPr>
      <w:r>
        <w:rPr>
          <w:spacing w:val="-3"/>
          <w:sz w:val="18"/>
          <w:szCs w:val="18"/>
        </w:rPr>
        <w:t>常见的添加效果的方法有：</w:t>
      </w:r>
    </w:p>
    <w:p>
      <w:pPr>
        <w:pStyle w:val="2"/>
        <w:spacing w:before="95" w:line="220" w:lineRule="auto"/>
        <w:ind w:left="381"/>
        <w:rPr>
          <w:sz w:val="18"/>
          <w:szCs w:val="18"/>
        </w:rPr>
      </w:pPr>
      <w:r>
        <w:rPr>
          <w:spacing w:val="-2"/>
          <w:sz w:val="18"/>
          <w:szCs w:val="18"/>
        </w:rPr>
        <w:t>①：</w:t>
      </w:r>
      <w:r>
        <w:rPr>
          <w:spacing w:val="-22"/>
          <w:sz w:val="18"/>
          <w:szCs w:val="18"/>
        </w:rPr>
        <w:t xml:space="preserve"> </w:t>
      </w:r>
      <w:r>
        <w:rPr>
          <w:spacing w:val="-2"/>
          <w:sz w:val="18"/>
          <w:szCs w:val="18"/>
        </w:rPr>
        <w:t>在时间线面板中选择需要添加效果的图</w:t>
      </w:r>
      <w:r>
        <w:rPr>
          <w:spacing w:val="-3"/>
          <w:sz w:val="18"/>
          <w:szCs w:val="18"/>
        </w:rPr>
        <w:t>层，然后选择效果菜单中的子命令。</w:t>
      </w:r>
    </w:p>
    <w:p>
      <w:pPr>
        <w:pStyle w:val="2"/>
        <w:spacing w:before="97" w:line="271" w:lineRule="auto"/>
        <w:ind w:left="23" w:right="223" w:firstLine="357"/>
        <w:rPr>
          <w:sz w:val="18"/>
          <w:szCs w:val="18"/>
        </w:rPr>
      </w:pPr>
      <w:r>
        <w:rPr>
          <w:spacing w:val="-2"/>
          <w:sz w:val="18"/>
          <w:szCs w:val="18"/>
        </w:rPr>
        <w:t>②：</w:t>
      </w:r>
      <w:r>
        <w:rPr>
          <w:spacing w:val="-8"/>
          <w:sz w:val="18"/>
          <w:szCs w:val="18"/>
        </w:rPr>
        <w:t xml:space="preserve"> </w:t>
      </w:r>
      <w:r>
        <w:rPr>
          <w:spacing w:val="-2"/>
          <w:sz w:val="18"/>
          <w:szCs w:val="18"/>
        </w:rPr>
        <w:t>在时间线面板中选择需要添加效果的图层，然后单击鼠标右键，接着在弹出的菜单中选择效果菜</w:t>
      </w:r>
      <w:r>
        <w:rPr>
          <w:sz w:val="18"/>
          <w:szCs w:val="18"/>
        </w:rPr>
        <w:t xml:space="preserve"> </w:t>
      </w:r>
      <w:r>
        <w:rPr>
          <w:spacing w:val="-1"/>
          <w:sz w:val="18"/>
          <w:szCs w:val="18"/>
        </w:rPr>
        <w:t>单中的子命令。</w:t>
      </w:r>
    </w:p>
    <w:p>
      <w:pPr>
        <w:spacing w:before="73" w:line="4599" w:lineRule="exact"/>
        <w:ind w:firstLine="14"/>
      </w:pPr>
      <w:r>
        <w:rPr>
          <w:position w:val="-91"/>
        </w:rPr>
        <w:drawing>
          <wp:inline distT="0" distB="0" distL="0" distR="0">
            <wp:extent cx="5400675" cy="2919730"/>
            <wp:effectExtent l="0" t="0" r="0" b="0"/>
            <wp:docPr id="506" name="IM 506"/>
            <wp:cNvGraphicFramePr/>
            <a:graphic xmlns:a="http://schemas.openxmlformats.org/drawingml/2006/main">
              <a:graphicData uri="http://schemas.openxmlformats.org/drawingml/2006/picture">
                <pic:pic xmlns:pic="http://schemas.openxmlformats.org/drawingml/2006/picture">
                  <pic:nvPicPr>
                    <pic:cNvPr id="506" name="IM 506"/>
                    <pic:cNvPicPr/>
                  </pic:nvPicPr>
                  <pic:blipFill>
                    <a:blip r:embed="rId585"/>
                    <a:stretch>
                      <a:fillRect/>
                    </a:stretch>
                  </pic:blipFill>
                  <pic:spPr>
                    <a:xfrm>
                      <a:off x="0" y="0"/>
                      <a:ext cx="5401309" cy="2920364"/>
                    </a:xfrm>
                    <a:prstGeom prst="rect">
                      <a:avLst/>
                    </a:prstGeom>
                  </pic:spPr>
                </pic:pic>
              </a:graphicData>
            </a:graphic>
          </wp:inline>
        </w:drawing>
      </w:r>
    </w:p>
    <w:p>
      <w:pPr>
        <w:pStyle w:val="2"/>
        <w:spacing w:before="106" w:line="220" w:lineRule="auto"/>
        <w:ind w:left="381"/>
        <w:rPr>
          <w:sz w:val="18"/>
          <w:szCs w:val="18"/>
        </w:rPr>
      </w:pPr>
      <w:r>
        <w:rPr>
          <w:spacing w:val="-3"/>
          <w:sz w:val="18"/>
          <w:szCs w:val="18"/>
        </w:rPr>
        <w:t>③：</w:t>
      </w:r>
      <w:r>
        <w:rPr>
          <w:spacing w:val="-51"/>
          <w:sz w:val="18"/>
          <w:szCs w:val="18"/>
        </w:rPr>
        <w:t xml:space="preserve"> </w:t>
      </w:r>
      <w:r>
        <w:rPr>
          <w:spacing w:val="-3"/>
          <w:sz w:val="18"/>
          <w:szCs w:val="18"/>
        </w:rPr>
        <w:t>在效果和预设面板中选择需要使用的滤镜，</w:t>
      </w:r>
      <w:r>
        <w:rPr>
          <w:spacing w:val="-50"/>
          <w:sz w:val="18"/>
          <w:szCs w:val="18"/>
        </w:rPr>
        <w:t xml:space="preserve"> </w:t>
      </w:r>
      <w:r>
        <w:rPr>
          <w:spacing w:val="-3"/>
          <w:sz w:val="18"/>
          <w:szCs w:val="18"/>
        </w:rPr>
        <w:t>然</w:t>
      </w:r>
      <w:r>
        <w:rPr>
          <w:spacing w:val="-4"/>
          <w:sz w:val="18"/>
          <w:szCs w:val="18"/>
        </w:rPr>
        <w:t>后将其拖曳到时间线窗口内需要使用效果的图层中。</w:t>
      </w:r>
    </w:p>
    <w:p>
      <w:pPr>
        <w:spacing w:line="220" w:lineRule="auto"/>
        <w:rPr>
          <w:sz w:val="18"/>
          <w:szCs w:val="18"/>
        </w:rPr>
        <w:sectPr>
          <w:footerReference r:id="rId95" w:type="default"/>
          <w:pgSz w:w="11905" w:h="16839"/>
          <w:pgMar w:top="1431" w:right="1598" w:bottom="1374" w:left="1785" w:header="0" w:footer="1209" w:gutter="0"/>
          <w:cols w:space="720" w:num="1"/>
        </w:sectPr>
      </w:pPr>
    </w:p>
    <w:p>
      <w:pPr>
        <w:spacing w:before="66" w:line="4564" w:lineRule="exact"/>
        <w:ind w:firstLine="14"/>
      </w:pPr>
      <w:r>
        <w:rPr>
          <w:position w:val="-91"/>
        </w:rPr>
        <w:drawing>
          <wp:inline distT="0" distB="0" distL="0" distR="0">
            <wp:extent cx="5400675" cy="2898140"/>
            <wp:effectExtent l="0" t="0" r="0" b="0"/>
            <wp:docPr id="508" name="IM 508"/>
            <wp:cNvGraphicFramePr/>
            <a:graphic xmlns:a="http://schemas.openxmlformats.org/drawingml/2006/main">
              <a:graphicData uri="http://schemas.openxmlformats.org/drawingml/2006/picture">
                <pic:pic xmlns:pic="http://schemas.openxmlformats.org/drawingml/2006/picture">
                  <pic:nvPicPr>
                    <pic:cNvPr id="508" name="IM 508"/>
                    <pic:cNvPicPr/>
                  </pic:nvPicPr>
                  <pic:blipFill>
                    <a:blip r:embed="rId586"/>
                    <a:stretch>
                      <a:fillRect/>
                    </a:stretch>
                  </pic:blipFill>
                  <pic:spPr>
                    <a:xfrm>
                      <a:off x="0" y="0"/>
                      <a:ext cx="5401309" cy="2898140"/>
                    </a:xfrm>
                    <a:prstGeom prst="rect">
                      <a:avLst/>
                    </a:prstGeom>
                  </pic:spPr>
                </pic:pic>
              </a:graphicData>
            </a:graphic>
          </wp:inline>
        </w:drawing>
      </w:r>
    </w:p>
    <w:p>
      <w:pPr>
        <w:pStyle w:val="2"/>
        <w:spacing w:before="124" w:line="271" w:lineRule="auto"/>
        <w:ind w:left="39" w:right="223" w:firstLine="341"/>
        <w:rPr>
          <w:sz w:val="18"/>
          <w:szCs w:val="18"/>
        </w:rPr>
      </w:pPr>
      <w:r>
        <w:rPr>
          <w:spacing w:val="-2"/>
          <w:sz w:val="18"/>
          <w:szCs w:val="18"/>
        </w:rPr>
        <w:t>④：</w:t>
      </w:r>
      <w:r>
        <w:rPr>
          <w:spacing w:val="-8"/>
          <w:sz w:val="18"/>
          <w:szCs w:val="18"/>
        </w:rPr>
        <w:t xml:space="preserve"> </w:t>
      </w:r>
      <w:r>
        <w:rPr>
          <w:spacing w:val="-2"/>
          <w:sz w:val="18"/>
          <w:szCs w:val="18"/>
        </w:rPr>
        <w:t>在效果和预设面板中选择需要使用的效果，然后将其拖曳到需要添加效果的图层的效果控件面板</w:t>
      </w:r>
      <w:r>
        <w:rPr>
          <w:sz w:val="18"/>
          <w:szCs w:val="18"/>
        </w:rPr>
        <w:t xml:space="preserve"> </w:t>
      </w:r>
      <w:r>
        <w:rPr>
          <w:spacing w:val="-12"/>
          <w:sz w:val="18"/>
          <w:szCs w:val="18"/>
        </w:rPr>
        <w:t>中。</w:t>
      </w:r>
    </w:p>
    <w:p>
      <w:pPr>
        <w:spacing w:before="86" w:line="4564" w:lineRule="exact"/>
        <w:ind w:firstLine="14"/>
      </w:pPr>
      <w:r>
        <w:rPr>
          <w:position w:val="-91"/>
        </w:rPr>
        <w:drawing>
          <wp:inline distT="0" distB="0" distL="0" distR="0">
            <wp:extent cx="5400675" cy="2898140"/>
            <wp:effectExtent l="0" t="0" r="0" b="0"/>
            <wp:docPr id="510" name="IM 510"/>
            <wp:cNvGraphicFramePr/>
            <a:graphic xmlns:a="http://schemas.openxmlformats.org/drawingml/2006/main">
              <a:graphicData uri="http://schemas.openxmlformats.org/drawingml/2006/picture">
                <pic:pic xmlns:pic="http://schemas.openxmlformats.org/drawingml/2006/picture">
                  <pic:nvPicPr>
                    <pic:cNvPr id="510" name="IM 510"/>
                    <pic:cNvPicPr/>
                  </pic:nvPicPr>
                  <pic:blipFill>
                    <a:blip r:embed="rId587"/>
                    <a:stretch>
                      <a:fillRect/>
                    </a:stretch>
                  </pic:blipFill>
                  <pic:spPr>
                    <a:xfrm>
                      <a:off x="0" y="0"/>
                      <a:ext cx="5401309" cy="2898140"/>
                    </a:xfrm>
                    <a:prstGeom prst="rect">
                      <a:avLst/>
                    </a:prstGeom>
                  </pic:spPr>
                </pic:pic>
              </a:graphicData>
            </a:graphic>
          </wp:inline>
        </w:drawing>
      </w:r>
    </w:p>
    <w:p>
      <w:pPr>
        <w:pStyle w:val="2"/>
        <w:spacing w:before="125" w:line="271" w:lineRule="auto"/>
        <w:ind w:left="21" w:right="223" w:firstLine="359"/>
        <w:rPr>
          <w:sz w:val="18"/>
          <w:szCs w:val="18"/>
        </w:rPr>
      </w:pPr>
      <w:r>
        <w:rPr>
          <w:spacing w:val="-2"/>
          <w:sz w:val="18"/>
          <w:szCs w:val="18"/>
        </w:rPr>
        <w:t>⑤：</w:t>
      </w:r>
      <w:r>
        <w:rPr>
          <w:spacing w:val="-8"/>
          <w:sz w:val="18"/>
          <w:szCs w:val="18"/>
        </w:rPr>
        <w:t xml:space="preserve"> </w:t>
      </w:r>
      <w:r>
        <w:rPr>
          <w:spacing w:val="-2"/>
          <w:sz w:val="18"/>
          <w:szCs w:val="18"/>
        </w:rPr>
        <w:t>在时间线面板中选择需要添加效果的图层，然后在效果控件面板中单击鼠标右键，接着在弹出的</w:t>
      </w:r>
      <w:r>
        <w:rPr>
          <w:sz w:val="18"/>
          <w:szCs w:val="18"/>
        </w:rPr>
        <w:t xml:space="preserve"> </w:t>
      </w:r>
      <w:r>
        <w:rPr>
          <w:spacing w:val="-2"/>
          <w:sz w:val="18"/>
          <w:szCs w:val="18"/>
        </w:rPr>
        <w:t>菜单中选择要应用的效果即可。</w:t>
      </w:r>
    </w:p>
    <w:p>
      <w:pPr>
        <w:spacing w:line="271" w:lineRule="auto"/>
        <w:rPr>
          <w:sz w:val="18"/>
          <w:szCs w:val="18"/>
        </w:rPr>
        <w:sectPr>
          <w:footerReference r:id="rId96" w:type="default"/>
          <w:pgSz w:w="11905" w:h="16839"/>
          <w:pgMar w:top="1431" w:right="1598" w:bottom="1374" w:left="1785" w:header="0" w:footer="1209" w:gutter="0"/>
          <w:cols w:space="720" w:num="1"/>
        </w:sectPr>
      </w:pPr>
    </w:p>
    <w:p>
      <w:pPr>
        <w:spacing w:before="114" w:line="4785" w:lineRule="exact"/>
        <w:ind w:firstLine="14"/>
      </w:pPr>
      <w:r>
        <w:rPr>
          <w:position w:val="-95"/>
        </w:rPr>
        <w:drawing>
          <wp:inline distT="0" distB="0" distL="0" distR="0">
            <wp:extent cx="5400675" cy="3038475"/>
            <wp:effectExtent l="0" t="0" r="0" b="0"/>
            <wp:docPr id="512" name="IM 512"/>
            <wp:cNvGraphicFramePr/>
            <a:graphic xmlns:a="http://schemas.openxmlformats.org/drawingml/2006/main">
              <a:graphicData uri="http://schemas.openxmlformats.org/drawingml/2006/picture">
                <pic:pic xmlns:pic="http://schemas.openxmlformats.org/drawingml/2006/picture">
                  <pic:nvPicPr>
                    <pic:cNvPr id="512" name="IM 512"/>
                    <pic:cNvPicPr/>
                  </pic:nvPicPr>
                  <pic:blipFill>
                    <a:blip r:embed="rId588"/>
                    <a:stretch>
                      <a:fillRect/>
                    </a:stretch>
                  </pic:blipFill>
                  <pic:spPr>
                    <a:xfrm>
                      <a:off x="0" y="0"/>
                      <a:ext cx="5401309" cy="3038475"/>
                    </a:xfrm>
                    <a:prstGeom prst="rect">
                      <a:avLst/>
                    </a:prstGeom>
                  </pic:spPr>
                </pic:pic>
              </a:graphicData>
            </a:graphic>
          </wp:inline>
        </w:drawing>
      </w:r>
    </w:p>
    <w:p>
      <w:pPr>
        <w:pStyle w:val="2"/>
        <w:spacing w:before="166" w:line="271" w:lineRule="auto"/>
        <w:ind w:left="21" w:right="223" w:firstLine="359"/>
        <w:rPr>
          <w:sz w:val="18"/>
          <w:szCs w:val="18"/>
        </w:rPr>
      </w:pPr>
      <w:r>
        <w:rPr>
          <w:spacing w:val="-2"/>
          <w:sz w:val="18"/>
          <w:szCs w:val="18"/>
        </w:rPr>
        <w:t>⑥：</w:t>
      </w:r>
      <w:r>
        <w:rPr>
          <w:spacing w:val="-8"/>
          <w:sz w:val="18"/>
          <w:szCs w:val="18"/>
        </w:rPr>
        <w:t xml:space="preserve"> </w:t>
      </w:r>
      <w:r>
        <w:rPr>
          <w:spacing w:val="-2"/>
          <w:sz w:val="18"/>
          <w:szCs w:val="18"/>
        </w:rPr>
        <w:t>在效果和预设面板中选择需要使用的效果，然后将其拖曳到合成预览窗口中的需要添加效果的图</w:t>
      </w:r>
      <w:r>
        <w:rPr>
          <w:sz w:val="18"/>
          <w:szCs w:val="18"/>
        </w:rPr>
        <w:t xml:space="preserve"> </w:t>
      </w:r>
      <w:r>
        <w:rPr>
          <w:spacing w:val="-4"/>
          <w:sz w:val="18"/>
          <w:szCs w:val="18"/>
        </w:rPr>
        <w:t>层中（在拖曳的时候要注意“信息”面板中显示的图层信息）。</w:t>
      </w:r>
    </w:p>
    <w:p>
      <w:pPr>
        <w:spacing w:before="88" w:line="4564" w:lineRule="exact"/>
        <w:ind w:firstLine="14"/>
      </w:pPr>
      <w:r>
        <w:rPr>
          <w:position w:val="-91"/>
        </w:rPr>
        <w:drawing>
          <wp:inline distT="0" distB="0" distL="0" distR="0">
            <wp:extent cx="5400675" cy="2897505"/>
            <wp:effectExtent l="0" t="0" r="0" b="0"/>
            <wp:docPr id="514" name="IM 514"/>
            <wp:cNvGraphicFramePr/>
            <a:graphic xmlns:a="http://schemas.openxmlformats.org/drawingml/2006/main">
              <a:graphicData uri="http://schemas.openxmlformats.org/drawingml/2006/picture">
                <pic:pic xmlns:pic="http://schemas.openxmlformats.org/drawingml/2006/picture">
                  <pic:nvPicPr>
                    <pic:cNvPr id="514" name="IM 514"/>
                    <pic:cNvPicPr/>
                  </pic:nvPicPr>
                  <pic:blipFill>
                    <a:blip r:embed="rId589"/>
                    <a:stretch>
                      <a:fillRect/>
                    </a:stretch>
                  </pic:blipFill>
                  <pic:spPr>
                    <a:xfrm>
                      <a:off x="0" y="0"/>
                      <a:ext cx="5401309" cy="2898139"/>
                    </a:xfrm>
                    <a:prstGeom prst="rect">
                      <a:avLst/>
                    </a:prstGeom>
                  </pic:spPr>
                </pic:pic>
              </a:graphicData>
            </a:graphic>
          </wp:inline>
        </w:drawing>
      </w:r>
    </w:p>
    <w:p>
      <w:pPr>
        <w:pStyle w:val="2"/>
        <w:spacing w:before="125" w:line="222" w:lineRule="auto"/>
        <w:ind w:left="24"/>
        <w:outlineLvl w:val="0"/>
        <w:rPr>
          <w:sz w:val="18"/>
          <w:szCs w:val="18"/>
        </w:rPr>
      </w:pPr>
      <w:r>
        <w:rPr>
          <w:sz w:val="18"/>
          <w:szCs w:val="18"/>
          <w14:textOutline w14:w="3314" w14:cap="flat" w14:cmpd="sng">
            <w14:solidFill>
              <w14:srgbClr w14:val="000000"/>
            </w14:solidFill>
            <w14:prstDash w14:val="solid"/>
            <w14:miter w14:val="10"/>
          </w14:textOutline>
        </w:rPr>
        <w:t>2.6.1、复制、删除或禁用效果与动画预设</w:t>
      </w:r>
    </w:p>
    <w:p>
      <w:pPr>
        <w:pStyle w:val="2"/>
        <w:spacing w:before="95" w:line="271" w:lineRule="auto"/>
        <w:ind w:left="22" w:right="223" w:firstLine="359"/>
        <w:rPr>
          <w:sz w:val="18"/>
          <w:szCs w:val="18"/>
        </w:rPr>
      </w:pPr>
      <w:r>
        <w:rPr>
          <w:spacing w:val="-2"/>
          <w:sz w:val="18"/>
          <w:szCs w:val="18"/>
        </w:rPr>
        <w:t>在制作特效的时候，经常会将一些参数相同的效果应用到不同的图层，</w:t>
      </w:r>
      <w:r>
        <w:rPr>
          <w:spacing w:val="-8"/>
          <w:sz w:val="18"/>
          <w:szCs w:val="18"/>
        </w:rPr>
        <w:t xml:space="preserve"> </w:t>
      </w:r>
      <w:r>
        <w:rPr>
          <w:spacing w:val="-2"/>
          <w:sz w:val="18"/>
          <w:szCs w:val="18"/>
        </w:rPr>
        <w:t>这时可以将制作好的效果复制</w:t>
      </w:r>
      <w:r>
        <w:rPr>
          <w:sz w:val="18"/>
          <w:szCs w:val="18"/>
        </w:rPr>
        <w:t xml:space="preserve"> </w:t>
      </w:r>
      <w:r>
        <w:rPr>
          <w:spacing w:val="-2"/>
          <w:sz w:val="18"/>
          <w:szCs w:val="18"/>
        </w:rPr>
        <w:t>其他图层，以便提高工作效率灵位，</w:t>
      </w:r>
      <w:r>
        <w:rPr>
          <w:spacing w:val="-19"/>
          <w:sz w:val="18"/>
          <w:szCs w:val="18"/>
        </w:rPr>
        <w:t xml:space="preserve"> </w:t>
      </w:r>
      <w:r>
        <w:rPr>
          <w:spacing w:val="-2"/>
          <w:sz w:val="18"/>
          <w:szCs w:val="18"/>
        </w:rPr>
        <w:t>如果对效果不满意，也可以将效果删除或者禁用。</w:t>
      </w:r>
    </w:p>
    <w:p>
      <w:pPr>
        <w:pStyle w:val="2"/>
        <w:spacing w:before="96"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2.6.2、复制效果</w:t>
      </w:r>
    </w:p>
    <w:p>
      <w:pPr>
        <w:pStyle w:val="2"/>
        <w:spacing w:before="95" w:line="271" w:lineRule="auto"/>
        <w:ind w:left="39" w:right="223" w:firstLine="348"/>
        <w:rPr>
          <w:sz w:val="18"/>
          <w:szCs w:val="18"/>
        </w:rPr>
      </w:pPr>
      <w:r>
        <w:rPr>
          <w:spacing w:val="-3"/>
          <w:sz w:val="18"/>
          <w:szCs w:val="18"/>
        </w:rPr>
        <w:t>复制效果有两种情况，</w:t>
      </w:r>
      <w:r>
        <w:rPr>
          <w:spacing w:val="-19"/>
          <w:sz w:val="18"/>
          <w:szCs w:val="18"/>
        </w:rPr>
        <w:t xml:space="preserve"> </w:t>
      </w:r>
      <w:r>
        <w:rPr>
          <w:spacing w:val="-3"/>
          <w:sz w:val="18"/>
          <w:szCs w:val="18"/>
        </w:rPr>
        <w:t>一种为在同一图层内复</w:t>
      </w:r>
      <w:r>
        <w:rPr>
          <w:spacing w:val="-4"/>
          <w:sz w:val="18"/>
          <w:szCs w:val="18"/>
        </w:rPr>
        <w:t>制效果，</w:t>
      </w:r>
      <w:r>
        <w:rPr>
          <w:spacing w:val="-17"/>
          <w:sz w:val="18"/>
          <w:szCs w:val="18"/>
        </w:rPr>
        <w:t xml:space="preserve"> </w:t>
      </w:r>
      <w:r>
        <w:rPr>
          <w:spacing w:val="-4"/>
          <w:sz w:val="18"/>
          <w:szCs w:val="18"/>
        </w:rPr>
        <w:t>另外一种是将一个图层的效果复制到其他图层</w:t>
      </w:r>
      <w:r>
        <w:rPr>
          <w:sz w:val="18"/>
          <w:szCs w:val="18"/>
        </w:rPr>
        <w:t xml:space="preserve"> </w:t>
      </w:r>
      <w:r>
        <w:rPr>
          <w:spacing w:val="-12"/>
          <w:sz w:val="18"/>
          <w:szCs w:val="18"/>
        </w:rPr>
        <w:t>中。</w:t>
      </w:r>
    </w:p>
    <w:p>
      <w:pPr>
        <w:pStyle w:val="2"/>
        <w:spacing w:before="95" w:line="271" w:lineRule="auto"/>
        <w:ind w:left="39" w:right="232" w:firstLine="341"/>
        <w:rPr>
          <w:sz w:val="18"/>
          <w:szCs w:val="18"/>
        </w:rPr>
      </w:pPr>
      <w:r>
        <w:rPr>
          <w:spacing w:val="-2"/>
          <w:sz w:val="18"/>
          <w:szCs w:val="18"/>
        </w:rPr>
        <w:t>①：</w:t>
      </w:r>
      <w:r>
        <w:rPr>
          <w:spacing w:val="-11"/>
          <w:sz w:val="18"/>
          <w:szCs w:val="18"/>
        </w:rPr>
        <w:t xml:space="preserve"> </w:t>
      </w:r>
      <w:r>
        <w:rPr>
          <w:spacing w:val="-2"/>
          <w:sz w:val="18"/>
          <w:szCs w:val="18"/>
        </w:rPr>
        <w:t>在“效果控件”面板或“时间线”面板中选择需要复制的效果，然后按复制键（Ctrl+D）即可在</w:t>
      </w:r>
      <w:r>
        <w:rPr>
          <w:sz w:val="18"/>
          <w:szCs w:val="18"/>
        </w:rPr>
        <w:t xml:space="preserve"> </w:t>
      </w:r>
      <w:r>
        <w:rPr>
          <w:spacing w:val="-4"/>
          <w:sz w:val="18"/>
          <w:szCs w:val="18"/>
        </w:rPr>
        <w:t>同一图层中渎职效果。</w:t>
      </w:r>
    </w:p>
    <w:p>
      <w:pPr>
        <w:pStyle w:val="2"/>
        <w:spacing w:before="96" w:line="287" w:lineRule="auto"/>
        <w:ind w:left="22" w:right="132" w:firstLine="358"/>
        <w:rPr>
          <w:sz w:val="18"/>
          <w:szCs w:val="18"/>
        </w:rPr>
      </w:pPr>
      <w:r>
        <w:rPr>
          <w:spacing w:val="-2"/>
          <w:sz w:val="18"/>
          <w:szCs w:val="18"/>
        </w:rPr>
        <w:t>②：</w:t>
      </w:r>
      <w:r>
        <w:rPr>
          <w:spacing w:val="-8"/>
          <w:sz w:val="18"/>
          <w:szCs w:val="18"/>
        </w:rPr>
        <w:t xml:space="preserve"> </w:t>
      </w:r>
      <w:r>
        <w:rPr>
          <w:spacing w:val="-2"/>
          <w:sz w:val="18"/>
          <w:szCs w:val="18"/>
        </w:rPr>
        <w:t>要将一个图层效果复制到其他图层中。在“效果控件”面板或“时间线”面板中选择图层的一个</w:t>
      </w:r>
      <w:r>
        <w:rPr>
          <w:sz w:val="18"/>
          <w:szCs w:val="18"/>
        </w:rPr>
        <w:t xml:space="preserve">  或多个效果。执行“编辑”＞“复制”菜单命令，</w:t>
      </w:r>
      <w:r>
        <w:rPr>
          <w:spacing w:val="-7"/>
          <w:sz w:val="18"/>
          <w:szCs w:val="18"/>
        </w:rPr>
        <w:t xml:space="preserve"> </w:t>
      </w:r>
      <w:r>
        <w:rPr>
          <w:sz w:val="18"/>
          <w:szCs w:val="18"/>
        </w:rPr>
        <w:t xml:space="preserve">或使用复制快捷键（Ctrl+C）复制效果。在“时间线” </w:t>
      </w:r>
      <w:r>
        <w:rPr>
          <w:spacing w:val="-3"/>
          <w:sz w:val="18"/>
          <w:szCs w:val="18"/>
        </w:rPr>
        <w:t>面板中选择目标图层，</w:t>
      </w:r>
      <w:r>
        <w:rPr>
          <w:spacing w:val="-21"/>
          <w:sz w:val="18"/>
          <w:szCs w:val="18"/>
        </w:rPr>
        <w:t xml:space="preserve"> </w:t>
      </w:r>
      <w:r>
        <w:rPr>
          <w:spacing w:val="-3"/>
          <w:sz w:val="18"/>
          <w:szCs w:val="18"/>
        </w:rPr>
        <w:t>执行“编辑”＞“粘贴”菜单命令，</w:t>
      </w:r>
      <w:r>
        <w:rPr>
          <w:spacing w:val="-20"/>
          <w:sz w:val="18"/>
          <w:szCs w:val="18"/>
        </w:rPr>
        <w:t xml:space="preserve"> </w:t>
      </w:r>
      <w:r>
        <w:rPr>
          <w:spacing w:val="-3"/>
          <w:sz w:val="18"/>
          <w:szCs w:val="18"/>
        </w:rPr>
        <w:t>或使用粘贴快捷键（Ctrl+V）粘贴效</w:t>
      </w:r>
      <w:r>
        <w:rPr>
          <w:spacing w:val="-4"/>
          <w:sz w:val="18"/>
          <w:szCs w:val="18"/>
        </w:rPr>
        <w:t>果。</w:t>
      </w:r>
    </w:p>
    <w:p>
      <w:pPr>
        <w:spacing w:line="287" w:lineRule="auto"/>
        <w:rPr>
          <w:sz w:val="18"/>
          <w:szCs w:val="18"/>
        </w:rPr>
        <w:sectPr>
          <w:footerReference r:id="rId97" w:type="default"/>
          <w:pgSz w:w="11905" w:h="16839"/>
          <w:pgMar w:top="1431" w:right="1598" w:bottom="1374" w:left="1785" w:header="0" w:footer="1209" w:gutter="0"/>
          <w:cols w:space="720" w:num="1"/>
        </w:sectPr>
      </w:pPr>
    </w:p>
    <w:p>
      <w:pPr>
        <w:pStyle w:val="2"/>
        <w:spacing w:before="73" w:line="222"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2.6.2、禁用效果</w:t>
      </w:r>
    </w:p>
    <w:p>
      <w:pPr>
        <w:pStyle w:val="2"/>
        <w:spacing w:before="97" w:line="295" w:lineRule="auto"/>
        <w:ind w:left="21" w:right="36" w:firstLine="360"/>
        <w:rPr>
          <w:sz w:val="18"/>
          <w:szCs w:val="18"/>
        </w:rPr>
      </w:pPr>
      <w:r>
        <w:rPr>
          <w:spacing w:val="-2"/>
          <w:sz w:val="18"/>
          <w:szCs w:val="18"/>
        </w:rPr>
        <w:t>在将效果应用到图层后，可以暂时禁用图层上的一个或所有效果， 以使专注于合成的</w:t>
      </w:r>
      <w:r>
        <w:rPr>
          <w:spacing w:val="-3"/>
          <w:sz w:val="18"/>
          <w:szCs w:val="18"/>
        </w:rPr>
        <w:t>其他方面。不会</w:t>
      </w:r>
      <w:r>
        <w:rPr>
          <w:sz w:val="18"/>
          <w:szCs w:val="18"/>
        </w:rPr>
        <w:t xml:space="preserve"> 为预览或最终输出渲染禁用的效果。但在“渲染队列”面板中，可指定为最终输出渲染合成</w:t>
      </w:r>
      <w:r>
        <w:rPr>
          <w:spacing w:val="-1"/>
          <w:sz w:val="18"/>
          <w:szCs w:val="18"/>
        </w:rPr>
        <w:t>的所有效果，</w:t>
      </w:r>
      <w:r>
        <w:rPr>
          <w:sz w:val="18"/>
          <w:szCs w:val="18"/>
        </w:rPr>
        <w:t xml:space="preserve"> </w:t>
      </w:r>
      <w:r>
        <w:rPr>
          <w:spacing w:val="-2"/>
          <w:sz w:val="18"/>
          <w:szCs w:val="18"/>
        </w:rPr>
        <w:t>而不管在“合成”面板中为预览渲染哪些效果。禁用效果不会删除为任何效果属性创建的关键帧，</w:t>
      </w:r>
      <w:r>
        <w:rPr>
          <w:spacing w:val="-5"/>
          <w:sz w:val="18"/>
          <w:szCs w:val="18"/>
        </w:rPr>
        <w:t xml:space="preserve"> </w:t>
      </w:r>
      <w:r>
        <w:rPr>
          <w:spacing w:val="-2"/>
          <w:sz w:val="18"/>
          <w:szCs w:val="18"/>
        </w:rPr>
        <w:t>所有关</w:t>
      </w:r>
      <w:r>
        <w:rPr>
          <w:sz w:val="18"/>
          <w:szCs w:val="18"/>
        </w:rPr>
        <w:t xml:space="preserve"> </w:t>
      </w:r>
      <w:r>
        <w:rPr>
          <w:spacing w:val="-1"/>
          <w:sz w:val="18"/>
          <w:szCs w:val="18"/>
        </w:rPr>
        <w:t>键帧均会保留到从图层中删除效果为止。</w:t>
      </w:r>
    </w:p>
    <w:p>
      <w:pPr>
        <w:pStyle w:val="2"/>
        <w:spacing w:before="96" w:line="271" w:lineRule="auto"/>
        <w:ind w:left="25" w:right="6" w:firstLine="357"/>
        <w:rPr>
          <w:sz w:val="18"/>
          <w:szCs w:val="18"/>
        </w:rPr>
      </w:pPr>
      <w:r>
        <w:rPr>
          <w:spacing w:val="-6"/>
          <w:sz w:val="18"/>
          <w:szCs w:val="18"/>
        </w:rPr>
        <w:t>要暂时禁用一个效果，</w:t>
      </w:r>
      <w:r>
        <w:rPr>
          <w:spacing w:val="-26"/>
          <w:sz w:val="18"/>
          <w:szCs w:val="18"/>
        </w:rPr>
        <w:t xml:space="preserve"> </w:t>
      </w:r>
      <w:r>
        <w:rPr>
          <w:spacing w:val="-6"/>
          <w:sz w:val="18"/>
          <w:szCs w:val="18"/>
        </w:rPr>
        <w:t>请在“效果控件”或“时间线”面板中选择图层，</w:t>
      </w:r>
      <w:r>
        <w:rPr>
          <w:spacing w:val="-43"/>
          <w:sz w:val="18"/>
          <w:szCs w:val="18"/>
        </w:rPr>
        <w:t xml:space="preserve"> </w:t>
      </w:r>
      <w:r>
        <w:rPr>
          <w:spacing w:val="-6"/>
          <w:sz w:val="18"/>
          <w:szCs w:val="18"/>
        </w:rPr>
        <w:t>然后单击效果名称左侧的“效</w:t>
      </w:r>
      <w:r>
        <w:rPr>
          <w:sz w:val="18"/>
          <w:szCs w:val="18"/>
        </w:rPr>
        <w:t xml:space="preserve"> </w:t>
      </w:r>
      <w:r>
        <w:rPr>
          <w:spacing w:val="-2"/>
          <w:sz w:val="18"/>
          <w:szCs w:val="18"/>
        </w:rPr>
        <w:t>果”开关 。</w:t>
      </w:r>
    </w:p>
    <w:p>
      <w:pPr>
        <w:spacing w:before="34" w:line="8731" w:lineRule="exact"/>
        <w:ind w:firstLine="14"/>
      </w:pPr>
      <w:r>
        <w:rPr>
          <w:position w:val="-174"/>
        </w:rPr>
        <w:drawing>
          <wp:inline distT="0" distB="0" distL="0" distR="0">
            <wp:extent cx="3599180" cy="5543550"/>
            <wp:effectExtent l="0" t="0" r="0" b="0"/>
            <wp:docPr id="516" name="IM 516"/>
            <wp:cNvGraphicFramePr/>
            <a:graphic xmlns:a="http://schemas.openxmlformats.org/drawingml/2006/main">
              <a:graphicData uri="http://schemas.openxmlformats.org/drawingml/2006/picture">
                <pic:pic xmlns:pic="http://schemas.openxmlformats.org/drawingml/2006/picture">
                  <pic:nvPicPr>
                    <pic:cNvPr id="516" name="IM 516"/>
                    <pic:cNvPicPr/>
                  </pic:nvPicPr>
                  <pic:blipFill>
                    <a:blip r:embed="rId590"/>
                    <a:stretch>
                      <a:fillRect/>
                    </a:stretch>
                  </pic:blipFill>
                  <pic:spPr>
                    <a:xfrm>
                      <a:off x="0" y="0"/>
                      <a:ext cx="3599814" cy="5544184"/>
                    </a:xfrm>
                    <a:prstGeom prst="rect">
                      <a:avLst/>
                    </a:prstGeom>
                  </pic:spPr>
                </pic:pic>
              </a:graphicData>
            </a:graphic>
          </wp:inline>
        </w:drawing>
      </w:r>
    </w:p>
    <w:p>
      <w:pPr>
        <w:spacing w:line="8731" w:lineRule="exact"/>
        <w:sectPr>
          <w:footerReference r:id="rId98" w:type="default"/>
          <w:pgSz w:w="11905" w:h="16839"/>
          <w:pgMar w:top="1431" w:right="1785" w:bottom="1374" w:left="1785" w:header="0" w:footer="1209" w:gutter="0"/>
          <w:cols w:space="720" w:num="1"/>
        </w:sectPr>
      </w:pPr>
    </w:p>
    <w:p>
      <w:pPr>
        <w:spacing w:before="27" w:line="3087" w:lineRule="exact"/>
        <w:ind w:firstLine="14"/>
      </w:pPr>
      <w:r>
        <w:rPr>
          <w:position w:val="-61"/>
        </w:rPr>
        <w:drawing>
          <wp:inline distT="0" distB="0" distL="0" distR="0">
            <wp:extent cx="5400675" cy="1960245"/>
            <wp:effectExtent l="0" t="0" r="0" b="0"/>
            <wp:docPr id="518" name="IM 518"/>
            <wp:cNvGraphicFramePr/>
            <a:graphic xmlns:a="http://schemas.openxmlformats.org/drawingml/2006/main">
              <a:graphicData uri="http://schemas.openxmlformats.org/drawingml/2006/picture">
                <pic:pic xmlns:pic="http://schemas.openxmlformats.org/drawingml/2006/picture">
                  <pic:nvPicPr>
                    <pic:cNvPr id="518" name="IM 518"/>
                    <pic:cNvPicPr/>
                  </pic:nvPicPr>
                  <pic:blipFill>
                    <a:blip r:embed="rId591"/>
                    <a:stretch>
                      <a:fillRect/>
                    </a:stretch>
                  </pic:blipFill>
                  <pic:spPr>
                    <a:xfrm>
                      <a:off x="0" y="0"/>
                      <a:ext cx="5401309" cy="1960245"/>
                    </a:xfrm>
                    <a:prstGeom prst="rect">
                      <a:avLst/>
                    </a:prstGeom>
                  </pic:spPr>
                </pic:pic>
              </a:graphicData>
            </a:graphic>
          </wp:inline>
        </w:drawing>
      </w:r>
    </w:p>
    <w:p>
      <w:pPr>
        <w:pStyle w:val="2"/>
        <w:spacing w:before="79" w:line="221" w:lineRule="auto"/>
        <w:ind w:left="383"/>
        <w:rPr>
          <w:sz w:val="18"/>
          <w:szCs w:val="18"/>
        </w:rPr>
      </w:pPr>
      <w:r>
        <w:rPr>
          <w:spacing w:val="-2"/>
          <w:sz w:val="18"/>
          <w:szCs w:val="18"/>
        </w:rPr>
        <w:t>要暂时禁用图层上的所有效果，</w:t>
      </w:r>
      <w:r>
        <w:rPr>
          <w:spacing w:val="-16"/>
          <w:sz w:val="18"/>
          <w:szCs w:val="18"/>
        </w:rPr>
        <w:t xml:space="preserve"> </w:t>
      </w:r>
      <w:r>
        <w:rPr>
          <w:spacing w:val="-2"/>
          <w:sz w:val="18"/>
          <w:szCs w:val="18"/>
        </w:rPr>
        <w:t>请在“时间线”面板中单击图层“开关”列中的效果开关 。</w:t>
      </w:r>
    </w:p>
    <w:p>
      <w:pPr>
        <w:spacing w:before="49" w:line="3087" w:lineRule="exact"/>
        <w:ind w:firstLine="14"/>
      </w:pPr>
      <w:r>
        <w:rPr>
          <w:position w:val="-61"/>
        </w:rPr>
        <w:drawing>
          <wp:inline distT="0" distB="0" distL="0" distR="0">
            <wp:extent cx="5397500" cy="1960245"/>
            <wp:effectExtent l="0" t="0" r="0" b="0"/>
            <wp:docPr id="520" name="IM 520"/>
            <wp:cNvGraphicFramePr/>
            <a:graphic xmlns:a="http://schemas.openxmlformats.org/drawingml/2006/main">
              <a:graphicData uri="http://schemas.openxmlformats.org/drawingml/2006/picture">
                <pic:pic xmlns:pic="http://schemas.openxmlformats.org/drawingml/2006/picture">
                  <pic:nvPicPr>
                    <pic:cNvPr id="520" name="IM 520"/>
                    <pic:cNvPicPr/>
                  </pic:nvPicPr>
                  <pic:blipFill>
                    <a:blip r:embed="rId592"/>
                    <a:stretch>
                      <a:fillRect/>
                    </a:stretch>
                  </pic:blipFill>
                  <pic:spPr>
                    <a:xfrm>
                      <a:off x="0" y="0"/>
                      <a:ext cx="5398134" cy="1960245"/>
                    </a:xfrm>
                    <a:prstGeom prst="rect">
                      <a:avLst/>
                    </a:prstGeom>
                  </pic:spPr>
                </pic:pic>
              </a:graphicData>
            </a:graphic>
          </wp:inline>
        </w:drawing>
      </w:r>
    </w:p>
    <w:p>
      <w:pPr>
        <w:pStyle w:val="2"/>
        <w:spacing w:before="80" w:line="271" w:lineRule="auto"/>
        <w:ind w:left="32" w:right="195" w:firstLine="350"/>
        <w:rPr>
          <w:sz w:val="18"/>
          <w:szCs w:val="18"/>
        </w:rPr>
      </w:pPr>
      <w:r>
        <w:rPr>
          <w:spacing w:val="-3"/>
          <w:sz w:val="18"/>
          <w:szCs w:val="18"/>
        </w:rPr>
        <w:t>此命令会消除已删除效果的所有关键帧。如果</w:t>
      </w:r>
      <w:r>
        <w:rPr>
          <w:spacing w:val="-4"/>
          <w:sz w:val="18"/>
          <w:szCs w:val="18"/>
        </w:rPr>
        <w:t>意外选择“全部移除”，则立即选择“编辑”＞“撤消删</w:t>
      </w:r>
      <w:r>
        <w:rPr>
          <w:sz w:val="18"/>
          <w:szCs w:val="18"/>
        </w:rPr>
        <w:t xml:space="preserve"> </w:t>
      </w:r>
      <w:r>
        <w:rPr>
          <w:spacing w:val="-1"/>
          <w:sz w:val="18"/>
          <w:szCs w:val="18"/>
        </w:rPr>
        <w:t>除效果”或“编辑”＞“撤消移除全部效果”以恢复效</w:t>
      </w:r>
      <w:r>
        <w:rPr>
          <w:spacing w:val="-2"/>
          <w:sz w:val="18"/>
          <w:szCs w:val="18"/>
        </w:rPr>
        <w:t>果。</w:t>
      </w:r>
    </w:p>
    <w:p>
      <w:pPr>
        <w:pStyle w:val="2"/>
        <w:spacing w:before="96" w:line="222"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2.6.3、删除效果</w:t>
      </w:r>
    </w:p>
    <w:p>
      <w:pPr>
        <w:pStyle w:val="2"/>
        <w:spacing w:before="95" w:line="272" w:lineRule="auto"/>
        <w:ind w:left="21" w:right="193" w:firstLine="361"/>
        <w:rPr>
          <w:sz w:val="18"/>
          <w:szCs w:val="18"/>
        </w:rPr>
      </w:pPr>
      <w:r>
        <w:rPr>
          <w:spacing w:val="-3"/>
          <w:sz w:val="18"/>
          <w:szCs w:val="18"/>
        </w:rPr>
        <w:t>要从图层中删除一个效果，</w:t>
      </w:r>
      <w:r>
        <w:rPr>
          <w:spacing w:val="-23"/>
          <w:sz w:val="18"/>
          <w:szCs w:val="18"/>
        </w:rPr>
        <w:t xml:space="preserve"> </w:t>
      </w:r>
      <w:r>
        <w:rPr>
          <w:spacing w:val="-3"/>
          <w:sz w:val="18"/>
          <w:szCs w:val="18"/>
        </w:rPr>
        <w:t>请在“效果控件”面板或“时间</w:t>
      </w:r>
      <w:r>
        <w:rPr>
          <w:spacing w:val="-4"/>
          <w:sz w:val="18"/>
          <w:szCs w:val="18"/>
        </w:rPr>
        <w:t>线”面板中选择效果名称，</w:t>
      </w:r>
      <w:r>
        <w:rPr>
          <w:spacing w:val="-21"/>
          <w:sz w:val="18"/>
          <w:szCs w:val="18"/>
        </w:rPr>
        <w:t xml:space="preserve"> </w:t>
      </w:r>
      <w:r>
        <w:rPr>
          <w:spacing w:val="-4"/>
          <w:sz w:val="18"/>
          <w:szCs w:val="18"/>
        </w:rPr>
        <w:t>然后按</w:t>
      </w:r>
      <w:r>
        <w:rPr>
          <w:spacing w:val="-42"/>
          <w:sz w:val="18"/>
          <w:szCs w:val="18"/>
        </w:rPr>
        <w:t xml:space="preserve"> </w:t>
      </w:r>
      <w:r>
        <w:rPr>
          <w:spacing w:val="-4"/>
          <w:sz w:val="18"/>
          <w:szCs w:val="18"/>
        </w:rPr>
        <w:t>Delete</w:t>
      </w:r>
      <w:r>
        <w:rPr>
          <w:sz w:val="18"/>
          <w:szCs w:val="18"/>
        </w:rPr>
        <w:t xml:space="preserve"> </w:t>
      </w:r>
      <w:r>
        <w:rPr>
          <w:spacing w:val="-8"/>
          <w:sz w:val="18"/>
          <w:szCs w:val="18"/>
        </w:rPr>
        <w:t>键。</w:t>
      </w:r>
    </w:p>
    <w:p>
      <w:pPr>
        <w:pStyle w:val="2"/>
        <w:spacing w:before="94" w:line="271" w:lineRule="auto"/>
        <w:ind w:left="10" w:right="193" w:firstLine="372"/>
        <w:rPr>
          <w:sz w:val="18"/>
          <w:szCs w:val="18"/>
        </w:rPr>
      </w:pPr>
      <w:r>
        <w:rPr>
          <w:spacing w:val="-5"/>
          <w:sz w:val="18"/>
          <w:szCs w:val="18"/>
        </w:rPr>
        <w:t>要从一个或多个图层中删除所有效果， 请在“时间线”或“合成”面板中选</w:t>
      </w:r>
      <w:r>
        <w:rPr>
          <w:spacing w:val="-6"/>
          <w:sz w:val="18"/>
          <w:szCs w:val="18"/>
        </w:rPr>
        <w:t>择图层， 并选择“效果”&gt;</w:t>
      </w:r>
      <w:r>
        <w:rPr>
          <w:sz w:val="18"/>
          <w:szCs w:val="18"/>
        </w:rPr>
        <w:t xml:space="preserve"> </w:t>
      </w:r>
      <w:r>
        <w:rPr>
          <w:spacing w:val="-1"/>
          <w:sz w:val="18"/>
          <w:szCs w:val="18"/>
        </w:rPr>
        <w:t>“全部移除”，或者按</w:t>
      </w:r>
      <w:r>
        <w:rPr>
          <w:spacing w:val="-45"/>
          <w:sz w:val="18"/>
          <w:szCs w:val="18"/>
        </w:rPr>
        <w:t xml:space="preserve"> </w:t>
      </w:r>
      <w:r>
        <w:rPr>
          <w:spacing w:val="-1"/>
          <w:sz w:val="18"/>
          <w:szCs w:val="18"/>
        </w:rPr>
        <w:t>Ctrl+Shift+E(Windows)或 Co</w:t>
      </w:r>
      <w:r>
        <w:rPr>
          <w:spacing w:val="-2"/>
          <w:sz w:val="18"/>
          <w:szCs w:val="18"/>
        </w:rPr>
        <w:t>mmand+Shift+E(Mac OS)。</w:t>
      </w:r>
    </w:p>
    <w:p>
      <w:pPr>
        <w:pStyle w:val="2"/>
        <w:spacing w:before="95" w:line="271" w:lineRule="auto"/>
        <w:ind w:left="22" w:right="13" w:firstLine="361"/>
        <w:rPr>
          <w:sz w:val="18"/>
          <w:szCs w:val="18"/>
        </w:rPr>
      </w:pPr>
      <w:r>
        <w:rPr>
          <w:spacing w:val="1"/>
          <w:sz w:val="18"/>
          <w:szCs w:val="18"/>
        </w:rPr>
        <w:t xml:space="preserve">可以在 </w:t>
      </w:r>
      <w:r>
        <w:rPr>
          <w:sz w:val="18"/>
          <w:szCs w:val="18"/>
        </w:rPr>
        <w:t>AE</w:t>
      </w:r>
      <w:r>
        <w:rPr>
          <w:spacing w:val="-23"/>
          <w:sz w:val="18"/>
          <w:szCs w:val="18"/>
        </w:rPr>
        <w:t xml:space="preserve"> </w:t>
      </w:r>
      <w:r>
        <w:rPr>
          <w:spacing w:val="1"/>
          <w:sz w:val="18"/>
          <w:szCs w:val="18"/>
        </w:rPr>
        <w:t>搜索效果或动画预设使用的文件夹中移除这些项目，以防止其加载和显示在“效果和预设”</w:t>
      </w:r>
      <w:r>
        <w:rPr>
          <w:sz w:val="18"/>
          <w:szCs w:val="18"/>
        </w:rPr>
        <w:t xml:space="preserve"> </w:t>
      </w:r>
      <w:r>
        <w:rPr>
          <w:spacing w:val="-1"/>
          <w:sz w:val="18"/>
          <w:szCs w:val="18"/>
        </w:rPr>
        <w:t>面板或“效果”菜单中。</w:t>
      </w:r>
    </w:p>
    <w:p>
      <w:pPr>
        <w:pStyle w:val="2"/>
        <w:spacing w:before="97" w:line="223" w:lineRule="auto"/>
        <w:ind w:left="24"/>
        <w:outlineLvl w:val="0"/>
        <w:rPr>
          <w:sz w:val="18"/>
          <w:szCs w:val="18"/>
        </w:rPr>
      </w:pPr>
      <w:r>
        <w:rPr>
          <w:sz w:val="18"/>
          <w:szCs w:val="18"/>
          <w14:textOutline w14:w="3314" w14:cap="flat" w14:cmpd="sng">
            <w14:solidFill>
              <w14:srgbClr w14:val="000000"/>
            </w14:solidFill>
            <w14:prstDash w14:val="solid"/>
            <w14:miter w14:val="10"/>
          </w14:textOutline>
        </w:rPr>
        <w:t>2.6.4、效果控制点</w:t>
      </w:r>
    </w:p>
    <w:p>
      <w:pPr>
        <w:pStyle w:val="2"/>
        <w:spacing w:before="95" w:line="271" w:lineRule="auto"/>
        <w:ind w:left="31" w:right="223" w:firstLine="351"/>
        <w:rPr>
          <w:sz w:val="18"/>
          <w:szCs w:val="18"/>
        </w:rPr>
      </w:pPr>
      <w:r>
        <w:rPr>
          <w:sz w:val="18"/>
          <w:szCs w:val="18"/>
        </w:rPr>
        <w:t>某些效果有效果控制点，后者可确定效果影响图层的方式。如：高级闪电效果有两个</w:t>
      </w:r>
      <w:r>
        <w:rPr>
          <w:spacing w:val="-1"/>
          <w:sz w:val="18"/>
          <w:szCs w:val="18"/>
        </w:rPr>
        <w:t>效果控制点（源</w:t>
      </w:r>
      <w:r>
        <w:rPr>
          <w:sz w:val="18"/>
          <w:szCs w:val="18"/>
        </w:rPr>
        <w:t xml:space="preserve"> </w:t>
      </w:r>
      <w:r>
        <w:rPr>
          <w:spacing w:val="-3"/>
          <w:sz w:val="18"/>
          <w:szCs w:val="18"/>
        </w:rPr>
        <w:t>点和方向</w:t>
      </w:r>
      <w:r>
        <w:rPr>
          <w:spacing w:val="-20"/>
          <w:sz w:val="18"/>
          <w:szCs w:val="18"/>
        </w:rPr>
        <w:t>），</w:t>
      </w:r>
      <w:r>
        <w:rPr>
          <w:spacing w:val="-3"/>
          <w:sz w:val="18"/>
          <w:szCs w:val="18"/>
        </w:rPr>
        <w:t>用于指定闪电的开始位置和闪电所指向的方向。</w:t>
      </w:r>
    </w:p>
    <w:p>
      <w:pPr>
        <w:pStyle w:val="2"/>
        <w:spacing w:before="96" w:line="271" w:lineRule="auto"/>
        <w:ind w:left="25" w:right="223" w:firstLine="361"/>
        <w:rPr>
          <w:sz w:val="18"/>
          <w:szCs w:val="18"/>
        </w:rPr>
      </w:pPr>
      <w:r>
        <w:rPr>
          <w:spacing w:val="-2"/>
          <w:sz w:val="18"/>
          <w:szCs w:val="18"/>
        </w:rPr>
        <w:t>效果控制点位于未连续栅格化且未折叠其变换的图层的图层空间中。如果图层已连续栅格化，</w:t>
      </w:r>
      <w:r>
        <w:rPr>
          <w:spacing w:val="-14"/>
          <w:sz w:val="18"/>
          <w:szCs w:val="18"/>
        </w:rPr>
        <w:t xml:space="preserve"> </w:t>
      </w:r>
      <w:r>
        <w:rPr>
          <w:spacing w:val="-2"/>
          <w:sz w:val="18"/>
          <w:szCs w:val="18"/>
        </w:rPr>
        <w:t>或已折</w:t>
      </w:r>
      <w:r>
        <w:rPr>
          <w:sz w:val="18"/>
          <w:szCs w:val="18"/>
        </w:rPr>
        <w:t xml:space="preserve"> </w:t>
      </w:r>
      <w:r>
        <w:rPr>
          <w:spacing w:val="-6"/>
          <w:sz w:val="18"/>
          <w:szCs w:val="18"/>
        </w:rPr>
        <w:t>叠变换，</w:t>
      </w:r>
      <w:r>
        <w:rPr>
          <w:spacing w:val="-3"/>
          <w:sz w:val="18"/>
          <w:szCs w:val="18"/>
        </w:rPr>
        <w:t xml:space="preserve"> </w:t>
      </w:r>
      <w:r>
        <w:rPr>
          <w:spacing w:val="-6"/>
          <w:sz w:val="18"/>
          <w:szCs w:val="18"/>
        </w:rPr>
        <w:t>则效果控制点位于合成空间中。</w:t>
      </w:r>
    </w:p>
    <w:p>
      <w:pPr>
        <w:pStyle w:val="2"/>
        <w:spacing w:before="94" w:line="271" w:lineRule="auto"/>
        <w:ind w:left="383" w:right="250"/>
        <w:rPr>
          <w:sz w:val="18"/>
          <w:szCs w:val="18"/>
        </w:rPr>
      </w:pPr>
      <w:r>
        <w:rPr>
          <w:spacing w:val="-3"/>
          <w:sz w:val="18"/>
          <w:szCs w:val="18"/>
        </w:rPr>
        <w:t>矢量图层（包括形状图层和文本图层）始终已连续栅格化， 因此其效果控制点始终位于合成空间中。</w:t>
      </w:r>
      <w:r>
        <w:rPr>
          <w:spacing w:val="9"/>
          <w:sz w:val="18"/>
          <w:szCs w:val="18"/>
        </w:rPr>
        <w:t xml:space="preserve"> </w:t>
      </w:r>
      <w:r>
        <w:rPr>
          <w:spacing w:val="-2"/>
          <w:sz w:val="18"/>
          <w:szCs w:val="18"/>
        </w:rPr>
        <w:t>默认情况下，</w:t>
      </w:r>
      <w:r>
        <w:rPr>
          <w:spacing w:val="-13"/>
          <w:sz w:val="18"/>
          <w:szCs w:val="18"/>
        </w:rPr>
        <w:t xml:space="preserve"> </w:t>
      </w:r>
      <w:r>
        <w:rPr>
          <w:spacing w:val="-2"/>
          <w:sz w:val="18"/>
          <w:szCs w:val="18"/>
        </w:rPr>
        <w:t>空对象图层、纯色图层和其他基于源素材项目的图层的图层空间中有效果控制点。</w:t>
      </w:r>
    </w:p>
    <w:p>
      <w:pPr>
        <w:pStyle w:val="2"/>
        <w:spacing w:before="97" w:line="220" w:lineRule="auto"/>
        <w:ind w:left="21"/>
        <w:rPr>
          <w:sz w:val="18"/>
          <w:szCs w:val="18"/>
        </w:rPr>
      </w:pPr>
      <w:r>
        <w:rPr>
          <w:spacing w:val="-8"/>
          <w:sz w:val="18"/>
          <w:szCs w:val="18"/>
        </w:rPr>
        <w:t>①：</w:t>
      </w:r>
      <w:r>
        <w:rPr>
          <w:spacing w:val="-20"/>
          <w:sz w:val="18"/>
          <w:szCs w:val="18"/>
        </w:rPr>
        <w:t xml:space="preserve"> </w:t>
      </w:r>
      <w:r>
        <w:rPr>
          <w:spacing w:val="-8"/>
          <w:sz w:val="18"/>
          <w:szCs w:val="18"/>
        </w:rPr>
        <w:t>查看效果控制点</w:t>
      </w:r>
    </w:p>
    <w:p>
      <w:pPr>
        <w:pStyle w:val="2"/>
        <w:spacing w:before="97" w:line="221" w:lineRule="auto"/>
        <w:ind w:left="383"/>
        <w:rPr>
          <w:sz w:val="18"/>
          <w:szCs w:val="18"/>
        </w:rPr>
      </w:pPr>
      <w:r>
        <w:rPr>
          <w:sz w:val="18"/>
          <w:szCs w:val="18"/>
        </w:rPr>
        <w:t>要在“图层”面板中查看效果控制点，请从“图层”面板底部的“视图”菜单中选</w:t>
      </w:r>
      <w:r>
        <w:rPr>
          <w:spacing w:val="-1"/>
          <w:sz w:val="18"/>
          <w:szCs w:val="18"/>
        </w:rPr>
        <w:t>择效果名称。</w:t>
      </w:r>
    </w:p>
    <w:p>
      <w:pPr>
        <w:pStyle w:val="2"/>
        <w:spacing w:before="97" w:line="221" w:lineRule="auto"/>
        <w:ind w:left="383"/>
        <w:rPr>
          <w:sz w:val="18"/>
          <w:szCs w:val="18"/>
        </w:rPr>
      </w:pPr>
      <w:r>
        <w:rPr>
          <w:sz w:val="18"/>
          <w:szCs w:val="18"/>
        </w:rPr>
        <w:t>要在“合成”面板中查看效果控制点，请在“时间轴</w:t>
      </w:r>
      <w:r>
        <w:rPr>
          <w:spacing w:val="-1"/>
          <w:sz w:val="18"/>
          <w:szCs w:val="18"/>
        </w:rPr>
        <w:t>”面板或“效果控件”面板中选择效果名称。</w:t>
      </w:r>
    </w:p>
    <w:p>
      <w:pPr>
        <w:pStyle w:val="2"/>
        <w:spacing w:before="97" w:line="271" w:lineRule="auto"/>
        <w:ind w:left="21" w:right="219" w:firstLine="361"/>
        <w:rPr>
          <w:sz w:val="18"/>
          <w:szCs w:val="18"/>
        </w:rPr>
      </w:pPr>
      <w:r>
        <w:rPr>
          <w:spacing w:val="-2"/>
          <w:sz w:val="18"/>
          <w:szCs w:val="18"/>
        </w:rPr>
        <w:t>注意:要在“合成”面板中查看效果控制点，请在“视图”菜单中选择“显示图层控件”，并在</w:t>
      </w:r>
      <w:r>
        <w:rPr>
          <w:spacing w:val="-3"/>
          <w:sz w:val="18"/>
          <w:szCs w:val="18"/>
        </w:rPr>
        <w:t>“视图</w:t>
      </w:r>
      <w:r>
        <w:rPr>
          <w:sz w:val="18"/>
          <w:szCs w:val="18"/>
        </w:rPr>
        <w:t xml:space="preserve"> </w:t>
      </w:r>
      <w:r>
        <w:rPr>
          <w:spacing w:val="-11"/>
          <w:sz w:val="18"/>
          <w:szCs w:val="18"/>
        </w:rPr>
        <w:t>选项”（“视图”&gt;“视图选项”）中选择“效果控件”。</w:t>
      </w:r>
    </w:p>
    <w:p>
      <w:pPr>
        <w:pStyle w:val="2"/>
        <w:spacing w:before="95" w:line="220" w:lineRule="auto"/>
        <w:ind w:left="20"/>
        <w:rPr>
          <w:sz w:val="18"/>
          <w:szCs w:val="18"/>
        </w:rPr>
      </w:pPr>
      <w:r>
        <w:rPr>
          <w:spacing w:val="-8"/>
          <w:sz w:val="18"/>
          <w:szCs w:val="18"/>
        </w:rPr>
        <w:t>②：</w:t>
      </w:r>
      <w:r>
        <w:rPr>
          <w:spacing w:val="-20"/>
          <w:sz w:val="18"/>
          <w:szCs w:val="18"/>
        </w:rPr>
        <w:t xml:space="preserve"> </w:t>
      </w:r>
      <w:r>
        <w:rPr>
          <w:spacing w:val="-8"/>
          <w:sz w:val="18"/>
          <w:szCs w:val="18"/>
        </w:rPr>
        <w:t>移动效果控制点</w:t>
      </w:r>
    </w:p>
    <w:p>
      <w:pPr>
        <w:pStyle w:val="2"/>
        <w:spacing w:before="98" w:line="221" w:lineRule="auto"/>
        <w:ind w:left="381"/>
        <w:rPr>
          <w:sz w:val="18"/>
          <w:szCs w:val="18"/>
        </w:rPr>
      </w:pPr>
      <w:r>
        <w:rPr>
          <w:spacing w:val="-3"/>
          <w:sz w:val="18"/>
          <w:szCs w:val="18"/>
        </w:rPr>
        <w:t>在“合成”面板或“图层”面板中，</w:t>
      </w:r>
      <w:r>
        <w:rPr>
          <w:spacing w:val="-18"/>
          <w:sz w:val="18"/>
          <w:szCs w:val="18"/>
        </w:rPr>
        <w:t xml:space="preserve"> </w:t>
      </w:r>
      <w:r>
        <w:rPr>
          <w:spacing w:val="-3"/>
          <w:sz w:val="18"/>
          <w:szCs w:val="18"/>
        </w:rPr>
        <w:t>拖动效果控制点 。</w:t>
      </w:r>
    </w:p>
    <w:p>
      <w:pPr>
        <w:spacing w:line="221" w:lineRule="auto"/>
        <w:rPr>
          <w:sz w:val="18"/>
          <w:szCs w:val="18"/>
        </w:rPr>
        <w:sectPr>
          <w:footerReference r:id="rId99" w:type="default"/>
          <w:pgSz w:w="11905" w:h="16839"/>
          <w:pgMar w:top="1431" w:right="1598" w:bottom="1374" w:left="1785" w:header="0" w:footer="1209" w:gutter="0"/>
          <w:cols w:space="720" w:num="1"/>
        </w:sectPr>
      </w:pPr>
    </w:p>
    <w:p>
      <w:pPr>
        <w:pStyle w:val="2"/>
        <w:spacing w:before="73" w:line="271" w:lineRule="auto"/>
        <w:ind w:left="21" w:right="61" w:firstLine="360"/>
        <w:rPr>
          <w:sz w:val="18"/>
          <w:szCs w:val="18"/>
        </w:rPr>
      </w:pPr>
      <w:r>
        <w:rPr>
          <w:spacing w:val="-2"/>
          <w:sz w:val="18"/>
          <w:szCs w:val="18"/>
        </w:rPr>
        <w:t>在“效果控件”面板中，单击效果控制点按钮 ；然后，在“合成”或“图层”面板中，单击需要效果</w:t>
      </w:r>
      <w:r>
        <w:rPr>
          <w:spacing w:val="12"/>
          <w:sz w:val="18"/>
          <w:szCs w:val="18"/>
        </w:rPr>
        <w:t xml:space="preserve"> </w:t>
      </w:r>
      <w:r>
        <w:rPr>
          <w:spacing w:val="-1"/>
          <w:sz w:val="18"/>
          <w:szCs w:val="18"/>
        </w:rPr>
        <w:t>控制点的位置。</w:t>
      </w:r>
    </w:p>
    <w:p>
      <w:pPr>
        <w:pStyle w:val="2"/>
        <w:spacing w:before="95" w:line="271" w:lineRule="auto"/>
        <w:ind w:left="21" w:right="73" w:firstLine="359"/>
        <w:rPr>
          <w:sz w:val="18"/>
          <w:szCs w:val="18"/>
        </w:rPr>
      </w:pPr>
      <w:r>
        <w:rPr>
          <w:spacing w:val="-4"/>
          <w:sz w:val="18"/>
          <w:szCs w:val="18"/>
        </w:rPr>
        <w:t>在“时间线”或“效果控件”面板中，拖动效果控制点的</w:t>
      </w:r>
      <w:r>
        <w:rPr>
          <w:spacing w:val="-41"/>
          <w:sz w:val="18"/>
          <w:szCs w:val="18"/>
        </w:rPr>
        <w:t xml:space="preserve"> </w:t>
      </w:r>
      <w:r>
        <w:rPr>
          <w:spacing w:val="-4"/>
          <w:sz w:val="18"/>
          <w:szCs w:val="18"/>
        </w:rPr>
        <w:t>X</w:t>
      </w:r>
      <w:r>
        <w:rPr>
          <w:spacing w:val="-39"/>
          <w:sz w:val="18"/>
          <w:szCs w:val="18"/>
        </w:rPr>
        <w:t xml:space="preserve"> </w:t>
      </w:r>
      <w:r>
        <w:rPr>
          <w:spacing w:val="-4"/>
          <w:sz w:val="18"/>
          <w:szCs w:val="18"/>
        </w:rPr>
        <w:t>和</w:t>
      </w:r>
      <w:r>
        <w:rPr>
          <w:spacing w:val="-47"/>
          <w:sz w:val="18"/>
          <w:szCs w:val="18"/>
        </w:rPr>
        <w:t xml:space="preserve"> </w:t>
      </w:r>
      <w:r>
        <w:rPr>
          <w:spacing w:val="-4"/>
          <w:sz w:val="18"/>
          <w:szCs w:val="18"/>
        </w:rPr>
        <w:t>Y</w:t>
      </w:r>
      <w:r>
        <w:rPr>
          <w:spacing w:val="-39"/>
          <w:sz w:val="18"/>
          <w:szCs w:val="18"/>
        </w:rPr>
        <w:t xml:space="preserve"> </w:t>
      </w:r>
      <w:r>
        <w:rPr>
          <w:spacing w:val="-4"/>
          <w:sz w:val="18"/>
          <w:szCs w:val="18"/>
        </w:rPr>
        <w:t>坐标， 或</w:t>
      </w:r>
      <w:r>
        <w:rPr>
          <w:spacing w:val="-5"/>
          <w:sz w:val="18"/>
          <w:szCs w:val="18"/>
        </w:rPr>
        <w:t>为其</w:t>
      </w:r>
      <w:r>
        <w:rPr>
          <w:spacing w:val="-42"/>
          <w:sz w:val="18"/>
          <w:szCs w:val="18"/>
        </w:rPr>
        <w:t xml:space="preserve"> </w:t>
      </w:r>
      <w:r>
        <w:rPr>
          <w:spacing w:val="-5"/>
          <w:sz w:val="18"/>
          <w:szCs w:val="18"/>
        </w:rPr>
        <w:t>X</w:t>
      </w:r>
      <w:r>
        <w:rPr>
          <w:spacing w:val="-39"/>
          <w:sz w:val="18"/>
          <w:szCs w:val="18"/>
        </w:rPr>
        <w:t xml:space="preserve"> </w:t>
      </w:r>
      <w:r>
        <w:rPr>
          <w:spacing w:val="-5"/>
          <w:sz w:val="18"/>
          <w:szCs w:val="18"/>
        </w:rPr>
        <w:t>和</w:t>
      </w:r>
      <w:r>
        <w:rPr>
          <w:spacing w:val="-42"/>
          <w:sz w:val="18"/>
          <w:szCs w:val="18"/>
        </w:rPr>
        <w:t xml:space="preserve"> </w:t>
      </w:r>
      <w:r>
        <w:rPr>
          <w:spacing w:val="-5"/>
          <w:sz w:val="18"/>
          <w:szCs w:val="18"/>
        </w:rPr>
        <w:t>Y</w:t>
      </w:r>
      <w:r>
        <w:rPr>
          <w:spacing w:val="-39"/>
          <w:sz w:val="18"/>
          <w:szCs w:val="18"/>
        </w:rPr>
        <w:t xml:space="preserve"> </w:t>
      </w:r>
      <w:r>
        <w:rPr>
          <w:spacing w:val="-5"/>
          <w:sz w:val="18"/>
          <w:szCs w:val="18"/>
        </w:rPr>
        <w:t>坐标输入值，</w:t>
      </w:r>
      <w:r>
        <w:rPr>
          <w:spacing w:val="-21"/>
          <w:sz w:val="18"/>
          <w:szCs w:val="18"/>
        </w:rPr>
        <w:t xml:space="preserve"> </w:t>
      </w:r>
      <w:r>
        <w:rPr>
          <w:spacing w:val="-5"/>
          <w:sz w:val="18"/>
          <w:szCs w:val="18"/>
        </w:rPr>
        <w:t>就</w:t>
      </w:r>
      <w:r>
        <w:rPr>
          <w:sz w:val="18"/>
          <w:szCs w:val="18"/>
        </w:rPr>
        <w:t xml:space="preserve"> </w:t>
      </w:r>
      <w:r>
        <w:rPr>
          <w:spacing w:val="-2"/>
          <w:sz w:val="18"/>
          <w:szCs w:val="18"/>
        </w:rPr>
        <w:t>像修改任何其他属性一样。</w:t>
      </w:r>
    </w:p>
    <w:p>
      <w:pPr>
        <w:pStyle w:val="2"/>
        <w:spacing w:before="95"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2.6.5、效果搜索与过滤</w:t>
      </w:r>
    </w:p>
    <w:p>
      <w:pPr>
        <w:pStyle w:val="2"/>
        <w:spacing w:before="94" w:line="271" w:lineRule="auto"/>
        <w:ind w:left="382" w:right="1187" w:hanging="12"/>
        <w:rPr>
          <w:sz w:val="18"/>
          <w:szCs w:val="18"/>
        </w:rPr>
      </w:pPr>
      <w:r>
        <w:rPr>
          <w:spacing w:val="-10"/>
          <w:sz w:val="18"/>
          <w:szCs w:val="18"/>
        </w:rPr>
        <w:t>“项目”、“时间轴”、“效果和预设”面板都包含可用于过滤面板中的项目的搜索字段。</w:t>
      </w:r>
      <w:r>
        <w:rPr>
          <w:spacing w:val="16"/>
          <w:sz w:val="18"/>
          <w:szCs w:val="18"/>
        </w:rPr>
        <w:t xml:space="preserve"> </w:t>
      </w:r>
      <w:r>
        <w:rPr>
          <w:spacing w:val="-3"/>
          <w:sz w:val="18"/>
          <w:szCs w:val="18"/>
        </w:rPr>
        <w:t>要将插入点放置在某个搜索字段中，</w:t>
      </w:r>
      <w:r>
        <w:rPr>
          <w:spacing w:val="-19"/>
          <w:sz w:val="18"/>
          <w:szCs w:val="18"/>
        </w:rPr>
        <w:t xml:space="preserve"> </w:t>
      </w:r>
      <w:r>
        <w:rPr>
          <w:spacing w:val="-3"/>
          <w:sz w:val="18"/>
          <w:szCs w:val="18"/>
        </w:rPr>
        <w:t>请单击该搜索字段。</w:t>
      </w:r>
    </w:p>
    <w:p>
      <w:pPr>
        <w:pStyle w:val="2"/>
        <w:spacing w:before="95" w:line="273" w:lineRule="auto"/>
        <w:ind w:left="20" w:right="212" w:firstLine="362"/>
        <w:rPr>
          <w:sz w:val="18"/>
          <w:szCs w:val="18"/>
        </w:rPr>
      </w:pPr>
      <w:r>
        <w:rPr>
          <w:spacing w:val="-2"/>
          <w:sz w:val="18"/>
          <w:szCs w:val="18"/>
        </w:rPr>
        <w:t>要将插入点放置在活动面板的搜索字段中，请选择“文件”＞“查找”，或者按</w:t>
      </w:r>
      <w:r>
        <w:rPr>
          <w:spacing w:val="-39"/>
          <w:sz w:val="18"/>
          <w:szCs w:val="18"/>
        </w:rPr>
        <w:t xml:space="preserve"> </w:t>
      </w:r>
      <w:r>
        <w:rPr>
          <w:spacing w:val="-2"/>
          <w:sz w:val="18"/>
          <w:szCs w:val="18"/>
        </w:rPr>
        <w:t>Ctrl+F(Windows)或</w:t>
      </w:r>
      <w:r>
        <w:rPr>
          <w:sz w:val="18"/>
          <w:szCs w:val="18"/>
        </w:rPr>
        <w:t xml:space="preserve"> Command+F(Mac OS)。</w:t>
      </w:r>
    </w:p>
    <w:p>
      <w:pPr>
        <w:pStyle w:val="2"/>
        <w:spacing w:before="171" w:line="184" w:lineRule="auto"/>
        <w:ind w:left="383"/>
        <w:rPr>
          <w:sz w:val="18"/>
          <w:szCs w:val="18"/>
        </w:rPr>
      </w:pPr>
      <w:r>
        <w:rPr>
          <w:sz w:val="18"/>
          <w:szCs w:val="18"/>
        </w:rPr>
        <w:t>要清除搜索字段，</w:t>
      </w:r>
      <w:r>
        <w:rPr>
          <w:spacing w:val="-10"/>
          <w:sz w:val="18"/>
          <w:szCs w:val="18"/>
        </w:rPr>
        <w:t xml:space="preserve"> </w:t>
      </w:r>
      <w:r>
        <w:rPr>
          <w:sz w:val="18"/>
          <w:szCs w:val="18"/>
        </w:rPr>
        <w:t>请单击显示在搜索字段中文本右侧的</w:t>
      </w:r>
      <w:r>
        <w:rPr>
          <w:rFonts w:ascii="Arial" w:hAnsi="Arial" w:eastAsia="Arial" w:cs="Arial"/>
          <w:color w:val="595959"/>
          <w:position w:val="5"/>
          <w:sz w:val="36"/>
          <w:szCs w:val="36"/>
        </w:rPr>
        <w:t>8</w:t>
      </w:r>
      <w:r>
        <w:rPr>
          <w:sz w:val="18"/>
          <w:szCs w:val="18"/>
        </w:rPr>
        <w:t>按钮。</w:t>
      </w:r>
    </w:p>
    <w:p>
      <w:pPr>
        <w:pStyle w:val="2"/>
        <w:spacing w:before="202" w:line="287" w:lineRule="auto"/>
        <w:ind w:left="22" w:firstLine="371"/>
        <w:jc w:val="both"/>
        <w:rPr>
          <w:sz w:val="18"/>
          <w:szCs w:val="18"/>
        </w:rPr>
      </w:pPr>
      <w:r>
        <w:rPr>
          <w:sz w:val="18"/>
          <w:szCs w:val="18"/>
        </w:rPr>
        <w:t>当在搜索字段中输入时，会过滤面板中的项目列表，同时</w:t>
      </w:r>
      <w:r>
        <w:rPr>
          <w:spacing w:val="-1"/>
          <w:sz w:val="18"/>
          <w:szCs w:val="18"/>
        </w:rPr>
        <w:t>显示一些项目并隐藏其他项目。只会显示具</w:t>
      </w:r>
      <w:r>
        <w:rPr>
          <w:sz w:val="18"/>
          <w:szCs w:val="18"/>
        </w:rPr>
        <w:t xml:space="preserve">  </w:t>
      </w:r>
      <w:r>
        <w:rPr>
          <w:spacing w:val="-2"/>
          <w:sz w:val="18"/>
          <w:szCs w:val="18"/>
        </w:rPr>
        <w:t>有与所输入搜索查询相匹配的条目的项目。包含所匹配项目的文件夹、图</w:t>
      </w:r>
      <w:r>
        <w:rPr>
          <w:spacing w:val="-3"/>
          <w:sz w:val="18"/>
          <w:szCs w:val="18"/>
        </w:rPr>
        <w:t>层、类别或属性组也会显示出来，</w:t>
      </w:r>
      <w:r>
        <w:rPr>
          <w:sz w:val="18"/>
          <w:szCs w:val="18"/>
        </w:rPr>
        <w:t xml:space="preserve"> </w:t>
      </w:r>
      <w:r>
        <w:rPr>
          <w:spacing w:val="-3"/>
          <w:sz w:val="18"/>
          <w:szCs w:val="18"/>
        </w:rPr>
        <w:t>以便提供上下文。</w:t>
      </w:r>
    </w:p>
    <w:p>
      <w:pPr>
        <w:pStyle w:val="2"/>
        <w:spacing w:before="98" w:line="271" w:lineRule="auto"/>
        <w:ind w:left="20" w:right="79" w:firstLine="1"/>
        <w:rPr>
          <w:sz w:val="18"/>
          <w:szCs w:val="18"/>
        </w:rPr>
      </w:pPr>
      <w:r>
        <w:rPr>
          <w:spacing w:val="-3"/>
          <w:sz w:val="18"/>
          <w:szCs w:val="18"/>
        </w:rPr>
        <w:t>通  常，</w:t>
      </w:r>
      <w:r>
        <w:rPr>
          <w:spacing w:val="-25"/>
          <w:sz w:val="18"/>
          <w:szCs w:val="18"/>
        </w:rPr>
        <w:t xml:space="preserve"> </w:t>
      </w:r>
      <w:r>
        <w:rPr>
          <w:spacing w:val="-3"/>
          <w:sz w:val="18"/>
          <w:szCs w:val="18"/>
        </w:rPr>
        <w:t>执行此过滤操作时只会搜索显示的列中的文本。如：可能</w:t>
      </w:r>
      <w:r>
        <w:rPr>
          <w:spacing w:val="-4"/>
          <w:sz w:val="18"/>
          <w:szCs w:val="18"/>
        </w:rPr>
        <w:t>需要显示“注释”列， 以便按注释内容</w:t>
      </w:r>
      <w:r>
        <w:rPr>
          <w:sz w:val="18"/>
          <w:szCs w:val="18"/>
        </w:rPr>
        <w:t xml:space="preserve"> </w:t>
      </w:r>
      <w:r>
        <w:rPr>
          <w:spacing w:val="-2"/>
          <w:sz w:val="18"/>
          <w:szCs w:val="18"/>
        </w:rPr>
        <w:t>进行搜索和过滤。</w:t>
      </w:r>
    </w:p>
    <w:p>
      <w:pPr>
        <w:pStyle w:val="2"/>
        <w:spacing w:before="93" w:line="296" w:lineRule="auto"/>
        <w:ind w:left="22" w:right="79" w:firstLine="362"/>
        <w:rPr>
          <w:sz w:val="18"/>
          <w:szCs w:val="18"/>
        </w:rPr>
      </w:pPr>
      <w:r>
        <w:rPr>
          <w:sz w:val="18"/>
          <w:szCs w:val="18"/>
        </w:rPr>
        <w:t>如果在合成中选择了一个或多个图层，则“时间轴”面板中的过滤操作只会影</w:t>
      </w:r>
      <w:r>
        <w:rPr>
          <w:spacing w:val="-1"/>
          <w:sz w:val="18"/>
          <w:szCs w:val="18"/>
        </w:rPr>
        <w:t>响选定图层。在此情况</w:t>
      </w:r>
      <w:r>
        <w:rPr>
          <w:sz w:val="18"/>
          <w:szCs w:val="18"/>
        </w:rPr>
        <w:t xml:space="preserve"> </w:t>
      </w:r>
      <w:r>
        <w:rPr>
          <w:spacing w:val="-5"/>
          <w:sz w:val="18"/>
          <w:szCs w:val="18"/>
        </w:rPr>
        <w:t>下，</w:t>
      </w:r>
      <w:r>
        <w:rPr>
          <w:spacing w:val="-8"/>
          <w:sz w:val="18"/>
          <w:szCs w:val="18"/>
        </w:rPr>
        <w:t xml:space="preserve"> </w:t>
      </w:r>
      <w:r>
        <w:rPr>
          <w:spacing w:val="-5"/>
          <w:sz w:val="18"/>
          <w:szCs w:val="18"/>
        </w:rPr>
        <w:t>如果未选择的图层与搜索查询不匹配，则不会过滤出（隐藏）</w:t>
      </w:r>
      <w:r>
        <w:rPr>
          <w:spacing w:val="-35"/>
          <w:sz w:val="18"/>
          <w:szCs w:val="18"/>
        </w:rPr>
        <w:t xml:space="preserve"> </w:t>
      </w:r>
      <w:r>
        <w:rPr>
          <w:spacing w:val="-5"/>
          <w:sz w:val="18"/>
          <w:szCs w:val="18"/>
        </w:rPr>
        <w:t>这些图层。但是， 如果没有在合成中选</w:t>
      </w:r>
      <w:r>
        <w:rPr>
          <w:sz w:val="18"/>
          <w:szCs w:val="18"/>
        </w:rPr>
        <w:t xml:space="preserve"> </w:t>
      </w:r>
      <w:r>
        <w:rPr>
          <w:spacing w:val="-2"/>
          <w:sz w:val="18"/>
          <w:szCs w:val="18"/>
        </w:rPr>
        <w:t>择任何图层，</w:t>
      </w:r>
      <w:r>
        <w:rPr>
          <w:spacing w:val="-6"/>
          <w:sz w:val="18"/>
          <w:szCs w:val="18"/>
        </w:rPr>
        <w:t xml:space="preserve"> </w:t>
      </w:r>
      <w:r>
        <w:rPr>
          <w:spacing w:val="-2"/>
          <w:sz w:val="18"/>
          <w:szCs w:val="18"/>
        </w:rPr>
        <w:t>则过滤操作会应用于合成中的所有图层。此行为与用于通过按图层属性的属性快捷键来显示</w:t>
      </w:r>
      <w:r>
        <w:rPr>
          <w:sz w:val="18"/>
          <w:szCs w:val="18"/>
        </w:rPr>
        <w:t xml:space="preserve"> </w:t>
      </w:r>
      <w:r>
        <w:rPr>
          <w:spacing w:val="-1"/>
          <w:sz w:val="18"/>
          <w:szCs w:val="18"/>
        </w:rPr>
        <w:t>和隐藏图层属性的行为一致。</w:t>
      </w:r>
    </w:p>
    <w:p>
      <w:pPr>
        <w:pStyle w:val="2"/>
        <w:spacing w:before="96" w:line="271" w:lineRule="auto"/>
        <w:ind w:left="21" w:right="78" w:firstLine="361"/>
        <w:rPr>
          <w:sz w:val="18"/>
          <w:szCs w:val="18"/>
        </w:rPr>
      </w:pPr>
      <w:r>
        <w:rPr>
          <w:spacing w:val="-1"/>
          <w:sz w:val="18"/>
          <w:szCs w:val="18"/>
        </w:rPr>
        <w:t>清除搜索字段并结束搜索会折叠（关闭）</w:t>
      </w:r>
      <w:r>
        <w:rPr>
          <w:spacing w:val="-29"/>
          <w:sz w:val="18"/>
          <w:szCs w:val="18"/>
        </w:rPr>
        <w:t xml:space="preserve"> </w:t>
      </w:r>
      <w:r>
        <w:rPr>
          <w:spacing w:val="-1"/>
          <w:sz w:val="18"/>
          <w:szCs w:val="18"/>
        </w:rPr>
        <w:t>展开的</w:t>
      </w:r>
      <w:r>
        <w:rPr>
          <w:spacing w:val="-2"/>
          <w:sz w:val="18"/>
          <w:szCs w:val="18"/>
        </w:rPr>
        <w:t>文件夹和属性组。因此，如果在清除搜索字段并结束</w:t>
      </w:r>
      <w:r>
        <w:rPr>
          <w:sz w:val="18"/>
          <w:szCs w:val="18"/>
        </w:rPr>
        <w:t xml:space="preserve"> 搜索之前对过滤操作找到的项目进行操作，则很容易使用这</w:t>
      </w:r>
      <w:r>
        <w:rPr>
          <w:spacing w:val="-1"/>
          <w:sz w:val="18"/>
          <w:szCs w:val="18"/>
        </w:rPr>
        <w:t>些项目。</w:t>
      </w:r>
    </w:p>
    <w:p>
      <w:pPr>
        <w:pStyle w:val="2"/>
        <w:spacing w:before="95" w:line="296" w:lineRule="auto"/>
        <w:ind w:left="23" w:right="78" w:firstLine="361"/>
        <w:rPr>
          <w:sz w:val="18"/>
          <w:szCs w:val="18"/>
        </w:rPr>
      </w:pPr>
      <w:r>
        <w:rPr>
          <w:spacing w:val="-2"/>
          <w:sz w:val="18"/>
          <w:szCs w:val="18"/>
        </w:rPr>
        <w:t>如果在“项目”或“时间轴”面板的搜索字段中键入的文本</w:t>
      </w:r>
      <w:r>
        <w:rPr>
          <w:spacing w:val="-3"/>
          <w:sz w:val="18"/>
          <w:szCs w:val="18"/>
        </w:rPr>
        <w:t>包含空格，</w:t>
      </w:r>
      <w:r>
        <w:rPr>
          <w:spacing w:val="-18"/>
          <w:sz w:val="18"/>
          <w:szCs w:val="18"/>
        </w:rPr>
        <w:t xml:space="preserve"> </w:t>
      </w:r>
      <w:r>
        <w:rPr>
          <w:spacing w:val="-3"/>
          <w:sz w:val="18"/>
          <w:szCs w:val="18"/>
        </w:rPr>
        <w:t>则会将空格视为基于</w:t>
      </w:r>
      <w:r>
        <w:rPr>
          <w:spacing w:val="-37"/>
          <w:sz w:val="18"/>
          <w:szCs w:val="18"/>
        </w:rPr>
        <w:t xml:space="preserve"> </w:t>
      </w:r>
      <w:r>
        <w:rPr>
          <w:spacing w:val="-3"/>
          <w:sz w:val="18"/>
          <w:szCs w:val="18"/>
        </w:rPr>
        <w:t>and</w:t>
      </w:r>
      <w:r>
        <w:rPr>
          <w:spacing w:val="-25"/>
          <w:sz w:val="18"/>
          <w:szCs w:val="18"/>
        </w:rPr>
        <w:t xml:space="preserve"> </w:t>
      </w:r>
      <w:r>
        <w:rPr>
          <w:spacing w:val="-3"/>
          <w:sz w:val="18"/>
          <w:szCs w:val="18"/>
        </w:rPr>
        <w:t>的运</w:t>
      </w:r>
      <w:r>
        <w:rPr>
          <w:sz w:val="18"/>
          <w:szCs w:val="18"/>
        </w:rPr>
        <w:t xml:space="preserve"> 算符。如：键入纯黑将匹配名为“纯色深红”和“纯色深灰”的素材项目或图层。在</w:t>
      </w:r>
      <w:r>
        <w:rPr>
          <w:spacing w:val="-1"/>
          <w:sz w:val="18"/>
          <w:szCs w:val="18"/>
        </w:rPr>
        <w:t>“效果和预设”面板</w:t>
      </w:r>
      <w:r>
        <w:rPr>
          <w:sz w:val="18"/>
          <w:szCs w:val="18"/>
        </w:rPr>
        <w:t xml:space="preserve"> </w:t>
      </w:r>
      <w:r>
        <w:rPr>
          <w:spacing w:val="-3"/>
          <w:sz w:val="18"/>
          <w:szCs w:val="18"/>
        </w:rPr>
        <w:t>中，</w:t>
      </w:r>
      <w:r>
        <w:rPr>
          <w:spacing w:val="-24"/>
          <w:sz w:val="18"/>
          <w:szCs w:val="18"/>
        </w:rPr>
        <w:t xml:space="preserve"> </w:t>
      </w:r>
      <w:r>
        <w:rPr>
          <w:spacing w:val="-3"/>
          <w:sz w:val="18"/>
          <w:szCs w:val="18"/>
        </w:rPr>
        <w:t>会将空间视为搜索字段中的空格字符。如：输入更改颜色将匹配“更改颜色”效果，</w:t>
      </w:r>
      <w:r>
        <w:rPr>
          <w:spacing w:val="-21"/>
          <w:sz w:val="18"/>
          <w:szCs w:val="18"/>
        </w:rPr>
        <w:t xml:space="preserve"> </w:t>
      </w:r>
      <w:r>
        <w:rPr>
          <w:spacing w:val="-3"/>
          <w:sz w:val="18"/>
          <w:szCs w:val="18"/>
        </w:rPr>
        <w:t>而</w:t>
      </w:r>
      <w:r>
        <w:rPr>
          <w:spacing w:val="-4"/>
          <w:sz w:val="18"/>
          <w:szCs w:val="18"/>
        </w:rPr>
        <w:t>非“更改为颜</w:t>
      </w:r>
      <w:r>
        <w:rPr>
          <w:sz w:val="18"/>
          <w:szCs w:val="18"/>
        </w:rPr>
        <w:t xml:space="preserve"> </w:t>
      </w:r>
      <w:r>
        <w:rPr>
          <w:spacing w:val="-1"/>
          <w:sz w:val="18"/>
          <w:szCs w:val="18"/>
        </w:rPr>
        <w:t>色效果”。</w:t>
      </w:r>
    </w:p>
    <w:p>
      <w:pPr>
        <w:pStyle w:val="2"/>
        <w:spacing w:before="95" w:line="287" w:lineRule="auto"/>
        <w:ind w:left="21" w:firstLine="348"/>
        <w:rPr>
          <w:sz w:val="18"/>
          <w:szCs w:val="18"/>
        </w:rPr>
      </w:pPr>
      <w:r>
        <w:rPr>
          <w:spacing w:val="-9"/>
          <w:sz w:val="18"/>
          <w:szCs w:val="18"/>
        </w:rPr>
        <w:t>“项目”、“时间轴”以及“效果和预设”面板接受基于</w:t>
      </w:r>
      <w:r>
        <w:rPr>
          <w:spacing w:val="-37"/>
          <w:sz w:val="18"/>
          <w:szCs w:val="18"/>
        </w:rPr>
        <w:t xml:space="preserve"> </w:t>
      </w:r>
      <w:r>
        <w:rPr>
          <w:spacing w:val="-10"/>
          <w:sz w:val="18"/>
          <w:szCs w:val="18"/>
        </w:rPr>
        <w:t>or</w:t>
      </w:r>
      <w:r>
        <w:rPr>
          <w:spacing w:val="-29"/>
          <w:sz w:val="18"/>
          <w:szCs w:val="18"/>
        </w:rPr>
        <w:t xml:space="preserve"> </w:t>
      </w:r>
      <w:r>
        <w:rPr>
          <w:spacing w:val="-10"/>
          <w:sz w:val="18"/>
          <w:szCs w:val="18"/>
        </w:rPr>
        <w:t>的搜索。在基于</w:t>
      </w:r>
      <w:r>
        <w:rPr>
          <w:spacing w:val="-38"/>
          <w:sz w:val="18"/>
          <w:szCs w:val="18"/>
        </w:rPr>
        <w:t xml:space="preserve"> </w:t>
      </w:r>
      <w:r>
        <w:rPr>
          <w:spacing w:val="-10"/>
          <w:sz w:val="18"/>
          <w:szCs w:val="18"/>
        </w:rPr>
        <w:t>or</w:t>
      </w:r>
      <w:r>
        <w:rPr>
          <w:spacing w:val="-29"/>
          <w:sz w:val="18"/>
          <w:szCs w:val="18"/>
        </w:rPr>
        <w:t xml:space="preserve"> </w:t>
      </w:r>
      <w:r>
        <w:rPr>
          <w:spacing w:val="-10"/>
          <w:sz w:val="18"/>
          <w:szCs w:val="18"/>
        </w:rPr>
        <w:t>的搜索中， 逗号表示</w:t>
      </w:r>
      <w:r>
        <w:rPr>
          <w:spacing w:val="-38"/>
          <w:sz w:val="18"/>
          <w:szCs w:val="18"/>
        </w:rPr>
        <w:t xml:space="preserve"> </w:t>
      </w:r>
      <w:r>
        <w:rPr>
          <w:spacing w:val="-10"/>
          <w:sz w:val="18"/>
          <w:szCs w:val="18"/>
        </w:rPr>
        <w:t>or，</w:t>
      </w:r>
      <w:r>
        <w:rPr>
          <w:sz w:val="18"/>
          <w:szCs w:val="18"/>
        </w:rPr>
        <w:t xml:space="preserve"> </w:t>
      </w:r>
      <w:r>
        <w:rPr>
          <w:spacing w:val="-7"/>
          <w:sz w:val="18"/>
          <w:szCs w:val="18"/>
        </w:rPr>
        <w:t>基于</w:t>
      </w:r>
      <w:r>
        <w:rPr>
          <w:spacing w:val="-28"/>
          <w:sz w:val="18"/>
          <w:szCs w:val="18"/>
        </w:rPr>
        <w:t xml:space="preserve"> </w:t>
      </w:r>
      <w:r>
        <w:rPr>
          <w:spacing w:val="-7"/>
          <w:sz w:val="18"/>
          <w:szCs w:val="18"/>
        </w:rPr>
        <w:t>and</w:t>
      </w:r>
      <w:r>
        <w:rPr>
          <w:spacing w:val="-29"/>
          <w:sz w:val="18"/>
          <w:szCs w:val="18"/>
        </w:rPr>
        <w:t xml:space="preserve"> </w:t>
      </w:r>
      <w:r>
        <w:rPr>
          <w:spacing w:val="-7"/>
          <w:sz w:val="18"/>
          <w:szCs w:val="18"/>
        </w:rPr>
        <w:t>的运算符优先于基于</w:t>
      </w:r>
      <w:r>
        <w:rPr>
          <w:spacing w:val="-38"/>
          <w:sz w:val="18"/>
          <w:szCs w:val="18"/>
        </w:rPr>
        <w:t xml:space="preserve"> </w:t>
      </w:r>
      <w:r>
        <w:rPr>
          <w:spacing w:val="-7"/>
          <w:sz w:val="18"/>
          <w:szCs w:val="18"/>
        </w:rPr>
        <w:t>or</w:t>
      </w:r>
      <w:r>
        <w:rPr>
          <w:spacing w:val="-29"/>
          <w:sz w:val="18"/>
          <w:szCs w:val="18"/>
        </w:rPr>
        <w:t xml:space="preserve"> </w:t>
      </w:r>
      <w:r>
        <w:rPr>
          <w:spacing w:val="-7"/>
          <w:sz w:val="18"/>
          <w:szCs w:val="18"/>
        </w:rPr>
        <w:t>的运算符。如：</w:t>
      </w:r>
      <w:r>
        <w:rPr>
          <w:spacing w:val="-39"/>
          <w:sz w:val="18"/>
          <w:szCs w:val="18"/>
        </w:rPr>
        <w:t xml:space="preserve"> </w:t>
      </w:r>
      <w:r>
        <w:rPr>
          <w:spacing w:val="-7"/>
          <w:sz w:val="18"/>
          <w:szCs w:val="18"/>
        </w:rPr>
        <w:t>确定模糊效果数量的属性名称有时为数量，</w:t>
      </w:r>
      <w:r>
        <w:rPr>
          <w:spacing w:val="-51"/>
          <w:sz w:val="18"/>
          <w:szCs w:val="18"/>
        </w:rPr>
        <w:t xml:space="preserve"> </w:t>
      </w:r>
      <w:r>
        <w:rPr>
          <w:spacing w:val="-7"/>
          <w:sz w:val="18"/>
          <w:szCs w:val="18"/>
        </w:rPr>
        <w:t>有时为模糊度，</w:t>
      </w:r>
      <w:r>
        <w:rPr>
          <w:sz w:val="18"/>
          <w:szCs w:val="18"/>
        </w:rPr>
        <w:t xml:space="preserve"> </w:t>
      </w:r>
      <w:r>
        <w:rPr>
          <w:spacing w:val="-2"/>
          <w:sz w:val="18"/>
          <w:szCs w:val="18"/>
        </w:rPr>
        <w:t>而有时为模糊半径。如果您搜索数量、模糊度、半径， 则您将看到您的所有</w:t>
      </w:r>
      <w:r>
        <w:rPr>
          <w:spacing w:val="-3"/>
          <w:sz w:val="18"/>
          <w:szCs w:val="18"/>
        </w:rPr>
        <w:t>模糊效果的等效值。</w:t>
      </w:r>
    </w:p>
    <w:p>
      <w:pPr>
        <w:pStyle w:val="2"/>
        <w:spacing w:before="96" w:line="222" w:lineRule="auto"/>
        <w:ind w:left="381"/>
        <w:rPr>
          <w:sz w:val="18"/>
          <w:szCs w:val="18"/>
        </w:rPr>
      </w:pPr>
      <w:r>
        <w:rPr>
          <w:spacing w:val="-3"/>
          <w:sz w:val="18"/>
          <w:szCs w:val="18"/>
        </w:rPr>
        <w:t>在搜索字段中键入时，</w:t>
      </w:r>
      <w:r>
        <w:rPr>
          <w:spacing w:val="-15"/>
          <w:sz w:val="18"/>
          <w:szCs w:val="18"/>
        </w:rPr>
        <w:t xml:space="preserve"> </w:t>
      </w:r>
      <w:r>
        <w:rPr>
          <w:spacing w:val="-3"/>
          <w:sz w:val="18"/>
          <w:szCs w:val="18"/>
        </w:rPr>
        <w:t>与的输入相匹配的最近搜索字符串将显示出来。</w:t>
      </w:r>
    </w:p>
    <w:p>
      <w:pPr>
        <w:pStyle w:val="2"/>
        <w:spacing w:before="96" w:line="287" w:lineRule="auto"/>
        <w:ind w:left="21" w:right="79" w:firstLine="361"/>
        <w:rPr>
          <w:sz w:val="18"/>
          <w:szCs w:val="18"/>
        </w:rPr>
      </w:pPr>
      <w:r>
        <w:rPr>
          <w:sz w:val="18"/>
          <w:szCs w:val="18"/>
        </w:rPr>
        <w:t>此搜索方法还允许以某种方式通过在您单击搜索字段中的搜索图标时打开的菜单来</w:t>
      </w:r>
      <w:r>
        <w:rPr>
          <w:spacing w:val="-1"/>
          <w:sz w:val="18"/>
          <w:szCs w:val="18"/>
        </w:rPr>
        <w:t>保存您经常使用的</w:t>
      </w:r>
      <w:r>
        <w:rPr>
          <w:sz w:val="18"/>
          <w:szCs w:val="18"/>
        </w:rPr>
        <w:t xml:space="preserve"> </w:t>
      </w:r>
      <w:r>
        <w:rPr>
          <w:spacing w:val="-2"/>
          <w:sz w:val="18"/>
          <w:szCs w:val="18"/>
        </w:rPr>
        <w:t>项目。搜索菜单包含两个由分隔符分隔的列表。顶部列表包含六个最近搜索项，</w:t>
      </w:r>
      <w:r>
        <w:rPr>
          <w:spacing w:val="-4"/>
          <w:sz w:val="18"/>
          <w:szCs w:val="18"/>
        </w:rPr>
        <w:t xml:space="preserve"> </w:t>
      </w:r>
      <w:r>
        <w:rPr>
          <w:spacing w:val="-2"/>
          <w:sz w:val="18"/>
          <w:szCs w:val="18"/>
        </w:rPr>
        <w:t>最近的一个显示在顶部。</w:t>
      </w:r>
      <w:r>
        <w:rPr>
          <w:sz w:val="18"/>
          <w:szCs w:val="18"/>
        </w:rPr>
        <w:t xml:space="preserve"> 底部列表包含保存的搜索项。当您键入时，</w:t>
      </w:r>
      <w:r>
        <w:rPr>
          <w:spacing w:val="-1"/>
          <w:sz w:val="18"/>
          <w:szCs w:val="18"/>
        </w:rPr>
        <w:t>顶部列表会进行过滤以显示匹配的术语。</w:t>
      </w:r>
    </w:p>
    <w:p>
      <w:pPr>
        <w:pStyle w:val="2"/>
        <w:spacing w:before="97" w:line="222" w:lineRule="auto"/>
        <w:ind w:left="383"/>
        <w:rPr>
          <w:sz w:val="18"/>
          <w:szCs w:val="18"/>
        </w:rPr>
      </w:pPr>
      <w:r>
        <w:rPr>
          <w:spacing w:val="-2"/>
          <w:sz w:val="18"/>
          <w:szCs w:val="18"/>
        </w:rPr>
        <w:t>要保存某搜索项，</w:t>
      </w:r>
      <w:r>
        <w:rPr>
          <w:spacing w:val="-18"/>
          <w:sz w:val="18"/>
          <w:szCs w:val="18"/>
        </w:rPr>
        <w:t xml:space="preserve"> </w:t>
      </w:r>
      <w:r>
        <w:rPr>
          <w:spacing w:val="-2"/>
          <w:sz w:val="18"/>
          <w:szCs w:val="18"/>
        </w:rPr>
        <w:t>请按住</w:t>
      </w:r>
      <w:r>
        <w:rPr>
          <w:spacing w:val="-39"/>
          <w:sz w:val="18"/>
          <w:szCs w:val="18"/>
        </w:rPr>
        <w:t xml:space="preserve"> </w:t>
      </w:r>
      <w:r>
        <w:rPr>
          <w:spacing w:val="-2"/>
          <w:sz w:val="18"/>
          <w:szCs w:val="18"/>
        </w:rPr>
        <w:t>Shift</w:t>
      </w:r>
      <w:r>
        <w:rPr>
          <w:spacing w:val="-44"/>
          <w:sz w:val="18"/>
          <w:szCs w:val="18"/>
        </w:rPr>
        <w:t xml:space="preserve"> </w:t>
      </w:r>
      <w:r>
        <w:rPr>
          <w:spacing w:val="-2"/>
          <w:sz w:val="18"/>
          <w:szCs w:val="18"/>
        </w:rPr>
        <w:t>键并在搜索菜单的顶部列表中单击该项。最多可保存十项。</w:t>
      </w:r>
    </w:p>
    <w:p>
      <w:pPr>
        <w:pStyle w:val="2"/>
        <w:spacing w:before="95" w:line="269" w:lineRule="auto"/>
        <w:ind w:left="17" w:right="346" w:firstLine="365"/>
        <w:rPr>
          <w:sz w:val="18"/>
          <w:szCs w:val="18"/>
        </w:rPr>
      </w:pPr>
      <w:r>
        <w:rPr>
          <w:spacing w:val="-2"/>
          <w:sz w:val="18"/>
          <w:szCs w:val="18"/>
        </w:rPr>
        <w:t>要从任一列表中删除保存的搜索项，</w:t>
      </w:r>
      <w:r>
        <w:rPr>
          <w:spacing w:val="-13"/>
          <w:sz w:val="18"/>
          <w:szCs w:val="18"/>
        </w:rPr>
        <w:t xml:space="preserve"> </w:t>
      </w:r>
      <w:r>
        <w:rPr>
          <w:spacing w:val="-2"/>
          <w:sz w:val="18"/>
          <w:szCs w:val="18"/>
        </w:rPr>
        <w:t>请将鼠标悬停于项目上以将其突出显示，然后按</w:t>
      </w:r>
      <w:r>
        <w:rPr>
          <w:spacing w:val="-42"/>
          <w:sz w:val="18"/>
          <w:szCs w:val="18"/>
        </w:rPr>
        <w:t xml:space="preserve"> </w:t>
      </w:r>
      <w:r>
        <w:rPr>
          <w:spacing w:val="-2"/>
          <w:sz w:val="18"/>
          <w:szCs w:val="18"/>
        </w:rPr>
        <w:t>Delete</w:t>
      </w:r>
      <w:r>
        <w:rPr>
          <w:spacing w:val="-40"/>
          <w:sz w:val="18"/>
          <w:szCs w:val="18"/>
        </w:rPr>
        <w:t xml:space="preserve"> </w:t>
      </w:r>
      <w:r>
        <w:rPr>
          <w:spacing w:val="-2"/>
          <w:sz w:val="18"/>
          <w:szCs w:val="18"/>
        </w:rPr>
        <w:t>键或</w:t>
      </w:r>
      <w:r>
        <w:rPr>
          <w:sz w:val="18"/>
          <w:szCs w:val="18"/>
        </w:rPr>
        <w:t xml:space="preserve"> </w:t>
      </w:r>
      <w:r>
        <w:rPr>
          <w:spacing w:val="-2"/>
          <w:sz w:val="18"/>
          <w:szCs w:val="18"/>
        </w:rPr>
        <w:t>Backspace</w:t>
      </w:r>
      <w:r>
        <w:rPr>
          <w:spacing w:val="-33"/>
          <w:sz w:val="18"/>
          <w:szCs w:val="18"/>
        </w:rPr>
        <w:t xml:space="preserve"> </w:t>
      </w:r>
      <w:r>
        <w:rPr>
          <w:spacing w:val="-2"/>
          <w:sz w:val="18"/>
          <w:szCs w:val="18"/>
        </w:rPr>
        <w:t>键。</w:t>
      </w:r>
    </w:p>
    <w:p>
      <w:pPr>
        <w:pStyle w:val="2"/>
        <w:spacing w:before="100" w:line="221" w:lineRule="auto"/>
        <w:ind w:left="24"/>
        <w:outlineLvl w:val="0"/>
        <w:rPr>
          <w:sz w:val="18"/>
          <w:szCs w:val="18"/>
        </w:rPr>
      </w:pPr>
      <w:r>
        <w:rPr>
          <w:sz w:val="18"/>
          <w:szCs w:val="18"/>
          <w14:textOutline w14:w="3314" w14:cap="flat" w14:cmpd="sng">
            <w14:solidFill>
              <w14:srgbClr w14:val="000000"/>
            </w14:solidFill>
            <w14:prstDash w14:val="solid"/>
            <w14:miter w14:val="10"/>
          </w14:textOutline>
        </w:rPr>
        <w:t>2.6.6、项目面板搜索示例</w:t>
      </w:r>
    </w:p>
    <w:p>
      <w:pPr>
        <w:pStyle w:val="2"/>
        <w:spacing w:before="97" w:line="221" w:lineRule="auto"/>
        <w:ind w:left="383"/>
        <w:rPr>
          <w:sz w:val="18"/>
          <w:szCs w:val="18"/>
        </w:rPr>
      </w:pPr>
      <w:r>
        <w:rPr>
          <w:sz w:val="18"/>
          <w:szCs w:val="18"/>
        </w:rPr>
        <w:t>要仅显示其名称或注释包含特定字符串的素材项目，请先键</w:t>
      </w:r>
      <w:r>
        <w:rPr>
          <w:spacing w:val="-1"/>
          <w:sz w:val="18"/>
          <w:szCs w:val="18"/>
        </w:rPr>
        <w:t>入该字符串。</w:t>
      </w:r>
    </w:p>
    <w:p>
      <w:pPr>
        <w:pStyle w:val="2"/>
        <w:spacing w:before="97" w:line="271" w:lineRule="auto"/>
        <w:ind w:left="24" w:right="51" w:firstLine="359"/>
        <w:rPr>
          <w:sz w:val="18"/>
          <w:szCs w:val="18"/>
        </w:rPr>
      </w:pPr>
      <w:r>
        <w:rPr>
          <w:spacing w:val="-5"/>
          <w:sz w:val="18"/>
          <w:szCs w:val="18"/>
        </w:rPr>
        <w:t>要仅显示其源文件丢失的素材项目，</w:t>
      </w:r>
      <w:r>
        <w:rPr>
          <w:spacing w:val="-24"/>
          <w:sz w:val="18"/>
          <w:szCs w:val="18"/>
        </w:rPr>
        <w:t xml:space="preserve"> </w:t>
      </w:r>
      <w:r>
        <w:rPr>
          <w:spacing w:val="-5"/>
          <w:sz w:val="18"/>
          <w:szCs w:val="18"/>
        </w:rPr>
        <w:t>请键入整个词丢失。（无论是否显示“文件路径”列，此搜索都将</w:t>
      </w:r>
      <w:r>
        <w:rPr>
          <w:sz w:val="18"/>
          <w:szCs w:val="18"/>
        </w:rPr>
        <w:t xml:space="preserve"> </w:t>
      </w:r>
      <w:r>
        <w:rPr>
          <w:spacing w:val="-5"/>
          <w:sz w:val="18"/>
          <w:szCs w:val="18"/>
        </w:rPr>
        <w:t>工作，这是仅搜索显示的列的一般规则的例外情况。）</w:t>
      </w:r>
    </w:p>
    <w:p>
      <w:pPr>
        <w:pStyle w:val="2"/>
        <w:spacing w:before="95" w:line="312" w:lineRule="exact"/>
        <w:ind w:left="383"/>
        <w:rPr>
          <w:sz w:val="18"/>
          <w:szCs w:val="18"/>
        </w:rPr>
      </w:pPr>
      <w:r>
        <w:rPr>
          <w:spacing w:val="-2"/>
          <w:position w:val="9"/>
          <w:sz w:val="18"/>
          <w:szCs w:val="18"/>
        </w:rPr>
        <w:t>要仅显示未使用的素材项目，请键入整个词“u</w:t>
      </w:r>
      <w:r>
        <w:rPr>
          <w:spacing w:val="-3"/>
          <w:position w:val="9"/>
          <w:sz w:val="18"/>
          <w:szCs w:val="18"/>
        </w:rPr>
        <w:t>nused”。</w:t>
      </w:r>
    </w:p>
    <w:p>
      <w:pPr>
        <w:pStyle w:val="2"/>
        <w:spacing w:before="1" w:line="221" w:lineRule="auto"/>
        <w:ind w:left="383"/>
        <w:rPr>
          <w:sz w:val="18"/>
          <w:szCs w:val="18"/>
        </w:rPr>
      </w:pPr>
      <w:r>
        <w:rPr>
          <w:spacing w:val="-3"/>
          <w:sz w:val="18"/>
          <w:szCs w:val="18"/>
        </w:rPr>
        <w:t>要仅显示已使用的素材项目，请键入整个词“used”。</w:t>
      </w:r>
    </w:p>
    <w:p>
      <w:pPr>
        <w:pStyle w:val="2"/>
        <w:spacing w:before="96" w:line="221" w:lineRule="auto"/>
        <w:ind w:left="383"/>
        <w:rPr>
          <w:sz w:val="18"/>
          <w:szCs w:val="18"/>
        </w:rPr>
      </w:pPr>
      <w:r>
        <w:rPr>
          <w:spacing w:val="-3"/>
          <w:sz w:val="18"/>
          <w:szCs w:val="18"/>
        </w:rPr>
        <w:t>要仅显示</w:t>
      </w:r>
      <w:r>
        <w:rPr>
          <w:spacing w:val="-23"/>
          <w:sz w:val="18"/>
          <w:szCs w:val="18"/>
        </w:rPr>
        <w:t xml:space="preserve"> </w:t>
      </w:r>
      <w:r>
        <w:rPr>
          <w:spacing w:val="-3"/>
          <w:sz w:val="18"/>
          <w:szCs w:val="18"/>
        </w:rPr>
        <w:t>Cineon</w:t>
      </w:r>
      <w:r>
        <w:rPr>
          <w:spacing w:val="-37"/>
          <w:sz w:val="18"/>
          <w:szCs w:val="18"/>
        </w:rPr>
        <w:t xml:space="preserve"> </w:t>
      </w:r>
      <w:r>
        <w:rPr>
          <w:spacing w:val="-3"/>
          <w:sz w:val="18"/>
          <w:szCs w:val="18"/>
        </w:rPr>
        <w:t>素材项目，</w:t>
      </w:r>
      <w:r>
        <w:rPr>
          <w:spacing w:val="-23"/>
          <w:sz w:val="18"/>
          <w:szCs w:val="18"/>
        </w:rPr>
        <w:t xml:space="preserve"> </w:t>
      </w:r>
      <w:r>
        <w:rPr>
          <w:spacing w:val="-3"/>
          <w:sz w:val="18"/>
          <w:szCs w:val="18"/>
        </w:rPr>
        <w:t>请在显示的“类型”列中键入</w:t>
      </w:r>
      <w:r>
        <w:rPr>
          <w:spacing w:val="-41"/>
          <w:sz w:val="18"/>
          <w:szCs w:val="18"/>
        </w:rPr>
        <w:t xml:space="preserve"> </w:t>
      </w:r>
      <w:r>
        <w:rPr>
          <w:spacing w:val="-3"/>
          <w:sz w:val="18"/>
          <w:szCs w:val="18"/>
        </w:rPr>
        <w:t>Cineon。</w:t>
      </w:r>
    </w:p>
    <w:p>
      <w:pPr>
        <w:pStyle w:val="2"/>
        <w:spacing w:before="96" w:line="221"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2.6.7、时间轴面板搜索示例</w:t>
      </w:r>
    </w:p>
    <w:p>
      <w:pPr>
        <w:spacing w:line="221" w:lineRule="auto"/>
        <w:rPr>
          <w:sz w:val="18"/>
          <w:szCs w:val="18"/>
        </w:rPr>
        <w:sectPr>
          <w:footerReference r:id="rId100" w:type="default"/>
          <w:pgSz w:w="11905" w:h="16839"/>
          <w:pgMar w:top="1431" w:right="1742" w:bottom="1374" w:left="1785" w:header="0" w:footer="1209" w:gutter="0"/>
          <w:cols w:space="720" w:num="1"/>
        </w:sectPr>
      </w:pPr>
    </w:p>
    <w:p>
      <w:pPr>
        <w:pStyle w:val="2"/>
        <w:spacing w:before="73" w:line="271" w:lineRule="auto"/>
        <w:ind w:left="21" w:right="193" w:firstLine="361"/>
        <w:rPr>
          <w:sz w:val="18"/>
          <w:szCs w:val="18"/>
        </w:rPr>
      </w:pPr>
      <w:r>
        <w:rPr>
          <w:spacing w:val="-2"/>
          <w:sz w:val="18"/>
          <w:szCs w:val="18"/>
        </w:rPr>
        <w:t>要仅显示其名称或注释包含特定字符串的图层和属性，请键入该字符串。例如，键入</w:t>
      </w:r>
      <w:r>
        <w:rPr>
          <w:spacing w:val="-26"/>
          <w:sz w:val="18"/>
          <w:szCs w:val="18"/>
        </w:rPr>
        <w:t xml:space="preserve"> </w:t>
      </w:r>
      <w:r>
        <w:rPr>
          <w:spacing w:val="-2"/>
          <w:sz w:val="18"/>
          <w:szCs w:val="18"/>
        </w:rPr>
        <w:t>starch</w:t>
      </w:r>
      <w:r>
        <w:rPr>
          <w:spacing w:val="-38"/>
          <w:sz w:val="18"/>
          <w:szCs w:val="18"/>
        </w:rPr>
        <w:t xml:space="preserve"> </w:t>
      </w:r>
      <w:r>
        <w:rPr>
          <w:spacing w:val="-2"/>
          <w:sz w:val="18"/>
          <w:szCs w:val="18"/>
        </w:rPr>
        <w:t>可显示操</w:t>
      </w:r>
      <w:r>
        <w:rPr>
          <w:sz w:val="18"/>
          <w:szCs w:val="18"/>
        </w:rPr>
        <w:t xml:space="preserve"> </w:t>
      </w:r>
      <w:r>
        <w:rPr>
          <w:spacing w:val="-1"/>
          <w:sz w:val="18"/>
          <w:szCs w:val="18"/>
        </w:rPr>
        <w:t>控扑粉工具创建的手柄。</w:t>
      </w:r>
    </w:p>
    <w:p>
      <w:pPr>
        <w:pStyle w:val="2"/>
        <w:spacing w:before="95" w:line="313" w:lineRule="exact"/>
        <w:ind w:left="383"/>
        <w:rPr>
          <w:sz w:val="18"/>
          <w:szCs w:val="18"/>
        </w:rPr>
      </w:pPr>
      <w:r>
        <w:rPr>
          <w:spacing w:val="-3"/>
          <w:position w:val="9"/>
          <w:sz w:val="18"/>
          <w:szCs w:val="18"/>
        </w:rPr>
        <w:t>要仅显示具有使用特殊方法的表达式的属性，</w:t>
      </w:r>
      <w:r>
        <w:rPr>
          <w:spacing w:val="-12"/>
          <w:position w:val="9"/>
          <w:sz w:val="18"/>
          <w:szCs w:val="18"/>
        </w:rPr>
        <w:t xml:space="preserve"> </w:t>
      </w:r>
      <w:r>
        <w:rPr>
          <w:spacing w:val="-3"/>
          <w:position w:val="9"/>
          <w:sz w:val="18"/>
          <w:szCs w:val="18"/>
        </w:rPr>
        <w:t>请键入方法名称。</w:t>
      </w:r>
    </w:p>
    <w:p>
      <w:pPr>
        <w:pStyle w:val="2"/>
        <w:spacing w:line="221" w:lineRule="auto"/>
        <w:ind w:left="383"/>
        <w:rPr>
          <w:sz w:val="18"/>
          <w:szCs w:val="18"/>
        </w:rPr>
      </w:pPr>
      <w:r>
        <w:rPr>
          <w:spacing w:val="-4"/>
          <w:sz w:val="18"/>
          <w:szCs w:val="18"/>
        </w:rPr>
        <w:t>要仅显示具有特定标签的图层，</w:t>
      </w:r>
      <w:r>
        <w:rPr>
          <w:spacing w:val="-20"/>
          <w:sz w:val="18"/>
          <w:szCs w:val="18"/>
        </w:rPr>
        <w:t xml:space="preserve"> </w:t>
      </w:r>
      <w:r>
        <w:rPr>
          <w:spacing w:val="-4"/>
          <w:sz w:val="18"/>
          <w:szCs w:val="18"/>
        </w:rPr>
        <w:t>请键入标签名称。</w:t>
      </w:r>
    </w:p>
    <w:p>
      <w:pPr>
        <w:pStyle w:val="2"/>
        <w:spacing w:before="95" w:line="271" w:lineRule="auto"/>
        <w:ind w:left="25" w:right="194" w:firstLine="356"/>
        <w:rPr>
          <w:sz w:val="18"/>
          <w:szCs w:val="18"/>
        </w:rPr>
      </w:pPr>
      <w:r>
        <w:rPr>
          <w:spacing w:val="-3"/>
          <w:sz w:val="18"/>
          <w:szCs w:val="18"/>
        </w:rPr>
        <w:t>注意:单击标签的色板可查看列出标签名称的上下文菜单。或者，</w:t>
      </w:r>
      <w:r>
        <w:rPr>
          <w:spacing w:val="-24"/>
          <w:sz w:val="18"/>
          <w:szCs w:val="18"/>
        </w:rPr>
        <w:t xml:space="preserve"> </w:t>
      </w:r>
      <w:r>
        <w:rPr>
          <w:spacing w:val="-3"/>
          <w:sz w:val="18"/>
          <w:szCs w:val="18"/>
        </w:rPr>
        <w:t>拖动“标签”列标题的右边缘以扩展</w:t>
      </w:r>
      <w:r>
        <w:rPr>
          <w:sz w:val="18"/>
          <w:szCs w:val="18"/>
        </w:rPr>
        <w:t xml:space="preserve"> </w:t>
      </w:r>
      <w:r>
        <w:rPr>
          <w:spacing w:val="-7"/>
          <w:sz w:val="18"/>
          <w:szCs w:val="18"/>
        </w:rPr>
        <w:t>列，</w:t>
      </w:r>
      <w:r>
        <w:rPr>
          <w:spacing w:val="-20"/>
          <w:sz w:val="18"/>
          <w:szCs w:val="18"/>
        </w:rPr>
        <w:t xml:space="preserve"> </w:t>
      </w:r>
      <w:r>
        <w:rPr>
          <w:spacing w:val="-7"/>
          <w:sz w:val="18"/>
          <w:szCs w:val="18"/>
        </w:rPr>
        <w:t>从而查看标签名称。</w:t>
      </w:r>
    </w:p>
    <w:p>
      <w:pPr>
        <w:pStyle w:val="2"/>
        <w:spacing w:before="95" w:line="223" w:lineRule="auto"/>
        <w:ind w:left="24"/>
        <w:outlineLvl w:val="0"/>
        <w:rPr>
          <w:sz w:val="18"/>
          <w:szCs w:val="18"/>
        </w:rPr>
      </w:pPr>
      <w:r>
        <w:rPr>
          <w:spacing w:val="-2"/>
          <w:sz w:val="18"/>
          <w:szCs w:val="18"/>
          <w14:textOutline w14:w="3314" w14:cap="flat" w14:cmpd="sng">
            <w14:solidFill>
              <w14:srgbClr w14:val="000000"/>
            </w14:solidFill>
            <w14:prstDash w14:val="solid"/>
            <w14:miter w14:val="10"/>
          </w14:textOutline>
        </w:rPr>
        <w:t>2.7、动画制作</w:t>
      </w:r>
    </w:p>
    <w:p>
      <w:pPr>
        <w:pStyle w:val="2"/>
        <w:spacing w:before="94" w:line="271" w:lineRule="auto"/>
        <w:ind w:left="30" w:right="193" w:firstLine="352"/>
        <w:rPr>
          <w:sz w:val="18"/>
          <w:szCs w:val="18"/>
        </w:rPr>
      </w:pPr>
      <w:r>
        <w:rPr>
          <w:spacing w:val="-2"/>
          <w:sz w:val="18"/>
          <w:szCs w:val="18"/>
        </w:rPr>
        <w:t>制作动画的过程其实就是在不同的时间段改变对象运动状态的过程。在</w:t>
      </w:r>
      <w:r>
        <w:rPr>
          <w:spacing w:val="-45"/>
          <w:sz w:val="18"/>
          <w:szCs w:val="18"/>
        </w:rPr>
        <w:t xml:space="preserve"> </w:t>
      </w:r>
      <w:r>
        <w:rPr>
          <w:spacing w:val="-2"/>
          <w:sz w:val="18"/>
          <w:szCs w:val="18"/>
        </w:rPr>
        <w:t>AE</w:t>
      </w:r>
      <w:r>
        <w:rPr>
          <w:spacing w:val="-23"/>
          <w:sz w:val="18"/>
          <w:szCs w:val="18"/>
        </w:rPr>
        <w:t xml:space="preserve"> </w:t>
      </w:r>
      <w:r>
        <w:rPr>
          <w:spacing w:val="-2"/>
          <w:sz w:val="18"/>
          <w:szCs w:val="18"/>
        </w:rPr>
        <w:t>中，制作动画就是在不同的</w:t>
      </w:r>
      <w:r>
        <w:rPr>
          <w:sz w:val="18"/>
          <w:szCs w:val="18"/>
        </w:rPr>
        <w:t xml:space="preserve"> </w:t>
      </w:r>
      <w:r>
        <w:rPr>
          <w:spacing w:val="-8"/>
          <w:sz w:val="18"/>
          <w:szCs w:val="18"/>
        </w:rPr>
        <w:t>时间里，</w:t>
      </w:r>
      <w:r>
        <w:rPr>
          <w:spacing w:val="-19"/>
          <w:sz w:val="18"/>
          <w:szCs w:val="18"/>
        </w:rPr>
        <w:t xml:space="preserve"> </w:t>
      </w:r>
      <w:r>
        <w:rPr>
          <w:spacing w:val="-8"/>
          <w:sz w:val="18"/>
          <w:szCs w:val="18"/>
        </w:rPr>
        <w:t>为图层中不同的参数制作动画的过程。这些参数包括“位置”“旋转”“面板”</w:t>
      </w:r>
      <w:r>
        <w:rPr>
          <w:spacing w:val="-9"/>
          <w:sz w:val="18"/>
          <w:szCs w:val="18"/>
        </w:rPr>
        <w:t>“效果”等。</w:t>
      </w:r>
    </w:p>
    <w:p>
      <w:pPr>
        <w:spacing w:before="103" w:line="5789" w:lineRule="exact"/>
        <w:ind w:firstLine="14"/>
      </w:pPr>
      <w:r>
        <w:rPr>
          <w:position w:val="-115"/>
        </w:rPr>
        <w:drawing>
          <wp:inline distT="0" distB="0" distL="0" distR="0">
            <wp:extent cx="5400675" cy="3675380"/>
            <wp:effectExtent l="0" t="0" r="0" b="0"/>
            <wp:docPr id="522" name="IM 522"/>
            <wp:cNvGraphicFramePr/>
            <a:graphic xmlns:a="http://schemas.openxmlformats.org/drawingml/2006/main">
              <a:graphicData uri="http://schemas.openxmlformats.org/drawingml/2006/picture">
                <pic:pic xmlns:pic="http://schemas.openxmlformats.org/drawingml/2006/picture">
                  <pic:nvPicPr>
                    <pic:cNvPr id="522" name="IM 522"/>
                    <pic:cNvPicPr/>
                  </pic:nvPicPr>
                  <pic:blipFill>
                    <a:blip r:embed="rId593"/>
                    <a:stretch>
                      <a:fillRect/>
                    </a:stretch>
                  </pic:blipFill>
                  <pic:spPr>
                    <a:xfrm>
                      <a:off x="0" y="0"/>
                      <a:ext cx="5401309" cy="3676014"/>
                    </a:xfrm>
                    <a:prstGeom prst="rect">
                      <a:avLst/>
                    </a:prstGeom>
                  </pic:spPr>
                </pic:pic>
              </a:graphicData>
            </a:graphic>
          </wp:inline>
        </w:drawing>
      </w:r>
    </w:p>
    <w:p>
      <w:pPr>
        <w:pStyle w:val="2"/>
        <w:spacing w:before="133" w:line="288" w:lineRule="auto"/>
        <w:ind w:left="22" w:right="195" w:firstLine="354"/>
        <w:rPr>
          <w:sz w:val="18"/>
          <w:szCs w:val="18"/>
        </w:rPr>
      </w:pPr>
      <w:r>
        <w:rPr>
          <w:sz w:val="18"/>
          <w:szCs w:val="18"/>
        </w:rPr>
        <w:t>AE</w:t>
      </w:r>
      <w:r>
        <w:rPr>
          <w:spacing w:val="-38"/>
          <w:sz w:val="18"/>
          <w:szCs w:val="18"/>
        </w:rPr>
        <w:t xml:space="preserve"> </w:t>
      </w:r>
      <w:r>
        <w:rPr>
          <w:sz w:val="18"/>
          <w:szCs w:val="18"/>
        </w:rPr>
        <w:t>可以使用关键帧技术、关键帧助手、曲线</w:t>
      </w:r>
      <w:r>
        <w:rPr>
          <w:spacing w:val="-1"/>
          <w:sz w:val="18"/>
          <w:szCs w:val="18"/>
        </w:rPr>
        <w:t>编辑器、表达式等对效果里的参数或图层属性制作动画。</w:t>
      </w:r>
      <w:r>
        <w:rPr>
          <w:sz w:val="18"/>
          <w:szCs w:val="18"/>
        </w:rPr>
        <w:t xml:space="preserve"> </w:t>
      </w:r>
      <w:r>
        <w:rPr>
          <w:spacing w:val="-4"/>
          <w:sz w:val="18"/>
          <w:szCs w:val="18"/>
        </w:rPr>
        <w:t>另外， AE</w:t>
      </w:r>
      <w:r>
        <w:rPr>
          <w:spacing w:val="-30"/>
          <w:sz w:val="18"/>
          <w:szCs w:val="18"/>
        </w:rPr>
        <w:t xml:space="preserve"> </w:t>
      </w:r>
      <w:r>
        <w:rPr>
          <w:spacing w:val="-4"/>
          <w:sz w:val="18"/>
          <w:szCs w:val="18"/>
        </w:rPr>
        <w:t>还可以使用变形稳定器与跟踪器控制来制作关键帧，</w:t>
      </w:r>
      <w:r>
        <w:rPr>
          <w:spacing w:val="-27"/>
          <w:sz w:val="18"/>
          <w:szCs w:val="18"/>
        </w:rPr>
        <w:t xml:space="preserve"> </w:t>
      </w:r>
      <w:r>
        <w:rPr>
          <w:spacing w:val="-4"/>
          <w:sz w:val="18"/>
          <w:szCs w:val="18"/>
        </w:rPr>
        <w:t>并可以将这些关键帧应用到其他图层中产生</w:t>
      </w:r>
      <w:r>
        <w:rPr>
          <w:sz w:val="18"/>
          <w:szCs w:val="18"/>
        </w:rPr>
        <w:t xml:space="preserve"> 动画，同时也可以通过嵌套关系让子图层跟随父图</w:t>
      </w:r>
      <w:r>
        <w:rPr>
          <w:spacing w:val="-1"/>
          <w:sz w:val="18"/>
          <w:szCs w:val="18"/>
        </w:rPr>
        <w:t>层产生动画。</w:t>
      </w:r>
    </w:p>
    <w:p>
      <w:pPr>
        <w:pStyle w:val="2"/>
        <w:spacing w:before="95" w:line="223" w:lineRule="auto"/>
        <w:ind w:left="24"/>
        <w:outlineLvl w:val="0"/>
        <w:rPr>
          <w:sz w:val="18"/>
          <w:szCs w:val="18"/>
        </w:rPr>
      </w:pPr>
      <w:r>
        <w:rPr>
          <w:spacing w:val="-2"/>
          <w:sz w:val="18"/>
          <w:szCs w:val="18"/>
          <w14:textOutline w14:w="3314" w14:cap="flat" w14:cmpd="sng">
            <w14:solidFill>
              <w14:srgbClr w14:val="000000"/>
            </w14:solidFill>
            <w14:prstDash w14:val="solid"/>
            <w14:miter w14:val="10"/>
          </w14:textOutline>
        </w:rPr>
        <w:t>2.8、预览</w:t>
      </w:r>
    </w:p>
    <w:p>
      <w:pPr>
        <w:pStyle w:val="2"/>
        <w:spacing w:before="95" w:line="271" w:lineRule="auto"/>
        <w:ind w:left="23" w:right="223" w:firstLine="360"/>
        <w:rPr>
          <w:sz w:val="18"/>
          <w:szCs w:val="18"/>
        </w:rPr>
      </w:pPr>
      <w:r>
        <w:rPr>
          <w:sz w:val="18"/>
          <w:szCs w:val="18"/>
        </w:rPr>
        <w:t>预览是为了让用户确认制作效果，如果不通过预览，用户就没有办法确认制作效</w:t>
      </w:r>
      <w:r>
        <w:rPr>
          <w:spacing w:val="-1"/>
          <w:sz w:val="18"/>
          <w:szCs w:val="18"/>
        </w:rPr>
        <w:t>果是否达到要求。在</w:t>
      </w:r>
      <w:r>
        <w:rPr>
          <w:sz w:val="18"/>
          <w:szCs w:val="18"/>
        </w:rPr>
        <w:t xml:space="preserve"> 预览的过程中，可以通过改变播放帧速率或画面的分辨率来改变预览的质量和</w:t>
      </w:r>
      <w:r>
        <w:rPr>
          <w:spacing w:val="-1"/>
          <w:sz w:val="18"/>
          <w:szCs w:val="18"/>
        </w:rPr>
        <w:t>预览的速度。</w:t>
      </w:r>
    </w:p>
    <w:p>
      <w:pPr>
        <w:pStyle w:val="2"/>
        <w:spacing w:before="96" w:line="271" w:lineRule="auto"/>
        <w:ind w:left="24" w:right="223" w:firstLine="356"/>
        <w:rPr>
          <w:sz w:val="18"/>
          <w:szCs w:val="18"/>
        </w:rPr>
      </w:pPr>
      <w:r>
        <w:rPr>
          <w:spacing w:val="-2"/>
          <w:sz w:val="18"/>
          <w:szCs w:val="18"/>
        </w:rPr>
        <w:t>对于一个合成、图层或素材，他们的时间概念是通过时间尺来展示的，</w:t>
      </w:r>
      <w:r>
        <w:rPr>
          <w:spacing w:val="-8"/>
          <w:sz w:val="18"/>
          <w:szCs w:val="18"/>
        </w:rPr>
        <w:t xml:space="preserve"> </w:t>
      </w:r>
      <w:r>
        <w:rPr>
          <w:spacing w:val="-2"/>
          <w:sz w:val="18"/>
          <w:szCs w:val="18"/>
        </w:rPr>
        <w:t>而当前时间指示器显示的是当</w:t>
      </w:r>
      <w:r>
        <w:rPr>
          <w:sz w:val="18"/>
          <w:szCs w:val="18"/>
        </w:rPr>
        <w:t xml:space="preserve"> </w:t>
      </w:r>
      <w:r>
        <w:rPr>
          <w:spacing w:val="-1"/>
          <w:sz w:val="18"/>
          <w:szCs w:val="18"/>
        </w:rPr>
        <w:t>前正在预览或编辑的帧。</w:t>
      </w:r>
    </w:p>
    <w:p>
      <w:pPr>
        <w:pStyle w:val="2"/>
        <w:spacing w:before="95" w:line="221" w:lineRule="auto"/>
        <w:ind w:left="206"/>
        <w:rPr>
          <w:sz w:val="18"/>
          <w:szCs w:val="18"/>
        </w:rPr>
      </w:pPr>
      <w:r>
        <w:rPr>
          <w:spacing w:val="-1"/>
          <w:sz w:val="18"/>
          <w:szCs w:val="18"/>
        </w:rPr>
        <w:t>预览合成效果是通过“合成”&gt;“预览”菜单中的子命令来完成的。</w:t>
      </w:r>
    </w:p>
    <w:p>
      <w:pPr>
        <w:pStyle w:val="2"/>
        <w:spacing w:before="97" w:line="222" w:lineRule="auto"/>
        <w:ind w:left="24"/>
        <w:outlineLvl w:val="0"/>
        <w:rPr>
          <w:sz w:val="18"/>
          <w:szCs w:val="18"/>
        </w:rPr>
      </w:pPr>
      <w:r>
        <w:rPr>
          <w:sz w:val="18"/>
          <w:szCs w:val="18"/>
          <w14:textOutline w14:w="3314" w14:cap="flat" w14:cmpd="sng">
            <w14:solidFill>
              <w14:srgbClr w14:val="000000"/>
            </w14:solidFill>
            <w14:prstDash w14:val="solid"/>
            <w14:miter w14:val="10"/>
          </w14:textOutline>
        </w:rPr>
        <w:t>2.8.1、使用预览播放视频和音频</w:t>
      </w:r>
    </w:p>
    <w:p>
      <w:pPr>
        <w:pStyle w:val="2"/>
        <w:spacing w:before="95" w:line="271" w:lineRule="auto"/>
        <w:ind w:left="30" w:right="194" w:firstLine="346"/>
        <w:rPr>
          <w:sz w:val="18"/>
          <w:szCs w:val="18"/>
        </w:rPr>
      </w:pPr>
      <w:r>
        <w:rPr>
          <w:spacing w:val="-4"/>
          <w:sz w:val="18"/>
          <w:szCs w:val="18"/>
        </w:rPr>
        <w:t>AE</w:t>
      </w:r>
      <w:r>
        <w:rPr>
          <w:spacing w:val="-38"/>
          <w:sz w:val="18"/>
          <w:szCs w:val="18"/>
        </w:rPr>
        <w:t xml:space="preserve"> </w:t>
      </w:r>
      <w:r>
        <w:rPr>
          <w:spacing w:val="-4"/>
          <w:sz w:val="18"/>
          <w:szCs w:val="18"/>
        </w:rPr>
        <w:t>可在“时间线”、“图层”或“素材”面板中以实时</w:t>
      </w:r>
      <w:r>
        <w:rPr>
          <w:spacing w:val="-5"/>
          <w:sz w:val="18"/>
          <w:szCs w:val="18"/>
        </w:rPr>
        <w:t>速度分配内存以播放视频和音频。可存储用于实</w:t>
      </w:r>
      <w:r>
        <w:rPr>
          <w:sz w:val="18"/>
          <w:szCs w:val="18"/>
        </w:rPr>
        <w:t xml:space="preserve"> </w:t>
      </w:r>
      <w:r>
        <w:rPr>
          <w:spacing w:val="-1"/>
          <w:sz w:val="18"/>
          <w:szCs w:val="18"/>
        </w:rPr>
        <w:t>时回放的帧数取决于可用的内存量和“预览”面板中的设置。</w:t>
      </w:r>
    </w:p>
    <w:p>
      <w:pPr>
        <w:pStyle w:val="2"/>
        <w:spacing w:before="96" w:line="271" w:lineRule="auto"/>
        <w:ind w:left="22" w:right="193" w:firstLine="359"/>
        <w:rPr>
          <w:sz w:val="18"/>
          <w:szCs w:val="18"/>
        </w:rPr>
      </w:pPr>
      <w:r>
        <w:rPr>
          <w:spacing w:val="-4"/>
          <w:sz w:val="18"/>
          <w:szCs w:val="18"/>
        </w:rPr>
        <w:t>配置默认的预览行为， 以生成一个代表实时回放的预览。当按空格键（默认键盘快捷键）时，</w:t>
      </w:r>
      <w:r>
        <w:rPr>
          <w:spacing w:val="-23"/>
          <w:sz w:val="18"/>
          <w:szCs w:val="18"/>
        </w:rPr>
        <w:t xml:space="preserve"> </w:t>
      </w:r>
      <w:r>
        <w:rPr>
          <w:spacing w:val="-4"/>
          <w:sz w:val="18"/>
          <w:szCs w:val="18"/>
        </w:rPr>
        <w:t>AE</w:t>
      </w:r>
      <w:r>
        <w:rPr>
          <w:spacing w:val="-40"/>
          <w:sz w:val="18"/>
          <w:szCs w:val="18"/>
        </w:rPr>
        <w:t xml:space="preserve"> </w:t>
      </w:r>
      <w:r>
        <w:rPr>
          <w:spacing w:val="-4"/>
          <w:sz w:val="18"/>
          <w:szCs w:val="18"/>
        </w:rPr>
        <w:t>会启</w:t>
      </w:r>
      <w:r>
        <w:rPr>
          <w:sz w:val="18"/>
          <w:szCs w:val="18"/>
        </w:rPr>
        <w:t xml:space="preserve"> </w:t>
      </w:r>
      <w:r>
        <w:rPr>
          <w:spacing w:val="-4"/>
          <w:sz w:val="18"/>
          <w:szCs w:val="18"/>
        </w:rPr>
        <w:t>动带音频的预览并缓存帧，</w:t>
      </w:r>
      <w:r>
        <w:rPr>
          <w:spacing w:val="-12"/>
          <w:sz w:val="18"/>
          <w:szCs w:val="18"/>
        </w:rPr>
        <w:t xml:space="preserve"> </w:t>
      </w:r>
      <w:r>
        <w:rPr>
          <w:spacing w:val="-4"/>
          <w:sz w:val="18"/>
          <w:szCs w:val="18"/>
        </w:rPr>
        <w:t>直到可用内存被填满为止。</w:t>
      </w:r>
    </w:p>
    <w:p>
      <w:pPr>
        <w:pStyle w:val="2"/>
        <w:spacing w:before="96" w:line="222" w:lineRule="auto"/>
        <w:ind w:left="386"/>
        <w:rPr>
          <w:sz w:val="18"/>
          <w:szCs w:val="18"/>
        </w:rPr>
      </w:pPr>
      <w:r>
        <w:rPr>
          <w:spacing w:val="-2"/>
          <w:sz w:val="18"/>
          <w:szCs w:val="18"/>
        </w:rPr>
        <w:t>启动视频和音频的预览，执行操作：</w:t>
      </w:r>
    </w:p>
    <w:p>
      <w:pPr>
        <w:pStyle w:val="2"/>
        <w:spacing w:before="95" w:line="220" w:lineRule="auto"/>
        <w:ind w:left="381"/>
        <w:rPr>
          <w:sz w:val="18"/>
          <w:szCs w:val="18"/>
        </w:rPr>
      </w:pPr>
      <w:r>
        <w:rPr>
          <w:sz w:val="18"/>
          <w:szCs w:val="18"/>
        </w:rPr>
        <w:t>①：按任何“预览”键盘快捷键：空格键、Shift+空格键、数字小键盘“0”、Shift+数字小键</w:t>
      </w:r>
      <w:r>
        <w:rPr>
          <w:spacing w:val="-1"/>
          <w:sz w:val="18"/>
          <w:szCs w:val="18"/>
        </w:rPr>
        <w:t>盘“0”</w:t>
      </w:r>
    </w:p>
    <w:p>
      <w:pPr>
        <w:spacing w:line="220" w:lineRule="auto"/>
        <w:rPr>
          <w:sz w:val="18"/>
          <w:szCs w:val="18"/>
        </w:rPr>
        <w:sectPr>
          <w:footerReference r:id="rId101" w:type="default"/>
          <w:pgSz w:w="11905" w:h="16839"/>
          <w:pgMar w:top="1431" w:right="1598" w:bottom="1374" w:left="1785" w:header="0" w:footer="1209" w:gutter="0"/>
          <w:cols w:space="720" w:num="1"/>
        </w:sectPr>
      </w:pPr>
    </w:p>
    <w:p>
      <w:pPr>
        <w:pStyle w:val="2"/>
        <w:spacing w:before="72" w:line="271" w:lineRule="auto"/>
        <w:ind w:left="24" w:right="135"/>
        <w:rPr>
          <w:sz w:val="18"/>
          <w:szCs w:val="18"/>
        </w:rPr>
      </w:pPr>
      <w:r>
        <w:rPr>
          <w:spacing w:val="-2"/>
          <w:sz w:val="18"/>
          <w:szCs w:val="18"/>
        </w:rPr>
        <w:t>或</w:t>
      </w:r>
      <w:r>
        <w:rPr>
          <w:spacing w:val="-38"/>
          <w:sz w:val="18"/>
          <w:szCs w:val="18"/>
        </w:rPr>
        <w:t xml:space="preserve"> </w:t>
      </w:r>
      <w:r>
        <w:rPr>
          <w:spacing w:val="-2"/>
          <w:sz w:val="18"/>
          <w:szCs w:val="18"/>
        </w:rPr>
        <w:t>Option/Alt+数字小键盘“0”。根据分配给各快捷键的预览设置，使用各键盘快捷键会产生不同预览行</w:t>
      </w:r>
      <w:r>
        <w:rPr>
          <w:sz w:val="18"/>
          <w:szCs w:val="18"/>
        </w:rPr>
        <w:t xml:space="preserve"> </w:t>
      </w:r>
      <w:r>
        <w:rPr>
          <w:spacing w:val="-2"/>
          <w:sz w:val="18"/>
          <w:szCs w:val="18"/>
        </w:rPr>
        <w:t>为。您可以通过修改“预览”面板中的设置，</w:t>
      </w:r>
      <w:r>
        <w:rPr>
          <w:spacing w:val="-21"/>
          <w:sz w:val="18"/>
          <w:szCs w:val="18"/>
        </w:rPr>
        <w:t xml:space="preserve"> </w:t>
      </w:r>
      <w:r>
        <w:rPr>
          <w:spacing w:val="-2"/>
          <w:sz w:val="18"/>
          <w:szCs w:val="18"/>
        </w:rPr>
        <w:t>配置各键盘快</w:t>
      </w:r>
      <w:r>
        <w:rPr>
          <w:spacing w:val="-3"/>
          <w:sz w:val="18"/>
          <w:szCs w:val="18"/>
        </w:rPr>
        <w:t>捷键的预览行为。</w:t>
      </w:r>
    </w:p>
    <w:p>
      <w:pPr>
        <w:pStyle w:val="2"/>
        <w:spacing w:before="74" w:line="282" w:lineRule="auto"/>
        <w:ind w:left="22" w:right="91" w:firstLine="358"/>
        <w:rPr>
          <w:sz w:val="18"/>
          <w:szCs w:val="18"/>
        </w:rPr>
      </w:pPr>
      <w:r>
        <w:rPr>
          <w:spacing w:val="-4"/>
          <w:sz w:val="18"/>
          <w:szCs w:val="18"/>
        </w:rPr>
        <w:t>②： 单击“预览”面板中的</w:t>
      </w:r>
      <w:r>
        <w:rPr>
          <w:spacing w:val="82"/>
          <w:sz w:val="18"/>
          <w:szCs w:val="18"/>
        </w:rPr>
        <w:t xml:space="preserve"> </w:t>
      </w:r>
      <w:r>
        <w:rPr>
          <w:sz w:val="18"/>
          <w:szCs w:val="18"/>
        </w:rPr>
        <w:drawing>
          <wp:inline distT="0" distB="0" distL="0" distR="0">
            <wp:extent cx="112395" cy="113030"/>
            <wp:effectExtent l="0" t="0" r="0" b="0"/>
            <wp:docPr id="524" name="IM 524"/>
            <wp:cNvGraphicFramePr/>
            <a:graphic xmlns:a="http://schemas.openxmlformats.org/drawingml/2006/main">
              <a:graphicData uri="http://schemas.openxmlformats.org/drawingml/2006/picture">
                <pic:pic xmlns:pic="http://schemas.openxmlformats.org/drawingml/2006/picture">
                  <pic:nvPicPr>
                    <pic:cNvPr id="524" name="IM 524"/>
                    <pic:cNvPicPr/>
                  </pic:nvPicPr>
                  <pic:blipFill>
                    <a:blip r:embed="rId594"/>
                    <a:stretch>
                      <a:fillRect/>
                    </a:stretch>
                  </pic:blipFill>
                  <pic:spPr>
                    <a:xfrm>
                      <a:off x="0" y="0"/>
                      <a:ext cx="112395" cy="113030"/>
                    </a:xfrm>
                    <a:prstGeom prst="rect">
                      <a:avLst/>
                    </a:prstGeom>
                  </pic:spPr>
                </pic:pic>
              </a:graphicData>
            </a:graphic>
          </wp:inline>
        </w:drawing>
      </w:r>
      <w:r>
        <w:rPr>
          <w:spacing w:val="-2"/>
          <w:sz w:val="18"/>
          <w:szCs w:val="18"/>
        </w:rPr>
        <w:t xml:space="preserve"> </w:t>
      </w:r>
      <w:r>
        <w:rPr>
          <w:spacing w:val="-4"/>
          <w:sz w:val="18"/>
          <w:szCs w:val="18"/>
        </w:rPr>
        <w:t>“播放”按钮。单击“播放”按钮时，将使用当前显示在“预览”面</w:t>
      </w:r>
      <w:r>
        <w:rPr>
          <w:sz w:val="18"/>
          <w:szCs w:val="18"/>
        </w:rPr>
        <w:t xml:space="preserve"> </w:t>
      </w:r>
      <w:r>
        <w:rPr>
          <w:spacing w:val="-2"/>
          <w:sz w:val="18"/>
          <w:szCs w:val="18"/>
        </w:rPr>
        <w:t>板中的、分配给快捷键的设置。</w:t>
      </w:r>
    </w:p>
    <w:p>
      <w:pPr>
        <w:pStyle w:val="2"/>
        <w:spacing w:before="96" w:line="271" w:lineRule="auto"/>
        <w:ind w:left="24" w:firstLine="356"/>
        <w:rPr>
          <w:sz w:val="18"/>
          <w:szCs w:val="18"/>
        </w:rPr>
      </w:pPr>
      <w:r>
        <w:rPr>
          <w:spacing w:val="-7"/>
          <w:sz w:val="18"/>
          <w:szCs w:val="18"/>
        </w:rPr>
        <w:t>③：</w:t>
      </w:r>
      <w:r>
        <w:rPr>
          <w:spacing w:val="-32"/>
          <w:sz w:val="18"/>
          <w:szCs w:val="18"/>
        </w:rPr>
        <w:t xml:space="preserve"> </w:t>
      </w:r>
      <w:r>
        <w:rPr>
          <w:spacing w:val="-7"/>
          <w:sz w:val="18"/>
          <w:szCs w:val="18"/>
        </w:rPr>
        <w:t>选择“合成”＞“预览”＞“播放”。选择“播放”选项时，将使用当前显示</w:t>
      </w:r>
      <w:r>
        <w:rPr>
          <w:spacing w:val="-8"/>
          <w:sz w:val="18"/>
          <w:szCs w:val="18"/>
        </w:rPr>
        <w:t>在“预览”面板中的、</w:t>
      </w:r>
      <w:r>
        <w:rPr>
          <w:sz w:val="18"/>
          <w:szCs w:val="18"/>
        </w:rPr>
        <w:t xml:space="preserve"> </w:t>
      </w:r>
      <w:r>
        <w:rPr>
          <w:spacing w:val="-2"/>
          <w:sz w:val="18"/>
          <w:szCs w:val="18"/>
        </w:rPr>
        <w:t>分配给快捷键的设置。</w:t>
      </w:r>
    </w:p>
    <w:p>
      <w:pPr>
        <w:pStyle w:val="2"/>
        <w:spacing w:before="94"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2.8.2、配置预览行为</w:t>
      </w:r>
    </w:p>
    <w:p>
      <w:pPr>
        <w:pStyle w:val="2"/>
        <w:spacing w:before="96" w:line="287" w:lineRule="auto"/>
        <w:ind w:left="23" w:right="92" w:firstLine="360"/>
        <w:jc w:val="both"/>
        <w:rPr>
          <w:sz w:val="18"/>
          <w:szCs w:val="18"/>
        </w:rPr>
      </w:pPr>
      <w:r>
        <w:rPr>
          <w:sz w:val="18"/>
          <w:szCs w:val="18"/>
        </w:rPr>
        <w:t>可根据自己的工作样式配置最适合的预览选项。通过“预览”面板中的控件，可</w:t>
      </w:r>
      <w:r>
        <w:rPr>
          <w:spacing w:val="-1"/>
          <w:sz w:val="18"/>
          <w:szCs w:val="18"/>
        </w:rPr>
        <w:t>以为每个键盘快捷键</w:t>
      </w:r>
      <w:r>
        <w:rPr>
          <w:sz w:val="18"/>
          <w:szCs w:val="18"/>
        </w:rPr>
        <w:t xml:space="preserve"> </w:t>
      </w:r>
      <w:r>
        <w:rPr>
          <w:spacing w:val="-3"/>
          <w:sz w:val="18"/>
          <w:szCs w:val="18"/>
        </w:rPr>
        <w:t>（空格键、Shift+空格键、数字小键盘“0”、Shift+数字小键盘“0”、数字小键盘“0”或 Option/A</w:t>
      </w:r>
      <w:r>
        <w:rPr>
          <w:spacing w:val="-4"/>
          <w:sz w:val="18"/>
          <w:szCs w:val="18"/>
        </w:rPr>
        <w:t>lt+</w:t>
      </w:r>
      <w:r>
        <w:rPr>
          <w:sz w:val="18"/>
          <w:szCs w:val="18"/>
        </w:rPr>
        <w:t xml:space="preserve">  </w:t>
      </w:r>
      <w:r>
        <w:rPr>
          <w:spacing w:val="-3"/>
          <w:sz w:val="18"/>
          <w:szCs w:val="18"/>
        </w:rPr>
        <w:t>数字小键盘“0”）配置预览行为：音频、循环、缓存、范围和图层控件。</w:t>
      </w:r>
    </w:p>
    <w:p>
      <w:pPr>
        <w:pStyle w:val="2"/>
        <w:spacing w:before="96" w:line="271" w:lineRule="auto"/>
        <w:ind w:left="21" w:right="63" w:firstLine="360"/>
        <w:rPr>
          <w:sz w:val="18"/>
          <w:szCs w:val="18"/>
        </w:rPr>
      </w:pPr>
      <w:r>
        <w:rPr>
          <w:spacing w:val="-3"/>
          <w:sz w:val="18"/>
          <w:szCs w:val="18"/>
        </w:rPr>
        <w:t>在</w:t>
      </w:r>
      <w:r>
        <w:rPr>
          <w:spacing w:val="-45"/>
          <w:sz w:val="18"/>
          <w:szCs w:val="18"/>
        </w:rPr>
        <w:t xml:space="preserve"> </w:t>
      </w:r>
      <w:r>
        <w:rPr>
          <w:spacing w:val="-3"/>
          <w:sz w:val="18"/>
          <w:szCs w:val="18"/>
        </w:rPr>
        <w:t>AE</w:t>
      </w:r>
      <w:r>
        <w:rPr>
          <w:spacing w:val="-25"/>
          <w:sz w:val="18"/>
          <w:szCs w:val="18"/>
        </w:rPr>
        <w:t xml:space="preserve"> </w:t>
      </w:r>
      <w:r>
        <w:rPr>
          <w:spacing w:val="-3"/>
          <w:sz w:val="18"/>
          <w:szCs w:val="18"/>
        </w:rPr>
        <w:t>的大部分工作区中，会默认打开“预览”面板。但是如果“</w:t>
      </w:r>
      <w:r>
        <w:rPr>
          <w:spacing w:val="-4"/>
          <w:sz w:val="18"/>
          <w:szCs w:val="18"/>
        </w:rPr>
        <w:t>预览”面板处于关闭状态，</w:t>
      </w:r>
      <w:r>
        <w:rPr>
          <w:spacing w:val="-27"/>
          <w:sz w:val="18"/>
          <w:szCs w:val="18"/>
        </w:rPr>
        <w:t xml:space="preserve"> </w:t>
      </w:r>
      <w:r>
        <w:rPr>
          <w:spacing w:val="-4"/>
          <w:sz w:val="18"/>
          <w:szCs w:val="18"/>
        </w:rPr>
        <w:t>则可通过</w:t>
      </w:r>
      <w:r>
        <w:rPr>
          <w:sz w:val="18"/>
          <w:szCs w:val="18"/>
        </w:rPr>
        <w:t xml:space="preserve"> </w:t>
      </w:r>
      <w:r>
        <w:rPr>
          <w:spacing w:val="-1"/>
          <w:sz w:val="18"/>
          <w:szCs w:val="18"/>
        </w:rPr>
        <w:t>选择“窗口”＞“预览”将其打开。</w:t>
      </w:r>
    </w:p>
    <w:p>
      <w:pPr>
        <w:spacing w:line="271" w:lineRule="auto"/>
        <w:rPr>
          <w:sz w:val="18"/>
          <w:szCs w:val="18"/>
        </w:rPr>
        <w:sectPr>
          <w:footerReference r:id="rId102" w:type="default"/>
          <w:pgSz w:w="11905" w:h="16839"/>
          <w:pgMar w:top="1431" w:right="1729" w:bottom="1374" w:left="1785" w:header="0" w:footer="1209" w:gutter="0"/>
          <w:cols w:space="720" w:num="1"/>
        </w:sectPr>
      </w:pPr>
    </w:p>
    <w:p>
      <w:pPr>
        <w:spacing w:before="51" w:line="10215" w:lineRule="exact"/>
        <w:ind w:firstLine="14"/>
      </w:pPr>
      <w:r>
        <w:rPr>
          <w:position w:val="-204"/>
        </w:rPr>
        <w:drawing>
          <wp:inline distT="0" distB="0" distL="0" distR="0">
            <wp:extent cx="3599180" cy="6486525"/>
            <wp:effectExtent l="0" t="0" r="0" b="0"/>
            <wp:docPr id="526" name="IM 526"/>
            <wp:cNvGraphicFramePr/>
            <a:graphic xmlns:a="http://schemas.openxmlformats.org/drawingml/2006/main">
              <a:graphicData uri="http://schemas.openxmlformats.org/drawingml/2006/picture">
                <pic:pic xmlns:pic="http://schemas.openxmlformats.org/drawingml/2006/picture">
                  <pic:nvPicPr>
                    <pic:cNvPr id="526" name="IM 526"/>
                    <pic:cNvPicPr/>
                  </pic:nvPicPr>
                  <pic:blipFill>
                    <a:blip r:embed="rId595"/>
                    <a:stretch>
                      <a:fillRect/>
                    </a:stretch>
                  </pic:blipFill>
                  <pic:spPr>
                    <a:xfrm>
                      <a:off x="0" y="0"/>
                      <a:ext cx="3599814" cy="6486525"/>
                    </a:xfrm>
                    <a:prstGeom prst="rect">
                      <a:avLst/>
                    </a:prstGeom>
                  </pic:spPr>
                </pic:pic>
              </a:graphicData>
            </a:graphic>
          </wp:inline>
        </w:drawing>
      </w:r>
    </w:p>
    <w:p>
      <w:pPr>
        <w:pStyle w:val="2"/>
        <w:spacing w:before="105"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2.8.3、停止预览</w:t>
      </w:r>
    </w:p>
    <w:p>
      <w:pPr>
        <w:pStyle w:val="2"/>
        <w:spacing w:before="94" w:line="313" w:lineRule="exact"/>
        <w:ind w:left="383"/>
        <w:rPr>
          <w:sz w:val="18"/>
          <w:szCs w:val="18"/>
        </w:rPr>
      </w:pPr>
      <w:r>
        <w:rPr>
          <w:spacing w:val="-1"/>
          <w:position w:val="9"/>
          <w:sz w:val="18"/>
          <w:szCs w:val="18"/>
        </w:rPr>
        <w:t>可使用两种方式停止预览</w:t>
      </w:r>
    </w:p>
    <w:p>
      <w:pPr>
        <w:pStyle w:val="2"/>
        <w:spacing w:line="219" w:lineRule="auto"/>
        <w:ind w:left="21"/>
        <w:rPr>
          <w:sz w:val="18"/>
          <w:szCs w:val="18"/>
        </w:rPr>
      </w:pPr>
      <w:r>
        <w:rPr>
          <w:spacing w:val="-15"/>
          <w:sz w:val="18"/>
          <w:szCs w:val="18"/>
        </w:rPr>
        <w:t>①：</w:t>
      </w:r>
      <w:r>
        <w:rPr>
          <w:spacing w:val="-18"/>
          <w:sz w:val="18"/>
          <w:szCs w:val="18"/>
        </w:rPr>
        <w:t xml:space="preserve"> </w:t>
      </w:r>
      <w:r>
        <w:rPr>
          <w:spacing w:val="-15"/>
          <w:sz w:val="18"/>
          <w:szCs w:val="18"/>
        </w:rPr>
        <w:t>方法一</w:t>
      </w:r>
    </w:p>
    <w:p>
      <w:pPr>
        <w:pStyle w:val="2"/>
        <w:spacing w:before="98" w:line="268" w:lineRule="auto"/>
        <w:ind w:left="21" w:right="121" w:firstLine="362"/>
        <w:rPr>
          <w:sz w:val="18"/>
          <w:szCs w:val="18"/>
        </w:rPr>
      </w:pPr>
      <w:r>
        <w:rPr>
          <w:spacing w:val="-2"/>
          <w:sz w:val="18"/>
          <w:szCs w:val="18"/>
        </w:rPr>
        <w:t>按任何“预览”键盘快捷键：空格键、Shift+空格键、数字小键盘“0”、Shift+数字小键盘“0”或</w:t>
      </w:r>
      <w:r>
        <w:rPr>
          <w:spacing w:val="8"/>
          <w:sz w:val="18"/>
          <w:szCs w:val="18"/>
        </w:rPr>
        <w:t xml:space="preserve"> </w:t>
      </w:r>
      <w:r>
        <w:rPr>
          <w:spacing w:val="-4"/>
          <w:sz w:val="18"/>
          <w:szCs w:val="18"/>
        </w:rPr>
        <w:t>Option/Alt+数字小键盘“0”。</w:t>
      </w:r>
    </w:p>
    <w:p>
      <w:pPr>
        <w:pStyle w:val="2"/>
        <w:spacing w:before="101" w:line="221" w:lineRule="auto"/>
        <w:ind w:left="383"/>
        <w:rPr>
          <w:sz w:val="18"/>
          <w:szCs w:val="18"/>
        </w:rPr>
      </w:pPr>
      <w:r>
        <w:rPr>
          <w:spacing w:val="-1"/>
          <w:sz w:val="18"/>
          <w:szCs w:val="18"/>
        </w:rPr>
        <w:t>单击“预览”面板中的“播放/停止”按钮。</w:t>
      </w:r>
    </w:p>
    <w:p>
      <w:pPr>
        <w:pStyle w:val="2"/>
        <w:spacing w:before="96" w:line="221" w:lineRule="auto"/>
        <w:ind w:left="383"/>
        <w:rPr>
          <w:sz w:val="18"/>
          <w:szCs w:val="18"/>
        </w:rPr>
      </w:pPr>
      <w:r>
        <w:rPr>
          <w:sz w:val="18"/>
          <w:szCs w:val="18"/>
        </w:rPr>
        <w:t>依次选择“合成”&gt;“预览”&gt;“播放当前预览</w:t>
      </w:r>
      <w:r>
        <w:rPr>
          <w:spacing w:val="-1"/>
          <w:sz w:val="18"/>
          <w:szCs w:val="18"/>
        </w:rPr>
        <w:t>”。</w:t>
      </w:r>
    </w:p>
    <w:p>
      <w:pPr>
        <w:pStyle w:val="2"/>
        <w:spacing w:before="97" w:line="312" w:lineRule="exact"/>
        <w:ind w:left="383"/>
        <w:rPr>
          <w:sz w:val="18"/>
          <w:szCs w:val="18"/>
        </w:rPr>
      </w:pPr>
      <w:r>
        <w:rPr>
          <w:spacing w:val="-5"/>
          <w:position w:val="9"/>
          <w:sz w:val="18"/>
          <w:szCs w:val="18"/>
        </w:rPr>
        <w:t>按</w:t>
      </w:r>
      <w:r>
        <w:rPr>
          <w:spacing w:val="-38"/>
          <w:position w:val="9"/>
          <w:sz w:val="18"/>
          <w:szCs w:val="18"/>
        </w:rPr>
        <w:t xml:space="preserve"> </w:t>
      </w:r>
      <w:r>
        <w:rPr>
          <w:spacing w:val="-5"/>
          <w:position w:val="9"/>
          <w:sz w:val="18"/>
          <w:szCs w:val="18"/>
        </w:rPr>
        <w:t>Esc</w:t>
      </w:r>
      <w:r>
        <w:rPr>
          <w:spacing w:val="-40"/>
          <w:position w:val="9"/>
          <w:sz w:val="18"/>
          <w:szCs w:val="18"/>
        </w:rPr>
        <w:t xml:space="preserve"> </w:t>
      </w:r>
      <w:r>
        <w:rPr>
          <w:spacing w:val="-5"/>
          <w:position w:val="9"/>
          <w:sz w:val="18"/>
          <w:szCs w:val="18"/>
        </w:rPr>
        <w:t>键。</w:t>
      </w:r>
    </w:p>
    <w:p>
      <w:pPr>
        <w:pStyle w:val="2"/>
        <w:spacing w:before="1" w:line="219" w:lineRule="auto"/>
        <w:ind w:left="20"/>
        <w:rPr>
          <w:sz w:val="18"/>
          <w:szCs w:val="18"/>
        </w:rPr>
      </w:pPr>
      <w:r>
        <w:rPr>
          <w:spacing w:val="-15"/>
          <w:sz w:val="18"/>
          <w:szCs w:val="18"/>
        </w:rPr>
        <w:t>②：</w:t>
      </w:r>
      <w:r>
        <w:rPr>
          <w:spacing w:val="-17"/>
          <w:sz w:val="18"/>
          <w:szCs w:val="18"/>
        </w:rPr>
        <w:t xml:space="preserve"> </w:t>
      </w:r>
      <w:r>
        <w:rPr>
          <w:spacing w:val="-15"/>
          <w:sz w:val="18"/>
          <w:szCs w:val="18"/>
        </w:rPr>
        <w:t>方法二</w:t>
      </w:r>
    </w:p>
    <w:p>
      <w:pPr>
        <w:pStyle w:val="2"/>
        <w:spacing w:before="99" w:line="268" w:lineRule="auto"/>
        <w:ind w:left="21" w:right="34" w:firstLine="362"/>
        <w:rPr>
          <w:sz w:val="18"/>
          <w:szCs w:val="18"/>
        </w:rPr>
      </w:pPr>
      <w:r>
        <w:rPr>
          <w:spacing w:val="-1"/>
          <w:sz w:val="18"/>
          <w:szCs w:val="18"/>
        </w:rPr>
        <w:t>按任何“预览”键盘快捷键：空格键、Shif</w:t>
      </w:r>
      <w:r>
        <w:rPr>
          <w:spacing w:val="-2"/>
          <w:sz w:val="18"/>
          <w:szCs w:val="18"/>
        </w:rPr>
        <w:t>t+空格键、数字小键盘“0”、Shift+数字小键盘“0”</w:t>
      </w:r>
      <w:r>
        <w:rPr>
          <w:spacing w:val="-16"/>
          <w:sz w:val="18"/>
          <w:szCs w:val="18"/>
        </w:rPr>
        <w:t xml:space="preserve"> </w:t>
      </w:r>
      <w:r>
        <w:rPr>
          <w:spacing w:val="-2"/>
          <w:sz w:val="18"/>
          <w:szCs w:val="18"/>
        </w:rPr>
        <w:t>或</w:t>
      </w:r>
      <w:r>
        <w:rPr>
          <w:sz w:val="18"/>
          <w:szCs w:val="18"/>
        </w:rPr>
        <w:t xml:space="preserve"> </w:t>
      </w:r>
      <w:r>
        <w:rPr>
          <w:spacing w:val="-4"/>
          <w:sz w:val="18"/>
          <w:szCs w:val="18"/>
        </w:rPr>
        <w:t>Option/Alt+数字小键盘“0”。</w:t>
      </w:r>
    </w:p>
    <w:p>
      <w:pPr>
        <w:spacing w:line="268" w:lineRule="auto"/>
        <w:rPr>
          <w:sz w:val="18"/>
          <w:szCs w:val="18"/>
        </w:rPr>
        <w:sectPr>
          <w:footerReference r:id="rId103" w:type="default"/>
          <w:pgSz w:w="11905" w:h="16839"/>
          <w:pgMar w:top="1431" w:right="1785" w:bottom="1374" w:left="1785" w:header="0" w:footer="1209" w:gutter="0"/>
          <w:cols w:space="720" w:num="1"/>
        </w:sectPr>
      </w:pPr>
    </w:p>
    <w:p>
      <w:pPr>
        <w:pStyle w:val="2"/>
        <w:spacing w:before="73" w:line="221" w:lineRule="auto"/>
        <w:ind w:left="383"/>
        <w:rPr>
          <w:sz w:val="18"/>
          <w:szCs w:val="18"/>
        </w:rPr>
      </w:pPr>
      <w:r>
        <w:rPr>
          <w:spacing w:val="-1"/>
          <w:sz w:val="18"/>
          <w:szCs w:val="18"/>
        </w:rPr>
        <w:t>单击“预览”面板中的“播放/停止”按钮。</w:t>
      </w:r>
    </w:p>
    <w:p>
      <w:pPr>
        <w:pStyle w:val="2"/>
        <w:spacing w:before="96" w:line="312" w:lineRule="exact"/>
        <w:ind w:left="383"/>
        <w:rPr>
          <w:sz w:val="18"/>
          <w:szCs w:val="18"/>
        </w:rPr>
      </w:pPr>
      <w:r>
        <w:rPr>
          <w:spacing w:val="-1"/>
          <w:position w:val="9"/>
          <w:sz w:val="18"/>
          <w:szCs w:val="18"/>
        </w:rPr>
        <w:t>依次选择“合成”＞“预览”＞“播放当前预览”。</w:t>
      </w:r>
    </w:p>
    <w:p>
      <w:pPr>
        <w:pStyle w:val="2"/>
        <w:spacing w:line="221" w:lineRule="auto"/>
        <w:ind w:left="383"/>
        <w:rPr>
          <w:sz w:val="18"/>
          <w:szCs w:val="18"/>
        </w:rPr>
      </w:pPr>
      <w:r>
        <w:rPr>
          <w:spacing w:val="-5"/>
          <w:sz w:val="18"/>
          <w:szCs w:val="18"/>
        </w:rPr>
        <w:t>按</w:t>
      </w:r>
      <w:r>
        <w:rPr>
          <w:spacing w:val="6"/>
          <w:sz w:val="18"/>
          <w:szCs w:val="18"/>
        </w:rPr>
        <w:t xml:space="preserve"> </w:t>
      </w:r>
      <w:r>
        <w:rPr>
          <w:spacing w:val="-5"/>
          <w:sz w:val="18"/>
          <w:szCs w:val="18"/>
        </w:rPr>
        <w:t>Esc</w:t>
      </w:r>
      <w:r>
        <w:rPr>
          <w:spacing w:val="7"/>
          <w:sz w:val="18"/>
          <w:szCs w:val="18"/>
        </w:rPr>
        <w:t xml:space="preserve"> </w:t>
      </w:r>
      <w:r>
        <w:rPr>
          <w:spacing w:val="-5"/>
          <w:sz w:val="18"/>
          <w:szCs w:val="18"/>
        </w:rPr>
        <w:t>键。</w:t>
      </w:r>
    </w:p>
    <w:p>
      <w:pPr>
        <w:pStyle w:val="2"/>
        <w:spacing w:before="95" w:line="271" w:lineRule="auto"/>
        <w:ind w:left="21" w:right="157" w:firstLine="349"/>
        <w:rPr>
          <w:sz w:val="18"/>
          <w:szCs w:val="18"/>
        </w:rPr>
      </w:pPr>
      <w:r>
        <w:rPr>
          <w:spacing w:val="-1"/>
          <w:sz w:val="18"/>
          <w:szCs w:val="18"/>
        </w:rPr>
        <w:t>“预览”面板中的“播放/停止”按钮和“合成”＞“预览”＞“播放当前</w:t>
      </w:r>
      <w:r>
        <w:rPr>
          <w:spacing w:val="-2"/>
          <w:sz w:val="18"/>
          <w:szCs w:val="18"/>
        </w:rPr>
        <w:t>预览”的行为，与当前显示</w:t>
      </w:r>
      <w:r>
        <w:rPr>
          <w:sz w:val="18"/>
          <w:szCs w:val="18"/>
        </w:rPr>
        <w:t xml:space="preserve"> </w:t>
      </w:r>
      <w:r>
        <w:rPr>
          <w:spacing w:val="-2"/>
          <w:sz w:val="18"/>
          <w:szCs w:val="18"/>
        </w:rPr>
        <w:t>在“预览”面板中的快捷键有关。使用这些操作停止预览，</w:t>
      </w:r>
      <w:r>
        <w:rPr>
          <w:spacing w:val="-18"/>
          <w:sz w:val="18"/>
          <w:szCs w:val="18"/>
        </w:rPr>
        <w:t xml:space="preserve"> </w:t>
      </w:r>
      <w:r>
        <w:rPr>
          <w:spacing w:val="-2"/>
          <w:sz w:val="18"/>
          <w:szCs w:val="18"/>
        </w:rPr>
        <w:t>其结果与按下当前显示的键盘快捷键相同。</w:t>
      </w:r>
    </w:p>
    <w:p>
      <w:pPr>
        <w:pStyle w:val="2"/>
        <w:spacing w:before="96" w:line="223" w:lineRule="auto"/>
        <w:ind w:left="24"/>
        <w:outlineLvl w:val="0"/>
        <w:rPr>
          <w:sz w:val="18"/>
          <w:szCs w:val="18"/>
        </w:rPr>
      </w:pPr>
      <w:r>
        <w:rPr>
          <w:sz w:val="18"/>
          <w:szCs w:val="18"/>
          <w14:textOutline w14:w="3314" w14:cap="flat" w14:cmpd="sng">
            <w14:solidFill>
              <w14:srgbClr w14:val="000000"/>
            </w14:solidFill>
            <w14:prstDash w14:val="solid"/>
            <w14:miter w14:val="10"/>
          </w14:textOutline>
        </w:rPr>
        <w:t>2.8.4、仅预览音频</w:t>
      </w:r>
    </w:p>
    <w:p>
      <w:pPr>
        <w:pStyle w:val="2"/>
        <w:spacing w:before="94" w:line="271" w:lineRule="auto"/>
        <w:ind w:left="27" w:right="185" w:firstLine="353"/>
        <w:rPr>
          <w:sz w:val="18"/>
          <w:szCs w:val="18"/>
        </w:rPr>
      </w:pPr>
      <w:r>
        <w:rPr>
          <w:sz w:val="18"/>
          <w:szCs w:val="18"/>
        </w:rPr>
        <w:t>仅预览音频时，它将立即以实时速度播放，除非已应用“立体声混合器”之外的音频效果</w:t>
      </w:r>
      <w:r>
        <w:rPr>
          <w:spacing w:val="-1"/>
          <w:sz w:val="18"/>
          <w:szCs w:val="18"/>
        </w:rPr>
        <w:t>，在此情况</w:t>
      </w:r>
      <w:r>
        <w:rPr>
          <w:sz w:val="18"/>
          <w:szCs w:val="18"/>
        </w:rPr>
        <w:t xml:space="preserve"> </w:t>
      </w:r>
      <w:r>
        <w:rPr>
          <w:spacing w:val="-7"/>
          <w:sz w:val="18"/>
          <w:szCs w:val="18"/>
        </w:rPr>
        <w:t>下，</w:t>
      </w:r>
      <w:r>
        <w:rPr>
          <w:spacing w:val="-20"/>
          <w:sz w:val="18"/>
          <w:szCs w:val="18"/>
        </w:rPr>
        <w:t xml:space="preserve"> </w:t>
      </w:r>
      <w:r>
        <w:rPr>
          <w:spacing w:val="-7"/>
          <w:sz w:val="18"/>
          <w:szCs w:val="18"/>
        </w:rPr>
        <w:t>可能必须等待音频先渲染，</w:t>
      </w:r>
      <w:r>
        <w:rPr>
          <w:spacing w:val="-21"/>
          <w:sz w:val="18"/>
          <w:szCs w:val="18"/>
        </w:rPr>
        <w:t xml:space="preserve"> </w:t>
      </w:r>
      <w:r>
        <w:rPr>
          <w:spacing w:val="-7"/>
          <w:sz w:val="18"/>
          <w:szCs w:val="18"/>
        </w:rPr>
        <w:t>然后才能播放。</w:t>
      </w:r>
    </w:p>
    <w:p>
      <w:pPr>
        <w:pStyle w:val="2"/>
        <w:spacing w:before="97" w:line="221" w:lineRule="auto"/>
        <w:ind w:left="381"/>
        <w:rPr>
          <w:sz w:val="18"/>
          <w:szCs w:val="18"/>
        </w:rPr>
      </w:pPr>
      <w:r>
        <w:rPr>
          <w:spacing w:val="-5"/>
          <w:sz w:val="18"/>
          <w:szCs w:val="18"/>
        </w:rPr>
        <w:t>在“项目设置”对话框（“文件”＞“项目设置”）中设置整个项目的音频采样率。</w:t>
      </w:r>
    </w:p>
    <w:p>
      <w:pPr>
        <w:pStyle w:val="2"/>
        <w:spacing w:before="96" w:line="287" w:lineRule="auto"/>
        <w:ind w:left="22" w:right="182" w:firstLine="348"/>
        <w:rPr>
          <w:sz w:val="18"/>
          <w:szCs w:val="18"/>
        </w:rPr>
      </w:pPr>
      <w:r>
        <w:rPr>
          <w:sz w:val="18"/>
          <w:szCs w:val="18"/>
        </w:rPr>
        <w:t>“音频硬件”和“音频输出映射”首选项确定音频预览的行为。输出模块设置确定最终输出中的音频</w:t>
      </w:r>
      <w:r>
        <w:rPr>
          <w:spacing w:val="4"/>
          <w:sz w:val="18"/>
          <w:szCs w:val="18"/>
        </w:rPr>
        <w:t xml:space="preserve"> </w:t>
      </w:r>
      <w:r>
        <w:rPr>
          <w:spacing w:val="-5"/>
          <w:sz w:val="18"/>
          <w:szCs w:val="18"/>
        </w:rPr>
        <w:t>质量。在“首选项”对话框的“音频硬件”窗格（“编辑”＞“首选项”＞“音频硬件”</w:t>
      </w:r>
      <w:r>
        <w:rPr>
          <w:spacing w:val="-6"/>
          <w:sz w:val="18"/>
          <w:szCs w:val="18"/>
        </w:rPr>
        <w:t>）中，</w:t>
      </w:r>
      <w:r>
        <w:rPr>
          <w:spacing w:val="-30"/>
          <w:sz w:val="18"/>
          <w:szCs w:val="18"/>
        </w:rPr>
        <w:t xml:space="preserve"> </w:t>
      </w:r>
      <w:r>
        <w:rPr>
          <w:spacing w:val="-6"/>
          <w:sz w:val="18"/>
          <w:szCs w:val="18"/>
        </w:rPr>
        <w:t>可以选择设</w:t>
      </w:r>
      <w:r>
        <w:rPr>
          <w:sz w:val="18"/>
          <w:szCs w:val="18"/>
        </w:rPr>
        <w:t xml:space="preserve"> </w:t>
      </w:r>
      <w:r>
        <w:rPr>
          <w:spacing w:val="-8"/>
          <w:sz w:val="18"/>
          <w:szCs w:val="18"/>
        </w:rPr>
        <w:t>备类别， 映射默认输出并更改设置， 以及设置延迟。</w:t>
      </w:r>
    </w:p>
    <w:p>
      <w:pPr>
        <w:pStyle w:val="2"/>
        <w:spacing w:before="96" w:line="223" w:lineRule="auto"/>
        <w:ind w:left="24"/>
        <w:outlineLvl w:val="0"/>
        <w:rPr>
          <w:sz w:val="18"/>
          <w:szCs w:val="18"/>
        </w:rPr>
      </w:pPr>
      <w:r>
        <w:rPr>
          <w:sz w:val="18"/>
          <w:szCs w:val="18"/>
          <w14:textOutline w14:w="3314" w14:cap="flat" w14:cmpd="sng">
            <w14:solidFill>
              <w14:srgbClr w14:val="000000"/>
            </w14:solidFill>
            <w14:prstDash w14:val="solid"/>
            <w14:miter w14:val="10"/>
          </w14:textOutline>
        </w:rPr>
        <w:t>2.8.5、手动预览视频与音频</w:t>
      </w:r>
    </w:p>
    <w:p>
      <w:pPr>
        <w:pStyle w:val="2"/>
        <w:spacing w:before="95" w:line="221" w:lineRule="auto"/>
        <w:ind w:left="383"/>
        <w:rPr>
          <w:sz w:val="18"/>
          <w:szCs w:val="18"/>
        </w:rPr>
      </w:pPr>
      <w:r>
        <w:rPr>
          <w:spacing w:val="-2"/>
          <w:sz w:val="18"/>
          <w:szCs w:val="18"/>
        </w:rPr>
        <w:t>要在“时间轴”面板中手动预视频或转到特定帧</w:t>
      </w:r>
      <w:r>
        <w:rPr>
          <w:spacing w:val="-3"/>
          <w:sz w:val="18"/>
          <w:szCs w:val="18"/>
        </w:rPr>
        <w:t>，</w:t>
      </w:r>
      <w:r>
        <w:rPr>
          <w:spacing w:val="-21"/>
          <w:sz w:val="18"/>
          <w:szCs w:val="18"/>
        </w:rPr>
        <w:t xml:space="preserve"> </w:t>
      </w:r>
      <w:r>
        <w:rPr>
          <w:spacing w:val="-3"/>
          <w:sz w:val="18"/>
          <w:szCs w:val="18"/>
        </w:rPr>
        <w:t>拖动当前时间指示器。</w:t>
      </w:r>
    </w:p>
    <w:p>
      <w:pPr>
        <w:pStyle w:val="2"/>
        <w:spacing w:before="97" w:line="272" w:lineRule="auto"/>
        <w:ind w:left="21" w:right="156" w:firstLine="361"/>
        <w:rPr>
          <w:sz w:val="18"/>
          <w:szCs w:val="18"/>
        </w:rPr>
      </w:pPr>
      <w:r>
        <w:rPr>
          <w:spacing w:val="-1"/>
          <w:sz w:val="18"/>
          <w:szCs w:val="18"/>
        </w:rPr>
        <w:t>要在“时间轴”面板中划动音频，按住</w:t>
      </w:r>
      <w:r>
        <w:rPr>
          <w:spacing w:val="-41"/>
          <w:sz w:val="18"/>
          <w:szCs w:val="18"/>
        </w:rPr>
        <w:t xml:space="preserve"> </w:t>
      </w:r>
      <w:r>
        <w:rPr>
          <w:spacing w:val="-1"/>
          <w:sz w:val="18"/>
          <w:szCs w:val="18"/>
        </w:rPr>
        <w:t>Ctrl+Alt</w:t>
      </w:r>
      <w:r>
        <w:rPr>
          <w:spacing w:val="-39"/>
          <w:sz w:val="18"/>
          <w:szCs w:val="18"/>
        </w:rPr>
        <w:t xml:space="preserve"> </w:t>
      </w:r>
      <w:r>
        <w:rPr>
          <w:spacing w:val="-1"/>
          <w:sz w:val="18"/>
          <w:szCs w:val="18"/>
        </w:rPr>
        <w:t>并拖动(Windows</w:t>
      </w:r>
      <w:r>
        <w:rPr>
          <w:spacing w:val="-2"/>
          <w:sz w:val="18"/>
          <w:szCs w:val="18"/>
        </w:rPr>
        <w:t>)或按住</w:t>
      </w:r>
      <w:r>
        <w:rPr>
          <w:spacing w:val="-42"/>
          <w:sz w:val="18"/>
          <w:szCs w:val="18"/>
        </w:rPr>
        <w:t xml:space="preserve"> </w:t>
      </w:r>
      <w:r>
        <w:rPr>
          <w:spacing w:val="-2"/>
          <w:sz w:val="18"/>
          <w:szCs w:val="18"/>
        </w:rPr>
        <w:t>Command+Option</w:t>
      </w:r>
      <w:r>
        <w:rPr>
          <w:spacing w:val="-40"/>
          <w:sz w:val="18"/>
          <w:szCs w:val="18"/>
        </w:rPr>
        <w:t xml:space="preserve"> </w:t>
      </w:r>
      <w:r>
        <w:rPr>
          <w:spacing w:val="-2"/>
          <w:sz w:val="18"/>
          <w:szCs w:val="18"/>
        </w:rPr>
        <w:t>并拖动(Mac</w:t>
      </w:r>
      <w:r>
        <w:rPr>
          <w:sz w:val="18"/>
          <w:szCs w:val="18"/>
        </w:rPr>
        <w:t xml:space="preserve"> </w:t>
      </w:r>
      <w:r>
        <w:rPr>
          <w:spacing w:val="-3"/>
          <w:sz w:val="18"/>
          <w:szCs w:val="18"/>
        </w:rPr>
        <w:t>OS)当前时间指示器</w:t>
      </w:r>
      <w:r>
        <w:rPr>
          <w:spacing w:val="45"/>
          <w:sz w:val="18"/>
          <w:szCs w:val="18"/>
        </w:rPr>
        <w:t xml:space="preserve"> </w:t>
      </w:r>
      <w:r>
        <w:rPr>
          <w:spacing w:val="-3"/>
          <w:sz w:val="18"/>
          <w:szCs w:val="18"/>
        </w:rPr>
        <w:t>(CTI)。</w:t>
      </w:r>
    </w:p>
    <w:p>
      <w:pPr>
        <w:pStyle w:val="2"/>
        <w:spacing w:before="93" w:line="272" w:lineRule="auto"/>
        <w:ind w:left="33" w:right="156" w:firstLine="349"/>
        <w:rPr>
          <w:sz w:val="18"/>
          <w:szCs w:val="18"/>
        </w:rPr>
      </w:pPr>
      <w:r>
        <w:rPr>
          <w:spacing w:val="-2"/>
          <w:sz w:val="18"/>
          <w:szCs w:val="18"/>
        </w:rPr>
        <w:t>要在“时间轴”面板中划动音频与视频，</w:t>
      </w:r>
      <w:r>
        <w:rPr>
          <w:spacing w:val="-6"/>
          <w:sz w:val="18"/>
          <w:szCs w:val="18"/>
        </w:rPr>
        <w:t xml:space="preserve"> </w:t>
      </w:r>
      <w:r>
        <w:rPr>
          <w:spacing w:val="-2"/>
          <w:sz w:val="18"/>
          <w:szCs w:val="18"/>
        </w:rPr>
        <w:t>按住</w:t>
      </w:r>
      <w:r>
        <w:rPr>
          <w:spacing w:val="-41"/>
          <w:sz w:val="18"/>
          <w:szCs w:val="18"/>
        </w:rPr>
        <w:t xml:space="preserve"> </w:t>
      </w:r>
      <w:r>
        <w:rPr>
          <w:spacing w:val="-2"/>
          <w:sz w:val="18"/>
          <w:szCs w:val="18"/>
        </w:rPr>
        <w:t>Ctrl</w:t>
      </w:r>
      <w:r>
        <w:rPr>
          <w:spacing w:val="-35"/>
          <w:sz w:val="18"/>
          <w:szCs w:val="18"/>
        </w:rPr>
        <w:t xml:space="preserve"> </w:t>
      </w:r>
      <w:r>
        <w:rPr>
          <w:spacing w:val="-2"/>
          <w:sz w:val="18"/>
          <w:szCs w:val="18"/>
        </w:rPr>
        <w:t>并拖动(Windows)或按住 Command</w:t>
      </w:r>
      <w:r>
        <w:rPr>
          <w:spacing w:val="-35"/>
          <w:sz w:val="18"/>
          <w:szCs w:val="18"/>
        </w:rPr>
        <w:t xml:space="preserve"> </w:t>
      </w:r>
      <w:r>
        <w:rPr>
          <w:spacing w:val="-2"/>
          <w:sz w:val="18"/>
          <w:szCs w:val="18"/>
        </w:rPr>
        <w:t>并拖动(Mac</w:t>
      </w:r>
      <w:r>
        <w:rPr>
          <w:spacing w:val="-17"/>
          <w:sz w:val="18"/>
          <w:szCs w:val="18"/>
        </w:rPr>
        <w:t xml:space="preserve"> </w:t>
      </w:r>
      <w:r>
        <w:rPr>
          <w:spacing w:val="-2"/>
          <w:sz w:val="18"/>
          <w:szCs w:val="18"/>
        </w:rPr>
        <w:t>OS)</w:t>
      </w:r>
      <w:r>
        <w:rPr>
          <w:sz w:val="18"/>
          <w:szCs w:val="18"/>
        </w:rPr>
        <w:t xml:space="preserve"> </w:t>
      </w:r>
      <w:r>
        <w:rPr>
          <w:spacing w:val="-2"/>
          <w:sz w:val="18"/>
          <w:szCs w:val="18"/>
        </w:rPr>
        <w:t>当前时间指示器(CTI)。</w:t>
      </w:r>
    </w:p>
    <w:p>
      <w:pPr>
        <w:pStyle w:val="2"/>
        <w:spacing w:before="95" w:line="221" w:lineRule="auto"/>
        <w:ind w:left="385"/>
        <w:rPr>
          <w:sz w:val="18"/>
          <w:szCs w:val="18"/>
        </w:rPr>
      </w:pPr>
      <w:r>
        <w:rPr>
          <w:spacing w:val="-1"/>
          <w:sz w:val="18"/>
          <w:szCs w:val="18"/>
        </w:rPr>
        <w:t>如果在划动音频时按下鼠标按钮来停止移动当前时间指示器</w:t>
      </w:r>
      <w:r>
        <w:rPr>
          <w:spacing w:val="36"/>
          <w:sz w:val="18"/>
          <w:szCs w:val="18"/>
        </w:rPr>
        <w:t xml:space="preserve"> </w:t>
      </w:r>
      <w:r>
        <w:rPr>
          <w:spacing w:val="-1"/>
          <w:sz w:val="18"/>
          <w:szCs w:val="18"/>
        </w:rPr>
        <w:t>(CTI)，则会循环音频的一小部分</w:t>
      </w:r>
    </w:p>
    <w:p>
      <w:pPr>
        <w:pStyle w:val="2"/>
        <w:spacing w:before="97" w:line="287" w:lineRule="auto"/>
        <w:ind w:left="21" w:right="157" w:firstLine="361"/>
        <w:rPr>
          <w:sz w:val="18"/>
          <w:szCs w:val="18"/>
        </w:rPr>
      </w:pPr>
      <w:r>
        <w:rPr>
          <w:spacing w:val="-2"/>
          <w:sz w:val="18"/>
          <w:szCs w:val="18"/>
        </w:rPr>
        <w:t>要仅手动预览已渲染并缓存到内存缓存的帧，</w:t>
      </w:r>
      <w:r>
        <w:rPr>
          <w:spacing w:val="-22"/>
          <w:sz w:val="18"/>
          <w:szCs w:val="18"/>
        </w:rPr>
        <w:t xml:space="preserve"> </w:t>
      </w:r>
      <w:r>
        <w:rPr>
          <w:spacing w:val="-2"/>
          <w:sz w:val="18"/>
          <w:szCs w:val="18"/>
        </w:rPr>
        <w:t>在拖动当前时间指示器</w:t>
      </w:r>
      <w:r>
        <w:rPr>
          <w:spacing w:val="-3"/>
          <w:sz w:val="18"/>
          <w:szCs w:val="18"/>
        </w:rPr>
        <w:t>(CTI) 之前按下</w:t>
      </w:r>
      <w:r>
        <w:rPr>
          <w:spacing w:val="-41"/>
          <w:sz w:val="18"/>
          <w:szCs w:val="18"/>
        </w:rPr>
        <w:t xml:space="preserve"> </w:t>
      </w:r>
      <w:r>
        <w:rPr>
          <w:spacing w:val="-3"/>
          <w:sz w:val="18"/>
          <w:szCs w:val="18"/>
        </w:rPr>
        <w:t>Caps Lock</w:t>
      </w:r>
      <w:r>
        <w:rPr>
          <w:spacing w:val="-40"/>
          <w:sz w:val="18"/>
          <w:szCs w:val="18"/>
        </w:rPr>
        <w:t xml:space="preserve"> </w:t>
      </w:r>
      <w:r>
        <w:rPr>
          <w:spacing w:val="-3"/>
          <w:sz w:val="18"/>
          <w:szCs w:val="18"/>
        </w:rPr>
        <w:t xml:space="preserve">键。 </w:t>
      </w:r>
      <w:r>
        <w:rPr>
          <w:spacing w:val="-1"/>
          <w:sz w:val="18"/>
          <w:szCs w:val="18"/>
        </w:rPr>
        <w:t>这将防止</w:t>
      </w:r>
      <w:r>
        <w:rPr>
          <w:spacing w:val="-45"/>
          <w:sz w:val="18"/>
          <w:szCs w:val="18"/>
        </w:rPr>
        <w:t xml:space="preserve"> </w:t>
      </w:r>
      <w:r>
        <w:rPr>
          <w:spacing w:val="-1"/>
          <w:sz w:val="18"/>
          <w:szCs w:val="18"/>
        </w:rPr>
        <w:t>AE</w:t>
      </w:r>
      <w:r>
        <w:rPr>
          <w:spacing w:val="-41"/>
          <w:sz w:val="18"/>
          <w:szCs w:val="18"/>
        </w:rPr>
        <w:t xml:space="preserve"> </w:t>
      </w:r>
      <w:r>
        <w:rPr>
          <w:spacing w:val="-1"/>
          <w:sz w:val="18"/>
          <w:szCs w:val="18"/>
        </w:rPr>
        <w:t>在拖过这些帧时，尝试渲染其他帧。</w:t>
      </w:r>
      <w:r>
        <w:rPr>
          <w:spacing w:val="-2"/>
          <w:sz w:val="18"/>
          <w:szCs w:val="18"/>
        </w:rPr>
        <w:t>在希望手动预览使用预览设置（这些设置使用选项来跳过</w:t>
      </w:r>
      <w:r>
        <w:rPr>
          <w:sz w:val="18"/>
          <w:szCs w:val="18"/>
        </w:rPr>
        <w:t xml:space="preserve"> </w:t>
      </w:r>
      <w:r>
        <w:rPr>
          <w:spacing w:val="-7"/>
          <w:sz w:val="18"/>
          <w:szCs w:val="18"/>
        </w:rPr>
        <w:t>所有其他帧）</w:t>
      </w:r>
      <w:r>
        <w:rPr>
          <w:spacing w:val="-21"/>
          <w:sz w:val="18"/>
          <w:szCs w:val="18"/>
        </w:rPr>
        <w:t xml:space="preserve"> </w:t>
      </w:r>
      <w:r>
        <w:rPr>
          <w:spacing w:val="-7"/>
          <w:sz w:val="18"/>
          <w:szCs w:val="18"/>
        </w:rPr>
        <w:t>渲染的一些帧时，</w:t>
      </w:r>
      <w:r>
        <w:rPr>
          <w:spacing w:val="-21"/>
          <w:sz w:val="18"/>
          <w:szCs w:val="18"/>
        </w:rPr>
        <w:t xml:space="preserve"> </w:t>
      </w:r>
      <w:r>
        <w:rPr>
          <w:spacing w:val="-7"/>
          <w:sz w:val="18"/>
          <w:szCs w:val="18"/>
        </w:rPr>
        <w:t>此方法十分有用。</w:t>
      </w:r>
    </w:p>
    <w:p>
      <w:pPr>
        <w:pStyle w:val="2"/>
        <w:spacing w:before="96" w:line="221" w:lineRule="auto"/>
        <w:ind w:left="24"/>
        <w:outlineLvl w:val="0"/>
        <w:rPr>
          <w:sz w:val="18"/>
          <w:szCs w:val="18"/>
        </w:rPr>
      </w:pPr>
      <w:r>
        <w:rPr>
          <w:sz w:val="18"/>
          <w:szCs w:val="18"/>
          <w14:textOutline w14:w="3314" w14:cap="flat" w14:cmpd="sng">
            <w14:solidFill>
              <w14:srgbClr w14:val="000000"/>
            </w14:solidFill>
            <w14:prstDash w14:val="solid"/>
            <w14:miter w14:val="10"/>
          </w14:textOutline>
        </w:rPr>
        <w:t>2.9、鼠标滚轮滚动或缩放</w:t>
      </w:r>
    </w:p>
    <w:p>
      <w:pPr>
        <w:pStyle w:val="2"/>
        <w:spacing w:before="96" w:line="271" w:lineRule="auto"/>
        <w:ind w:left="25" w:right="158" w:firstLine="358"/>
        <w:rPr>
          <w:sz w:val="18"/>
          <w:szCs w:val="18"/>
        </w:rPr>
      </w:pPr>
      <w:r>
        <w:rPr>
          <w:spacing w:val="-18"/>
          <w:sz w:val="18"/>
          <w:szCs w:val="18"/>
        </w:rPr>
        <w:t>可用鼠标滚轮放大“时间轴”、“合成”、“图层”“素材”面板。同时可在“时间轴”、“项目”、“渲染队</w:t>
      </w:r>
      <w:r>
        <w:rPr>
          <w:spacing w:val="1"/>
          <w:sz w:val="18"/>
          <w:szCs w:val="18"/>
        </w:rPr>
        <w:t xml:space="preserve"> </w:t>
      </w:r>
      <w:r>
        <w:rPr>
          <w:spacing w:val="-16"/>
          <w:sz w:val="18"/>
          <w:szCs w:val="18"/>
        </w:rPr>
        <w:t>列”、“流程图”、“效果控件”、“元数据”以及“效果和预设”面板中滚动。</w:t>
      </w:r>
    </w:p>
    <w:p>
      <w:pPr>
        <w:pStyle w:val="2"/>
        <w:spacing w:before="97" w:line="221" w:lineRule="auto"/>
        <w:ind w:left="383"/>
        <w:rPr>
          <w:sz w:val="18"/>
          <w:szCs w:val="18"/>
        </w:rPr>
      </w:pPr>
      <w:r>
        <w:rPr>
          <w:spacing w:val="-3"/>
          <w:sz w:val="18"/>
          <w:szCs w:val="18"/>
        </w:rPr>
        <w:t>要在跟踪时放大面板中心或者功能区域， 向前滚动鼠标滚轮，缩小则向后滚动鼠标滚轮。</w:t>
      </w:r>
    </w:p>
    <w:p>
      <w:pPr>
        <w:pStyle w:val="2"/>
        <w:spacing w:before="97" w:line="295" w:lineRule="auto"/>
        <w:ind w:left="10" w:firstLine="372"/>
        <w:rPr>
          <w:sz w:val="18"/>
          <w:szCs w:val="18"/>
        </w:rPr>
      </w:pPr>
      <w:r>
        <w:rPr>
          <w:spacing w:val="-2"/>
          <w:sz w:val="18"/>
          <w:szCs w:val="18"/>
        </w:rPr>
        <w:t>要放大指针下的区域，</w:t>
      </w:r>
      <w:r>
        <w:rPr>
          <w:spacing w:val="-20"/>
          <w:sz w:val="18"/>
          <w:szCs w:val="18"/>
        </w:rPr>
        <w:t xml:space="preserve"> </w:t>
      </w:r>
      <w:r>
        <w:rPr>
          <w:spacing w:val="-2"/>
          <w:sz w:val="18"/>
          <w:szCs w:val="18"/>
        </w:rPr>
        <w:t>按住</w:t>
      </w:r>
      <w:r>
        <w:rPr>
          <w:spacing w:val="-46"/>
          <w:sz w:val="18"/>
          <w:szCs w:val="18"/>
        </w:rPr>
        <w:t xml:space="preserve"> </w:t>
      </w:r>
      <w:r>
        <w:rPr>
          <w:spacing w:val="-2"/>
          <w:sz w:val="18"/>
          <w:szCs w:val="18"/>
        </w:rPr>
        <w:t>Alt(Windows)或</w:t>
      </w:r>
      <w:r>
        <w:rPr>
          <w:spacing w:val="-40"/>
          <w:sz w:val="18"/>
          <w:szCs w:val="18"/>
        </w:rPr>
        <w:t xml:space="preserve"> </w:t>
      </w:r>
      <w:r>
        <w:rPr>
          <w:spacing w:val="-2"/>
          <w:sz w:val="18"/>
          <w:szCs w:val="18"/>
        </w:rPr>
        <w:t>Option</w:t>
      </w:r>
      <w:r>
        <w:rPr>
          <w:spacing w:val="-3"/>
          <w:sz w:val="18"/>
          <w:szCs w:val="18"/>
        </w:rPr>
        <w:t xml:space="preserve">(Mac OS) 同时向前滚动鼠标滚轮。在“时间轴”、 </w:t>
      </w:r>
      <w:r>
        <w:rPr>
          <w:sz w:val="18"/>
          <w:szCs w:val="18"/>
        </w:rPr>
        <w:t>“素材”和“图层”面板中，在指针位于时间导航器或时间标尺上方时执行此操作可放大时间。缩小指针</w:t>
      </w:r>
      <w:r>
        <w:rPr>
          <w:spacing w:val="2"/>
          <w:sz w:val="18"/>
          <w:szCs w:val="18"/>
        </w:rPr>
        <w:t xml:space="preserve">   </w:t>
      </w:r>
      <w:r>
        <w:rPr>
          <w:spacing w:val="-1"/>
          <w:sz w:val="18"/>
          <w:szCs w:val="18"/>
        </w:rPr>
        <w:t>下的区域，按</w:t>
      </w:r>
      <w:r>
        <w:rPr>
          <w:spacing w:val="-34"/>
          <w:sz w:val="18"/>
          <w:szCs w:val="18"/>
        </w:rPr>
        <w:t xml:space="preserve"> </w:t>
      </w:r>
      <w:r>
        <w:rPr>
          <w:spacing w:val="-1"/>
          <w:sz w:val="18"/>
          <w:szCs w:val="18"/>
        </w:rPr>
        <w:t>Alt(Windows)或</w:t>
      </w:r>
      <w:r>
        <w:rPr>
          <w:spacing w:val="-41"/>
          <w:sz w:val="18"/>
          <w:szCs w:val="18"/>
        </w:rPr>
        <w:t xml:space="preserve"> </w:t>
      </w:r>
      <w:r>
        <w:rPr>
          <w:spacing w:val="-1"/>
          <w:sz w:val="18"/>
          <w:szCs w:val="18"/>
        </w:rPr>
        <w:t>Option(</w:t>
      </w:r>
      <w:r>
        <w:rPr>
          <w:spacing w:val="-2"/>
          <w:sz w:val="18"/>
          <w:szCs w:val="18"/>
        </w:rPr>
        <w:t>Mac OS)同时向后滚动鼠标滚轮。在“时间轴”、“素材”和“图层”</w:t>
      </w:r>
      <w:r>
        <w:rPr>
          <w:sz w:val="18"/>
          <w:szCs w:val="18"/>
        </w:rPr>
        <w:t xml:space="preserve"> </w:t>
      </w:r>
      <w:r>
        <w:rPr>
          <w:spacing w:val="-2"/>
          <w:sz w:val="18"/>
          <w:szCs w:val="18"/>
        </w:rPr>
        <w:t>面板中，</w:t>
      </w:r>
      <w:r>
        <w:rPr>
          <w:spacing w:val="-23"/>
          <w:sz w:val="18"/>
          <w:szCs w:val="18"/>
        </w:rPr>
        <w:t xml:space="preserve"> </w:t>
      </w:r>
      <w:r>
        <w:rPr>
          <w:spacing w:val="-2"/>
          <w:sz w:val="18"/>
          <w:szCs w:val="18"/>
        </w:rPr>
        <w:t>在指针位于时间导航器或时间标尺上方时执行</w:t>
      </w:r>
      <w:r>
        <w:rPr>
          <w:spacing w:val="-3"/>
          <w:sz w:val="18"/>
          <w:szCs w:val="18"/>
        </w:rPr>
        <w:t>此操作可放大时间。</w:t>
      </w:r>
    </w:p>
    <w:p>
      <w:pPr>
        <w:pStyle w:val="2"/>
        <w:spacing w:before="97" w:line="223" w:lineRule="auto"/>
        <w:ind w:left="383"/>
        <w:rPr>
          <w:sz w:val="18"/>
          <w:szCs w:val="18"/>
        </w:rPr>
      </w:pPr>
      <w:r>
        <w:rPr>
          <w:spacing w:val="-6"/>
          <w:sz w:val="18"/>
          <w:szCs w:val="18"/>
        </w:rPr>
        <w:t>要垂直滚动， 向前或向后滚动鼠标滚轮。</w:t>
      </w:r>
    </w:p>
    <w:p>
      <w:pPr>
        <w:pStyle w:val="2"/>
        <w:spacing w:before="94" w:line="271" w:lineRule="auto"/>
        <w:ind w:left="33" w:right="103" w:firstLine="349"/>
        <w:rPr>
          <w:sz w:val="18"/>
          <w:szCs w:val="18"/>
        </w:rPr>
      </w:pPr>
      <w:r>
        <w:rPr>
          <w:spacing w:val="-7"/>
          <w:sz w:val="18"/>
          <w:szCs w:val="18"/>
        </w:rPr>
        <w:t>要水平滚动，</w:t>
      </w:r>
      <w:r>
        <w:rPr>
          <w:spacing w:val="-25"/>
          <w:sz w:val="18"/>
          <w:szCs w:val="18"/>
        </w:rPr>
        <w:t xml:space="preserve"> </w:t>
      </w:r>
      <w:r>
        <w:rPr>
          <w:spacing w:val="-7"/>
          <w:sz w:val="18"/>
          <w:szCs w:val="18"/>
        </w:rPr>
        <w:t>按住</w:t>
      </w:r>
      <w:r>
        <w:rPr>
          <w:spacing w:val="-39"/>
          <w:sz w:val="18"/>
          <w:szCs w:val="18"/>
        </w:rPr>
        <w:t xml:space="preserve"> </w:t>
      </w:r>
      <w:r>
        <w:rPr>
          <w:spacing w:val="-7"/>
          <w:sz w:val="18"/>
          <w:szCs w:val="18"/>
        </w:rPr>
        <w:t>Shift</w:t>
      </w:r>
      <w:r>
        <w:rPr>
          <w:spacing w:val="-41"/>
          <w:sz w:val="18"/>
          <w:szCs w:val="18"/>
        </w:rPr>
        <w:t xml:space="preserve"> </w:t>
      </w:r>
      <w:r>
        <w:rPr>
          <w:spacing w:val="-7"/>
          <w:sz w:val="18"/>
          <w:szCs w:val="18"/>
        </w:rPr>
        <w:t>键同时向后或向前滚动</w:t>
      </w:r>
      <w:r>
        <w:rPr>
          <w:spacing w:val="-8"/>
          <w:sz w:val="18"/>
          <w:szCs w:val="18"/>
        </w:rPr>
        <w:t>鼠标滚轮。在“时间轴”、“素材”和“图层”面板中，</w:t>
      </w:r>
      <w:r>
        <w:rPr>
          <w:sz w:val="18"/>
          <w:szCs w:val="18"/>
        </w:rPr>
        <w:t xml:space="preserve"> </w:t>
      </w:r>
      <w:r>
        <w:rPr>
          <w:spacing w:val="-1"/>
          <w:sz w:val="18"/>
          <w:szCs w:val="18"/>
        </w:rPr>
        <w:t>当指针位于时间导航器或时间标尺上方时，按住</w:t>
      </w:r>
      <w:r>
        <w:rPr>
          <w:spacing w:val="-31"/>
          <w:sz w:val="18"/>
          <w:szCs w:val="18"/>
        </w:rPr>
        <w:t xml:space="preserve"> </w:t>
      </w:r>
      <w:r>
        <w:rPr>
          <w:spacing w:val="-1"/>
          <w:sz w:val="18"/>
          <w:szCs w:val="18"/>
        </w:rPr>
        <w:t>Shift</w:t>
      </w:r>
      <w:r>
        <w:rPr>
          <w:spacing w:val="-45"/>
          <w:sz w:val="18"/>
          <w:szCs w:val="18"/>
        </w:rPr>
        <w:t xml:space="preserve"> </w:t>
      </w:r>
      <w:r>
        <w:rPr>
          <w:spacing w:val="-1"/>
          <w:sz w:val="18"/>
          <w:szCs w:val="18"/>
        </w:rPr>
        <w:t>键并向后滚动会向前移动，反之亦然。</w:t>
      </w:r>
    </w:p>
    <w:p>
      <w:pPr>
        <w:pStyle w:val="2"/>
        <w:spacing w:before="96" w:line="221" w:lineRule="auto"/>
        <w:ind w:left="383"/>
        <w:rPr>
          <w:sz w:val="18"/>
          <w:szCs w:val="18"/>
        </w:rPr>
      </w:pPr>
      <w:r>
        <w:rPr>
          <w:spacing w:val="-4"/>
          <w:sz w:val="18"/>
          <w:szCs w:val="18"/>
        </w:rPr>
        <w:t>可以在面板中使用鼠标滚轮滚动或缩放， 即使它当前未</w:t>
      </w:r>
      <w:r>
        <w:rPr>
          <w:spacing w:val="-5"/>
          <w:sz w:val="18"/>
          <w:szCs w:val="18"/>
        </w:rPr>
        <w:t>处于活动状态， 只要指针位于它上面即可。</w:t>
      </w:r>
    </w:p>
    <w:p>
      <w:pPr>
        <w:pStyle w:val="2"/>
        <w:spacing w:before="96" w:line="223" w:lineRule="auto"/>
        <w:ind w:left="24"/>
        <w:outlineLvl w:val="0"/>
        <w:rPr>
          <w:sz w:val="18"/>
          <w:szCs w:val="18"/>
        </w:rPr>
      </w:pPr>
      <w:r>
        <w:rPr>
          <w:spacing w:val="-2"/>
          <w:sz w:val="18"/>
          <w:szCs w:val="18"/>
          <w14:textOutline w14:w="3314" w14:cap="flat" w14:cmpd="sng">
            <w14:solidFill>
              <w14:srgbClr w14:val="000000"/>
            </w14:solidFill>
            <w14:prstDash w14:val="solid"/>
            <w14:miter w14:val="10"/>
          </w14:textOutline>
        </w:rPr>
        <w:t>2.10、渲染</w:t>
      </w:r>
    </w:p>
    <w:p>
      <w:pPr>
        <w:pStyle w:val="2"/>
        <w:spacing w:before="96" w:line="222" w:lineRule="auto"/>
        <w:ind w:left="382"/>
        <w:rPr>
          <w:sz w:val="18"/>
          <w:szCs w:val="18"/>
        </w:rPr>
      </w:pPr>
      <w:r>
        <w:rPr>
          <w:spacing w:val="-3"/>
          <w:sz w:val="18"/>
          <w:szCs w:val="18"/>
        </w:rPr>
        <w:t>创建完合成，</w:t>
      </w:r>
      <w:r>
        <w:rPr>
          <w:spacing w:val="-21"/>
          <w:sz w:val="18"/>
          <w:szCs w:val="18"/>
        </w:rPr>
        <w:t xml:space="preserve"> </w:t>
      </w:r>
      <w:r>
        <w:rPr>
          <w:spacing w:val="-3"/>
          <w:sz w:val="18"/>
          <w:szCs w:val="18"/>
        </w:rPr>
        <w:t>制作好效果后，可以设置渲染输</w:t>
      </w:r>
      <w:r>
        <w:rPr>
          <w:spacing w:val="-4"/>
          <w:sz w:val="18"/>
          <w:szCs w:val="18"/>
        </w:rPr>
        <w:t>出了。</w:t>
      </w:r>
    </w:p>
    <w:p>
      <w:pPr>
        <w:pStyle w:val="2"/>
        <w:spacing w:before="95" w:line="271" w:lineRule="auto"/>
        <w:ind w:left="21" w:right="186" w:firstLine="361"/>
        <w:rPr>
          <w:sz w:val="18"/>
          <w:szCs w:val="18"/>
        </w:rPr>
      </w:pPr>
      <w:r>
        <w:rPr>
          <w:sz w:val="18"/>
          <w:szCs w:val="18"/>
        </w:rPr>
        <w:t>渲染是从合成创建影片帧的过程。帧的渲染是依据构成该图像模型的合成中的所有</w:t>
      </w:r>
      <w:r>
        <w:rPr>
          <w:spacing w:val="-1"/>
          <w:sz w:val="18"/>
          <w:szCs w:val="18"/>
        </w:rPr>
        <w:t>图层、设置和其他</w:t>
      </w:r>
      <w:r>
        <w:rPr>
          <w:sz w:val="18"/>
          <w:szCs w:val="18"/>
        </w:rPr>
        <w:t xml:space="preserve"> 信息，创建合成的二维图像的过程。影片的渲染是构成影片的每个帧的</w:t>
      </w:r>
      <w:r>
        <w:rPr>
          <w:spacing w:val="-1"/>
          <w:sz w:val="18"/>
          <w:szCs w:val="18"/>
        </w:rPr>
        <w:t>逐帧渲染。</w:t>
      </w:r>
    </w:p>
    <w:p>
      <w:pPr>
        <w:pStyle w:val="2"/>
        <w:spacing w:before="95" w:line="296" w:lineRule="auto"/>
        <w:ind w:left="22" w:right="156" w:firstLine="359"/>
        <w:rPr>
          <w:sz w:val="18"/>
          <w:szCs w:val="18"/>
        </w:rPr>
      </w:pPr>
      <w:r>
        <w:rPr>
          <w:spacing w:val="-2"/>
          <w:sz w:val="18"/>
          <w:szCs w:val="18"/>
        </w:rPr>
        <w:t>在</w:t>
      </w:r>
      <w:r>
        <w:rPr>
          <w:spacing w:val="-45"/>
          <w:sz w:val="18"/>
          <w:szCs w:val="18"/>
        </w:rPr>
        <w:t xml:space="preserve"> </w:t>
      </w:r>
      <w:r>
        <w:rPr>
          <w:spacing w:val="-2"/>
          <w:sz w:val="18"/>
          <w:szCs w:val="18"/>
        </w:rPr>
        <w:t>AE</w:t>
      </w:r>
      <w:r>
        <w:rPr>
          <w:spacing w:val="-23"/>
          <w:sz w:val="18"/>
          <w:szCs w:val="18"/>
        </w:rPr>
        <w:t xml:space="preserve"> </w:t>
      </w:r>
      <w:r>
        <w:rPr>
          <w:spacing w:val="-2"/>
          <w:sz w:val="18"/>
          <w:szCs w:val="18"/>
        </w:rPr>
        <w:t>中，可以为一个合成创建多种类型的输出。如把一个合成输出为视频、电影在</w:t>
      </w:r>
      <w:r>
        <w:rPr>
          <w:spacing w:val="-44"/>
          <w:sz w:val="18"/>
          <w:szCs w:val="18"/>
        </w:rPr>
        <w:t xml:space="preserve"> </w:t>
      </w:r>
      <w:r>
        <w:rPr>
          <w:spacing w:val="-2"/>
          <w:sz w:val="18"/>
          <w:szCs w:val="18"/>
        </w:rPr>
        <w:t>Web</w:t>
      </w:r>
      <w:r>
        <w:rPr>
          <w:spacing w:val="-43"/>
          <w:sz w:val="18"/>
          <w:szCs w:val="18"/>
        </w:rPr>
        <w:t xml:space="preserve"> </w:t>
      </w:r>
      <w:r>
        <w:rPr>
          <w:spacing w:val="-2"/>
          <w:sz w:val="18"/>
          <w:szCs w:val="18"/>
        </w:rPr>
        <w:t>上播放的流视</w:t>
      </w:r>
      <w:r>
        <w:rPr>
          <w:sz w:val="18"/>
          <w:szCs w:val="18"/>
        </w:rPr>
        <w:t xml:space="preserve"> </w:t>
      </w:r>
      <w:r>
        <w:rPr>
          <w:spacing w:val="-1"/>
          <w:sz w:val="18"/>
          <w:szCs w:val="18"/>
        </w:rPr>
        <w:t>频</w:t>
      </w:r>
      <w:r>
        <w:rPr>
          <w:spacing w:val="-37"/>
          <w:sz w:val="18"/>
          <w:szCs w:val="18"/>
        </w:rPr>
        <w:t xml:space="preserve"> </w:t>
      </w:r>
      <w:r>
        <w:rPr>
          <w:spacing w:val="-1"/>
          <w:sz w:val="18"/>
          <w:szCs w:val="18"/>
        </w:rPr>
        <w:t>GIF</w:t>
      </w:r>
      <w:r>
        <w:rPr>
          <w:spacing w:val="-38"/>
          <w:sz w:val="18"/>
          <w:szCs w:val="18"/>
        </w:rPr>
        <w:t xml:space="preserve"> </w:t>
      </w:r>
      <w:r>
        <w:rPr>
          <w:spacing w:val="-1"/>
          <w:sz w:val="18"/>
          <w:szCs w:val="18"/>
        </w:rPr>
        <w:t>动画</w:t>
      </w:r>
      <w:r>
        <w:rPr>
          <w:spacing w:val="-44"/>
          <w:sz w:val="18"/>
          <w:szCs w:val="18"/>
        </w:rPr>
        <w:t xml:space="preserve"> </w:t>
      </w:r>
      <w:r>
        <w:rPr>
          <w:spacing w:val="-1"/>
          <w:sz w:val="18"/>
          <w:szCs w:val="18"/>
        </w:rPr>
        <w:t>HDTV</w:t>
      </w:r>
      <w:r>
        <w:rPr>
          <w:spacing w:val="-40"/>
          <w:sz w:val="18"/>
          <w:szCs w:val="18"/>
        </w:rPr>
        <w:t xml:space="preserve"> </w:t>
      </w:r>
      <w:r>
        <w:rPr>
          <w:spacing w:val="-1"/>
          <w:sz w:val="18"/>
          <w:szCs w:val="18"/>
        </w:rPr>
        <w:t>及其他类型，这些都可以使用 AE</w:t>
      </w:r>
      <w:r>
        <w:rPr>
          <w:spacing w:val="-39"/>
          <w:sz w:val="18"/>
          <w:szCs w:val="18"/>
        </w:rPr>
        <w:t xml:space="preserve"> </w:t>
      </w:r>
      <w:r>
        <w:rPr>
          <w:spacing w:val="-1"/>
          <w:sz w:val="18"/>
          <w:szCs w:val="18"/>
        </w:rPr>
        <w:t>来实现输出项目的过程称为渲染。和艺术家着色一幅图</w:t>
      </w:r>
      <w:r>
        <w:rPr>
          <w:sz w:val="18"/>
          <w:szCs w:val="18"/>
        </w:rPr>
        <w:t xml:space="preserve"> </w:t>
      </w:r>
      <w:r>
        <w:rPr>
          <w:spacing w:val="-1"/>
          <w:sz w:val="18"/>
          <w:szCs w:val="18"/>
        </w:rPr>
        <w:t>画一祥，</w:t>
      </w:r>
      <w:r>
        <w:rPr>
          <w:spacing w:val="-41"/>
          <w:sz w:val="18"/>
          <w:szCs w:val="18"/>
        </w:rPr>
        <w:t xml:space="preserve"> </w:t>
      </w:r>
      <w:r>
        <w:rPr>
          <w:spacing w:val="-1"/>
          <w:sz w:val="18"/>
          <w:szCs w:val="18"/>
        </w:rPr>
        <w:t>AE</w:t>
      </w:r>
      <w:r>
        <w:rPr>
          <w:spacing w:val="-43"/>
          <w:sz w:val="18"/>
          <w:szCs w:val="18"/>
        </w:rPr>
        <w:t xml:space="preserve"> </w:t>
      </w:r>
      <w:r>
        <w:rPr>
          <w:spacing w:val="-1"/>
          <w:sz w:val="18"/>
          <w:szCs w:val="18"/>
        </w:rPr>
        <w:t>可以根据我们的设置渲染最终</w:t>
      </w:r>
      <w:r>
        <w:rPr>
          <w:spacing w:val="-2"/>
          <w:sz w:val="18"/>
          <w:szCs w:val="18"/>
        </w:rPr>
        <w:t>的电影图像的每个像素和每个音频信号都是由输出类型决定并进</w:t>
      </w:r>
      <w:r>
        <w:rPr>
          <w:sz w:val="18"/>
          <w:szCs w:val="18"/>
        </w:rPr>
        <w:t xml:space="preserve"> </w:t>
      </w:r>
      <w:r>
        <w:rPr>
          <w:spacing w:val="-1"/>
          <w:sz w:val="18"/>
          <w:szCs w:val="18"/>
        </w:rPr>
        <w:t>行渲染的。</w:t>
      </w:r>
    </w:p>
    <w:p>
      <w:pPr>
        <w:pStyle w:val="2"/>
        <w:spacing w:before="95" w:line="221"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2.10.1、渲染简介</w:t>
      </w:r>
    </w:p>
    <w:p>
      <w:pPr>
        <w:pStyle w:val="2"/>
        <w:spacing w:before="97" w:line="221" w:lineRule="auto"/>
        <w:ind w:left="376"/>
        <w:rPr>
          <w:sz w:val="18"/>
          <w:szCs w:val="18"/>
        </w:rPr>
      </w:pPr>
      <w:r>
        <w:rPr>
          <w:spacing w:val="-2"/>
          <w:sz w:val="18"/>
          <w:szCs w:val="18"/>
        </w:rPr>
        <w:t>AE</w:t>
      </w:r>
      <w:r>
        <w:rPr>
          <w:spacing w:val="-31"/>
          <w:sz w:val="18"/>
          <w:szCs w:val="18"/>
        </w:rPr>
        <w:t xml:space="preserve"> </w:t>
      </w:r>
      <w:r>
        <w:rPr>
          <w:spacing w:val="-2"/>
          <w:sz w:val="18"/>
          <w:szCs w:val="18"/>
        </w:rPr>
        <w:t>在进行输出时合成的层及每层的遮罩、效果和属性都被逐帧渲染成一个或者多个输出文件，</w:t>
      </w:r>
      <w:r>
        <w:rPr>
          <w:spacing w:val="-30"/>
          <w:sz w:val="18"/>
          <w:szCs w:val="18"/>
        </w:rPr>
        <w:t xml:space="preserve"> </w:t>
      </w:r>
      <w:r>
        <w:rPr>
          <w:spacing w:val="-2"/>
          <w:sz w:val="18"/>
          <w:szCs w:val="18"/>
        </w:rPr>
        <w:t>依据合</w:t>
      </w:r>
    </w:p>
    <w:p>
      <w:pPr>
        <w:spacing w:line="221" w:lineRule="auto"/>
        <w:rPr>
          <w:sz w:val="18"/>
          <w:szCs w:val="18"/>
        </w:rPr>
        <w:sectPr>
          <w:footerReference r:id="rId104" w:type="default"/>
          <w:pgSz w:w="11905" w:h="16839"/>
          <w:pgMar w:top="1431" w:right="1635" w:bottom="1374" w:left="1785" w:header="0" w:footer="1209" w:gutter="0"/>
          <w:cols w:space="720" w:num="1"/>
        </w:sectPr>
      </w:pPr>
    </w:p>
    <w:p>
      <w:pPr>
        <w:pStyle w:val="2"/>
        <w:spacing w:before="73" w:line="287" w:lineRule="auto"/>
        <w:ind w:left="25" w:right="224" w:hanging="2"/>
        <w:rPr>
          <w:sz w:val="18"/>
          <w:szCs w:val="18"/>
        </w:rPr>
      </w:pPr>
      <w:r>
        <w:rPr>
          <w:spacing w:val="-2"/>
          <w:sz w:val="18"/>
          <w:szCs w:val="18"/>
        </w:rPr>
        <w:t>成的帧大小、质量、复杂性及合成方式，</w:t>
      </w:r>
      <w:r>
        <w:rPr>
          <w:spacing w:val="-7"/>
          <w:sz w:val="18"/>
          <w:szCs w:val="18"/>
        </w:rPr>
        <w:t xml:space="preserve"> </w:t>
      </w:r>
      <w:r>
        <w:rPr>
          <w:spacing w:val="-2"/>
          <w:sz w:val="18"/>
          <w:szCs w:val="18"/>
        </w:rPr>
        <w:t>渲染的时间需要几分钟到几个小时不等。当把合成放置到渲染队</w:t>
      </w:r>
      <w:r>
        <w:rPr>
          <w:sz w:val="18"/>
          <w:szCs w:val="18"/>
        </w:rPr>
        <w:t xml:space="preserve"> </w:t>
      </w:r>
      <w:r>
        <w:rPr>
          <w:spacing w:val="-1"/>
          <w:sz w:val="18"/>
          <w:szCs w:val="18"/>
        </w:rPr>
        <w:t>列中后将作为一个渲染项目在渲染队列中等待渲染。当</w:t>
      </w:r>
      <w:r>
        <w:rPr>
          <w:spacing w:val="-26"/>
          <w:sz w:val="18"/>
          <w:szCs w:val="18"/>
        </w:rPr>
        <w:t xml:space="preserve"> </w:t>
      </w:r>
      <w:r>
        <w:rPr>
          <w:spacing w:val="-1"/>
          <w:sz w:val="18"/>
          <w:szCs w:val="18"/>
        </w:rPr>
        <w:t>AE</w:t>
      </w:r>
      <w:r>
        <w:rPr>
          <w:spacing w:val="-39"/>
          <w:sz w:val="18"/>
          <w:szCs w:val="18"/>
        </w:rPr>
        <w:t xml:space="preserve"> </w:t>
      </w:r>
      <w:r>
        <w:rPr>
          <w:spacing w:val="-1"/>
          <w:sz w:val="18"/>
          <w:szCs w:val="18"/>
        </w:rPr>
        <w:t>开始</w:t>
      </w:r>
      <w:r>
        <w:rPr>
          <w:spacing w:val="-2"/>
          <w:sz w:val="18"/>
          <w:szCs w:val="18"/>
        </w:rPr>
        <w:t>渲染时，AE</w:t>
      </w:r>
      <w:r>
        <w:rPr>
          <w:spacing w:val="-38"/>
          <w:sz w:val="18"/>
          <w:szCs w:val="18"/>
        </w:rPr>
        <w:t xml:space="preserve"> </w:t>
      </w:r>
      <w:r>
        <w:rPr>
          <w:spacing w:val="-2"/>
          <w:sz w:val="18"/>
          <w:szCs w:val="18"/>
        </w:rPr>
        <w:t xml:space="preserve">最好不要进行其他任何操作。 </w:t>
      </w:r>
      <w:r>
        <w:rPr>
          <w:spacing w:val="-1"/>
          <w:sz w:val="18"/>
          <w:szCs w:val="18"/>
        </w:rPr>
        <w:t>因为渲染会占用很多的系统资源</w:t>
      </w:r>
    </w:p>
    <w:p>
      <w:pPr>
        <w:pStyle w:val="2"/>
        <w:spacing w:before="96"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2.10.2、渲染顺序</w:t>
      </w:r>
    </w:p>
    <w:p>
      <w:pPr>
        <w:pStyle w:val="2"/>
        <w:spacing w:before="94" w:line="270" w:lineRule="auto"/>
        <w:ind w:left="21" w:right="471" w:firstLine="355"/>
        <w:rPr>
          <w:sz w:val="18"/>
          <w:szCs w:val="18"/>
        </w:rPr>
      </w:pPr>
      <w:r>
        <w:rPr>
          <w:spacing w:val="-1"/>
          <w:sz w:val="18"/>
          <w:szCs w:val="18"/>
        </w:rPr>
        <w:t>AE</w:t>
      </w:r>
      <w:r>
        <w:rPr>
          <w:spacing w:val="-39"/>
          <w:sz w:val="18"/>
          <w:szCs w:val="18"/>
        </w:rPr>
        <w:t xml:space="preserve"> </w:t>
      </w:r>
      <w:r>
        <w:rPr>
          <w:spacing w:val="-1"/>
          <w:sz w:val="18"/>
          <w:szCs w:val="18"/>
        </w:rPr>
        <w:t>渲染合成顺序可以影响到最终的输出效果，所以掌握</w:t>
      </w:r>
      <w:r>
        <w:rPr>
          <w:spacing w:val="-50"/>
          <w:sz w:val="18"/>
          <w:szCs w:val="18"/>
        </w:rPr>
        <w:t xml:space="preserve"> </w:t>
      </w:r>
      <w:r>
        <w:rPr>
          <w:spacing w:val="-1"/>
          <w:sz w:val="18"/>
          <w:szCs w:val="18"/>
        </w:rPr>
        <w:t>AE</w:t>
      </w:r>
      <w:r>
        <w:rPr>
          <w:spacing w:val="-24"/>
          <w:sz w:val="18"/>
          <w:szCs w:val="18"/>
        </w:rPr>
        <w:t xml:space="preserve"> </w:t>
      </w:r>
      <w:r>
        <w:rPr>
          <w:spacing w:val="-1"/>
          <w:sz w:val="18"/>
          <w:szCs w:val="18"/>
        </w:rPr>
        <w:t>的渲染顺序对后期制作有很大的帮</w:t>
      </w:r>
      <w:r>
        <w:rPr>
          <w:spacing w:val="-2"/>
          <w:sz w:val="18"/>
          <w:szCs w:val="18"/>
        </w:rPr>
        <w:t>助。</w:t>
      </w:r>
      <w:r>
        <w:rPr>
          <w:sz w:val="18"/>
          <w:szCs w:val="18"/>
        </w:rPr>
        <w:t xml:space="preserve"> </w:t>
      </w:r>
      <w:r>
        <w:rPr>
          <w:spacing w:val="-10"/>
          <w:sz w:val="18"/>
          <w:szCs w:val="18"/>
        </w:rPr>
        <w:t>①：</w:t>
      </w:r>
      <w:r>
        <w:rPr>
          <w:spacing w:val="-13"/>
          <w:sz w:val="18"/>
          <w:szCs w:val="18"/>
        </w:rPr>
        <w:t xml:space="preserve"> </w:t>
      </w:r>
      <w:r>
        <w:rPr>
          <w:spacing w:val="-10"/>
          <w:sz w:val="18"/>
          <w:szCs w:val="18"/>
        </w:rPr>
        <w:t>二维图层渲染</w:t>
      </w:r>
    </w:p>
    <w:p>
      <w:pPr>
        <w:pStyle w:val="2"/>
        <w:spacing w:before="97" w:line="271" w:lineRule="auto"/>
        <w:ind w:left="22" w:right="216" w:firstLine="359"/>
        <w:rPr>
          <w:sz w:val="18"/>
          <w:szCs w:val="18"/>
        </w:rPr>
      </w:pPr>
      <w:r>
        <w:rPr>
          <w:spacing w:val="-1"/>
          <w:sz w:val="18"/>
          <w:szCs w:val="18"/>
        </w:rPr>
        <w:t>在渲染所有二维图层合成时，AE</w:t>
      </w:r>
      <w:r>
        <w:rPr>
          <w:spacing w:val="-41"/>
          <w:sz w:val="18"/>
          <w:szCs w:val="18"/>
        </w:rPr>
        <w:t xml:space="preserve"> </w:t>
      </w:r>
      <w:r>
        <w:rPr>
          <w:spacing w:val="-1"/>
          <w:sz w:val="18"/>
          <w:szCs w:val="18"/>
        </w:rPr>
        <w:t>将根据图层在“时间轴”面板中排列顺序从最下面的图层开</w:t>
      </w:r>
      <w:r>
        <w:rPr>
          <w:spacing w:val="-2"/>
          <w:sz w:val="18"/>
          <w:szCs w:val="18"/>
        </w:rPr>
        <w:t>始渲染，</w:t>
      </w:r>
      <w:r>
        <w:rPr>
          <w:sz w:val="18"/>
          <w:szCs w:val="18"/>
        </w:rPr>
        <w:t xml:space="preserve"> </w:t>
      </w:r>
      <w:r>
        <w:rPr>
          <w:spacing w:val="-2"/>
          <w:sz w:val="18"/>
          <w:szCs w:val="18"/>
        </w:rPr>
        <w:t>逐层渲染到最上面的图层。</w:t>
      </w:r>
    </w:p>
    <w:p>
      <w:pPr>
        <w:spacing w:before="121" w:line="3879" w:lineRule="exact"/>
        <w:ind w:firstLine="14"/>
      </w:pPr>
      <w:r>
        <w:rPr>
          <w:position w:val="-77"/>
        </w:rPr>
        <w:drawing>
          <wp:inline distT="0" distB="0" distL="0" distR="0">
            <wp:extent cx="5400675" cy="2462530"/>
            <wp:effectExtent l="0" t="0" r="0" b="0"/>
            <wp:docPr id="528" name="IM 528"/>
            <wp:cNvGraphicFramePr/>
            <a:graphic xmlns:a="http://schemas.openxmlformats.org/drawingml/2006/main">
              <a:graphicData uri="http://schemas.openxmlformats.org/drawingml/2006/picture">
                <pic:pic xmlns:pic="http://schemas.openxmlformats.org/drawingml/2006/picture">
                  <pic:nvPicPr>
                    <pic:cNvPr id="528" name="IM 528"/>
                    <pic:cNvPicPr/>
                  </pic:nvPicPr>
                  <pic:blipFill>
                    <a:blip r:embed="rId596"/>
                    <a:stretch>
                      <a:fillRect/>
                    </a:stretch>
                  </pic:blipFill>
                  <pic:spPr>
                    <a:xfrm>
                      <a:off x="0" y="0"/>
                      <a:ext cx="5401309" cy="2463164"/>
                    </a:xfrm>
                    <a:prstGeom prst="rect">
                      <a:avLst/>
                    </a:prstGeom>
                  </pic:spPr>
                </pic:pic>
              </a:graphicData>
            </a:graphic>
          </wp:inline>
        </w:drawing>
      </w:r>
    </w:p>
    <w:p>
      <w:pPr>
        <w:pStyle w:val="2"/>
        <w:spacing w:before="153" w:line="220" w:lineRule="auto"/>
        <w:ind w:left="20"/>
        <w:rPr>
          <w:sz w:val="18"/>
          <w:szCs w:val="18"/>
        </w:rPr>
      </w:pPr>
      <w:r>
        <w:rPr>
          <w:spacing w:val="-9"/>
          <w:sz w:val="18"/>
          <w:szCs w:val="18"/>
        </w:rPr>
        <w:t>②：</w:t>
      </w:r>
      <w:r>
        <w:rPr>
          <w:spacing w:val="-20"/>
          <w:sz w:val="18"/>
          <w:szCs w:val="18"/>
        </w:rPr>
        <w:t xml:space="preserve"> </w:t>
      </w:r>
      <w:r>
        <w:rPr>
          <w:spacing w:val="-9"/>
          <w:sz w:val="18"/>
          <w:szCs w:val="18"/>
        </w:rPr>
        <w:t>每个图层渲染</w:t>
      </w:r>
    </w:p>
    <w:p>
      <w:pPr>
        <w:pStyle w:val="2"/>
        <w:spacing w:before="97" w:line="271" w:lineRule="auto"/>
        <w:ind w:left="39" w:right="266" w:firstLine="342"/>
        <w:rPr>
          <w:sz w:val="18"/>
          <w:szCs w:val="18"/>
        </w:rPr>
      </w:pPr>
      <w:r>
        <w:rPr>
          <w:spacing w:val="-5"/>
          <w:sz w:val="18"/>
          <w:szCs w:val="18"/>
        </w:rPr>
        <w:t>在对每个图层进行渲染时，</w:t>
      </w:r>
      <w:r>
        <w:rPr>
          <w:spacing w:val="-22"/>
          <w:sz w:val="18"/>
          <w:szCs w:val="18"/>
        </w:rPr>
        <w:t xml:space="preserve"> </w:t>
      </w:r>
      <w:r>
        <w:rPr>
          <w:spacing w:val="-5"/>
          <w:sz w:val="18"/>
          <w:szCs w:val="18"/>
        </w:rPr>
        <w:t>AE</w:t>
      </w:r>
      <w:r>
        <w:rPr>
          <w:spacing w:val="-46"/>
          <w:sz w:val="18"/>
          <w:szCs w:val="18"/>
        </w:rPr>
        <w:t xml:space="preserve"> </w:t>
      </w:r>
      <w:r>
        <w:rPr>
          <w:spacing w:val="-5"/>
          <w:sz w:val="18"/>
          <w:szCs w:val="18"/>
        </w:rPr>
        <w:t>将遵循先渲染蒙版、效果、“变换”属性的顺序，</w:t>
      </w:r>
      <w:r>
        <w:rPr>
          <w:spacing w:val="-19"/>
          <w:sz w:val="18"/>
          <w:szCs w:val="18"/>
        </w:rPr>
        <w:t xml:space="preserve"> </w:t>
      </w:r>
      <w:r>
        <w:rPr>
          <w:spacing w:val="-5"/>
          <w:sz w:val="18"/>
          <w:szCs w:val="18"/>
        </w:rPr>
        <w:t>最后</w:t>
      </w:r>
      <w:r>
        <w:rPr>
          <w:spacing w:val="-6"/>
          <w:sz w:val="18"/>
          <w:szCs w:val="18"/>
        </w:rPr>
        <w:t>对混合模式、跟</w:t>
      </w:r>
      <w:r>
        <w:rPr>
          <w:sz w:val="18"/>
          <w:szCs w:val="18"/>
        </w:rPr>
        <w:t xml:space="preserve"> </w:t>
      </w:r>
      <w:r>
        <w:rPr>
          <w:spacing w:val="-5"/>
          <w:sz w:val="18"/>
          <w:szCs w:val="18"/>
        </w:rPr>
        <w:t>中遮罩进行渲染。</w:t>
      </w:r>
    </w:p>
    <w:p>
      <w:pPr>
        <w:spacing w:before="29" w:line="4056" w:lineRule="exact"/>
        <w:ind w:firstLine="14"/>
      </w:pPr>
      <w:r>
        <w:rPr>
          <w:position w:val="-81"/>
        </w:rPr>
        <w:drawing>
          <wp:inline distT="0" distB="0" distL="0" distR="0">
            <wp:extent cx="5400675" cy="2575560"/>
            <wp:effectExtent l="0" t="0" r="0" b="0"/>
            <wp:docPr id="530" name="IM 530"/>
            <wp:cNvGraphicFramePr/>
            <a:graphic xmlns:a="http://schemas.openxmlformats.org/drawingml/2006/main">
              <a:graphicData uri="http://schemas.openxmlformats.org/drawingml/2006/picture">
                <pic:pic xmlns:pic="http://schemas.openxmlformats.org/drawingml/2006/picture">
                  <pic:nvPicPr>
                    <pic:cNvPr id="530" name="IM 530"/>
                    <pic:cNvPicPr/>
                  </pic:nvPicPr>
                  <pic:blipFill>
                    <a:blip r:embed="rId597"/>
                    <a:stretch>
                      <a:fillRect/>
                    </a:stretch>
                  </pic:blipFill>
                  <pic:spPr>
                    <a:xfrm>
                      <a:off x="0" y="0"/>
                      <a:ext cx="5401309" cy="2575560"/>
                    </a:xfrm>
                    <a:prstGeom prst="rect">
                      <a:avLst/>
                    </a:prstGeom>
                  </pic:spPr>
                </pic:pic>
              </a:graphicData>
            </a:graphic>
          </wp:inline>
        </w:drawing>
      </w:r>
    </w:p>
    <w:p>
      <w:pPr>
        <w:pStyle w:val="2"/>
        <w:spacing w:before="68" w:line="220" w:lineRule="auto"/>
        <w:ind w:left="20"/>
        <w:rPr>
          <w:sz w:val="18"/>
          <w:szCs w:val="18"/>
        </w:rPr>
      </w:pPr>
      <w:r>
        <w:rPr>
          <w:spacing w:val="-8"/>
          <w:sz w:val="18"/>
          <w:szCs w:val="18"/>
        </w:rPr>
        <w:t>③： 多个效果与蒙版渲染</w:t>
      </w:r>
    </w:p>
    <w:p>
      <w:pPr>
        <w:pStyle w:val="2"/>
        <w:spacing w:before="98" w:line="222" w:lineRule="auto"/>
        <w:ind w:left="381"/>
        <w:rPr>
          <w:sz w:val="18"/>
          <w:szCs w:val="18"/>
        </w:rPr>
      </w:pPr>
      <w:r>
        <w:rPr>
          <w:spacing w:val="-2"/>
          <w:sz w:val="18"/>
          <w:szCs w:val="18"/>
        </w:rPr>
        <w:t>在对多个效果和多个蒙版渲染，</w:t>
      </w:r>
      <w:r>
        <w:rPr>
          <w:spacing w:val="-22"/>
          <w:sz w:val="18"/>
          <w:szCs w:val="18"/>
        </w:rPr>
        <w:t xml:space="preserve"> </w:t>
      </w:r>
      <w:r>
        <w:rPr>
          <w:spacing w:val="-2"/>
          <w:sz w:val="18"/>
          <w:szCs w:val="18"/>
        </w:rPr>
        <w:t>AE</w:t>
      </w:r>
      <w:r>
        <w:rPr>
          <w:spacing w:val="-46"/>
          <w:sz w:val="18"/>
          <w:szCs w:val="18"/>
        </w:rPr>
        <w:t xml:space="preserve"> </w:t>
      </w:r>
      <w:r>
        <w:rPr>
          <w:spacing w:val="-2"/>
          <w:sz w:val="18"/>
          <w:szCs w:val="18"/>
        </w:rPr>
        <w:t>将遵循从上向下一次</w:t>
      </w:r>
      <w:r>
        <w:rPr>
          <w:spacing w:val="-3"/>
          <w:sz w:val="18"/>
          <w:szCs w:val="18"/>
        </w:rPr>
        <w:t>渲染的顺序。</w:t>
      </w:r>
    </w:p>
    <w:p>
      <w:pPr>
        <w:spacing w:line="222" w:lineRule="auto"/>
        <w:rPr>
          <w:sz w:val="18"/>
          <w:szCs w:val="18"/>
        </w:rPr>
        <w:sectPr>
          <w:footerReference r:id="rId105" w:type="default"/>
          <w:pgSz w:w="11905" w:h="16839"/>
          <w:pgMar w:top="1431" w:right="1598" w:bottom="1374" w:left="1785" w:header="0" w:footer="1209" w:gutter="0"/>
          <w:cols w:space="720" w:num="1"/>
        </w:sectPr>
      </w:pPr>
    </w:p>
    <w:p>
      <w:pPr>
        <w:spacing w:before="80" w:line="5784" w:lineRule="exact"/>
        <w:ind w:firstLine="14"/>
      </w:pPr>
      <w:r>
        <w:rPr>
          <w:position w:val="-115"/>
        </w:rPr>
        <w:drawing>
          <wp:inline distT="0" distB="0" distL="0" distR="0">
            <wp:extent cx="5400675" cy="3672840"/>
            <wp:effectExtent l="0" t="0" r="0" b="0"/>
            <wp:docPr id="532" name="IM 532"/>
            <wp:cNvGraphicFramePr/>
            <a:graphic xmlns:a="http://schemas.openxmlformats.org/drawingml/2006/main">
              <a:graphicData uri="http://schemas.openxmlformats.org/drawingml/2006/picture">
                <pic:pic xmlns:pic="http://schemas.openxmlformats.org/drawingml/2006/picture">
                  <pic:nvPicPr>
                    <pic:cNvPr id="532" name="IM 532"/>
                    <pic:cNvPicPr/>
                  </pic:nvPicPr>
                  <pic:blipFill>
                    <a:blip r:embed="rId598"/>
                    <a:stretch>
                      <a:fillRect/>
                    </a:stretch>
                  </pic:blipFill>
                  <pic:spPr>
                    <a:xfrm>
                      <a:off x="0" y="0"/>
                      <a:ext cx="5401309" cy="3672840"/>
                    </a:xfrm>
                    <a:prstGeom prst="rect">
                      <a:avLst/>
                    </a:prstGeom>
                  </pic:spPr>
                </pic:pic>
              </a:graphicData>
            </a:graphic>
          </wp:inline>
        </w:drawing>
      </w:r>
    </w:p>
    <w:p>
      <w:pPr>
        <w:pStyle w:val="2"/>
        <w:spacing w:before="138" w:line="220" w:lineRule="auto"/>
        <w:ind w:left="20"/>
        <w:rPr>
          <w:sz w:val="18"/>
          <w:szCs w:val="18"/>
        </w:rPr>
      </w:pPr>
      <w:r>
        <w:rPr>
          <w:spacing w:val="-9"/>
          <w:sz w:val="18"/>
          <w:szCs w:val="18"/>
        </w:rPr>
        <w:t>④：</w:t>
      </w:r>
      <w:r>
        <w:rPr>
          <w:spacing w:val="-20"/>
          <w:sz w:val="18"/>
          <w:szCs w:val="18"/>
        </w:rPr>
        <w:t xml:space="preserve"> </w:t>
      </w:r>
      <w:r>
        <w:rPr>
          <w:spacing w:val="-9"/>
          <w:sz w:val="18"/>
          <w:szCs w:val="18"/>
        </w:rPr>
        <w:t>三维图层渲染</w:t>
      </w:r>
    </w:p>
    <w:p>
      <w:pPr>
        <w:pStyle w:val="2"/>
        <w:spacing w:before="96" w:line="271" w:lineRule="auto"/>
        <w:ind w:left="36" w:right="193" w:firstLine="344"/>
        <w:rPr>
          <w:sz w:val="18"/>
          <w:szCs w:val="18"/>
        </w:rPr>
      </w:pPr>
      <w:r>
        <w:rPr>
          <w:spacing w:val="-1"/>
          <w:sz w:val="18"/>
          <w:szCs w:val="18"/>
        </w:rPr>
        <w:t>在渲染所有图层都是三维图层时，AE</w:t>
      </w:r>
      <w:r>
        <w:rPr>
          <w:spacing w:val="-33"/>
          <w:sz w:val="18"/>
          <w:szCs w:val="18"/>
        </w:rPr>
        <w:t xml:space="preserve"> </w:t>
      </w:r>
      <w:r>
        <w:rPr>
          <w:spacing w:val="-1"/>
          <w:sz w:val="18"/>
          <w:szCs w:val="18"/>
        </w:rPr>
        <w:t>根据三维图层</w:t>
      </w:r>
      <w:r>
        <w:rPr>
          <w:spacing w:val="-40"/>
          <w:sz w:val="18"/>
          <w:szCs w:val="18"/>
        </w:rPr>
        <w:t xml:space="preserve"> </w:t>
      </w:r>
      <w:r>
        <w:rPr>
          <w:spacing w:val="-1"/>
          <w:sz w:val="18"/>
          <w:szCs w:val="18"/>
        </w:rPr>
        <w:t>Z</w:t>
      </w:r>
      <w:r>
        <w:rPr>
          <w:spacing w:val="-44"/>
          <w:sz w:val="18"/>
          <w:szCs w:val="18"/>
        </w:rPr>
        <w:t xml:space="preserve"> </w:t>
      </w:r>
      <w:r>
        <w:rPr>
          <w:spacing w:val="-1"/>
          <w:sz w:val="18"/>
          <w:szCs w:val="18"/>
        </w:rPr>
        <w:t>轴的远近顺序依次进行渲染，先渲染离</w:t>
      </w:r>
      <w:r>
        <w:rPr>
          <w:spacing w:val="-40"/>
          <w:sz w:val="18"/>
          <w:szCs w:val="18"/>
        </w:rPr>
        <w:t xml:space="preserve"> </w:t>
      </w:r>
      <w:r>
        <w:rPr>
          <w:spacing w:val="-1"/>
          <w:sz w:val="18"/>
          <w:szCs w:val="18"/>
        </w:rPr>
        <w:t>Z</w:t>
      </w:r>
      <w:r>
        <w:rPr>
          <w:spacing w:val="-44"/>
          <w:sz w:val="18"/>
          <w:szCs w:val="18"/>
        </w:rPr>
        <w:t xml:space="preserve"> </w:t>
      </w:r>
      <w:r>
        <w:rPr>
          <w:spacing w:val="-1"/>
          <w:sz w:val="18"/>
          <w:szCs w:val="18"/>
        </w:rPr>
        <w:t>轴最远</w:t>
      </w:r>
      <w:r>
        <w:rPr>
          <w:sz w:val="18"/>
          <w:szCs w:val="18"/>
        </w:rPr>
        <w:t xml:space="preserve"> </w:t>
      </w:r>
      <w:r>
        <w:rPr>
          <w:spacing w:val="-6"/>
          <w:sz w:val="18"/>
          <w:szCs w:val="18"/>
        </w:rPr>
        <w:t>的三维图层，</w:t>
      </w:r>
      <w:r>
        <w:rPr>
          <w:spacing w:val="-18"/>
          <w:sz w:val="18"/>
          <w:szCs w:val="18"/>
        </w:rPr>
        <w:t xml:space="preserve"> </w:t>
      </w:r>
      <w:r>
        <w:rPr>
          <w:spacing w:val="-6"/>
          <w:sz w:val="18"/>
          <w:szCs w:val="18"/>
        </w:rPr>
        <w:t>然后依次进行渲染。</w:t>
      </w:r>
    </w:p>
    <w:p>
      <w:pPr>
        <w:spacing w:before="39" w:line="4041" w:lineRule="exact"/>
        <w:ind w:firstLine="14"/>
      </w:pPr>
      <w:r>
        <w:rPr>
          <w:position w:val="-80"/>
        </w:rPr>
        <w:drawing>
          <wp:inline distT="0" distB="0" distL="0" distR="0">
            <wp:extent cx="5400675" cy="2566035"/>
            <wp:effectExtent l="0" t="0" r="0" b="0"/>
            <wp:docPr id="534" name="IM 534"/>
            <wp:cNvGraphicFramePr/>
            <a:graphic xmlns:a="http://schemas.openxmlformats.org/drawingml/2006/main">
              <a:graphicData uri="http://schemas.openxmlformats.org/drawingml/2006/picture">
                <pic:pic xmlns:pic="http://schemas.openxmlformats.org/drawingml/2006/picture">
                  <pic:nvPicPr>
                    <pic:cNvPr id="534" name="IM 534"/>
                    <pic:cNvPicPr/>
                  </pic:nvPicPr>
                  <pic:blipFill>
                    <a:blip r:embed="rId599"/>
                    <a:stretch>
                      <a:fillRect/>
                    </a:stretch>
                  </pic:blipFill>
                  <pic:spPr>
                    <a:xfrm>
                      <a:off x="0" y="0"/>
                      <a:ext cx="5401309" cy="2566035"/>
                    </a:xfrm>
                    <a:prstGeom prst="rect">
                      <a:avLst/>
                    </a:prstGeom>
                  </pic:spPr>
                </pic:pic>
              </a:graphicData>
            </a:graphic>
          </wp:inline>
        </w:drawing>
      </w:r>
    </w:p>
    <w:p>
      <w:pPr>
        <w:pStyle w:val="2"/>
        <w:spacing w:before="73" w:line="220" w:lineRule="auto"/>
        <w:ind w:left="20"/>
        <w:rPr>
          <w:sz w:val="18"/>
          <w:szCs w:val="18"/>
        </w:rPr>
      </w:pPr>
      <w:r>
        <w:rPr>
          <w:spacing w:val="-6"/>
          <w:sz w:val="18"/>
          <w:szCs w:val="18"/>
        </w:rPr>
        <w:t>⑤：</w:t>
      </w:r>
      <w:r>
        <w:rPr>
          <w:spacing w:val="-20"/>
          <w:sz w:val="18"/>
          <w:szCs w:val="18"/>
        </w:rPr>
        <w:t xml:space="preserve"> </w:t>
      </w:r>
      <w:r>
        <w:rPr>
          <w:spacing w:val="-6"/>
          <w:sz w:val="18"/>
          <w:szCs w:val="18"/>
        </w:rPr>
        <w:t>混合二、三维图层渲染</w:t>
      </w:r>
    </w:p>
    <w:p>
      <w:pPr>
        <w:pStyle w:val="2"/>
        <w:spacing w:before="99" w:line="287" w:lineRule="auto"/>
        <w:ind w:left="23" w:right="222" w:firstLine="358"/>
        <w:jc w:val="both"/>
        <w:rPr>
          <w:sz w:val="18"/>
          <w:szCs w:val="18"/>
        </w:rPr>
      </w:pPr>
      <w:r>
        <w:rPr>
          <w:spacing w:val="-2"/>
          <w:sz w:val="18"/>
          <w:szCs w:val="18"/>
        </w:rPr>
        <w:t>在对三维如此和三维图层进行混合渲染时，遵循从最下层向最上层开始渲染，当遇到三维图层时，</w:t>
      </w:r>
      <w:r>
        <w:rPr>
          <w:spacing w:val="-8"/>
          <w:sz w:val="18"/>
          <w:szCs w:val="18"/>
        </w:rPr>
        <w:t xml:space="preserve"> </w:t>
      </w:r>
      <w:r>
        <w:rPr>
          <w:spacing w:val="-2"/>
          <w:sz w:val="18"/>
          <w:szCs w:val="18"/>
        </w:rPr>
        <w:t>连</w:t>
      </w:r>
      <w:r>
        <w:rPr>
          <w:sz w:val="18"/>
          <w:szCs w:val="18"/>
        </w:rPr>
        <w:t xml:space="preserve"> </w:t>
      </w:r>
      <w:r>
        <w:rPr>
          <w:spacing w:val="-2"/>
          <w:sz w:val="18"/>
          <w:szCs w:val="18"/>
        </w:rPr>
        <w:t>续几个三维图层将作为一个独立的组按照由远到近的顺序进行渲染，接着继续向上进行渲染二维图层，</w:t>
      </w:r>
      <w:r>
        <w:rPr>
          <w:spacing w:val="-7"/>
          <w:sz w:val="18"/>
          <w:szCs w:val="18"/>
        </w:rPr>
        <w:t xml:space="preserve"> </w:t>
      </w:r>
      <w:r>
        <w:rPr>
          <w:spacing w:val="-2"/>
          <w:sz w:val="18"/>
          <w:szCs w:val="18"/>
        </w:rPr>
        <w:t>如</w:t>
      </w:r>
      <w:r>
        <w:rPr>
          <w:sz w:val="18"/>
          <w:szCs w:val="18"/>
        </w:rPr>
        <w:t xml:space="preserve"> </w:t>
      </w:r>
      <w:r>
        <w:rPr>
          <w:spacing w:val="-1"/>
          <w:sz w:val="18"/>
          <w:szCs w:val="18"/>
        </w:rPr>
        <w:t>再次遇到三维图层，AE</w:t>
      </w:r>
      <w:r>
        <w:rPr>
          <w:spacing w:val="-36"/>
          <w:sz w:val="18"/>
          <w:szCs w:val="18"/>
        </w:rPr>
        <w:t xml:space="preserve"> </w:t>
      </w:r>
      <w:r>
        <w:rPr>
          <w:spacing w:val="-1"/>
          <w:sz w:val="18"/>
          <w:szCs w:val="18"/>
        </w:rPr>
        <w:t>继续遵循之前原则进行渲</w:t>
      </w:r>
      <w:r>
        <w:rPr>
          <w:spacing w:val="-2"/>
          <w:sz w:val="18"/>
          <w:szCs w:val="18"/>
        </w:rPr>
        <w:t>染。</w:t>
      </w:r>
    </w:p>
    <w:p>
      <w:pPr>
        <w:spacing w:line="287" w:lineRule="auto"/>
        <w:rPr>
          <w:sz w:val="18"/>
          <w:szCs w:val="18"/>
        </w:rPr>
        <w:sectPr>
          <w:footerReference r:id="rId106" w:type="default"/>
          <w:pgSz w:w="11905" w:h="16839"/>
          <w:pgMar w:top="1431" w:right="1598" w:bottom="1374" w:left="1785" w:header="0" w:footer="1209" w:gutter="0"/>
          <w:cols w:space="720" w:num="1"/>
        </w:sectPr>
      </w:pPr>
    </w:p>
    <w:p>
      <w:pPr>
        <w:spacing w:before="90" w:line="4204" w:lineRule="exact"/>
        <w:ind w:firstLine="14"/>
      </w:pPr>
      <w:r>
        <w:rPr>
          <w:position w:val="-84"/>
        </w:rPr>
        <w:drawing>
          <wp:inline distT="0" distB="0" distL="0" distR="0">
            <wp:extent cx="5400675" cy="2669540"/>
            <wp:effectExtent l="0" t="0" r="0" b="0"/>
            <wp:docPr id="536" name="IM 536"/>
            <wp:cNvGraphicFramePr/>
            <a:graphic xmlns:a="http://schemas.openxmlformats.org/drawingml/2006/main">
              <a:graphicData uri="http://schemas.openxmlformats.org/drawingml/2006/picture">
                <pic:pic xmlns:pic="http://schemas.openxmlformats.org/drawingml/2006/picture">
                  <pic:nvPicPr>
                    <pic:cNvPr id="536" name="IM 536"/>
                    <pic:cNvPicPr/>
                  </pic:nvPicPr>
                  <pic:blipFill>
                    <a:blip r:embed="rId600"/>
                    <a:stretch>
                      <a:fillRect/>
                    </a:stretch>
                  </pic:blipFill>
                  <pic:spPr>
                    <a:xfrm>
                      <a:off x="0" y="0"/>
                      <a:ext cx="5401309" cy="2669540"/>
                    </a:xfrm>
                    <a:prstGeom prst="rect">
                      <a:avLst/>
                    </a:prstGeom>
                  </pic:spPr>
                </pic:pic>
              </a:graphicData>
            </a:graphic>
          </wp:inline>
        </w:drawing>
      </w:r>
    </w:p>
    <w:p>
      <w:pPr>
        <w:pStyle w:val="2"/>
        <w:spacing w:before="148" w:line="222" w:lineRule="auto"/>
        <w:ind w:left="24"/>
        <w:outlineLvl w:val="0"/>
        <w:rPr>
          <w:sz w:val="18"/>
          <w:szCs w:val="18"/>
        </w:rPr>
      </w:pPr>
      <w:r>
        <w:rPr>
          <w:sz w:val="18"/>
          <w:szCs w:val="18"/>
          <w14:textOutline w14:w="3314" w14:cap="flat" w14:cmpd="sng">
            <w14:solidFill>
              <w14:srgbClr w14:val="000000"/>
            </w14:solidFill>
            <w14:prstDash w14:val="solid"/>
            <w14:miter w14:val="10"/>
          </w14:textOutline>
        </w:rPr>
        <w:t>2.10.3、改变渲染顺序</w:t>
      </w:r>
    </w:p>
    <w:p>
      <w:pPr>
        <w:pStyle w:val="2"/>
        <w:spacing w:before="96" w:line="287" w:lineRule="auto"/>
        <w:ind w:left="23" w:right="193" w:firstLine="358"/>
        <w:jc w:val="both"/>
        <w:rPr>
          <w:sz w:val="18"/>
          <w:szCs w:val="18"/>
        </w:rPr>
      </w:pPr>
      <w:r>
        <w:rPr>
          <w:sz w:val="18"/>
          <w:szCs w:val="18"/>
        </w:rPr>
        <w:t>在某些特殊情况下，仅仅通过默认的渲染顺序并不能达到理想的视觉效果。比如，要</w:t>
      </w:r>
      <w:r>
        <w:rPr>
          <w:spacing w:val="-1"/>
          <w:sz w:val="18"/>
          <w:szCs w:val="18"/>
        </w:rPr>
        <w:t>让一个物体进行</w:t>
      </w:r>
      <w:r>
        <w:rPr>
          <w:sz w:val="18"/>
          <w:szCs w:val="18"/>
        </w:rPr>
        <w:t xml:space="preserve"> </w:t>
      </w:r>
      <w:r>
        <w:rPr>
          <w:spacing w:val="-4"/>
          <w:sz w:val="18"/>
          <w:szCs w:val="18"/>
        </w:rPr>
        <w:t>旋转并且要产生投影效果，</w:t>
      </w:r>
      <w:r>
        <w:rPr>
          <w:spacing w:val="-29"/>
          <w:sz w:val="18"/>
          <w:szCs w:val="18"/>
        </w:rPr>
        <w:t xml:space="preserve"> </w:t>
      </w:r>
      <w:r>
        <w:rPr>
          <w:spacing w:val="-4"/>
          <w:sz w:val="18"/>
          <w:szCs w:val="18"/>
        </w:rPr>
        <w:t>如果使用了“旋转”变换属性和“投影”效果，</w:t>
      </w:r>
      <w:r>
        <w:rPr>
          <w:spacing w:val="-32"/>
          <w:sz w:val="18"/>
          <w:szCs w:val="18"/>
        </w:rPr>
        <w:t xml:space="preserve"> </w:t>
      </w:r>
      <w:r>
        <w:rPr>
          <w:spacing w:val="-4"/>
          <w:sz w:val="18"/>
          <w:szCs w:val="18"/>
        </w:rPr>
        <w:t>那么</w:t>
      </w:r>
      <w:r>
        <w:rPr>
          <w:spacing w:val="-44"/>
          <w:sz w:val="18"/>
          <w:szCs w:val="18"/>
        </w:rPr>
        <w:t xml:space="preserve"> </w:t>
      </w:r>
      <w:r>
        <w:rPr>
          <w:spacing w:val="-4"/>
          <w:sz w:val="18"/>
          <w:szCs w:val="18"/>
        </w:rPr>
        <w:t>AE</w:t>
      </w:r>
      <w:r>
        <w:rPr>
          <w:spacing w:val="-45"/>
          <w:sz w:val="18"/>
          <w:szCs w:val="18"/>
        </w:rPr>
        <w:t xml:space="preserve"> </w:t>
      </w:r>
      <w:r>
        <w:rPr>
          <w:spacing w:val="-4"/>
          <w:sz w:val="18"/>
          <w:szCs w:val="18"/>
        </w:rPr>
        <w:t>将按照默认的渲染顺序</w:t>
      </w:r>
      <w:r>
        <w:rPr>
          <w:sz w:val="18"/>
          <w:szCs w:val="18"/>
        </w:rPr>
        <w:t xml:space="preserve"> </w:t>
      </w:r>
      <w:r>
        <w:rPr>
          <w:spacing w:val="-2"/>
          <w:sz w:val="18"/>
          <w:szCs w:val="18"/>
        </w:rPr>
        <w:t>先渲染“投影”效果，</w:t>
      </w:r>
      <w:r>
        <w:rPr>
          <w:spacing w:val="-20"/>
          <w:sz w:val="18"/>
          <w:szCs w:val="18"/>
        </w:rPr>
        <w:t xml:space="preserve"> </w:t>
      </w:r>
      <w:r>
        <w:rPr>
          <w:spacing w:val="-2"/>
          <w:sz w:val="18"/>
          <w:szCs w:val="18"/>
        </w:rPr>
        <w:t>然后渲染“旋转”变换属性，这样得到的最终效果就是错误的。</w:t>
      </w:r>
    </w:p>
    <w:p>
      <w:pPr>
        <w:pStyle w:val="2"/>
        <w:spacing w:before="95" w:line="312" w:lineRule="exact"/>
        <w:ind w:left="304"/>
        <w:rPr>
          <w:sz w:val="18"/>
          <w:szCs w:val="18"/>
        </w:rPr>
      </w:pPr>
      <w:r>
        <w:rPr>
          <w:spacing w:val="-1"/>
          <w:position w:val="9"/>
          <w:sz w:val="18"/>
          <w:szCs w:val="18"/>
        </w:rPr>
        <w:t>虽然不能改变</w:t>
      </w:r>
      <w:r>
        <w:rPr>
          <w:spacing w:val="-50"/>
          <w:position w:val="9"/>
          <w:sz w:val="18"/>
          <w:szCs w:val="18"/>
        </w:rPr>
        <w:t xml:space="preserve"> </w:t>
      </w:r>
      <w:r>
        <w:rPr>
          <w:spacing w:val="-1"/>
          <w:position w:val="9"/>
          <w:sz w:val="18"/>
          <w:szCs w:val="18"/>
        </w:rPr>
        <w:t>AE</w:t>
      </w:r>
      <w:r>
        <w:rPr>
          <w:spacing w:val="-37"/>
          <w:position w:val="9"/>
          <w:sz w:val="18"/>
          <w:szCs w:val="18"/>
        </w:rPr>
        <w:t xml:space="preserve"> </w:t>
      </w:r>
      <w:r>
        <w:rPr>
          <w:spacing w:val="-1"/>
          <w:position w:val="9"/>
          <w:sz w:val="18"/>
          <w:szCs w:val="18"/>
        </w:rPr>
        <w:t>默认的渲染顺序，但还是可以在一定程度上改变渲染顺序。</w:t>
      </w:r>
    </w:p>
    <w:p>
      <w:pPr>
        <w:pStyle w:val="2"/>
        <w:spacing w:before="1" w:line="219" w:lineRule="auto"/>
        <w:ind w:left="21"/>
        <w:rPr>
          <w:sz w:val="18"/>
          <w:szCs w:val="18"/>
        </w:rPr>
      </w:pPr>
      <w:r>
        <w:rPr>
          <w:spacing w:val="-9"/>
          <w:sz w:val="18"/>
          <w:szCs w:val="18"/>
        </w:rPr>
        <w:t>①：</w:t>
      </w:r>
      <w:r>
        <w:rPr>
          <w:spacing w:val="-21"/>
          <w:sz w:val="18"/>
          <w:szCs w:val="18"/>
        </w:rPr>
        <w:t xml:space="preserve"> </w:t>
      </w:r>
      <w:r>
        <w:rPr>
          <w:spacing w:val="-9"/>
          <w:sz w:val="18"/>
          <w:szCs w:val="18"/>
        </w:rPr>
        <w:t>应用变换效果</w:t>
      </w:r>
    </w:p>
    <w:p>
      <w:pPr>
        <w:pStyle w:val="2"/>
        <w:spacing w:before="97" w:line="271" w:lineRule="auto"/>
        <w:ind w:left="35" w:right="265" w:firstLine="349"/>
        <w:rPr>
          <w:sz w:val="18"/>
          <w:szCs w:val="18"/>
        </w:rPr>
      </w:pPr>
      <w:r>
        <w:rPr>
          <w:spacing w:val="-3"/>
          <w:sz w:val="18"/>
          <w:szCs w:val="18"/>
        </w:rPr>
        <w:t>如果要让效果比“变换”属性先渲染，可以对图层应用“变换”效果，</w:t>
      </w:r>
      <w:r>
        <w:rPr>
          <w:spacing w:val="-10"/>
          <w:sz w:val="18"/>
          <w:szCs w:val="18"/>
        </w:rPr>
        <w:t xml:space="preserve"> </w:t>
      </w:r>
      <w:r>
        <w:rPr>
          <w:spacing w:val="-3"/>
          <w:sz w:val="18"/>
          <w:szCs w:val="18"/>
        </w:rPr>
        <w:t>后将“变换”效果放置嘴上，</w:t>
      </w:r>
      <w:r>
        <w:rPr>
          <w:sz w:val="18"/>
          <w:szCs w:val="18"/>
        </w:rPr>
        <w:t xml:space="preserve"> </w:t>
      </w:r>
      <w:r>
        <w:rPr>
          <w:spacing w:val="-3"/>
          <w:sz w:val="18"/>
          <w:szCs w:val="18"/>
        </w:rPr>
        <w:t>即可先渲染“变换”效果。</w:t>
      </w:r>
    </w:p>
    <w:p>
      <w:pPr>
        <w:pStyle w:val="2"/>
        <w:spacing w:before="96" w:line="220" w:lineRule="auto"/>
        <w:ind w:left="20"/>
        <w:rPr>
          <w:sz w:val="18"/>
          <w:szCs w:val="18"/>
        </w:rPr>
      </w:pPr>
      <w:r>
        <w:rPr>
          <w:spacing w:val="-9"/>
          <w:sz w:val="18"/>
          <w:szCs w:val="18"/>
        </w:rPr>
        <w:t>②：</w:t>
      </w:r>
      <w:r>
        <w:rPr>
          <w:spacing w:val="-20"/>
          <w:sz w:val="18"/>
          <w:szCs w:val="18"/>
        </w:rPr>
        <w:t xml:space="preserve"> </w:t>
      </w:r>
      <w:r>
        <w:rPr>
          <w:spacing w:val="-9"/>
          <w:sz w:val="18"/>
          <w:szCs w:val="18"/>
        </w:rPr>
        <w:t>应用调整图层</w:t>
      </w:r>
    </w:p>
    <w:p>
      <w:pPr>
        <w:pStyle w:val="2"/>
        <w:spacing w:before="97" w:line="270" w:lineRule="auto"/>
        <w:ind w:left="20" w:right="563" w:firstLine="361"/>
        <w:rPr>
          <w:sz w:val="18"/>
          <w:szCs w:val="18"/>
        </w:rPr>
      </w:pPr>
      <w:r>
        <w:rPr>
          <w:spacing w:val="-1"/>
          <w:sz w:val="18"/>
          <w:szCs w:val="18"/>
        </w:rPr>
        <w:t>对调整图层应用效果时，AE</w:t>
      </w:r>
      <w:r>
        <w:rPr>
          <w:spacing w:val="-33"/>
          <w:sz w:val="18"/>
          <w:szCs w:val="18"/>
        </w:rPr>
        <w:t xml:space="preserve"> </w:t>
      </w:r>
      <w:r>
        <w:rPr>
          <w:spacing w:val="-1"/>
          <w:sz w:val="18"/>
          <w:szCs w:val="18"/>
        </w:rPr>
        <w:t>首先渲染调整图层下面所有图层的所有属性，后渲染调整图层属性。</w:t>
      </w:r>
      <w:r>
        <w:rPr>
          <w:sz w:val="18"/>
          <w:szCs w:val="18"/>
        </w:rPr>
        <w:t xml:space="preserve"> </w:t>
      </w:r>
      <w:r>
        <w:rPr>
          <w:spacing w:val="-15"/>
          <w:sz w:val="18"/>
          <w:szCs w:val="18"/>
        </w:rPr>
        <w:t>③：</w:t>
      </w:r>
      <w:r>
        <w:rPr>
          <w:spacing w:val="-17"/>
          <w:sz w:val="18"/>
          <w:szCs w:val="18"/>
        </w:rPr>
        <w:t xml:space="preserve"> </w:t>
      </w:r>
      <w:r>
        <w:rPr>
          <w:spacing w:val="-15"/>
          <w:sz w:val="18"/>
          <w:szCs w:val="18"/>
        </w:rPr>
        <w:t>预合成</w:t>
      </w:r>
    </w:p>
    <w:p>
      <w:pPr>
        <w:pStyle w:val="2"/>
        <w:spacing w:before="99" w:line="271" w:lineRule="auto"/>
        <w:ind w:left="23" w:right="223" w:firstLine="357"/>
        <w:rPr>
          <w:sz w:val="18"/>
          <w:szCs w:val="18"/>
        </w:rPr>
      </w:pPr>
      <w:r>
        <w:rPr>
          <w:spacing w:val="-2"/>
          <w:sz w:val="18"/>
          <w:szCs w:val="18"/>
        </w:rPr>
        <w:t>将带有“变换”动作的图层进行“预合成”并进行嵌套合成，为嵌套合成应用效果，</w:t>
      </w:r>
      <w:r>
        <w:rPr>
          <w:spacing w:val="-8"/>
          <w:sz w:val="18"/>
          <w:szCs w:val="18"/>
        </w:rPr>
        <w:t xml:space="preserve"> </w:t>
      </w:r>
      <w:r>
        <w:rPr>
          <w:spacing w:val="-2"/>
          <w:sz w:val="18"/>
          <w:szCs w:val="18"/>
        </w:rPr>
        <w:t>可以先渲染“变</w:t>
      </w:r>
      <w:r>
        <w:rPr>
          <w:sz w:val="18"/>
          <w:szCs w:val="18"/>
        </w:rPr>
        <w:t xml:space="preserve"> </w:t>
      </w:r>
      <w:r>
        <w:rPr>
          <w:spacing w:val="-1"/>
          <w:sz w:val="18"/>
          <w:szCs w:val="18"/>
        </w:rPr>
        <w:t>换”属性，后渲染效果。</w:t>
      </w:r>
    </w:p>
    <w:p>
      <w:pPr>
        <w:pStyle w:val="2"/>
        <w:spacing w:before="95" w:line="222" w:lineRule="auto"/>
        <w:ind w:left="24"/>
        <w:outlineLvl w:val="0"/>
        <w:rPr>
          <w:sz w:val="18"/>
          <w:szCs w:val="18"/>
        </w:rPr>
      </w:pPr>
      <w:r>
        <w:rPr>
          <w:sz w:val="18"/>
          <w:szCs w:val="18"/>
          <w14:textOutline w14:w="3314" w14:cap="flat" w14:cmpd="sng">
            <w14:solidFill>
              <w14:srgbClr w14:val="000000"/>
            </w14:solidFill>
            <w14:prstDash w14:val="solid"/>
            <w14:miter w14:val="10"/>
          </w14:textOutline>
        </w:rPr>
        <w:t>2.10.4、渲染合成步骤</w:t>
      </w:r>
    </w:p>
    <w:p>
      <w:pPr>
        <w:pStyle w:val="2"/>
        <w:spacing w:before="95" w:line="220" w:lineRule="auto"/>
        <w:ind w:left="21"/>
        <w:rPr>
          <w:sz w:val="18"/>
          <w:szCs w:val="18"/>
        </w:rPr>
      </w:pPr>
      <w:r>
        <w:rPr>
          <w:spacing w:val="-9"/>
          <w:sz w:val="18"/>
          <w:szCs w:val="18"/>
        </w:rPr>
        <w:t>①：</w:t>
      </w:r>
      <w:r>
        <w:rPr>
          <w:spacing w:val="-21"/>
          <w:sz w:val="18"/>
          <w:szCs w:val="18"/>
        </w:rPr>
        <w:t xml:space="preserve"> </w:t>
      </w:r>
      <w:r>
        <w:rPr>
          <w:spacing w:val="-9"/>
          <w:sz w:val="18"/>
          <w:szCs w:val="18"/>
        </w:rPr>
        <w:t>保存工程文件</w:t>
      </w:r>
    </w:p>
    <w:p>
      <w:pPr>
        <w:pStyle w:val="2"/>
        <w:spacing w:before="98" w:line="271" w:lineRule="auto"/>
        <w:ind w:left="20" w:right="194" w:firstLine="361"/>
        <w:rPr>
          <w:sz w:val="18"/>
          <w:szCs w:val="18"/>
        </w:rPr>
      </w:pPr>
      <w:r>
        <w:rPr>
          <w:spacing w:val="-1"/>
          <w:sz w:val="18"/>
          <w:szCs w:val="18"/>
        </w:rPr>
        <w:t>在“项目”面板中悬着需要进行渲染的合成文件，执</w:t>
      </w:r>
      <w:r>
        <w:rPr>
          <w:spacing w:val="-2"/>
          <w:sz w:val="18"/>
          <w:szCs w:val="18"/>
        </w:rPr>
        <w:t>行“合成”&gt;“添加到渲染队列”菜单命令或按快</w:t>
      </w:r>
      <w:r>
        <w:rPr>
          <w:sz w:val="18"/>
          <w:szCs w:val="18"/>
        </w:rPr>
        <w:t xml:space="preserve"> </w:t>
      </w:r>
      <w:r>
        <w:rPr>
          <w:spacing w:val="-3"/>
          <w:sz w:val="18"/>
          <w:szCs w:val="18"/>
        </w:rPr>
        <w:t>捷键“Ctrl</w:t>
      </w:r>
      <w:r>
        <w:rPr>
          <w:spacing w:val="-54"/>
          <w:sz w:val="18"/>
          <w:szCs w:val="18"/>
        </w:rPr>
        <w:t xml:space="preserve"> </w:t>
      </w:r>
      <w:r>
        <w:rPr>
          <w:spacing w:val="-3"/>
          <w:sz w:val="18"/>
          <w:szCs w:val="18"/>
        </w:rPr>
        <w:t>”+“M”输出合成。</w:t>
      </w:r>
    </w:p>
    <w:p>
      <w:pPr>
        <w:spacing w:line="271" w:lineRule="auto"/>
        <w:rPr>
          <w:sz w:val="18"/>
          <w:szCs w:val="18"/>
        </w:rPr>
        <w:sectPr>
          <w:footerReference r:id="rId107" w:type="default"/>
          <w:pgSz w:w="11905" w:h="16839"/>
          <w:pgMar w:top="1431" w:right="1598" w:bottom="1374" w:left="1785" w:header="0" w:footer="1209" w:gutter="0"/>
          <w:cols w:space="720" w:num="1"/>
        </w:sectPr>
      </w:pPr>
    </w:p>
    <w:p>
      <w:pPr>
        <w:spacing w:before="32" w:line="5256" w:lineRule="exact"/>
        <w:ind w:firstLine="14"/>
      </w:pPr>
      <w:r>
        <w:rPr>
          <w:position w:val="-105"/>
        </w:rPr>
        <w:drawing>
          <wp:inline distT="0" distB="0" distL="0" distR="0">
            <wp:extent cx="3599180" cy="3336925"/>
            <wp:effectExtent l="0" t="0" r="0" b="0"/>
            <wp:docPr id="538" name="IM 538"/>
            <wp:cNvGraphicFramePr/>
            <a:graphic xmlns:a="http://schemas.openxmlformats.org/drawingml/2006/main">
              <a:graphicData uri="http://schemas.openxmlformats.org/drawingml/2006/picture">
                <pic:pic xmlns:pic="http://schemas.openxmlformats.org/drawingml/2006/picture">
                  <pic:nvPicPr>
                    <pic:cNvPr id="538" name="IM 538"/>
                    <pic:cNvPicPr/>
                  </pic:nvPicPr>
                  <pic:blipFill>
                    <a:blip r:embed="rId601"/>
                    <a:stretch>
                      <a:fillRect/>
                    </a:stretch>
                  </pic:blipFill>
                  <pic:spPr>
                    <a:xfrm>
                      <a:off x="0" y="0"/>
                      <a:ext cx="3599814" cy="3337559"/>
                    </a:xfrm>
                    <a:prstGeom prst="rect">
                      <a:avLst/>
                    </a:prstGeom>
                  </pic:spPr>
                </pic:pic>
              </a:graphicData>
            </a:graphic>
          </wp:inline>
        </w:drawing>
      </w:r>
    </w:p>
    <w:p>
      <w:pPr>
        <w:pStyle w:val="2"/>
        <w:spacing w:before="89" w:line="271" w:lineRule="auto"/>
        <w:ind w:left="22" w:right="195" w:firstLine="359"/>
        <w:rPr>
          <w:sz w:val="18"/>
          <w:szCs w:val="18"/>
        </w:rPr>
      </w:pPr>
      <w:r>
        <w:rPr>
          <w:spacing w:val="-5"/>
          <w:sz w:val="18"/>
          <w:szCs w:val="18"/>
        </w:rPr>
        <w:t>执行“合成”&gt;“添加到渲染队列”菜单命令，</w:t>
      </w:r>
      <w:r>
        <w:rPr>
          <w:spacing w:val="-19"/>
          <w:sz w:val="18"/>
          <w:szCs w:val="18"/>
        </w:rPr>
        <w:t xml:space="preserve"> </w:t>
      </w:r>
      <w:r>
        <w:rPr>
          <w:spacing w:val="-5"/>
          <w:sz w:val="18"/>
          <w:szCs w:val="18"/>
        </w:rPr>
        <w:t>打开“渲染队列”面板， 后将需要进行渲染输出的合成</w:t>
      </w:r>
      <w:r>
        <w:rPr>
          <w:sz w:val="18"/>
          <w:szCs w:val="18"/>
        </w:rPr>
        <w:t xml:space="preserve"> </w:t>
      </w:r>
      <w:r>
        <w:rPr>
          <w:spacing w:val="-1"/>
          <w:sz w:val="18"/>
          <w:szCs w:val="18"/>
        </w:rPr>
        <w:t>拖拽到“渲染队列”面板中。</w:t>
      </w:r>
    </w:p>
    <w:p>
      <w:pPr>
        <w:spacing w:before="88" w:line="4564" w:lineRule="exact"/>
        <w:ind w:firstLine="14"/>
      </w:pPr>
      <w:r>
        <w:rPr>
          <w:position w:val="-91"/>
        </w:rPr>
        <w:drawing>
          <wp:inline distT="0" distB="0" distL="0" distR="0">
            <wp:extent cx="5400675" cy="2897505"/>
            <wp:effectExtent l="0" t="0" r="0" b="0"/>
            <wp:docPr id="540" name="IM 540"/>
            <wp:cNvGraphicFramePr/>
            <a:graphic xmlns:a="http://schemas.openxmlformats.org/drawingml/2006/main">
              <a:graphicData uri="http://schemas.openxmlformats.org/drawingml/2006/picture">
                <pic:pic xmlns:pic="http://schemas.openxmlformats.org/drawingml/2006/picture">
                  <pic:nvPicPr>
                    <pic:cNvPr id="540" name="IM 540"/>
                    <pic:cNvPicPr/>
                  </pic:nvPicPr>
                  <pic:blipFill>
                    <a:blip r:embed="rId602"/>
                    <a:stretch>
                      <a:fillRect/>
                    </a:stretch>
                  </pic:blipFill>
                  <pic:spPr>
                    <a:xfrm>
                      <a:off x="0" y="0"/>
                      <a:ext cx="5401309" cy="2898139"/>
                    </a:xfrm>
                    <a:prstGeom prst="rect">
                      <a:avLst/>
                    </a:prstGeom>
                  </pic:spPr>
                </pic:pic>
              </a:graphicData>
            </a:graphic>
          </wp:inline>
        </w:drawing>
      </w:r>
    </w:p>
    <w:p>
      <w:pPr>
        <w:spacing w:before="191" w:line="1920" w:lineRule="exact"/>
        <w:ind w:firstLine="14"/>
      </w:pPr>
      <w:r>
        <w:rPr>
          <w:position w:val="-38"/>
        </w:rPr>
        <w:drawing>
          <wp:inline distT="0" distB="0" distL="0" distR="0">
            <wp:extent cx="5400675" cy="1219200"/>
            <wp:effectExtent l="0" t="0" r="0" b="0"/>
            <wp:docPr id="542" name="IM 542"/>
            <wp:cNvGraphicFramePr/>
            <a:graphic xmlns:a="http://schemas.openxmlformats.org/drawingml/2006/main">
              <a:graphicData uri="http://schemas.openxmlformats.org/drawingml/2006/picture">
                <pic:pic xmlns:pic="http://schemas.openxmlformats.org/drawingml/2006/picture">
                  <pic:nvPicPr>
                    <pic:cNvPr id="542" name="IM 542"/>
                    <pic:cNvPicPr/>
                  </pic:nvPicPr>
                  <pic:blipFill>
                    <a:blip r:embed="rId603"/>
                    <a:stretch>
                      <a:fillRect/>
                    </a:stretch>
                  </pic:blipFill>
                  <pic:spPr>
                    <a:xfrm>
                      <a:off x="0" y="0"/>
                      <a:ext cx="5401309" cy="1219200"/>
                    </a:xfrm>
                    <a:prstGeom prst="rect">
                      <a:avLst/>
                    </a:prstGeom>
                  </pic:spPr>
                </pic:pic>
              </a:graphicData>
            </a:graphic>
          </wp:inline>
        </w:drawing>
      </w:r>
    </w:p>
    <w:p>
      <w:pPr>
        <w:pStyle w:val="2"/>
        <w:spacing w:before="198" w:line="220" w:lineRule="auto"/>
        <w:ind w:left="20"/>
        <w:rPr>
          <w:sz w:val="18"/>
          <w:szCs w:val="18"/>
        </w:rPr>
      </w:pPr>
      <w:r>
        <w:rPr>
          <w:spacing w:val="-12"/>
          <w:sz w:val="18"/>
          <w:szCs w:val="18"/>
        </w:rPr>
        <w:t>②：</w:t>
      </w:r>
      <w:r>
        <w:rPr>
          <w:spacing w:val="-20"/>
          <w:sz w:val="18"/>
          <w:szCs w:val="18"/>
        </w:rPr>
        <w:t xml:space="preserve"> </w:t>
      </w:r>
      <w:r>
        <w:rPr>
          <w:spacing w:val="-12"/>
          <w:sz w:val="18"/>
          <w:szCs w:val="18"/>
        </w:rPr>
        <w:t>渲染设置</w:t>
      </w:r>
    </w:p>
    <w:p>
      <w:pPr>
        <w:pStyle w:val="2"/>
        <w:spacing w:before="168" w:line="357" w:lineRule="exact"/>
        <w:ind w:left="381"/>
        <w:rPr>
          <w:sz w:val="18"/>
          <w:szCs w:val="18"/>
        </w:rPr>
      </w:pPr>
      <w:r>
        <w:rPr>
          <w:position w:val="-3"/>
          <w:sz w:val="18"/>
          <w:szCs w:val="18"/>
        </w:rPr>
        <w:t>在“在渲染列队”面板中“渲染设置”选项后面点击</w:t>
      </w:r>
      <w:r>
        <w:rPr>
          <w:position w:val="-3"/>
          <w:sz w:val="18"/>
          <w:szCs w:val="18"/>
        </w:rPr>
        <w:drawing>
          <wp:inline distT="0" distB="0" distL="0" distR="0">
            <wp:extent cx="226695" cy="186055"/>
            <wp:effectExtent l="0" t="0" r="0" b="0"/>
            <wp:docPr id="544" name="IM 544"/>
            <wp:cNvGraphicFramePr/>
            <a:graphic xmlns:a="http://schemas.openxmlformats.org/drawingml/2006/main">
              <a:graphicData uri="http://schemas.openxmlformats.org/drawingml/2006/picture">
                <pic:pic xmlns:pic="http://schemas.openxmlformats.org/drawingml/2006/picture">
                  <pic:nvPicPr>
                    <pic:cNvPr id="544" name="IM 544"/>
                    <pic:cNvPicPr/>
                  </pic:nvPicPr>
                  <pic:blipFill>
                    <a:blip r:embed="rId604"/>
                    <a:stretch>
                      <a:fillRect/>
                    </a:stretch>
                  </pic:blipFill>
                  <pic:spPr>
                    <a:xfrm>
                      <a:off x="0" y="0"/>
                      <a:ext cx="227308" cy="186055"/>
                    </a:xfrm>
                    <a:prstGeom prst="rect">
                      <a:avLst/>
                    </a:prstGeom>
                  </pic:spPr>
                </pic:pic>
              </a:graphicData>
            </a:graphic>
          </wp:inline>
        </w:drawing>
      </w:r>
      <w:r>
        <w:rPr>
          <w:position w:val="-3"/>
          <w:sz w:val="18"/>
          <w:szCs w:val="18"/>
        </w:rPr>
        <w:t>按钮， 打开菜单可选择不同的“渲染设置”</w:t>
      </w:r>
    </w:p>
    <w:p>
      <w:pPr>
        <w:spacing w:line="357" w:lineRule="exact"/>
        <w:rPr>
          <w:sz w:val="18"/>
          <w:szCs w:val="18"/>
        </w:rPr>
        <w:sectPr>
          <w:footerReference r:id="rId108" w:type="default"/>
          <w:pgSz w:w="11905" w:h="16839"/>
          <w:pgMar w:top="1431" w:right="1598" w:bottom="1374" w:left="1785" w:header="0" w:footer="1209" w:gutter="0"/>
          <w:cols w:space="720" w:num="1"/>
        </w:sectPr>
      </w:pPr>
    </w:p>
    <w:p>
      <w:pPr>
        <w:pStyle w:val="2"/>
        <w:spacing w:before="72" w:line="223" w:lineRule="auto"/>
        <w:ind w:left="21"/>
        <w:rPr>
          <w:sz w:val="18"/>
          <w:szCs w:val="18"/>
        </w:rPr>
      </w:pPr>
      <w:r>
        <w:rPr>
          <w:spacing w:val="-1"/>
          <w:sz w:val="18"/>
          <w:szCs w:val="18"/>
        </w:rPr>
        <w:t>选项。</w:t>
      </w:r>
    </w:p>
    <w:p>
      <w:pPr>
        <w:spacing w:before="164" w:line="1920" w:lineRule="exact"/>
        <w:ind w:firstLine="14"/>
      </w:pPr>
      <w:r>
        <w:rPr>
          <w:position w:val="-38"/>
        </w:rPr>
        <w:drawing>
          <wp:inline distT="0" distB="0" distL="0" distR="0">
            <wp:extent cx="5400675" cy="1219200"/>
            <wp:effectExtent l="0" t="0" r="0" b="0"/>
            <wp:docPr id="546" name="IM 546"/>
            <wp:cNvGraphicFramePr/>
            <a:graphic xmlns:a="http://schemas.openxmlformats.org/drawingml/2006/main">
              <a:graphicData uri="http://schemas.openxmlformats.org/drawingml/2006/picture">
                <pic:pic xmlns:pic="http://schemas.openxmlformats.org/drawingml/2006/picture">
                  <pic:nvPicPr>
                    <pic:cNvPr id="546" name="IM 546"/>
                    <pic:cNvPicPr/>
                  </pic:nvPicPr>
                  <pic:blipFill>
                    <a:blip r:embed="rId605"/>
                    <a:stretch>
                      <a:fillRect/>
                    </a:stretch>
                  </pic:blipFill>
                  <pic:spPr>
                    <a:xfrm>
                      <a:off x="0" y="0"/>
                      <a:ext cx="5401309" cy="1219200"/>
                    </a:xfrm>
                    <a:prstGeom prst="rect">
                      <a:avLst/>
                    </a:prstGeom>
                  </pic:spPr>
                </pic:pic>
              </a:graphicData>
            </a:graphic>
          </wp:inline>
        </w:drawing>
      </w:r>
    </w:p>
    <w:p>
      <w:pPr>
        <w:spacing w:line="262" w:lineRule="auto"/>
        <w:rPr>
          <w:rFonts w:ascii="Arial"/>
          <w:sz w:val="21"/>
        </w:rPr>
      </w:pPr>
    </w:p>
    <w:p>
      <w:pPr>
        <w:spacing w:line="1920" w:lineRule="exact"/>
        <w:ind w:firstLine="14"/>
      </w:pPr>
      <w:r>
        <w:rPr>
          <w:position w:val="-38"/>
        </w:rPr>
        <w:drawing>
          <wp:inline distT="0" distB="0" distL="0" distR="0">
            <wp:extent cx="5400675" cy="1219200"/>
            <wp:effectExtent l="0" t="0" r="0" b="0"/>
            <wp:docPr id="548" name="IM 548"/>
            <wp:cNvGraphicFramePr/>
            <a:graphic xmlns:a="http://schemas.openxmlformats.org/drawingml/2006/main">
              <a:graphicData uri="http://schemas.openxmlformats.org/drawingml/2006/picture">
                <pic:pic xmlns:pic="http://schemas.openxmlformats.org/drawingml/2006/picture">
                  <pic:nvPicPr>
                    <pic:cNvPr id="548" name="IM 548"/>
                    <pic:cNvPicPr/>
                  </pic:nvPicPr>
                  <pic:blipFill>
                    <a:blip r:embed="rId606"/>
                    <a:stretch>
                      <a:fillRect/>
                    </a:stretch>
                  </pic:blipFill>
                  <pic:spPr>
                    <a:xfrm>
                      <a:off x="0" y="0"/>
                      <a:ext cx="5401309" cy="1219200"/>
                    </a:xfrm>
                    <a:prstGeom prst="rect">
                      <a:avLst/>
                    </a:prstGeom>
                  </pic:spPr>
                </pic:pic>
              </a:graphicData>
            </a:graphic>
          </wp:inline>
        </w:drawing>
      </w:r>
    </w:p>
    <w:p>
      <w:pPr>
        <w:spacing w:before="231" w:line="2606" w:lineRule="exact"/>
        <w:ind w:firstLine="14"/>
      </w:pPr>
      <w:r>
        <w:rPr>
          <w:position w:val="-52"/>
        </w:rPr>
        <w:drawing>
          <wp:inline distT="0" distB="0" distL="0" distR="0">
            <wp:extent cx="5397500" cy="1654175"/>
            <wp:effectExtent l="0" t="0" r="0" b="0"/>
            <wp:docPr id="550" name="IM 550"/>
            <wp:cNvGraphicFramePr/>
            <a:graphic xmlns:a="http://schemas.openxmlformats.org/drawingml/2006/main">
              <a:graphicData uri="http://schemas.openxmlformats.org/drawingml/2006/picture">
                <pic:pic xmlns:pic="http://schemas.openxmlformats.org/drawingml/2006/picture">
                  <pic:nvPicPr>
                    <pic:cNvPr id="550" name="IM 550"/>
                    <pic:cNvPicPr/>
                  </pic:nvPicPr>
                  <pic:blipFill>
                    <a:blip r:embed="rId607"/>
                    <a:stretch>
                      <a:fillRect/>
                    </a:stretch>
                  </pic:blipFill>
                  <pic:spPr>
                    <a:xfrm>
                      <a:off x="0" y="0"/>
                      <a:ext cx="5398134" cy="1654809"/>
                    </a:xfrm>
                    <a:prstGeom prst="rect">
                      <a:avLst/>
                    </a:prstGeom>
                  </pic:spPr>
                </pic:pic>
              </a:graphicData>
            </a:graphic>
          </wp:inline>
        </w:drawing>
      </w:r>
    </w:p>
    <w:p>
      <w:pPr>
        <w:pStyle w:val="2"/>
        <w:spacing w:before="167" w:line="271" w:lineRule="auto"/>
        <w:ind w:left="21" w:right="223" w:firstLine="360"/>
        <w:rPr>
          <w:sz w:val="18"/>
          <w:szCs w:val="18"/>
        </w:rPr>
      </w:pPr>
      <w:r>
        <w:rPr>
          <w:spacing w:val="-3"/>
          <w:sz w:val="18"/>
          <w:szCs w:val="18"/>
        </w:rPr>
        <w:t>在“在渲染列队”面板中“渲染设置”选项后点击“最佳设置”选项，</w:t>
      </w:r>
      <w:r>
        <w:rPr>
          <w:spacing w:val="-19"/>
          <w:sz w:val="18"/>
          <w:szCs w:val="18"/>
        </w:rPr>
        <w:t xml:space="preserve"> </w:t>
      </w:r>
      <w:r>
        <w:rPr>
          <w:spacing w:val="-4"/>
          <w:sz w:val="18"/>
          <w:szCs w:val="18"/>
        </w:rPr>
        <w:t>打开“渲染设置”对话框，</w:t>
      </w:r>
      <w:r>
        <w:rPr>
          <w:spacing w:val="-23"/>
          <w:sz w:val="18"/>
          <w:szCs w:val="18"/>
        </w:rPr>
        <w:t xml:space="preserve"> </w:t>
      </w:r>
      <w:r>
        <w:rPr>
          <w:spacing w:val="-4"/>
          <w:sz w:val="18"/>
          <w:szCs w:val="18"/>
        </w:rPr>
        <w:t>在</w:t>
      </w:r>
      <w:r>
        <w:rPr>
          <w:sz w:val="18"/>
          <w:szCs w:val="18"/>
        </w:rPr>
        <w:t xml:space="preserve"> </w:t>
      </w:r>
      <w:r>
        <w:rPr>
          <w:spacing w:val="-1"/>
          <w:sz w:val="18"/>
          <w:szCs w:val="18"/>
        </w:rPr>
        <w:t>对话框中可以设置渲染的相关参数。</w:t>
      </w:r>
    </w:p>
    <w:p>
      <w:pPr>
        <w:spacing w:before="163" w:line="1920" w:lineRule="exact"/>
        <w:ind w:firstLine="14"/>
      </w:pPr>
      <w:r>
        <w:rPr>
          <w:position w:val="-38"/>
        </w:rPr>
        <w:drawing>
          <wp:inline distT="0" distB="0" distL="0" distR="0">
            <wp:extent cx="5400675" cy="1219200"/>
            <wp:effectExtent l="0" t="0" r="0" b="0"/>
            <wp:docPr id="552" name="IM 552"/>
            <wp:cNvGraphicFramePr/>
            <a:graphic xmlns:a="http://schemas.openxmlformats.org/drawingml/2006/main">
              <a:graphicData uri="http://schemas.openxmlformats.org/drawingml/2006/picture">
                <pic:pic xmlns:pic="http://schemas.openxmlformats.org/drawingml/2006/picture">
                  <pic:nvPicPr>
                    <pic:cNvPr id="552" name="IM 552"/>
                    <pic:cNvPicPr/>
                  </pic:nvPicPr>
                  <pic:blipFill>
                    <a:blip r:embed="rId608"/>
                    <a:stretch>
                      <a:fillRect/>
                    </a:stretch>
                  </pic:blipFill>
                  <pic:spPr>
                    <a:xfrm>
                      <a:off x="0" y="0"/>
                      <a:ext cx="5401309" cy="1219200"/>
                    </a:xfrm>
                    <a:prstGeom prst="rect">
                      <a:avLst/>
                    </a:prstGeom>
                  </pic:spPr>
                </pic:pic>
              </a:graphicData>
            </a:graphic>
          </wp:inline>
        </w:drawing>
      </w:r>
    </w:p>
    <w:p>
      <w:pPr>
        <w:spacing w:line="1920" w:lineRule="exact"/>
        <w:sectPr>
          <w:footerReference r:id="rId109" w:type="default"/>
          <w:pgSz w:w="11905" w:h="16839"/>
          <w:pgMar w:top="1431" w:right="1598" w:bottom="1374" w:left="1785" w:header="0" w:footer="1209" w:gutter="0"/>
          <w:cols w:space="720" w:num="1"/>
        </w:sectPr>
      </w:pPr>
    </w:p>
    <w:p>
      <w:pPr>
        <w:spacing w:before="138" w:line="7852" w:lineRule="exact"/>
        <w:ind w:firstLine="14"/>
      </w:pPr>
      <w:r>
        <w:rPr>
          <w:position w:val="-157"/>
        </w:rPr>
        <w:drawing>
          <wp:inline distT="0" distB="0" distL="0" distR="0">
            <wp:extent cx="5400675" cy="4985385"/>
            <wp:effectExtent l="0" t="0" r="0" b="0"/>
            <wp:docPr id="554" name="IM 554"/>
            <wp:cNvGraphicFramePr/>
            <a:graphic xmlns:a="http://schemas.openxmlformats.org/drawingml/2006/main">
              <a:graphicData uri="http://schemas.openxmlformats.org/drawingml/2006/picture">
                <pic:pic xmlns:pic="http://schemas.openxmlformats.org/drawingml/2006/picture">
                  <pic:nvPicPr>
                    <pic:cNvPr id="554" name="IM 554"/>
                    <pic:cNvPicPr/>
                  </pic:nvPicPr>
                  <pic:blipFill>
                    <a:blip r:embed="rId609"/>
                    <a:stretch>
                      <a:fillRect/>
                    </a:stretch>
                  </pic:blipFill>
                  <pic:spPr>
                    <a:xfrm>
                      <a:off x="0" y="0"/>
                      <a:ext cx="5401309" cy="4986019"/>
                    </a:xfrm>
                    <a:prstGeom prst="rect">
                      <a:avLst/>
                    </a:prstGeom>
                  </pic:spPr>
                </pic:pic>
              </a:graphicData>
            </a:graphic>
          </wp:inline>
        </w:drawing>
      </w:r>
    </w:p>
    <w:p>
      <w:pPr>
        <w:pStyle w:val="2"/>
        <w:spacing w:before="196" w:line="220" w:lineRule="auto"/>
        <w:ind w:left="20"/>
        <w:rPr>
          <w:sz w:val="18"/>
          <w:szCs w:val="18"/>
        </w:rPr>
      </w:pPr>
      <w:r>
        <w:rPr>
          <w:spacing w:val="-9"/>
          <w:sz w:val="18"/>
          <w:szCs w:val="18"/>
        </w:rPr>
        <w:t>③：</w:t>
      </w:r>
      <w:r>
        <w:rPr>
          <w:spacing w:val="-20"/>
          <w:sz w:val="18"/>
          <w:szCs w:val="18"/>
        </w:rPr>
        <w:t xml:space="preserve"> </w:t>
      </w:r>
      <w:r>
        <w:rPr>
          <w:spacing w:val="-9"/>
          <w:sz w:val="18"/>
          <w:szCs w:val="18"/>
        </w:rPr>
        <w:t>选择日志类型</w:t>
      </w:r>
    </w:p>
    <w:p>
      <w:pPr>
        <w:pStyle w:val="2"/>
        <w:spacing w:before="97" w:line="222" w:lineRule="auto"/>
        <w:ind w:left="413"/>
        <w:rPr>
          <w:sz w:val="18"/>
          <w:szCs w:val="18"/>
        </w:rPr>
      </w:pPr>
      <w:r>
        <w:rPr>
          <w:spacing w:val="-1"/>
          <w:sz w:val="18"/>
          <w:szCs w:val="18"/>
        </w:rPr>
        <w:t>日志是用来记录</w:t>
      </w:r>
      <w:r>
        <w:rPr>
          <w:spacing w:val="-41"/>
          <w:sz w:val="18"/>
          <w:szCs w:val="18"/>
        </w:rPr>
        <w:t xml:space="preserve"> </w:t>
      </w:r>
      <w:r>
        <w:rPr>
          <w:spacing w:val="-1"/>
          <w:sz w:val="18"/>
          <w:szCs w:val="18"/>
        </w:rPr>
        <w:t>AE</w:t>
      </w:r>
      <w:r>
        <w:rPr>
          <w:spacing w:val="-41"/>
          <w:sz w:val="18"/>
          <w:szCs w:val="18"/>
        </w:rPr>
        <w:t xml:space="preserve"> </w:t>
      </w:r>
      <w:r>
        <w:rPr>
          <w:spacing w:val="-1"/>
          <w:sz w:val="18"/>
          <w:szCs w:val="18"/>
        </w:rPr>
        <w:t>处理时文件的信息，从“日志”选项后面的下拉列表中选择日志类型。</w:t>
      </w:r>
    </w:p>
    <w:p>
      <w:pPr>
        <w:spacing w:before="66" w:line="2732" w:lineRule="exact"/>
        <w:ind w:firstLine="14"/>
      </w:pPr>
      <w:r>
        <w:rPr>
          <w:position w:val="-54"/>
        </w:rPr>
        <w:drawing>
          <wp:inline distT="0" distB="0" distL="0" distR="0">
            <wp:extent cx="5400675" cy="1734820"/>
            <wp:effectExtent l="0" t="0" r="0" b="0"/>
            <wp:docPr id="556" name="IM 556"/>
            <wp:cNvGraphicFramePr/>
            <a:graphic xmlns:a="http://schemas.openxmlformats.org/drawingml/2006/main">
              <a:graphicData uri="http://schemas.openxmlformats.org/drawingml/2006/picture">
                <pic:pic xmlns:pic="http://schemas.openxmlformats.org/drawingml/2006/picture">
                  <pic:nvPicPr>
                    <pic:cNvPr id="556" name="IM 556"/>
                    <pic:cNvPicPr/>
                  </pic:nvPicPr>
                  <pic:blipFill>
                    <a:blip r:embed="rId610"/>
                    <a:stretch>
                      <a:fillRect/>
                    </a:stretch>
                  </pic:blipFill>
                  <pic:spPr>
                    <a:xfrm>
                      <a:off x="0" y="0"/>
                      <a:ext cx="5401309" cy="1734820"/>
                    </a:xfrm>
                    <a:prstGeom prst="rect">
                      <a:avLst/>
                    </a:prstGeom>
                  </pic:spPr>
                </pic:pic>
              </a:graphicData>
            </a:graphic>
          </wp:inline>
        </w:drawing>
      </w:r>
    </w:p>
    <w:p>
      <w:pPr>
        <w:pStyle w:val="2"/>
        <w:spacing w:before="106" w:line="220" w:lineRule="auto"/>
        <w:ind w:left="20"/>
        <w:rPr>
          <w:sz w:val="18"/>
          <w:szCs w:val="18"/>
        </w:rPr>
      </w:pPr>
      <w:r>
        <w:rPr>
          <w:spacing w:val="-8"/>
          <w:sz w:val="18"/>
          <w:szCs w:val="18"/>
        </w:rPr>
        <w:t>④：</w:t>
      </w:r>
      <w:r>
        <w:rPr>
          <w:spacing w:val="-12"/>
          <w:sz w:val="18"/>
          <w:szCs w:val="18"/>
        </w:rPr>
        <w:t xml:space="preserve"> </w:t>
      </w:r>
      <w:r>
        <w:rPr>
          <w:spacing w:val="-8"/>
          <w:sz w:val="18"/>
          <w:szCs w:val="18"/>
        </w:rPr>
        <w:t>设置输出组件参数</w:t>
      </w:r>
    </w:p>
    <w:p>
      <w:pPr>
        <w:pStyle w:val="2"/>
        <w:spacing w:before="98" w:line="271" w:lineRule="auto"/>
        <w:ind w:left="21" w:right="265" w:firstLine="360"/>
        <w:rPr>
          <w:sz w:val="18"/>
          <w:szCs w:val="18"/>
        </w:rPr>
      </w:pPr>
      <w:r>
        <w:rPr>
          <w:spacing w:val="-1"/>
          <w:sz w:val="18"/>
          <w:szCs w:val="18"/>
        </w:rPr>
        <w:t>在“渲染队列”面板中的“输出模块”选项后的点击“无损”选项，打开“输出模块设置”</w:t>
      </w:r>
      <w:r>
        <w:rPr>
          <w:spacing w:val="-2"/>
          <w:sz w:val="18"/>
          <w:szCs w:val="18"/>
        </w:rPr>
        <w:t>对话框，</w:t>
      </w:r>
      <w:r>
        <w:rPr>
          <w:sz w:val="18"/>
          <w:szCs w:val="18"/>
        </w:rPr>
        <w:t xml:space="preserve"> </w:t>
      </w:r>
      <w:r>
        <w:rPr>
          <w:spacing w:val="-1"/>
          <w:sz w:val="18"/>
          <w:szCs w:val="18"/>
        </w:rPr>
        <w:t>在对话框中可以设置输出模块的相关参数设置。</w:t>
      </w:r>
    </w:p>
    <w:p>
      <w:pPr>
        <w:spacing w:line="271" w:lineRule="auto"/>
        <w:rPr>
          <w:sz w:val="18"/>
          <w:szCs w:val="18"/>
        </w:rPr>
        <w:sectPr>
          <w:footerReference r:id="rId110" w:type="default"/>
          <w:pgSz w:w="11905" w:h="16839"/>
          <w:pgMar w:top="1431" w:right="1598" w:bottom="1374" w:left="1785" w:header="0" w:footer="1209" w:gutter="0"/>
          <w:cols w:space="720" w:num="1"/>
        </w:sectPr>
      </w:pPr>
    </w:p>
    <w:p>
      <w:pPr>
        <w:spacing w:before="142" w:line="1920" w:lineRule="exact"/>
        <w:ind w:firstLine="14"/>
      </w:pPr>
      <w:r>
        <w:rPr>
          <w:position w:val="-38"/>
        </w:rPr>
        <w:drawing>
          <wp:inline distT="0" distB="0" distL="0" distR="0">
            <wp:extent cx="5400675" cy="1219200"/>
            <wp:effectExtent l="0" t="0" r="0" b="0"/>
            <wp:docPr id="558" name="IM 558"/>
            <wp:cNvGraphicFramePr/>
            <a:graphic xmlns:a="http://schemas.openxmlformats.org/drawingml/2006/main">
              <a:graphicData uri="http://schemas.openxmlformats.org/drawingml/2006/picture">
                <pic:pic xmlns:pic="http://schemas.openxmlformats.org/drawingml/2006/picture">
                  <pic:nvPicPr>
                    <pic:cNvPr id="558" name="IM 558"/>
                    <pic:cNvPicPr/>
                  </pic:nvPicPr>
                  <pic:blipFill>
                    <a:blip r:embed="rId611"/>
                    <a:stretch>
                      <a:fillRect/>
                    </a:stretch>
                  </pic:blipFill>
                  <pic:spPr>
                    <a:xfrm>
                      <a:off x="0" y="0"/>
                      <a:ext cx="5401309" cy="1219200"/>
                    </a:xfrm>
                    <a:prstGeom prst="rect">
                      <a:avLst/>
                    </a:prstGeom>
                  </pic:spPr>
                </pic:pic>
              </a:graphicData>
            </a:graphic>
          </wp:inline>
        </w:drawing>
      </w:r>
    </w:p>
    <w:p>
      <w:pPr>
        <w:spacing w:before="159" w:line="9931" w:lineRule="exact"/>
        <w:ind w:firstLine="14"/>
      </w:pPr>
      <w:r>
        <w:rPr>
          <w:position w:val="-198"/>
        </w:rPr>
        <w:drawing>
          <wp:inline distT="0" distB="0" distL="0" distR="0">
            <wp:extent cx="5400675" cy="6306185"/>
            <wp:effectExtent l="0" t="0" r="0" b="0"/>
            <wp:docPr id="560" name="IM 560"/>
            <wp:cNvGraphicFramePr/>
            <a:graphic xmlns:a="http://schemas.openxmlformats.org/drawingml/2006/main">
              <a:graphicData uri="http://schemas.openxmlformats.org/drawingml/2006/picture">
                <pic:pic xmlns:pic="http://schemas.openxmlformats.org/drawingml/2006/picture">
                  <pic:nvPicPr>
                    <pic:cNvPr id="560" name="IM 560"/>
                    <pic:cNvPicPr/>
                  </pic:nvPicPr>
                  <pic:blipFill>
                    <a:blip r:embed="rId612"/>
                    <a:stretch>
                      <a:fillRect/>
                    </a:stretch>
                  </pic:blipFill>
                  <pic:spPr>
                    <a:xfrm>
                      <a:off x="0" y="0"/>
                      <a:ext cx="5401309" cy="6306185"/>
                    </a:xfrm>
                    <a:prstGeom prst="rect">
                      <a:avLst/>
                    </a:prstGeom>
                  </pic:spPr>
                </pic:pic>
              </a:graphicData>
            </a:graphic>
          </wp:inline>
        </w:drawing>
      </w:r>
    </w:p>
    <w:p>
      <w:pPr>
        <w:pStyle w:val="2"/>
        <w:spacing w:before="162" w:line="554" w:lineRule="exact"/>
        <w:ind w:left="381"/>
        <w:rPr>
          <w:sz w:val="18"/>
          <w:szCs w:val="18"/>
        </w:rPr>
      </w:pPr>
      <w:r>
        <w:rPr>
          <w:spacing w:val="-3"/>
          <w:position w:val="14"/>
          <w:sz w:val="18"/>
          <w:szCs w:val="18"/>
        </w:rPr>
        <w:t>在“渲染队列”面板中的“输出模块”选项</w:t>
      </w:r>
      <w:r>
        <w:rPr>
          <w:spacing w:val="-4"/>
          <w:position w:val="14"/>
          <w:sz w:val="18"/>
          <w:szCs w:val="18"/>
        </w:rPr>
        <w:t>后的点击</w:t>
      </w:r>
      <w:r>
        <w:rPr>
          <w:position w:val="14"/>
          <w:sz w:val="18"/>
          <w:szCs w:val="18"/>
        </w:rPr>
        <w:drawing>
          <wp:inline distT="0" distB="0" distL="0" distR="0">
            <wp:extent cx="226695" cy="186055"/>
            <wp:effectExtent l="0" t="0" r="0" b="0"/>
            <wp:docPr id="562" name="IM 562"/>
            <wp:cNvGraphicFramePr/>
            <a:graphic xmlns:a="http://schemas.openxmlformats.org/drawingml/2006/main">
              <a:graphicData uri="http://schemas.openxmlformats.org/drawingml/2006/picture">
                <pic:pic xmlns:pic="http://schemas.openxmlformats.org/drawingml/2006/picture">
                  <pic:nvPicPr>
                    <pic:cNvPr id="562" name="IM 562"/>
                    <pic:cNvPicPr/>
                  </pic:nvPicPr>
                  <pic:blipFill>
                    <a:blip r:embed="rId613"/>
                    <a:stretch>
                      <a:fillRect/>
                    </a:stretch>
                  </pic:blipFill>
                  <pic:spPr>
                    <a:xfrm>
                      <a:off x="0" y="0"/>
                      <a:ext cx="227308" cy="186055"/>
                    </a:xfrm>
                    <a:prstGeom prst="rect">
                      <a:avLst/>
                    </a:prstGeom>
                  </pic:spPr>
                </pic:pic>
              </a:graphicData>
            </a:graphic>
          </wp:inline>
        </w:drawing>
      </w:r>
      <w:r>
        <w:rPr>
          <w:spacing w:val="-4"/>
          <w:position w:val="14"/>
          <w:sz w:val="18"/>
          <w:szCs w:val="18"/>
        </w:rPr>
        <w:t>按钮， 打开菜单中选择“自定义”命令，</w:t>
      </w:r>
      <w:r>
        <w:rPr>
          <w:spacing w:val="-18"/>
          <w:position w:val="14"/>
          <w:sz w:val="18"/>
          <w:szCs w:val="18"/>
        </w:rPr>
        <w:t xml:space="preserve"> </w:t>
      </w:r>
      <w:r>
        <w:rPr>
          <w:spacing w:val="-4"/>
          <w:position w:val="14"/>
          <w:sz w:val="18"/>
          <w:szCs w:val="18"/>
        </w:rPr>
        <w:t>也</w:t>
      </w:r>
    </w:p>
    <w:p>
      <w:pPr>
        <w:pStyle w:val="2"/>
        <w:spacing w:line="221" w:lineRule="auto"/>
        <w:ind w:left="23"/>
        <w:rPr>
          <w:sz w:val="18"/>
          <w:szCs w:val="18"/>
        </w:rPr>
      </w:pPr>
      <w:r>
        <w:rPr>
          <w:sz w:val="18"/>
          <w:szCs w:val="18"/>
        </w:rPr>
        <w:t>可打开“输出模块设置”对话框。该菜单中提供了一些常用的</w:t>
      </w:r>
      <w:r>
        <w:rPr>
          <w:spacing w:val="-1"/>
          <w:sz w:val="18"/>
          <w:szCs w:val="18"/>
        </w:rPr>
        <w:t>输出组件设置。</w:t>
      </w:r>
    </w:p>
    <w:p>
      <w:pPr>
        <w:spacing w:line="221" w:lineRule="auto"/>
        <w:rPr>
          <w:sz w:val="18"/>
          <w:szCs w:val="18"/>
        </w:rPr>
        <w:sectPr>
          <w:footerReference r:id="rId111" w:type="default"/>
          <w:pgSz w:w="11905" w:h="16839"/>
          <w:pgMar w:top="1431" w:right="1598" w:bottom="1374" w:left="1785" w:header="0" w:footer="1209" w:gutter="0"/>
          <w:cols w:space="720" w:num="1"/>
        </w:sectPr>
      </w:pPr>
    </w:p>
    <w:p>
      <w:pPr>
        <w:spacing w:before="13" w:line="4051" w:lineRule="exact"/>
        <w:ind w:firstLine="14"/>
      </w:pPr>
      <w:r>
        <w:rPr>
          <w:position w:val="-81"/>
        </w:rPr>
        <w:drawing>
          <wp:inline distT="0" distB="0" distL="0" distR="0">
            <wp:extent cx="5400675" cy="2571750"/>
            <wp:effectExtent l="0" t="0" r="0" b="0"/>
            <wp:docPr id="564" name="IM 564"/>
            <wp:cNvGraphicFramePr/>
            <a:graphic xmlns:a="http://schemas.openxmlformats.org/drawingml/2006/main">
              <a:graphicData uri="http://schemas.openxmlformats.org/drawingml/2006/picture">
                <pic:pic xmlns:pic="http://schemas.openxmlformats.org/drawingml/2006/picture">
                  <pic:nvPicPr>
                    <pic:cNvPr id="564" name="IM 564"/>
                    <pic:cNvPicPr/>
                  </pic:nvPicPr>
                  <pic:blipFill>
                    <a:blip r:embed="rId614"/>
                    <a:stretch>
                      <a:fillRect/>
                    </a:stretch>
                  </pic:blipFill>
                  <pic:spPr>
                    <a:xfrm>
                      <a:off x="0" y="0"/>
                      <a:ext cx="5401309" cy="2572384"/>
                    </a:xfrm>
                    <a:prstGeom prst="rect">
                      <a:avLst/>
                    </a:prstGeom>
                  </pic:spPr>
                </pic:pic>
              </a:graphicData>
            </a:graphic>
          </wp:inline>
        </w:drawing>
      </w:r>
    </w:p>
    <w:p>
      <w:pPr>
        <w:pStyle w:val="2"/>
        <w:spacing w:before="65" w:line="220" w:lineRule="auto"/>
        <w:ind w:left="20"/>
        <w:rPr>
          <w:sz w:val="18"/>
          <w:szCs w:val="18"/>
        </w:rPr>
      </w:pPr>
      <w:r>
        <w:rPr>
          <w:spacing w:val="-7"/>
          <w:sz w:val="18"/>
          <w:szCs w:val="18"/>
        </w:rPr>
        <w:t>⑤：</w:t>
      </w:r>
      <w:r>
        <w:rPr>
          <w:spacing w:val="-22"/>
          <w:sz w:val="18"/>
          <w:szCs w:val="18"/>
        </w:rPr>
        <w:t xml:space="preserve"> </w:t>
      </w:r>
      <w:r>
        <w:rPr>
          <w:spacing w:val="-7"/>
          <w:sz w:val="18"/>
          <w:szCs w:val="18"/>
        </w:rPr>
        <w:t>输出路径与文件名</w:t>
      </w:r>
    </w:p>
    <w:p>
      <w:pPr>
        <w:pStyle w:val="2"/>
        <w:spacing w:before="98" w:line="271" w:lineRule="auto"/>
        <w:ind w:left="21" w:right="222" w:firstLine="1"/>
        <w:rPr>
          <w:sz w:val="18"/>
          <w:szCs w:val="18"/>
        </w:rPr>
      </w:pPr>
      <w:r>
        <w:rPr>
          <w:spacing w:val="-2"/>
          <w:sz w:val="18"/>
          <w:szCs w:val="18"/>
        </w:rPr>
        <w:t>单机“输出到”选项后面“尚未指定”选项，</w:t>
      </w:r>
      <w:r>
        <w:rPr>
          <w:spacing w:val="-5"/>
          <w:sz w:val="18"/>
          <w:szCs w:val="18"/>
        </w:rPr>
        <w:t xml:space="preserve"> </w:t>
      </w:r>
      <w:r>
        <w:rPr>
          <w:spacing w:val="-2"/>
          <w:sz w:val="18"/>
          <w:szCs w:val="18"/>
        </w:rPr>
        <w:t>可以开打“将影片输出到”对话框，在该对话框中可以设置</w:t>
      </w:r>
      <w:r>
        <w:rPr>
          <w:sz w:val="18"/>
          <w:szCs w:val="18"/>
        </w:rPr>
        <w:t xml:space="preserve"> </w:t>
      </w:r>
      <w:r>
        <w:rPr>
          <w:spacing w:val="-1"/>
          <w:sz w:val="18"/>
          <w:szCs w:val="18"/>
        </w:rPr>
        <w:t>影片输出的路径和文件名称。</w:t>
      </w:r>
    </w:p>
    <w:p>
      <w:pPr>
        <w:spacing w:before="163" w:line="1920" w:lineRule="exact"/>
        <w:ind w:firstLine="14"/>
      </w:pPr>
      <w:r>
        <w:rPr>
          <w:position w:val="-38"/>
        </w:rPr>
        <w:drawing>
          <wp:inline distT="0" distB="0" distL="0" distR="0">
            <wp:extent cx="5400675" cy="1219200"/>
            <wp:effectExtent l="0" t="0" r="0" b="0"/>
            <wp:docPr id="566" name="IM 566"/>
            <wp:cNvGraphicFramePr/>
            <a:graphic xmlns:a="http://schemas.openxmlformats.org/drawingml/2006/main">
              <a:graphicData uri="http://schemas.openxmlformats.org/drawingml/2006/picture">
                <pic:pic xmlns:pic="http://schemas.openxmlformats.org/drawingml/2006/picture">
                  <pic:nvPicPr>
                    <pic:cNvPr id="566" name="IM 566"/>
                    <pic:cNvPicPr/>
                  </pic:nvPicPr>
                  <pic:blipFill>
                    <a:blip r:embed="rId615"/>
                    <a:stretch>
                      <a:fillRect/>
                    </a:stretch>
                  </pic:blipFill>
                  <pic:spPr>
                    <a:xfrm>
                      <a:off x="0" y="0"/>
                      <a:ext cx="5401309" cy="1219200"/>
                    </a:xfrm>
                    <a:prstGeom prst="rect">
                      <a:avLst/>
                    </a:prstGeom>
                  </pic:spPr>
                </pic:pic>
              </a:graphicData>
            </a:graphic>
          </wp:inline>
        </w:drawing>
      </w:r>
    </w:p>
    <w:p>
      <w:pPr>
        <w:spacing w:line="1920" w:lineRule="exact"/>
        <w:sectPr>
          <w:footerReference r:id="rId112" w:type="default"/>
          <w:pgSz w:w="11905" w:h="16839"/>
          <w:pgMar w:top="1431" w:right="1598" w:bottom="1374" w:left="1785" w:header="0" w:footer="1209" w:gutter="0"/>
          <w:cols w:space="720" w:num="1"/>
        </w:sectPr>
      </w:pPr>
    </w:p>
    <w:p>
      <w:pPr>
        <w:spacing w:before="51" w:line="7090" w:lineRule="exact"/>
        <w:ind w:firstLine="14"/>
      </w:pPr>
      <w:r>
        <w:rPr>
          <w:position w:val="-141"/>
        </w:rPr>
        <w:drawing>
          <wp:inline distT="0" distB="0" distL="0" distR="0">
            <wp:extent cx="5400675" cy="4501515"/>
            <wp:effectExtent l="0" t="0" r="0" b="0"/>
            <wp:docPr id="568" name="IM 568"/>
            <wp:cNvGraphicFramePr/>
            <a:graphic xmlns:a="http://schemas.openxmlformats.org/drawingml/2006/main">
              <a:graphicData uri="http://schemas.openxmlformats.org/drawingml/2006/picture">
                <pic:pic xmlns:pic="http://schemas.openxmlformats.org/drawingml/2006/picture">
                  <pic:nvPicPr>
                    <pic:cNvPr id="568" name="IM 568"/>
                    <pic:cNvPicPr/>
                  </pic:nvPicPr>
                  <pic:blipFill>
                    <a:blip r:embed="rId616"/>
                    <a:stretch>
                      <a:fillRect/>
                    </a:stretch>
                  </pic:blipFill>
                  <pic:spPr>
                    <a:xfrm>
                      <a:off x="0" y="0"/>
                      <a:ext cx="5401309" cy="4502149"/>
                    </a:xfrm>
                    <a:prstGeom prst="rect">
                      <a:avLst/>
                    </a:prstGeom>
                  </pic:spPr>
                </pic:pic>
              </a:graphicData>
            </a:graphic>
          </wp:inline>
        </w:drawing>
      </w:r>
    </w:p>
    <w:p>
      <w:pPr>
        <w:pStyle w:val="2"/>
        <w:spacing w:before="109" w:line="220" w:lineRule="auto"/>
        <w:ind w:left="20"/>
        <w:rPr>
          <w:sz w:val="18"/>
          <w:szCs w:val="18"/>
        </w:rPr>
      </w:pPr>
      <w:r>
        <w:rPr>
          <w:spacing w:val="-12"/>
          <w:sz w:val="18"/>
          <w:szCs w:val="18"/>
        </w:rPr>
        <w:t>⑥：</w:t>
      </w:r>
      <w:r>
        <w:rPr>
          <w:spacing w:val="-20"/>
          <w:sz w:val="18"/>
          <w:szCs w:val="18"/>
        </w:rPr>
        <w:t xml:space="preserve"> </w:t>
      </w:r>
      <w:r>
        <w:rPr>
          <w:spacing w:val="-12"/>
          <w:sz w:val="18"/>
          <w:szCs w:val="18"/>
        </w:rPr>
        <w:t>开启渲染</w:t>
      </w:r>
    </w:p>
    <w:p>
      <w:pPr>
        <w:pStyle w:val="2"/>
        <w:spacing w:before="97" w:line="221" w:lineRule="auto"/>
        <w:ind w:left="381"/>
        <w:rPr>
          <w:sz w:val="18"/>
          <w:szCs w:val="18"/>
        </w:rPr>
      </w:pPr>
      <w:r>
        <w:rPr>
          <w:spacing w:val="-2"/>
          <w:sz w:val="18"/>
          <w:szCs w:val="18"/>
        </w:rPr>
        <w:t>在“渲染”栏下选择要渲染的合成，</w:t>
      </w:r>
      <w:r>
        <w:rPr>
          <w:spacing w:val="-18"/>
          <w:sz w:val="18"/>
          <w:szCs w:val="18"/>
        </w:rPr>
        <w:t xml:space="preserve"> </w:t>
      </w:r>
      <w:r>
        <w:rPr>
          <w:spacing w:val="-2"/>
          <w:sz w:val="18"/>
          <w:szCs w:val="18"/>
        </w:rPr>
        <w:t>这时“状态”栏中会显示为“已加入队列”状态。</w:t>
      </w:r>
    </w:p>
    <w:p>
      <w:pPr>
        <w:spacing w:before="163" w:line="1920" w:lineRule="exact"/>
        <w:ind w:firstLine="14"/>
      </w:pPr>
      <w:r>
        <w:rPr>
          <w:position w:val="-38"/>
        </w:rPr>
        <w:drawing>
          <wp:inline distT="0" distB="0" distL="0" distR="0">
            <wp:extent cx="5400675" cy="1219200"/>
            <wp:effectExtent l="0" t="0" r="0" b="0"/>
            <wp:docPr id="570" name="IM 570"/>
            <wp:cNvGraphicFramePr/>
            <a:graphic xmlns:a="http://schemas.openxmlformats.org/drawingml/2006/main">
              <a:graphicData uri="http://schemas.openxmlformats.org/drawingml/2006/picture">
                <pic:pic xmlns:pic="http://schemas.openxmlformats.org/drawingml/2006/picture">
                  <pic:nvPicPr>
                    <pic:cNvPr id="570" name="IM 570"/>
                    <pic:cNvPicPr/>
                  </pic:nvPicPr>
                  <pic:blipFill>
                    <a:blip r:embed="rId617"/>
                    <a:stretch>
                      <a:fillRect/>
                    </a:stretch>
                  </pic:blipFill>
                  <pic:spPr>
                    <a:xfrm>
                      <a:off x="0" y="0"/>
                      <a:ext cx="5401309" cy="1219200"/>
                    </a:xfrm>
                    <a:prstGeom prst="rect">
                      <a:avLst/>
                    </a:prstGeom>
                  </pic:spPr>
                </pic:pic>
              </a:graphicData>
            </a:graphic>
          </wp:inline>
        </w:drawing>
      </w:r>
    </w:p>
    <w:p>
      <w:pPr>
        <w:pStyle w:val="2"/>
        <w:spacing w:before="198" w:line="220" w:lineRule="auto"/>
        <w:ind w:left="20"/>
        <w:rPr>
          <w:sz w:val="18"/>
          <w:szCs w:val="18"/>
        </w:rPr>
      </w:pPr>
      <w:r>
        <w:rPr>
          <w:spacing w:val="-18"/>
          <w:sz w:val="18"/>
          <w:szCs w:val="18"/>
        </w:rPr>
        <w:t>⑦：</w:t>
      </w:r>
      <w:r>
        <w:rPr>
          <w:spacing w:val="-19"/>
          <w:sz w:val="18"/>
          <w:szCs w:val="18"/>
        </w:rPr>
        <w:t xml:space="preserve"> </w:t>
      </w:r>
      <w:r>
        <w:rPr>
          <w:spacing w:val="-18"/>
          <w:sz w:val="18"/>
          <w:szCs w:val="18"/>
        </w:rPr>
        <w:t>渲染</w:t>
      </w:r>
    </w:p>
    <w:p>
      <w:pPr>
        <w:pStyle w:val="2"/>
        <w:spacing w:before="97" w:line="222" w:lineRule="auto"/>
        <w:ind w:left="383"/>
        <w:rPr>
          <w:sz w:val="18"/>
          <w:szCs w:val="18"/>
        </w:rPr>
      </w:pPr>
      <w:r>
        <w:rPr>
          <w:spacing w:val="-1"/>
          <w:sz w:val="18"/>
          <w:szCs w:val="18"/>
        </w:rPr>
        <w:t>单击“渲染”按钮进行渲染输出。</w:t>
      </w:r>
    </w:p>
    <w:p>
      <w:pPr>
        <w:spacing w:before="162" w:line="1920" w:lineRule="exact"/>
        <w:ind w:firstLine="14"/>
      </w:pPr>
      <w:r>
        <w:rPr>
          <w:position w:val="-38"/>
        </w:rPr>
        <w:drawing>
          <wp:inline distT="0" distB="0" distL="0" distR="0">
            <wp:extent cx="5400675" cy="1219200"/>
            <wp:effectExtent l="0" t="0" r="0" b="0"/>
            <wp:docPr id="572" name="IM 572"/>
            <wp:cNvGraphicFramePr/>
            <a:graphic xmlns:a="http://schemas.openxmlformats.org/drawingml/2006/main">
              <a:graphicData uri="http://schemas.openxmlformats.org/drawingml/2006/picture">
                <pic:pic xmlns:pic="http://schemas.openxmlformats.org/drawingml/2006/picture">
                  <pic:nvPicPr>
                    <pic:cNvPr id="572" name="IM 572"/>
                    <pic:cNvPicPr/>
                  </pic:nvPicPr>
                  <pic:blipFill>
                    <a:blip r:embed="rId618"/>
                    <a:stretch>
                      <a:fillRect/>
                    </a:stretch>
                  </pic:blipFill>
                  <pic:spPr>
                    <a:xfrm>
                      <a:off x="0" y="0"/>
                      <a:ext cx="5401309" cy="1219200"/>
                    </a:xfrm>
                    <a:prstGeom prst="rect">
                      <a:avLst/>
                    </a:prstGeom>
                  </pic:spPr>
                </pic:pic>
              </a:graphicData>
            </a:graphic>
          </wp:inline>
        </w:drawing>
      </w:r>
    </w:p>
    <w:p>
      <w:pPr>
        <w:pStyle w:val="2"/>
        <w:spacing w:before="199" w:line="221" w:lineRule="auto"/>
        <w:ind w:left="24"/>
        <w:outlineLvl w:val="0"/>
        <w:rPr>
          <w:sz w:val="18"/>
          <w:szCs w:val="18"/>
        </w:rPr>
      </w:pPr>
      <w:r>
        <w:rPr>
          <w:sz w:val="18"/>
          <w:szCs w:val="18"/>
          <w14:textOutline w14:w="3314" w14:cap="flat" w14:cmpd="sng">
            <w14:solidFill>
              <w14:srgbClr w14:val="000000"/>
            </w14:solidFill>
            <w14:prstDash w14:val="solid"/>
            <w14:miter w14:val="10"/>
          </w14:textOutline>
        </w:rPr>
        <w:t>2.11、压缩影片的方法</w:t>
      </w:r>
    </w:p>
    <w:p>
      <w:pPr>
        <w:pStyle w:val="2"/>
        <w:spacing w:before="96" w:line="271" w:lineRule="auto"/>
        <w:ind w:left="26" w:right="223" w:firstLine="354"/>
        <w:rPr>
          <w:sz w:val="18"/>
          <w:szCs w:val="18"/>
        </w:rPr>
      </w:pPr>
      <w:r>
        <w:rPr>
          <w:sz w:val="18"/>
          <w:szCs w:val="18"/>
        </w:rPr>
        <w:t>在很多情况下，为了适合更多播放媒体的需求，必须要对影片进行压缩或拉伸操作。</w:t>
      </w:r>
      <w:r>
        <w:rPr>
          <w:spacing w:val="-1"/>
          <w:sz w:val="18"/>
          <w:szCs w:val="18"/>
        </w:rPr>
        <w:t>压缩的本质是减</w:t>
      </w:r>
      <w:r>
        <w:rPr>
          <w:sz w:val="18"/>
          <w:szCs w:val="18"/>
        </w:rPr>
        <w:t xml:space="preserve"> </w:t>
      </w:r>
      <w:r>
        <w:rPr>
          <w:spacing w:val="-2"/>
          <w:sz w:val="18"/>
          <w:szCs w:val="18"/>
        </w:rPr>
        <w:t>小影片的大小，从而便于人们高效存储、传输和回放它们。压缩由编码器实现；</w:t>
      </w:r>
      <w:r>
        <w:rPr>
          <w:spacing w:val="-10"/>
          <w:sz w:val="18"/>
          <w:szCs w:val="18"/>
        </w:rPr>
        <w:t xml:space="preserve"> </w:t>
      </w:r>
      <w:r>
        <w:rPr>
          <w:spacing w:val="-2"/>
          <w:sz w:val="18"/>
          <w:szCs w:val="18"/>
        </w:rPr>
        <w:t>解压缩由解码器实现。编</w:t>
      </w:r>
    </w:p>
    <w:p>
      <w:pPr>
        <w:spacing w:line="271" w:lineRule="auto"/>
        <w:rPr>
          <w:sz w:val="18"/>
          <w:szCs w:val="18"/>
        </w:rPr>
        <w:sectPr>
          <w:footerReference r:id="rId113" w:type="default"/>
          <w:pgSz w:w="11905" w:h="16839"/>
          <w:pgMar w:top="1431" w:right="1598" w:bottom="1374" w:left="1785" w:header="0" w:footer="1209" w:gutter="0"/>
          <w:cols w:space="720" w:num="1"/>
        </w:sectPr>
      </w:pPr>
    </w:p>
    <w:p>
      <w:pPr>
        <w:pStyle w:val="2"/>
        <w:spacing w:before="72" w:line="296" w:lineRule="auto"/>
        <w:ind w:left="22" w:right="78" w:hanging="1"/>
        <w:jc w:val="both"/>
        <w:rPr>
          <w:sz w:val="18"/>
          <w:szCs w:val="18"/>
        </w:rPr>
      </w:pPr>
      <w:r>
        <w:rPr>
          <w:spacing w:val="-2"/>
          <w:sz w:val="18"/>
          <w:szCs w:val="18"/>
        </w:rPr>
        <w:t>码器和解码器共同称为编解码器。没有哪个编解码器或一组设置对于所有情况都是最好的。例如， 最适合</w:t>
      </w:r>
      <w:r>
        <w:rPr>
          <w:sz w:val="18"/>
          <w:szCs w:val="18"/>
        </w:rPr>
        <w:t xml:space="preserve"> 压缩卡通动画的编解码器对于压缩实景真人视频通常没什么效果。同样，最适合在慢速网</w:t>
      </w:r>
      <w:r>
        <w:rPr>
          <w:spacing w:val="-1"/>
          <w:sz w:val="18"/>
          <w:szCs w:val="18"/>
        </w:rPr>
        <w:t>络连接上播放的</w:t>
      </w:r>
      <w:r>
        <w:rPr>
          <w:sz w:val="18"/>
          <w:szCs w:val="18"/>
        </w:rPr>
        <w:t xml:space="preserve"> 编解码器通常不是生产工作流程的中间阶段的最佳编解码器。这时如何选择一个较好的</w:t>
      </w:r>
      <w:r>
        <w:rPr>
          <w:spacing w:val="-1"/>
          <w:sz w:val="18"/>
          <w:szCs w:val="18"/>
        </w:rPr>
        <w:t>压缩或拉伸方法就</w:t>
      </w:r>
      <w:r>
        <w:rPr>
          <w:sz w:val="18"/>
          <w:szCs w:val="18"/>
        </w:rPr>
        <w:t xml:space="preserve"> </w:t>
      </w:r>
      <w:r>
        <w:rPr>
          <w:spacing w:val="-1"/>
          <w:sz w:val="18"/>
          <w:szCs w:val="18"/>
        </w:rPr>
        <w:t>很重要了。</w:t>
      </w:r>
    </w:p>
    <w:p>
      <w:pPr>
        <w:pStyle w:val="2"/>
        <w:spacing w:before="94"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2.11.1、嵌套合成</w:t>
      </w:r>
    </w:p>
    <w:p>
      <w:pPr>
        <w:pStyle w:val="2"/>
        <w:spacing w:before="95" w:line="221" w:lineRule="auto"/>
        <w:ind w:left="384"/>
        <w:rPr>
          <w:sz w:val="18"/>
          <w:szCs w:val="18"/>
        </w:rPr>
      </w:pPr>
      <w:r>
        <w:rPr>
          <w:spacing w:val="-2"/>
          <w:sz w:val="18"/>
          <w:szCs w:val="18"/>
        </w:rPr>
        <w:t>嵌套合成是以更小的尺寸建立一个新的合成，</w:t>
      </w:r>
      <w:r>
        <w:rPr>
          <w:spacing w:val="-13"/>
          <w:sz w:val="18"/>
          <w:szCs w:val="18"/>
        </w:rPr>
        <w:t xml:space="preserve"> </w:t>
      </w:r>
      <w:r>
        <w:rPr>
          <w:spacing w:val="-2"/>
          <w:sz w:val="18"/>
          <w:szCs w:val="18"/>
        </w:rPr>
        <w:t>将原来大尺寸的合成嵌套小合成中。如：创建一个</w:t>
      </w:r>
    </w:p>
    <w:p>
      <w:pPr>
        <w:pStyle w:val="2"/>
        <w:spacing w:before="96" w:line="287" w:lineRule="auto"/>
        <w:ind w:left="26" w:right="49" w:firstLine="8"/>
        <w:rPr>
          <w:sz w:val="18"/>
          <w:szCs w:val="18"/>
        </w:rPr>
      </w:pPr>
      <w:r>
        <w:rPr>
          <w:spacing w:val="-2"/>
          <w:sz w:val="18"/>
          <w:szCs w:val="18"/>
        </w:rPr>
        <w:t>1920*1080</w:t>
      </w:r>
      <w:r>
        <w:rPr>
          <w:spacing w:val="-12"/>
          <w:sz w:val="18"/>
          <w:szCs w:val="18"/>
        </w:rPr>
        <w:t xml:space="preserve"> </w:t>
      </w:r>
      <w:r>
        <w:rPr>
          <w:spacing w:val="-2"/>
          <w:sz w:val="18"/>
          <w:szCs w:val="18"/>
        </w:rPr>
        <w:t>的合成，将其嵌套到一个</w:t>
      </w:r>
      <w:r>
        <w:rPr>
          <w:spacing w:val="-26"/>
          <w:sz w:val="18"/>
          <w:szCs w:val="18"/>
        </w:rPr>
        <w:t xml:space="preserve"> </w:t>
      </w:r>
      <w:r>
        <w:rPr>
          <w:spacing w:val="-2"/>
          <w:sz w:val="18"/>
          <w:szCs w:val="18"/>
        </w:rPr>
        <w:t>1280*720</w:t>
      </w:r>
      <w:r>
        <w:rPr>
          <w:spacing w:val="-25"/>
          <w:sz w:val="18"/>
          <w:szCs w:val="18"/>
        </w:rPr>
        <w:t xml:space="preserve"> </w:t>
      </w:r>
      <w:r>
        <w:rPr>
          <w:spacing w:val="-2"/>
          <w:sz w:val="18"/>
          <w:szCs w:val="18"/>
        </w:rPr>
        <w:t>的合成，使用“适合复合”功能将大尺寸的合成自动适配到</w:t>
      </w:r>
      <w:r>
        <w:rPr>
          <w:sz w:val="18"/>
          <w:szCs w:val="18"/>
        </w:rPr>
        <w:t xml:space="preserve"> </w:t>
      </w:r>
      <w:r>
        <w:rPr>
          <w:spacing w:val="-3"/>
          <w:sz w:val="18"/>
          <w:szCs w:val="18"/>
        </w:rPr>
        <w:t>小合成中（快捷键：Ctrl+Alt+F）。之后执行“图层”＞“变换”＞“适合复合”菜单命令，</w:t>
      </w:r>
      <w:r>
        <w:rPr>
          <w:spacing w:val="-4"/>
          <w:sz w:val="18"/>
          <w:szCs w:val="18"/>
        </w:rPr>
        <w:t>这样渲染出来</w:t>
      </w:r>
      <w:r>
        <w:rPr>
          <w:sz w:val="18"/>
          <w:szCs w:val="18"/>
        </w:rPr>
        <w:t xml:space="preserve"> </w:t>
      </w:r>
      <w:r>
        <w:rPr>
          <w:spacing w:val="-1"/>
          <w:sz w:val="18"/>
          <w:szCs w:val="18"/>
        </w:rPr>
        <w:t>的视频质量会优于单纯减少像素渲染出来的效果。</w:t>
      </w:r>
    </w:p>
    <w:p>
      <w:pPr>
        <w:pStyle w:val="2"/>
        <w:spacing w:before="96" w:line="221" w:lineRule="auto"/>
        <w:ind w:left="24"/>
        <w:outlineLvl w:val="0"/>
        <w:rPr>
          <w:sz w:val="18"/>
          <w:szCs w:val="18"/>
        </w:rPr>
      </w:pPr>
      <w:r>
        <w:rPr>
          <w:sz w:val="18"/>
          <w:szCs w:val="18"/>
          <w14:textOutline w14:w="3314" w14:cap="flat" w14:cmpd="sng">
            <w14:solidFill>
              <w14:srgbClr w14:val="000000"/>
            </w14:solidFill>
            <w14:prstDash w14:val="solid"/>
            <w14:miter w14:val="10"/>
          </w14:textOutline>
        </w:rPr>
        <w:t>2.11.2、调整合成尺寸</w:t>
      </w:r>
    </w:p>
    <w:p>
      <w:pPr>
        <w:pStyle w:val="2"/>
        <w:spacing w:before="97" w:line="221" w:lineRule="auto"/>
        <w:ind w:left="383"/>
        <w:rPr>
          <w:sz w:val="18"/>
          <w:szCs w:val="18"/>
        </w:rPr>
      </w:pPr>
      <w:r>
        <w:rPr>
          <w:spacing w:val="-3"/>
          <w:sz w:val="18"/>
          <w:szCs w:val="18"/>
        </w:rPr>
        <w:t>使用“调整大小”功能可生产最高质量的压缩影片，但比嵌套合成的渲</w:t>
      </w:r>
      <w:r>
        <w:rPr>
          <w:spacing w:val="-4"/>
          <w:sz w:val="18"/>
          <w:szCs w:val="18"/>
        </w:rPr>
        <w:t>染速度要慢。如：</w:t>
      </w:r>
      <w:r>
        <w:rPr>
          <w:spacing w:val="45"/>
          <w:sz w:val="18"/>
          <w:szCs w:val="18"/>
        </w:rPr>
        <w:t xml:space="preserve"> </w:t>
      </w:r>
      <w:r>
        <w:rPr>
          <w:spacing w:val="-4"/>
          <w:sz w:val="18"/>
          <w:szCs w:val="18"/>
        </w:rPr>
        <w:t>创建一个</w:t>
      </w:r>
    </w:p>
    <w:p>
      <w:pPr>
        <w:pStyle w:val="2"/>
        <w:spacing w:before="96" w:line="287" w:lineRule="auto"/>
        <w:ind w:left="24" w:firstLine="10"/>
        <w:rPr>
          <w:sz w:val="18"/>
          <w:szCs w:val="18"/>
        </w:rPr>
      </w:pPr>
      <w:r>
        <w:rPr>
          <w:spacing w:val="-1"/>
          <w:sz w:val="18"/>
          <w:szCs w:val="18"/>
        </w:rPr>
        <w:t>1920*1080</w:t>
      </w:r>
      <w:r>
        <w:rPr>
          <w:spacing w:val="-14"/>
          <w:sz w:val="18"/>
          <w:szCs w:val="18"/>
        </w:rPr>
        <w:t xml:space="preserve"> </w:t>
      </w:r>
      <w:r>
        <w:rPr>
          <w:spacing w:val="-1"/>
          <w:sz w:val="18"/>
          <w:szCs w:val="18"/>
        </w:rPr>
        <w:t>的合成，并设置为“完整”分辨率进行渲染时，可以在“渲染队列”面板中的“输出模块”选</w:t>
      </w:r>
      <w:r>
        <w:rPr>
          <w:sz w:val="18"/>
          <w:szCs w:val="18"/>
        </w:rPr>
        <w:t xml:space="preserve">  </w:t>
      </w:r>
      <w:r>
        <w:rPr>
          <w:spacing w:val="-5"/>
          <w:sz w:val="18"/>
          <w:szCs w:val="18"/>
        </w:rPr>
        <w:t>项后面下划线上单击鼠标左键，</w:t>
      </w:r>
      <w:r>
        <w:rPr>
          <w:spacing w:val="-41"/>
          <w:sz w:val="18"/>
          <w:szCs w:val="18"/>
        </w:rPr>
        <w:t xml:space="preserve"> </w:t>
      </w:r>
      <w:r>
        <w:rPr>
          <w:spacing w:val="-5"/>
          <w:sz w:val="18"/>
          <w:szCs w:val="18"/>
        </w:rPr>
        <w:t>开打“输出模块设置”对话框，在调整大小，</w:t>
      </w:r>
      <w:r>
        <w:rPr>
          <w:spacing w:val="-41"/>
          <w:sz w:val="18"/>
          <w:szCs w:val="18"/>
        </w:rPr>
        <w:t xml:space="preserve"> </w:t>
      </w:r>
      <w:r>
        <w:rPr>
          <w:spacing w:val="-5"/>
          <w:sz w:val="18"/>
          <w:szCs w:val="18"/>
        </w:rPr>
        <w:t>选项组</w:t>
      </w:r>
      <w:r>
        <w:rPr>
          <w:spacing w:val="-6"/>
          <w:sz w:val="18"/>
          <w:szCs w:val="18"/>
        </w:rPr>
        <w:t>中设置尺寸</w:t>
      </w:r>
      <w:r>
        <w:rPr>
          <w:spacing w:val="-29"/>
          <w:sz w:val="18"/>
          <w:szCs w:val="18"/>
        </w:rPr>
        <w:t xml:space="preserve"> </w:t>
      </w:r>
      <w:r>
        <w:rPr>
          <w:spacing w:val="-6"/>
          <w:sz w:val="18"/>
          <w:szCs w:val="18"/>
        </w:rPr>
        <w:t>1080*720，</w:t>
      </w:r>
      <w:r>
        <w:rPr>
          <w:sz w:val="18"/>
          <w:szCs w:val="18"/>
        </w:rPr>
        <w:t xml:space="preserve"> 当“调整大小后的品质”为“高”时，可以达到最</w:t>
      </w:r>
      <w:r>
        <w:rPr>
          <w:spacing w:val="-1"/>
          <w:sz w:val="18"/>
          <w:szCs w:val="18"/>
        </w:rPr>
        <w:t>优图像压缩效果。</w:t>
      </w:r>
    </w:p>
    <w:p>
      <w:pPr>
        <w:spacing w:line="287" w:lineRule="auto"/>
        <w:rPr>
          <w:sz w:val="18"/>
          <w:szCs w:val="18"/>
        </w:rPr>
        <w:sectPr>
          <w:footerReference r:id="rId114" w:type="default"/>
          <w:pgSz w:w="11905" w:h="16839"/>
          <w:pgMar w:top="1431" w:right="1742" w:bottom="1374" w:left="1785" w:header="0" w:footer="1209" w:gutter="0"/>
          <w:cols w:space="720" w:num="1"/>
        </w:sectPr>
      </w:pPr>
    </w:p>
    <w:p>
      <w:pPr>
        <w:spacing w:before="37" w:line="9931" w:lineRule="exact"/>
        <w:ind w:firstLine="14"/>
      </w:pPr>
      <w:r>
        <w:rPr>
          <w:position w:val="-198"/>
        </w:rPr>
        <w:drawing>
          <wp:inline distT="0" distB="0" distL="0" distR="0">
            <wp:extent cx="5400675" cy="6305550"/>
            <wp:effectExtent l="0" t="0" r="0" b="0"/>
            <wp:docPr id="574" name="IM 574"/>
            <wp:cNvGraphicFramePr/>
            <a:graphic xmlns:a="http://schemas.openxmlformats.org/drawingml/2006/main">
              <a:graphicData uri="http://schemas.openxmlformats.org/drawingml/2006/picture">
                <pic:pic xmlns:pic="http://schemas.openxmlformats.org/drawingml/2006/picture">
                  <pic:nvPicPr>
                    <pic:cNvPr id="574" name="IM 574"/>
                    <pic:cNvPicPr/>
                  </pic:nvPicPr>
                  <pic:blipFill>
                    <a:blip r:embed="rId619"/>
                    <a:stretch>
                      <a:fillRect/>
                    </a:stretch>
                  </pic:blipFill>
                  <pic:spPr>
                    <a:xfrm>
                      <a:off x="0" y="0"/>
                      <a:ext cx="5401309" cy="6306184"/>
                    </a:xfrm>
                    <a:prstGeom prst="rect">
                      <a:avLst/>
                    </a:prstGeom>
                  </pic:spPr>
                </pic:pic>
              </a:graphicData>
            </a:graphic>
          </wp:inline>
        </w:drawing>
      </w:r>
    </w:p>
    <w:p>
      <w:pPr>
        <w:pStyle w:val="2"/>
        <w:spacing w:before="91" w:line="222"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2.11.3、裁剪合成</w:t>
      </w:r>
    </w:p>
    <w:p>
      <w:pPr>
        <w:pStyle w:val="2"/>
        <w:spacing w:before="96" w:line="287" w:lineRule="auto"/>
        <w:ind w:left="21" w:right="132" w:firstLine="361"/>
        <w:jc w:val="both"/>
        <w:rPr>
          <w:sz w:val="18"/>
          <w:szCs w:val="18"/>
        </w:rPr>
      </w:pPr>
      <w:r>
        <w:rPr>
          <w:spacing w:val="-1"/>
          <w:sz w:val="18"/>
          <w:szCs w:val="18"/>
        </w:rPr>
        <w:t>裁切合成对减少视频像素非常有用，</w:t>
      </w:r>
      <w:r>
        <w:rPr>
          <w:spacing w:val="-22"/>
          <w:sz w:val="18"/>
          <w:szCs w:val="18"/>
        </w:rPr>
        <w:t xml:space="preserve"> </w:t>
      </w:r>
      <w:r>
        <w:rPr>
          <w:spacing w:val="-1"/>
          <w:sz w:val="18"/>
          <w:szCs w:val="18"/>
        </w:rPr>
        <w:t>在“渲染队列”面板的“输出模块设置”对</w:t>
      </w:r>
      <w:r>
        <w:rPr>
          <w:spacing w:val="-2"/>
          <w:sz w:val="18"/>
          <w:szCs w:val="18"/>
        </w:rPr>
        <w:t>话框中，</w:t>
      </w:r>
      <w:r>
        <w:rPr>
          <w:spacing w:val="-22"/>
          <w:sz w:val="18"/>
          <w:szCs w:val="18"/>
        </w:rPr>
        <w:t xml:space="preserve"> </w:t>
      </w:r>
      <w:r>
        <w:rPr>
          <w:spacing w:val="-2"/>
          <w:sz w:val="18"/>
          <w:szCs w:val="18"/>
        </w:rPr>
        <w:t>对“裁切”</w:t>
      </w:r>
      <w:r>
        <w:rPr>
          <w:sz w:val="18"/>
          <w:szCs w:val="18"/>
        </w:rPr>
        <w:t xml:space="preserve"> 选项组中参数进行设置可以裁剪视频画面。裁剪后的结果可能造成原来的视频中心点不在裁</w:t>
      </w:r>
      <w:r>
        <w:rPr>
          <w:spacing w:val="-1"/>
          <w:sz w:val="18"/>
          <w:szCs w:val="18"/>
        </w:rPr>
        <w:t>剪后的视频中</w:t>
      </w:r>
      <w:r>
        <w:rPr>
          <w:sz w:val="18"/>
          <w:szCs w:val="18"/>
        </w:rPr>
        <w:t xml:space="preserve">  </w:t>
      </w:r>
      <w:r>
        <w:rPr>
          <w:spacing w:val="-1"/>
          <w:sz w:val="18"/>
          <w:szCs w:val="18"/>
        </w:rPr>
        <w:t>心但，因此裁剪是采用箱堆场方式进行裁剪。</w:t>
      </w:r>
    </w:p>
    <w:p>
      <w:pPr>
        <w:spacing w:line="287" w:lineRule="auto"/>
        <w:rPr>
          <w:sz w:val="18"/>
          <w:szCs w:val="18"/>
        </w:rPr>
        <w:sectPr>
          <w:footerReference r:id="rId115" w:type="default"/>
          <w:pgSz w:w="11905" w:h="16839"/>
          <w:pgMar w:top="1431" w:right="1598" w:bottom="1374" w:left="1785" w:header="0" w:footer="1209" w:gutter="0"/>
          <w:cols w:space="720" w:num="1"/>
        </w:sectPr>
      </w:pPr>
    </w:p>
    <w:p>
      <w:pPr>
        <w:spacing w:before="37" w:line="9931" w:lineRule="exact"/>
        <w:ind w:firstLine="14"/>
      </w:pPr>
      <w:r>
        <w:rPr>
          <w:position w:val="-198"/>
        </w:rPr>
        <w:drawing>
          <wp:inline distT="0" distB="0" distL="0" distR="0">
            <wp:extent cx="5400675" cy="6305550"/>
            <wp:effectExtent l="0" t="0" r="0" b="0"/>
            <wp:docPr id="576" name="IM 576"/>
            <wp:cNvGraphicFramePr/>
            <a:graphic xmlns:a="http://schemas.openxmlformats.org/drawingml/2006/main">
              <a:graphicData uri="http://schemas.openxmlformats.org/drawingml/2006/picture">
                <pic:pic xmlns:pic="http://schemas.openxmlformats.org/drawingml/2006/picture">
                  <pic:nvPicPr>
                    <pic:cNvPr id="576" name="IM 576"/>
                    <pic:cNvPicPr/>
                  </pic:nvPicPr>
                  <pic:blipFill>
                    <a:blip r:embed="rId620"/>
                    <a:stretch>
                      <a:fillRect/>
                    </a:stretch>
                  </pic:blipFill>
                  <pic:spPr>
                    <a:xfrm>
                      <a:off x="0" y="0"/>
                      <a:ext cx="5401309" cy="6306184"/>
                    </a:xfrm>
                    <a:prstGeom prst="rect">
                      <a:avLst/>
                    </a:prstGeom>
                  </pic:spPr>
                </pic:pic>
              </a:graphicData>
            </a:graphic>
          </wp:inline>
        </w:drawing>
      </w:r>
    </w:p>
    <w:p>
      <w:pPr>
        <w:pStyle w:val="2"/>
        <w:spacing w:before="91"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2.11.4、对区域渲染进行裁切</w:t>
      </w:r>
    </w:p>
    <w:p>
      <w:pPr>
        <w:pStyle w:val="2"/>
        <w:spacing w:before="94" w:line="271" w:lineRule="auto"/>
        <w:ind w:left="24" w:right="131" w:firstLine="357"/>
        <w:rPr>
          <w:sz w:val="18"/>
          <w:szCs w:val="18"/>
        </w:rPr>
      </w:pPr>
      <w:r>
        <w:rPr>
          <w:sz w:val="18"/>
          <w:szCs w:val="18"/>
        </w:rPr>
        <w:t>在合成窗口中设置好区域渲染后，在“渲染队列”面板中的“输出模块设置”对话框</w:t>
      </w:r>
      <w:r>
        <w:rPr>
          <w:spacing w:val="-1"/>
          <w:sz w:val="18"/>
          <w:szCs w:val="18"/>
        </w:rPr>
        <w:t>中“裁剪”选项</w:t>
      </w:r>
      <w:r>
        <w:rPr>
          <w:sz w:val="18"/>
          <w:szCs w:val="18"/>
        </w:rPr>
        <w:t xml:space="preserve">  </w:t>
      </w:r>
      <w:r>
        <w:rPr>
          <w:spacing w:val="-2"/>
          <w:sz w:val="18"/>
          <w:szCs w:val="18"/>
        </w:rPr>
        <w:t>组中选择“使用模板区域”选项，可裁剪的视频画面。经过裁剪后的视频画面只会显示原来视频的一</w:t>
      </w:r>
      <w:r>
        <w:rPr>
          <w:spacing w:val="-3"/>
          <w:sz w:val="18"/>
          <w:szCs w:val="18"/>
        </w:rPr>
        <w:t>部分。</w:t>
      </w:r>
    </w:p>
    <w:p>
      <w:pPr>
        <w:spacing w:line="271" w:lineRule="auto"/>
        <w:rPr>
          <w:sz w:val="18"/>
          <w:szCs w:val="18"/>
        </w:rPr>
        <w:sectPr>
          <w:footerReference r:id="rId116" w:type="default"/>
          <w:pgSz w:w="11905" w:h="16839"/>
          <w:pgMar w:top="1431" w:right="1598" w:bottom="1374" w:left="1785" w:header="0" w:footer="1209" w:gutter="0"/>
          <w:cols w:space="720" w:num="1"/>
        </w:sectPr>
      </w:pPr>
    </w:p>
    <w:p>
      <w:pPr>
        <w:spacing w:before="37" w:line="9931" w:lineRule="exact"/>
        <w:ind w:firstLine="14"/>
      </w:pPr>
      <w:r>
        <w:rPr>
          <w:position w:val="-198"/>
        </w:rPr>
        <w:drawing>
          <wp:inline distT="0" distB="0" distL="0" distR="0">
            <wp:extent cx="5400675" cy="6305550"/>
            <wp:effectExtent l="0" t="0" r="0" b="0"/>
            <wp:docPr id="578" name="IM 578"/>
            <wp:cNvGraphicFramePr/>
            <a:graphic xmlns:a="http://schemas.openxmlformats.org/drawingml/2006/main">
              <a:graphicData uri="http://schemas.openxmlformats.org/drawingml/2006/picture">
                <pic:pic xmlns:pic="http://schemas.openxmlformats.org/drawingml/2006/picture">
                  <pic:nvPicPr>
                    <pic:cNvPr id="578" name="IM 578"/>
                    <pic:cNvPicPr/>
                  </pic:nvPicPr>
                  <pic:blipFill>
                    <a:blip r:embed="rId621"/>
                    <a:stretch>
                      <a:fillRect/>
                    </a:stretch>
                  </pic:blipFill>
                  <pic:spPr>
                    <a:xfrm>
                      <a:off x="0" y="0"/>
                      <a:ext cx="5401309" cy="6306184"/>
                    </a:xfrm>
                    <a:prstGeom prst="rect">
                      <a:avLst/>
                    </a:prstGeom>
                  </pic:spPr>
                </pic:pic>
              </a:graphicData>
            </a:graphic>
          </wp:inline>
        </w:drawing>
      </w:r>
    </w:p>
    <w:p>
      <w:pPr>
        <w:pStyle w:val="2"/>
        <w:spacing w:before="91" w:line="222" w:lineRule="auto"/>
        <w:ind w:left="24"/>
        <w:outlineLvl w:val="0"/>
        <w:rPr>
          <w:sz w:val="18"/>
          <w:szCs w:val="18"/>
        </w:rPr>
      </w:pPr>
      <w:r>
        <w:rPr>
          <w:sz w:val="18"/>
          <w:szCs w:val="18"/>
          <w14:textOutline w14:w="3314" w14:cap="flat" w14:cmpd="sng">
            <w14:solidFill>
              <w14:srgbClr w14:val="000000"/>
            </w14:solidFill>
            <w14:prstDash w14:val="solid"/>
            <w14:miter w14:val="10"/>
          </w14:textOutline>
        </w:rPr>
        <w:t>2.11.5、降低影片分辨率</w:t>
      </w:r>
    </w:p>
    <w:p>
      <w:pPr>
        <w:pStyle w:val="2"/>
        <w:spacing w:before="94" w:line="271" w:lineRule="auto"/>
        <w:ind w:left="21" w:right="217" w:firstLine="375"/>
        <w:rPr>
          <w:sz w:val="18"/>
          <w:szCs w:val="18"/>
        </w:rPr>
      </w:pPr>
      <w:r>
        <w:rPr>
          <w:spacing w:val="-3"/>
          <w:sz w:val="18"/>
          <w:szCs w:val="18"/>
        </w:rPr>
        <w:t>降低影片的分辨率是压缩影片的最快方式。如创建一个</w:t>
      </w:r>
      <w:r>
        <w:rPr>
          <w:spacing w:val="-9"/>
          <w:sz w:val="18"/>
          <w:szCs w:val="18"/>
        </w:rPr>
        <w:t xml:space="preserve"> </w:t>
      </w:r>
      <w:r>
        <w:rPr>
          <w:spacing w:val="-3"/>
          <w:sz w:val="18"/>
          <w:szCs w:val="18"/>
        </w:rPr>
        <w:t>1920*1080</w:t>
      </w:r>
      <w:r>
        <w:rPr>
          <w:spacing w:val="-24"/>
          <w:sz w:val="18"/>
          <w:szCs w:val="18"/>
        </w:rPr>
        <w:t xml:space="preserve"> </w:t>
      </w:r>
      <w:r>
        <w:rPr>
          <w:spacing w:val="-3"/>
          <w:sz w:val="18"/>
          <w:szCs w:val="18"/>
        </w:rPr>
        <w:t>的合成，</w:t>
      </w:r>
      <w:r>
        <w:rPr>
          <w:spacing w:val="-19"/>
          <w:sz w:val="18"/>
          <w:szCs w:val="18"/>
        </w:rPr>
        <w:t xml:space="preserve"> </w:t>
      </w:r>
      <w:r>
        <w:rPr>
          <w:spacing w:val="-3"/>
          <w:sz w:val="18"/>
          <w:szCs w:val="18"/>
        </w:rPr>
        <w:t>如设置分辨率为原来的一</w:t>
      </w:r>
      <w:r>
        <w:rPr>
          <w:sz w:val="18"/>
          <w:szCs w:val="18"/>
        </w:rPr>
        <w:t xml:space="preserve"> </w:t>
      </w:r>
      <w:r>
        <w:rPr>
          <w:spacing w:val="-2"/>
          <w:sz w:val="18"/>
          <w:szCs w:val="18"/>
        </w:rPr>
        <w:t>般，</w:t>
      </w:r>
      <w:r>
        <w:rPr>
          <w:spacing w:val="-22"/>
          <w:sz w:val="18"/>
          <w:szCs w:val="18"/>
        </w:rPr>
        <w:t xml:space="preserve"> </w:t>
      </w:r>
      <w:r>
        <w:rPr>
          <w:spacing w:val="-2"/>
          <w:sz w:val="18"/>
          <w:szCs w:val="18"/>
        </w:rPr>
        <w:t>渲染出来的合成尺寸会变成</w:t>
      </w:r>
      <w:r>
        <w:rPr>
          <w:spacing w:val="-39"/>
          <w:sz w:val="18"/>
          <w:szCs w:val="18"/>
        </w:rPr>
        <w:t xml:space="preserve"> </w:t>
      </w:r>
      <w:r>
        <w:rPr>
          <w:spacing w:val="-2"/>
          <w:sz w:val="18"/>
          <w:szCs w:val="18"/>
        </w:rPr>
        <w:t>960*540，此</w:t>
      </w:r>
      <w:r>
        <w:rPr>
          <w:spacing w:val="-3"/>
          <w:sz w:val="18"/>
          <w:szCs w:val="18"/>
        </w:rPr>
        <w:t>方式多用于预览视频。</w:t>
      </w:r>
    </w:p>
    <w:p>
      <w:pPr>
        <w:spacing w:line="271" w:lineRule="auto"/>
        <w:rPr>
          <w:sz w:val="18"/>
          <w:szCs w:val="18"/>
        </w:rPr>
        <w:sectPr>
          <w:footerReference r:id="rId117" w:type="default"/>
          <w:pgSz w:w="11905" w:h="16839"/>
          <w:pgMar w:top="1431" w:right="1598" w:bottom="1374" w:left="1785" w:header="0" w:footer="1209" w:gutter="0"/>
          <w:cols w:space="720" w:num="1"/>
        </w:sectPr>
      </w:pPr>
    </w:p>
    <w:p>
      <w:pPr>
        <w:spacing w:before="99" w:line="7930" w:lineRule="exact"/>
        <w:ind w:firstLine="14"/>
      </w:pPr>
      <w:r>
        <w:rPr>
          <w:position w:val="-158"/>
        </w:rPr>
        <w:drawing>
          <wp:inline distT="0" distB="0" distL="0" distR="0">
            <wp:extent cx="5400675" cy="5035550"/>
            <wp:effectExtent l="0" t="0" r="0" b="0"/>
            <wp:docPr id="580" name="IM 580"/>
            <wp:cNvGraphicFramePr/>
            <a:graphic xmlns:a="http://schemas.openxmlformats.org/drawingml/2006/main">
              <a:graphicData uri="http://schemas.openxmlformats.org/drawingml/2006/picture">
                <pic:pic xmlns:pic="http://schemas.openxmlformats.org/drawingml/2006/picture">
                  <pic:nvPicPr>
                    <pic:cNvPr id="580" name="IM 580"/>
                    <pic:cNvPicPr/>
                  </pic:nvPicPr>
                  <pic:blipFill>
                    <a:blip r:embed="rId622"/>
                    <a:stretch>
                      <a:fillRect/>
                    </a:stretch>
                  </pic:blipFill>
                  <pic:spPr>
                    <a:xfrm>
                      <a:off x="0" y="0"/>
                      <a:ext cx="5401309" cy="5035550"/>
                    </a:xfrm>
                    <a:prstGeom prst="rect">
                      <a:avLst/>
                    </a:prstGeom>
                  </pic:spPr>
                </pic:pic>
              </a:graphicData>
            </a:graphic>
          </wp:inline>
        </w:drawing>
      </w:r>
    </w:p>
    <w:p>
      <w:pPr>
        <w:pStyle w:val="2"/>
        <w:spacing w:before="157" w:line="223" w:lineRule="auto"/>
        <w:ind w:left="24"/>
        <w:outlineLvl w:val="0"/>
        <w:rPr>
          <w:sz w:val="18"/>
          <w:szCs w:val="18"/>
        </w:rPr>
      </w:pPr>
      <w:r>
        <w:rPr>
          <w:sz w:val="18"/>
          <w:szCs w:val="18"/>
          <w14:textOutline w14:w="3314" w14:cap="flat" w14:cmpd="sng">
            <w14:solidFill>
              <w14:srgbClr w14:val="000000"/>
            </w14:solidFill>
            <w14:prstDash w14:val="solid"/>
            <w14:miter w14:val="10"/>
          </w14:textOutline>
        </w:rPr>
        <w:t>2.12、拉伸影片的方法</w:t>
      </w:r>
    </w:p>
    <w:p>
      <w:pPr>
        <w:pStyle w:val="2"/>
        <w:spacing w:before="95" w:line="221" w:lineRule="auto"/>
        <w:ind w:left="383"/>
        <w:rPr>
          <w:sz w:val="18"/>
          <w:szCs w:val="18"/>
        </w:rPr>
      </w:pPr>
      <w:r>
        <w:rPr>
          <w:spacing w:val="-1"/>
          <w:sz w:val="18"/>
          <w:szCs w:val="18"/>
        </w:rPr>
        <w:t>拉伸影片也是渲染输出时经常遇到的情况，拉伸影片的方法和压缩影片的方法相反。</w:t>
      </w:r>
    </w:p>
    <w:p>
      <w:pPr>
        <w:pStyle w:val="2"/>
        <w:spacing w:before="95"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2.12.1、嵌套合成</w:t>
      </w:r>
    </w:p>
    <w:p>
      <w:pPr>
        <w:pStyle w:val="2"/>
        <w:spacing w:before="95" w:line="221" w:lineRule="auto"/>
        <w:ind w:left="384"/>
        <w:rPr>
          <w:sz w:val="18"/>
          <w:szCs w:val="18"/>
        </w:rPr>
      </w:pPr>
      <w:r>
        <w:rPr>
          <w:spacing w:val="-2"/>
          <w:sz w:val="18"/>
          <w:szCs w:val="18"/>
        </w:rPr>
        <w:t>嵌套合成是以更大的尺寸建立一个新的合成，</w:t>
      </w:r>
      <w:r>
        <w:rPr>
          <w:spacing w:val="-13"/>
          <w:sz w:val="18"/>
          <w:szCs w:val="18"/>
        </w:rPr>
        <w:t xml:space="preserve"> </w:t>
      </w:r>
      <w:r>
        <w:rPr>
          <w:spacing w:val="-2"/>
          <w:sz w:val="18"/>
          <w:szCs w:val="18"/>
        </w:rPr>
        <w:t>将原来小尺寸的合成嵌套大合成中。如：创建一个</w:t>
      </w:r>
    </w:p>
    <w:p>
      <w:pPr>
        <w:pStyle w:val="2"/>
        <w:spacing w:before="97" w:line="287" w:lineRule="auto"/>
        <w:ind w:left="26" w:right="194" w:firstLine="8"/>
        <w:rPr>
          <w:sz w:val="18"/>
          <w:szCs w:val="18"/>
        </w:rPr>
      </w:pPr>
      <w:r>
        <w:rPr>
          <w:spacing w:val="-2"/>
          <w:sz w:val="18"/>
          <w:szCs w:val="18"/>
        </w:rPr>
        <w:t>1280*720</w:t>
      </w:r>
      <w:r>
        <w:rPr>
          <w:spacing w:val="-12"/>
          <w:sz w:val="18"/>
          <w:szCs w:val="18"/>
        </w:rPr>
        <w:t xml:space="preserve"> </w:t>
      </w:r>
      <w:r>
        <w:rPr>
          <w:spacing w:val="-2"/>
          <w:sz w:val="18"/>
          <w:szCs w:val="18"/>
        </w:rPr>
        <w:t>的合成，将其嵌套到一个</w:t>
      </w:r>
      <w:r>
        <w:rPr>
          <w:spacing w:val="-26"/>
          <w:sz w:val="18"/>
          <w:szCs w:val="18"/>
        </w:rPr>
        <w:t xml:space="preserve"> </w:t>
      </w:r>
      <w:r>
        <w:rPr>
          <w:spacing w:val="-2"/>
          <w:sz w:val="18"/>
          <w:szCs w:val="18"/>
        </w:rPr>
        <w:t>1920*1080</w:t>
      </w:r>
      <w:r>
        <w:rPr>
          <w:spacing w:val="-25"/>
          <w:sz w:val="18"/>
          <w:szCs w:val="18"/>
        </w:rPr>
        <w:t xml:space="preserve"> </w:t>
      </w:r>
      <w:r>
        <w:rPr>
          <w:spacing w:val="-2"/>
          <w:sz w:val="18"/>
          <w:szCs w:val="18"/>
        </w:rPr>
        <w:t>的合成，使用“适合复合”功能将大尺寸的合成自动适配到</w:t>
      </w:r>
      <w:r>
        <w:rPr>
          <w:sz w:val="18"/>
          <w:szCs w:val="18"/>
        </w:rPr>
        <w:t xml:space="preserve"> </w:t>
      </w:r>
      <w:r>
        <w:rPr>
          <w:spacing w:val="-3"/>
          <w:sz w:val="18"/>
          <w:szCs w:val="18"/>
        </w:rPr>
        <w:t>小合成中（快捷键：Ctrl+Alt+F）。之后执行“图层”＞“变换”＞“适合复合”菜单命令，</w:t>
      </w:r>
      <w:r>
        <w:rPr>
          <w:spacing w:val="-4"/>
          <w:sz w:val="18"/>
          <w:szCs w:val="18"/>
        </w:rPr>
        <w:t>这样渲染出来</w:t>
      </w:r>
      <w:r>
        <w:rPr>
          <w:sz w:val="18"/>
          <w:szCs w:val="18"/>
        </w:rPr>
        <w:t xml:space="preserve"> 的视频质量会优于单纯拉伸像素渲染出来的效果</w:t>
      </w:r>
      <w:r>
        <w:rPr>
          <w:spacing w:val="-1"/>
          <w:sz w:val="18"/>
          <w:szCs w:val="18"/>
        </w:rPr>
        <w:t>。同时因为图像尺寸变大了渲染速度因此变慢了。</w:t>
      </w:r>
    </w:p>
    <w:p>
      <w:pPr>
        <w:pStyle w:val="2"/>
        <w:spacing w:before="97" w:line="221" w:lineRule="auto"/>
        <w:ind w:left="24"/>
        <w:outlineLvl w:val="0"/>
        <w:rPr>
          <w:sz w:val="18"/>
          <w:szCs w:val="18"/>
        </w:rPr>
      </w:pPr>
      <w:r>
        <w:rPr>
          <w:sz w:val="18"/>
          <w:szCs w:val="18"/>
          <w14:textOutline w14:w="3314" w14:cap="flat" w14:cmpd="sng">
            <w14:solidFill>
              <w14:srgbClr w14:val="000000"/>
            </w14:solidFill>
            <w14:prstDash w14:val="solid"/>
            <w14:miter w14:val="10"/>
          </w14:textOutline>
        </w:rPr>
        <w:t>2.12.2、调整合成尺寸</w:t>
      </w:r>
    </w:p>
    <w:p>
      <w:pPr>
        <w:pStyle w:val="2"/>
        <w:spacing w:before="96" w:line="222" w:lineRule="auto"/>
        <w:ind w:left="383"/>
        <w:rPr>
          <w:sz w:val="18"/>
          <w:szCs w:val="18"/>
        </w:rPr>
      </w:pPr>
      <w:r>
        <w:rPr>
          <w:spacing w:val="-3"/>
          <w:sz w:val="18"/>
          <w:szCs w:val="18"/>
        </w:rPr>
        <w:t>使用“调整大小”功能可生产最高质量的拉伸影片，但比嵌套合成的渲</w:t>
      </w:r>
      <w:r>
        <w:rPr>
          <w:spacing w:val="-4"/>
          <w:sz w:val="18"/>
          <w:szCs w:val="18"/>
        </w:rPr>
        <w:t>染速度要慢。如：</w:t>
      </w:r>
      <w:r>
        <w:rPr>
          <w:spacing w:val="45"/>
          <w:sz w:val="18"/>
          <w:szCs w:val="18"/>
        </w:rPr>
        <w:t xml:space="preserve"> </w:t>
      </w:r>
      <w:r>
        <w:rPr>
          <w:spacing w:val="-4"/>
          <w:sz w:val="18"/>
          <w:szCs w:val="18"/>
        </w:rPr>
        <w:t>创建一个</w:t>
      </w:r>
    </w:p>
    <w:p>
      <w:pPr>
        <w:pStyle w:val="2"/>
        <w:spacing w:before="95" w:line="296" w:lineRule="auto"/>
        <w:ind w:left="21" w:right="144" w:firstLine="13"/>
        <w:rPr>
          <w:sz w:val="18"/>
          <w:szCs w:val="18"/>
        </w:rPr>
      </w:pPr>
      <w:r>
        <w:rPr>
          <w:spacing w:val="-1"/>
          <w:sz w:val="18"/>
          <w:szCs w:val="18"/>
        </w:rPr>
        <w:t>1080*720</w:t>
      </w:r>
      <w:r>
        <w:rPr>
          <w:spacing w:val="-24"/>
          <w:sz w:val="18"/>
          <w:szCs w:val="18"/>
        </w:rPr>
        <w:t xml:space="preserve"> </w:t>
      </w:r>
      <w:r>
        <w:rPr>
          <w:spacing w:val="-1"/>
          <w:sz w:val="18"/>
          <w:szCs w:val="18"/>
        </w:rPr>
        <w:t>的合成，并设置为“完整”分辨率进行渲染时，可以在“渲染队列”面板中的“</w:t>
      </w:r>
      <w:r>
        <w:rPr>
          <w:spacing w:val="-2"/>
          <w:sz w:val="18"/>
          <w:szCs w:val="18"/>
        </w:rPr>
        <w:t>输出模块”选项</w:t>
      </w:r>
      <w:r>
        <w:rPr>
          <w:sz w:val="18"/>
          <w:szCs w:val="18"/>
        </w:rPr>
        <w:t xml:space="preserve"> </w:t>
      </w:r>
      <w:r>
        <w:rPr>
          <w:spacing w:val="-6"/>
          <w:sz w:val="18"/>
          <w:szCs w:val="18"/>
        </w:rPr>
        <w:t>后面下划线上单击鼠标左键， 开打“输出模块设置”对话框，</w:t>
      </w:r>
      <w:r>
        <w:rPr>
          <w:spacing w:val="-14"/>
          <w:sz w:val="18"/>
          <w:szCs w:val="18"/>
        </w:rPr>
        <w:t xml:space="preserve"> </w:t>
      </w:r>
      <w:r>
        <w:rPr>
          <w:spacing w:val="-6"/>
          <w:sz w:val="18"/>
          <w:szCs w:val="18"/>
        </w:rPr>
        <w:t>在调整大小，</w:t>
      </w:r>
      <w:r>
        <w:rPr>
          <w:spacing w:val="-23"/>
          <w:sz w:val="18"/>
          <w:szCs w:val="18"/>
        </w:rPr>
        <w:t xml:space="preserve"> </w:t>
      </w:r>
      <w:r>
        <w:rPr>
          <w:spacing w:val="-6"/>
          <w:sz w:val="18"/>
          <w:szCs w:val="18"/>
        </w:rPr>
        <w:t>选项组中设置尺寸</w:t>
      </w:r>
      <w:r>
        <w:rPr>
          <w:spacing w:val="-28"/>
          <w:sz w:val="18"/>
          <w:szCs w:val="18"/>
        </w:rPr>
        <w:t xml:space="preserve"> </w:t>
      </w:r>
      <w:r>
        <w:rPr>
          <w:spacing w:val="-6"/>
          <w:sz w:val="18"/>
          <w:szCs w:val="18"/>
        </w:rPr>
        <w:t>1920*1080，</w:t>
      </w:r>
      <w:r>
        <w:rPr>
          <w:sz w:val="18"/>
          <w:szCs w:val="18"/>
        </w:rPr>
        <w:t xml:space="preserve"> </w:t>
      </w:r>
      <w:r>
        <w:rPr>
          <w:spacing w:val="-2"/>
          <w:sz w:val="18"/>
          <w:szCs w:val="18"/>
        </w:rPr>
        <w:t>当“调整大小后的品质”为“高”时，以达到最优图像拉伸效果， 同时因为图像尺寸变大了渲染速度</w:t>
      </w:r>
      <w:r>
        <w:rPr>
          <w:spacing w:val="-3"/>
          <w:sz w:val="18"/>
          <w:szCs w:val="18"/>
        </w:rPr>
        <w:t>因此</w:t>
      </w:r>
      <w:r>
        <w:rPr>
          <w:sz w:val="18"/>
          <w:szCs w:val="18"/>
        </w:rPr>
        <w:t xml:space="preserve">  </w:t>
      </w:r>
      <w:r>
        <w:rPr>
          <w:spacing w:val="-5"/>
          <w:sz w:val="18"/>
          <w:szCs w:val="18"/>
        </w:rPr>
        <w:t>变慢了。</w:t>
      </w:r>
    </w:p>
    <w:p>
      <w:pPr>
        <w:pStyle w:val="2"/>
        <w:spacing w:before="95"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2.12.3、裁切合成</w:t>
      </w:r>
    </w:p>
    <w:p>
      <w:pPr>
        <w:pStyle w:val="2"/>
        <w:spacing w:before="93" w:line="289" w:lineRule="auto"/>
        <w:ind w:left="23" w:right="145" w:firstLine="358"/>
        <w:jc w:val="both"/>
        <w:rPr>
          <w:sz w:val="18"/>
          <w:szCs w:val="18"/>
        </w:rPr>
      </w:pPr>
      <w:r>
        <w:rPr>
          <w:spacing w:val="-6"/>
          <w:sz w:val="18"/>
          <w:szCs w:val="18"/>
        </w:rPr>
        <w:t>在“渲染队列”面板的“输出模块设置”对话框中，</w:t>
      </w:r>
      <w:r>
        <w:rPr>
          <w:spacing w:val="-12"/>
          <w:sz w:val="18"/>
          <w:szCs w:val="18"/>
        </w:rPr>
        <w:t xml:space="preserve"> </w:t>
      </w:r>
      <w:r>
        <w:rPr>
          <w:spacing w:val="-6"/>
          <w:sz w:val="18"/>
          <w:szCs w:val="18"/>
        </w:rPr>
        <w:t>对“裁切”选项组中参数进行设置， 与压缩相同，</w:t>
      </w:r>
      <w:r>
        <w:rPr>
          <w:sz w:val="18"/>
          <w:szCs w:val="18"/>
        </w:rPr>
        <w:t xml:space="preserve"> </w:t>
      </w:r>
      <w:r>
        <w:rPr>
          <w:spacing w:val="-2"/>
          <w:sz w:val="18"/>
          <w:szCs w:val="18"/>
        </w:rPr>
        <w:t>不过因为是要拉伸视频所有设置参数时，</w:t>
      </w:r>
      <w:r>
        <w:rPr>
          <w:spacing w:val="-25"/>
          <w:sz w:val="18"/>
          <w:szCs w:val="18"/>
        </w:rPr>
        <w:t xml:space="preserve"> </w:t>
      </w:r>
      <w:r>
        <w:rPr>
          <w:spacing w:val="-2"/>
          <w:sz w:val="18"/>
          <w:szCs w:val="18"/>
        </w:rPr>
        <w:t>参数皆为负数。</w:t>
      </w:r>
      <w:r>
        <w:rPr>
          <w:spacing w:val="-3"/>
          <w:sz w:val="18"/>
          <w:szCs w:val="18"/>
        </w:rPr>
        <w:t>如将视频扩大</w:t>
      </w:r>
      <w:r>
        <w:rPr>
          <w:spacing w:val="-36"/>
          <w:sz w:val="18"/>
          <w:szCs w:val="18"/>
        </w:rPr>
        <w:t xml:space="preserve"> </w:t>
      </w:r>
      <w:r>
        <w:rPr>
          <w:spacing w:val="-3"/>
          <w:sz w:val="18"/>
          <w:szCs w:val="18"/>
        </w:rPr>
        <w:t>2</w:t>
      </w:r>
      <w:r>
        <w:rPr>
          <w:spacing w:val="-40"/>
          <w:sz w:val="18"/>
          <w:szCs w:val="18"/>
        </w:rPr>
        <w:t xml:space="preserve"> </w:t>
      </w:r>
      <w:r>
        <w:rPr>
          <w:spacing w:val="-3"/>
          <w:sz w:val="18"/>
          <w:szCs w:val="18"/>
        </w:rPr>
        <w:t>倍，则才裁剪输入框中输入-2</w:t>
      </w:r>
      <w:r>
        <w:rPr>
          <w:spacing w:val="-31"/>
          <w:sz w:val="18"/>
          <w:szCs w:val="18"/>
        </w:rPr>
        <w:t xml:space="preserve"> </w:t>
      </w:r>
      <w:r>
        <w:rPr>
          <w:spacing w:val="-3"/>
          <w:sz w:val="18"/>
          <w:szCs w:val="18"/>
        </w:rPr>
        <w:t>即</w:t>
      </w:r>
      <w:r>
        <w:rPr>
          <w:sz w:val="18"/>
          <w:szCs w:val="18"/>
        </w:rPr>
        <w:t xml:space="preserve"> </w:t>
      </w:r>
      <w:r>
        <w:rPr>
          <w:spacing w:val="-8"/>
          <w:sz w:val="18"/>
          <w:szCs w:val="18"/>
        </w:rPr>
        <w:t>可。</w:t>
      </w:r>
    </w:p>
    <w:p>
      <w:pPr>
        <w:spacing w:line="289" w:lineRule="auto"/>
        <w:rPr>
          <w:sz w:val="18"/>
          <w:szCs w:val="18"/>
        </w:rPr>
        <w:sectPr>
          <w:footerReference r:id="rId118" w:type="default"/>
          <w:pgSz w:w="11905" w:h="16839"/>
          <w:pgMar w:top="1431" w:right="1598" w:bottom="1374" w:left="1785" w:header="0" w:footer="1209" w:gutter="0"/>
          <w:cols w:space="720" w:num="1"/>
        </w:sectPr>
      </w:pPr>
    </w:p>
    <w:p>
      <w:pPr>
        <w:pStyle w:val="2"/>
        <w:spacing w:before="73" w:line="222"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2.13、输出格式</w:t>
      </w:r>
    </w:p>
    <w:p>
      <w:pPr>
        <w:pStyle w:val="2"/>
        <w:spacing w:before="95" w:line="286" w:lineRule="auto"/>
        <w:ind w:left="21" w:right="193" w:firstLine="359"/>
        <w:rPr>
          <w:sz w:val="18"/>
          <w:szCs w:val="18"/>
        </w:rPr>
      </w:pPr>
      <w:r>
        <w:rPr>
          <w:spacing w:val="-2"/>
          <w:sz w:val="18"/>
          <w:szCs w:val="18"/>
        </w:rPr>
        <w:t>在</w:t>
      </w:r>
      <w:r>
        <w:rPr>
          <w:spacing w:val="-45"/>
          <w:sz w:val="18"/>
          <w:szCs w:val="18"/>
        </w:rPr>
        <w:t xml:space="preserve"> </w:t>
      </w:r>
      <w:r>
        <w:rPr>
          <w:spacing w:val="-2"/>
          <w:sz w:val="18"/>
          <w:szCs w:val="18"/>
        </w:rPr>
        <w:t>AE</w:t>
      </w:r>
      <w:r>
        <w:rPr>
          <w:spacing w:val="-23"/>
          <w:sz w:val="18"/>
          <w:szCs w:val="18"/>
        </w:rPr>
        <w:t xml:space="preserve"> </w:t>
      </w:r>
      <w:r>
        <w:rPr>
          <w:spacing w:val="-2"/>
          <w:sz w:val="18"/>
          <w:szCs w:val="18"/>
        </w:rPr>
        <w:t>中，</w:t>
      </w:r>
      <w:r>
        <w:rPr>
          <w:spacing w:val="61"/>
          <w:sz w:val="18"/>
          <w:szCs w:val="18"/>
        </w:rPr>
        <w:t xml:space="preserve"> </w:t>
      </w:r>
      <w:r>
        <w:rPr>
          <w:spacing w:val="-2"/>
          <w:sz w:val="18"/>
          <w:szCs w:val="18"/>
        </w:rPr>
        <w:t>制作完一个合成之后，可以把它输出为多种格式的文件，包</w:t>
      </w:r>
      <w:r>
        <w:rPr>
          <w:spacing w:val="-3"/>
          <w:sz w:val="18"/>
          <w:szCs w:val="18"/>
        </w:rPr>
        <w:t>括</w:t>
      </w:r>
      <w:r>
        <w:rPr>
          <w:spacing w:val="-35"/>
          <w:sz w:val="18"/>
          <w:szCs w:val="18"/>
        </w:rPr>
        <w:t xml:space="preserve"> </w:t>
      </w:r>
      <w:r>
        <w:rPr>
          <w:spacing w:val="-3"/>
          <w:sz w:val="18"/>
          <w:szCs w:val="18"/>
        </w:rPr>
        <w:t>Y</w:t>
      </w:r>
      <w:r>
        <w:rPr>
          <w:spacing w:val="-43"/>
          <w:sz w:val="18"/>
          <w:szCs w:val="18"/>
        </w:rPr>
        <w:t xml:space="preserve"> </w:t>
      </w:r>
      <w:r>
        <w:rPr>
          <w:spacing w:val="-3"/>
          <w:sz w:val="18"/>
          <w:szCs w:val="18"/>
        </w:rPr>
        <w:t>用于制作视烦带的压缩电</w:t>
      </w:r>
      <w:r>
        <w:rPr>
          <w:sz w:val="18"/>
          <w:szCs w:val="18"/>
        </w:rPr>
        <w:t xml:space="preserve"> </w:t>
      </w:r>
      <w:r>
        <w:rPr>
          <w:spacing w:val="-1"/>
          <w:sz w:val="18"/>
          <w:szCs w:val="18"/>
        </w:rPr>
        <w:t>影或者静止图像序。AE</w:t>
      </w:r>
      <w:r>
        <w:rPr>
          <w:spacing w:val="-44"/>
          <w:sz w:val="18"/>
          <w:szCs w:val="18"/>
        </w:rPr>
        <w:t xml:space="preserve"> </w:t>
      </w:r>
      <w:r>
        <w:rPr>
          <w:spacing w:val="-1"/>
          <w:sz w:val="18"/>
          <w:szCs w:val="18"/>
        </w:rPr>
        <w:t>支持</w:t>
      </w:r>
      <w:r>
        <w:rPr>
          <w:spacing w:val="-36"/>
          <w:sz w:val="18"/>
          <w:szCs w:val="18"/>
        </w:rPr>
        <w:t xml:space="preserve"> </w:t>
      </w:r>
      <w:r>
        <w:rPr>
          <w:spacing w:val="-1"/>
          <w:sz w:val="18"/>
          <w:szCs w:val="18"/>
        </w:rPr>
        <w:t>32</w:t>
      </w:r>
      <w:r>
        <w:rPr>
          <w:spacing w:val="-40"/>
          <w:sz w:val="18"/>
          <w:szCs w:val="18"/>
        </w:rPr>
        <w:t xml:space="preserve"> </w:t>
      </w:r>
      <w:r>
        <w:rPr>
          <w:spacing w:val="-1"/>
          <w:sz w:val="18"/>
          <w:szCs w:val="18"/>
        </w:rPr>
        <w:t>位／通逍、16</w:t>
      </w:r>
      <w:r>
        <w:rPr>
          <w:spacing w:val="-40"/>
          <w:sz w:val="18"/>
          <w:szCs w:val="18"/>
        </w:rPr>
        <w:t xml:space="preserve"> </w:t>
      </w:r>
      <w:r>
        <w:rPr>
          <w:spacing w:val="-1"/>
          <w:sz w:val="18"/>
          <w:szCs w:val="18"/>
        </w:rPr>
        <w:t>位通道和</w:t>
      </w:r>
      <w:r>
        <w:rPr>
          <w:spacing w:val="-38"/>
          <w:sz w:val="18"/>
          <w:szCs w:val="18"/>
        </w:rPr>
        <w:t xml:space="preserve"> </w:t>
      </w:r>
      <w:r>
        <w:rPr>
          <w:spacing w:val="-1"/>
          <w:sz w:val="18"/>
          <w:szCs w:val="18"/>
        </w:rPr>
        <w:t>8</w:t>
      </w:r>
      <w:r>
        <w:rPr>
          <w:spacing w:val="-45"/>
          <w:sz w:val="18"/>
          <w:szCs w:val="18"/>
        </w:rPr>
        <w:t xml:space="preserve"> </w:t>
      </w:r>
      <w:r>
        <w:rPr>
          <w:spacing w:val="-1"/>
          <w:sz w:val="18"/>
          <w:szCs w:val="18"/>
        </w:rPr>
        <w:t>位通道的</w:t>
      </w:r>
      <w:r>
        <w:rPr>
          <w:spacing w:val="-2"/>
          <w:sz w:val="18"/>
          <w:szCs w:val="18"/>
        </w:rPr>
        <w:t>文件格式。AE</w:t>
      </w:r>
      <w:r>
        <w:rPr>
          <w:spacing w:val="-39"/>
          <w:sz w:val="18"/>
          <w:szCs w:val="18"/>
        </w:rPr>
        <w:t xml:space="preserve"> </w:t>
      </w:r>
      <w:r>
        <w:rPr>
          <w:spacing w:val="-2"/>
          <w:sz w:val="18"/>
          <w:szCs w:val="18"/>
        </w:rPr>
        <w:t>标准版本支持</w:t>
      </w:r>
      <w:r>
        <w:rPr>
          <w:spacing w:val="-38"/>
          <w:sz w:val="18"/>
          <w:szCs w:val="18"/>
        </w:rPr>
        <w:t xml:space="preserve"> </w:t>
      </w:r>
      <w:r>
        <w:rPr>
          <w:spacing w:val="-2"/>
          <w:sz w:val="18"/>
          <w:szCs w:val="18"/>
        </w:rPr>
        <w:t>8</w:t>
      </w:r>
      <w:r>
        <w:rPr>
          <w:spacing w:val="-40"/>
          <w:sz w:val="18"/>
          <w:szCs w:val="18"/>
        </w:rPr>
        <w:t xml:space="preserve"> </w:t>
      </w:r>
      <w:r>
        <w:rPr>
          <w:spacing w:val="-2"/>
          <w:sz w:val="18"/>
          <w:szCs w:val="18"/>
        </w:rPr>
        <w:t>位通道的</w:t>
      </w:r>
      <w:r>
        <w:rPr>
          <w:sz w:val="18"/>
          <w:szCs w:val="18"/>
        </w:rPr>
        <w:t xml:space="preserve"> </w:t>
      </w:r>
      <w:r>
        <w:rPr>
          <w:spacing w:val="-1"/>
          <w:sz w:val="18"/>
          <w:szCs w:val="18"/>
        </w:rPr>
        <w:t>文件格式。位通道简写为</w:t>
      </w:r>
      <w:r>
        <w:rPr>
          <w:spacing w:val="-33"/>
          <w:sz w:val="18"/>
          <w:szCs w:val="18"/>
        </w:rPr>
        <w:t xml:space="preserve"> </w:t>
      </w:r>
      <w:r>
        <w:rPr>
          <w:spacing w:val="-1"/>
          <w:sz w:val="18"/>
          <w:szCs w:val="18"/>
        </w:rPr>
        <w:t>bpc。</w:t>
      </w:r>
    </w:p>
    <w:p>
      <w:pPr>
        <w:pStyle w:val="2"/>
        <w:spacing w:before="101" w:line="287" w:lineRule="auto"/>
        <w:ind w:left="16" w:right="129" w:firstLine="365"/>
        <w:rPr>
          <w:sz w:val="18"/>
          <w:szCs w:val="18"/>
        </w:rPr>
      </w:pPr>
      <w:r>
        <w:rPr>
          <w:spacing w:val="-7"/>
          <w:sz w:val="18"/>
          <w:szCs w:val="18"/>
        </w:rPr>
        <w:t>在</w:t>
      </w:r>
      <w:r>
        <w:rPr>
          <w:spacing w:val="-45"/>
          <w:sz w:val="18"/>
          <w:szCs w:val="18"/>
        </w:rPr>
        <w:t xml:space="preserve"> </w:t>
      </w:r>
      <w:r>
        <w:rPr>
          <w:spacing w:val="-7"/>
          <w:sz w:val="18"/>
          <w:szCs w:val="18"/>
        </w:rPr>
        <w:t>AE</w:t>
      </w:r>
      <w:r>
        <w:rPr>
          <w:spacing w:val="-23"/>
          <w:sz w:val="18"/>
          <w:szCs w:val="18"/>
        </w:rPr>
        <w:t xml:space="preserve"> </w:t>
      </w:r>
      <w:r>
        <w:rPr>
          <w:spacing w:val="-7"/>
          <w:sz w:val="18"/>
          <w:szCs w:val="18"/>
        </w:rPr>
        <w:t>中可以输出下列视频和动画文件格式：JGP、3G2、AMC、AIFF、FLM、FLC、Adobe</w:t>
      </w:r>
      <w:r>
        <w:rPr>
          <w:spacing w:val="-42"/>
          <w:sz w:val="18"/>
          <w:szCs w:val="18"/>
        </w:rPr>
        <w:t xml:space="preserve"> </w:t>
      </w:r>
      <w:r>
        <w:rPr>
          <w:spacing w:val="-7"/>
          <w:sz w:val="18"/>
          <w:szCs w:val="18"/>
        </w:rPr>
        <w:t>Flash</w:t>
      </w:r>
      <w:r>
        <w:rPr>
          <w:spacing w:val="-43"/>
          <w:sz w:val="18"/>
          <w:szCs w:val="18"/>
        </w:rPr>
        <w:t xml:space="preserve"> </w:t>
      </w:r>
      <w:r>
        <w:rPr>
          <w:spacing w:val="-7"/>
          <w:sz w:val="18"/>
          <w:szCs w:val="18"/>
        </w:rPr>
        <w:t>P</w:t>
      </w:r>
      <w:r>
        <w:rPr>
          <w:spacing w:val="-8"/>
          <w:sz w:val="18"/>
          <w:szCs w:val="18"/>
        </w:rPr>
        <w:t>layer(SWF)、</w:t>
      </w:r>
      <w:r>
        <w:rPr>
          <w:sz w:val="18"/>
          <w:szCs w:val="18"/>
        </w:rPr>
        <w:t xml:space="preserve"> </w:t>
      </w:r>
      <w:r>
        <w:rPr>
          <w:spacing w:val="-3"/>
          <w:sz w:val="18"/>
          <w:szCs w:val="18"/>
        </w:rPr>
        <w:t>Adobe  Flash</w:t>
      </w:r>
      <w:r>
        <w:rPr>
          <w:spacing w:val="-27"/>
          <w:sz w:val="18"/>
          <w:szCs w:val="18"/>
        </w:rPr>
        <w:t xml:space="preserve"> </w:t>
      </w:r>
      <w:r>
        <w:rPr>
          <w:spacing w:val="-3"/>
          <w:sz w:val="18"/>
          <w:szCs w:val="18"/>
        </w:rPr>
        <w:t>Professionnal（XFL）、MPEG-4（Windows）、OMF、Windows</w:t>
      </w:r>
      <w:r>
        <w:rPr>
          <w:spacing w:val="-45"/>
          <w:sz w:val="18"/>
          <w:szCs w:val="18"/>
        </w:rPr>
        <w:t xml:space="preserve"> </w:t>
      </w:r>
      <w:r>
        <w:rPr>
          <w:spacing w:val="-3"/>
          <w:sz w:val="18"/>
          <w:szCs w:val="18"/>
        </w:rPr>
        <w:t>Media、RealMedia、AVI、DV</w:t>
      </w:r>
      <w:r>
        <w:rPr>
          <w:spacing w:val="-39"/>
          <w:sz w:val="18"/>
          <w:szCs w:val="18"/>
        </w:rPr>
        <w:t xml:space="preserve"> </w:t>
      </w:r>
      <w:r>
        <w:rPr>
          <w:spacing w:val="-3"/>
          <w:sz w:val="18"/>
          <w:szCs w:val="18"/>
        </w:rPr>
        <w:t>流、</w:t>
      </w:r>
      <w:r>
        <w:rPr>
          <w:sz w:val="18"/>
          <w:szCs w:val="18"/>
        </w:rPr>
        <w:t xml:space="preserve"> </w:t>
      </w:r>
      <w:r>
        <w:rPr>
          <w:spacing w:val="-1"/>
          <w:sz w:val="18"/>
          <w:szCs w:val="18"/>
        </w:rPr>
        <w:t>Wave、分包影片、图像序列等。</w:t>
      </w:r>
    </w:p>
    <w:p>
      <w:pPr>
        <w:pStyle w:val="2"/>
        <w:spacing w:before="95" w:line="221" w:lineRule="auto"/>
        <w:ind w:left="381"/>
        <w:rPr>
          <w:sz w:val="18"/>
          <w:szCs w:val="18"/>
        </w:rPr>
      </w:pPr>
      <w:r>
        <w:rPr>
          <w:sz w:val="18"/>
          <w:szCs w:val="18"/>
        </w:rPr>
        <w:t>在</w:t>
      </w:r>
      <w:r>
        <w:rPr>
          <w:spacing w:val="-45"/>
          <w:sz w:val="18"/>
          <w:szCs w:val="18"/>
        </w:rPr>
        <w:t xml:space="preserve"> </w:t>
      </w:r>
      <w:r>
        <w:rPr>
          <w:sz w:val="18"/>
          <w:szCs w:val="18"/>
        </w:rPr>
        <w:t>AE</w:t>
      </w:r>
      <w:r>
        <w:rPr>
          <w:spacing w:val="-39"/>
          <w:sz w:val="18"/>
          <w:szCs w:val="18"/>
        </w:rPr>
        <w:t xml:space="preserve"> </w:t>
      </w:r>
      <w:r>
        <w:rPr>
          <w:sz w:val="18"/>
          <w:szCs w:val="18"/>
        </w:rPr>
        <w:t>可支持的项目文件格式：Adobe Premi</w:t>
      </w:r>
      <w:r>
        <w:rPr>
          <w:spacing w:val="-1"/>
          <w:sz w:val="18"/>
          <w:szCs w:val="18"/>
        </w:rPr>
        <w:t>ere Pro</w:t>
      </w:r>
      <w:r>
        <w:rPr>
          <w:spacing w:val="-41"/>
          <w:sz w:val="18"/>
          <w:szCs w:val="18"/>
        </w:rPr>
        <w:t xml:space="preserve"> </w:t>
      </w:r>
      <w:r>
        <w:rPr>
          <w:spacing w:val="-1"/>
          <w:sz w:val="18"/>
          <w:szCs w:val="18"/>
        </w:rPr>
        <w:t>项（PRPROJ）等。</w:t>
      </w:r>
    </w:p>
    <w:p>
      <w:pPr>
        <w:pStyle w:val="2"/>
        <w:spacing w:before="97" w:line="268" w:lineRule="auto"/>
        <w:ind w:left="19" w:right="129" w:firstLine="362"/>
        <w:rPr>
          <w:sz w:val="18"/>
          <w:szCs w:val="18"/>
        </w:rPr>
      </w:pPr>
      <w:r>
        <w:rPr>
          <w:spacing w:val="-4"/>
          <w:sz w:val="18"/>
          <w:szCs w:val="18"/>
        </w:rPr>
        <w:t>在</w:t>
      </w:r>
      <w:r>
        <w:rPr>
          <w:spacing w:val="-46"/>
          <w:sz w:val="18"/>
          <w:szCs w:val="18"/>
        </w:rPr>
        <w:t xml:space="preserve"> </w:t>
      </w:r>
      <w:r>
        <w:rPr>
          <w:spacing w:val="-4"/>
          <w:sz w:val="18"/>
          <w:szCs w:val="18"/>
        </w:rPr>
        <w:t>AE</w:t>
      </w:r>
      <w:r>
        <w:rPr>
          <w:spacing w:val="-22"/>
          <w:sz w:val="18"/>
          <w:szCs w:val="18"/>
        </w:rPr>
        <w:t xml:space="preserve"> </w:t>
      </w:r>
      <w:r>
        <w:rPr>
          <w:spacing w:val="-4"/>
          <w:sz w:val="18"/>
          <w:szCs w:val="18"/>
        </w:rPr>
        <w:t>中可以输出下列静止图片文件格式：</w:t>
      </w:r>
      <w:r>
        <w:rPr>
          <w:spacing w:val="-24"/>
          <w:sz w:val="18"/>
          <w:szCs w:val="18"/>
        </w:rPr>
        <w:t xml:space="preserve"> </w:t>
      </w:r>
      <w:r>
        <w:rPr>
          <w:spacing w:val="-4"/>
          <w:sz w:val="18"/>
          <w:szCs w:val="18"/>
        </w:rPr>
        <w:t>PSD、BMP、GIF、Maya IFF、JPEG (JPG</w:t>
      </w:r>
      <w:r>
        <w:rPr>
          <w:spacing w:val="-5"/>
          <w:sz w:val="18"/>
          <w:szCs w:val="18"/>
        </w:rPr>
        <w:t>）、EXR、PCX、Pict、</w:t>
      </w:r>
      <w:r>
        <w:rPr>
          <w:sz w:val="18"/>
          <w:szCs w:val="18"/>
        </w:rPr>
        <w:t xml:space="preserve"> </w:t>
      </w:r>
      <w:r>
        <w:rPr>
          <w:spacing w:val="-1"/>
          <w:sz w:val="18"/>
          <w:szCs w:val="18"/>
        </w:rPr>
        <w:t>Pixar、PNG、Radiance、RLE、SG、Targa</w:t>
      </w:r>
      <w:r>
        <w:rPr>
          <w:spacing w:val="42"/>
          <w:sz w:val="18"/>
          <w:szCs w:val="18"/>
        </w:rPr>
        <w:t xml:space="preserve"> </w:t>
      </w:r>
      <w:r>
        <w:rPr>
          <w:spacing w:val="-1"/>
          <w:sz w:val="18"/>
          <w:szCs w:val="18"/>
        </w:rPr>
        <w:t>(TGA.、VAB、ICB、VST)、TIFF</w:t>
      </w:r>
      <w:r>
        <w:rPr>
          <w:spacing w:val="-43"/>
          <w:sz w:val="18"/>
          <w:szCs w:val="18"/>
        </w:rPr>
        <w:t xml:space="preserve"> </w:t>
      </w:r>
      <w:r>
        <w:rPr>
          <w:spacing w:val="-1"/>
          <w:sz w:val="18"/>
          <w:szCs w:val="18"/>
        </w:rPr>
        <w:t>等。</w:t>
      </w:r>
    </w:p>
    <w:p>
      <w:pPr>
        <w:pStyle w:val="2"/>
        <w:spacing w:before="101" w:line="222" w:lineRule="auto"/>
        <w:ind w:left="381"/>
        <w:rPr>
          <w:sz w:val="18"/>
          <w:szCs w:val="18"/>
        </w:rPr>
      </w:pPr>
      <w:r>
        <w:rPr>
          <w:spacing w:val="-4"/>
          <w:sz w:val="18"/>
          <w:szCs w:val="18"/>
        </w:rPr>
        <w:t>在</w:t>
      </w:r>
      <w:r>
        <w:rPr>
          <w:spacing w:val="-45"/>
          <w:sz w:val="18"/>
          <w:szCs w:val="18"/>
        </w:rPr>
        <w:t xml:space="preserve"> </w:t>
      </w:r>
      <w:r>
        <w:rPr>
          <w:spacing w:val="-4"/>
          <w:sz w:val="18"/>
          <w:szCs w:val="18"/>
        </w:rPr>
        <w:t>AE</w:t>
      </w:r>
      <w:r>
        <w:rPr>
          <w:spacing w:val="-23"/>
          <w:sz w:val="18"/>
          <w:szCs w:val="18"/>
        </w:rPr>
        <w:t xml:space="preserve"> </w:t>
      </w:r>
      <w:r>
        <w:rPr>
          <w:spacing w:val="-4"/>
          <w:sz w:val="18"/>
          <w:szCs w:val="18"/>
        </w:rPr>
        <w:t>中可以输出下列音频文件格式：</w:t>
      </w:r>
      <w:r>
        <w:rPr>
          <w:spacing w:val="-26"/>
          <w:sz w:val="18"/>
          <w:szCs w:val="18"/>
        </w:rPr>
        <w:t xml:space="preserve"> </w:t>
      </w:r>
      <w:r>
        <w:rPr>
          <w:spacing w:val="-4"/>
          <w:sz w:val="18"/>
          <w:szCs w:val="18"/>
        </w:rPr>
        <w:t>AU</w:t>
      </w:r>
      <w:r>
        <w:rPr>
          <w:spacing w:val="-38"/>
          <w:sz w:val="18"/>
          <w:szCs w:val="18"/>
        </w:rPr>
        <w:t xml:space="preserve"> </w:t>
      </w:r>
      <w:r>
        <w:rPr>
          <w:spacing w:val="-5"/>
          <w:sz w:val="18"/>
          <w:szCs w:val="18"/>
        </w:rPr>
        <w:t>音频文件、</w:t>
      </w:r>
      <w:r>
        <w:rPr>
          <w:spacing w:val="-30"/>
          <w:sz w:val="18"/>
          <w:szCs w:val="18"/>
        </w:rPr>
        <w:t xml:space="preserve"> </w:t>
      </w:r>
      <w:r>
        <w:rPr>
          <w:spacing w:val="-5"/>
          <w:sz w:val="18"/>
          <w:szCs w:val="18"/>
        </w:rPr>
        <w:t>AIFF、MP3、WAV</w:t>
      </w:r>
      <w:r>
        <w:rPr>
          <w:spacing w:val="-38"/>
          <w:sz w:val="18"/>
          <w:szCs w:val="18"/>
        </w:rPr>
        <w:t xml:space="preserve"> </w:t>
      </w:r>
      <w:r>
        <w:rPr>
          <w:spacing w:val="-5"/>
          <w:sz w:val="18"/>
          <w:szCs w:val="18"/>
        </w:rPr>
        <w:t>等。</w:t>
      </w:r>
    </w:p>
    <w:p>
      <w:pPr>
        <w:pStyle w:val="2"/>
        <w:spacing w:before="95" w:line="223"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2.14、渲染音频</w:t>
      </w:r>
    </w:p>
    <w:p>
      <w:pPr>
        <w:pStyle w:val="2"/>
        <w:spacing w:before="95" w:line="221" w:lineRule="auto"/>
        <w:ind w:left="382"/>
        <w:rPr>
          <w:sz w:val="18"/>
          <w:szCs w:val="18"/>
        </w:rPr>
      </w:pPr>
      <w:r>
        <w:rPr>
          <w:spacing w:val="-1"/>
          <w:sz w:val="18"/>
          <w:szCs w:val="18"/>
        </w:rPr>
        <w:t>像使用各种图像压缩的方法一样，AE</w:t>
      </w:r>
      <w:r>
        <w:rPr>
          <w:spacing w:val="-22"/>
          <w:sz w:val="18"/>
          <w:szCs w:val="18"/>
        </w:rPr>
        <w:t xml:space="preserve"> </w:t>
      </w:r>
      <w:r>
        <w:rPr>
          <w:spacing w:val="-1"/>
          <w:sz w:val="18"/>
          <w:szCs w:val="18"/>
        </w:rPr>
        <w:t>也可以使用各种音获压缩方法来输出音获文件。</w:t>
      </w:r>
    </w:p>
    <w:p>
      <w:pPr>
        <w:pStyle w:val="2"/>
        <w:spacing w:before="95" w:line="286" w:lineRule="auto"/>
        <w:ind w:left="23" w:right="193" w:firstLine="358"/>
        <w:rPr>
          <w:sz w:val="18"/>
          <w:szCs w:val="18"/>
        </w:rPr>
      </w:pPr>
      <w:r>
        <w:rPr>
          <w:spacing w:val="-1"/>
          <w:sz w:val="18"/>
          <w:szCs w:val="18"/>
        </w:rPr>
        <w:t>在“项目” 面板中选择一个音频合成文件。Ctrl</w:t>
      </w:r>
      <w:r>
        <w:rPr>
          <w:spacing w:val="-2"/>
          <w:sz w:val="18"/>
          <w:szCs w:val="18"/>
        </w:rPr>
        <w:t>+M</w:t>
      </w:r>
      <w:r>
        <w:rPr>
          <w:spacing w:val="-43"/>
          <w:sz w:val="18"/>
          <w:szCs w:val="18"/>
        </w:rPr>
        <w:t xml:space="preserve"> </w:t>
      </w:r>
      <w:r>
        <w:rPr>
          <w:spacing w:val="-2"/>
          <w:sz w:val="18"/>
          <w:szCs w:val="18"/>
        </w:rPr>
        <w:t>准备输出，选中输出框,在英文输入法状态下按"</w:t>
      </w:r>
      <w:r>
        <w:rPr>
          <w:spacing w:val="-39"/>
          <w:sz w:val="18"/>
          <w:szCs w:val="18"/>
        </w:rPr>
        <w:t xml:space="preserve"> </w:t>
      </w:r>
      <w:r>
        <w:rPr>
          <w:spacing w:val="-2"/>
          <w:sz w:val="18"/>
          <w:szCs w:val="18"/>
        </w:rPr>
        <w:t>~</w:t>
      </w:r>
      <w:r>
        <w:rPr>
          <w:sz w:val="18"/>
          <w:szCs w:val="18"/>
        </w:rPr>
        <w:t xml:space="preserve"> </w:t>
      </w:r>
      <w:r>
        <w:rPr>
          <w:spacing w:val="-1"/>
          <w:sz w:val="18"/>
          <w:szCs w:val="18"/>
        </w:rPr>
        <w:t>"键最大化输出框，</w:t>
      </w:r>
      <w:r>
        <w:rPr>
          <w:spacing w:val="-21"/>
          <w:sz w:val="18"/>
          <w:szCs w:val="18"/>
        </w:rPr>
        <w:t xml:space="preserve"> </w:t>
      </w:r>
      <w:r>
        <w:rPr>
          <w:spacing w:val="-1"/>
          <w:sz w:val="18"/>
          <w:szCs w:val="18"/>
        </w:rPr>
        <w:t>双击输出模式“输出模块”后带</w:t>
      </w:r>
      <w:r>
        <w:rPr>
          <w:spacing w:val="-2"/>
          <w:sz w:val="18"/>
          <w:szCs w:val="18"/>
        </w:rPr>
        <w:t>下华线的蓝字,将下面的音频输出“音频输出”选中即</w:t>
      </w:r>
      <w:r>
        <w:rPr>
          <w:sz w:val="18"/>
          <w:szCs w:val="18"/>
        </w:rPr>
        <w:t xml:space="preserve"> 可,若要更改为</w:t>
      </w:r>
      <w:r>
        <w:rPr>
          <w:spacing w:val="-46"/>
          <w:sz w:val="18"/>
          <w:szCs w:val="18"/>
        </w:rPr>
        <w:t xml:space="preserve"> </w:t>
      </w:r>
      <w:r>
        <w:rPr>
          <w:sz w:val="18"/>
          <w:szCs w:val="18"/>
        </w:rPr>
        <w:t>Mp3</w:t>
      </w:r>
      <w:r>
        <w:rPr>
          <w:spacing w:val="-44"/>
          <w:sz w:val="18"/>
          <w:szCs w:val="18"/>
        </w:rPr>
        <w:t xml:space="preserve"> </w:t>
      </w:r>
      <w:r>
        <w:rPr>
          <w:sz w:val="18"/>
          <w:szCs w:val="18"/>
        </w:rPr>
        <w:t>格式则在该对话框上方的格式“格式”中选上</w:t>
      </w:r>
      <w:r>
        <w:rPr>
          <w:spacing w:val="-45"/>
          <w:sz w:val="18"/>
          <w:szCs w:val="18"/>
        </w:rPr>
        <w:t xml:space="preserve"> </w:t>
      </w:r>
      <w:r>
        <w:rPr>
          <w:sz w:val="18"/>
          <w:szCs w:val="18"/>
        </w:rPr>
        <w:t>Mp3。</w:t>
      </w:r>
    </w:p>
    <w:p>
      <w:pPr>
        <w:pStyle w:val="2"/>
        <w:spacing w:before="101" w:line="217"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2.15、渲染</w:t>
      </w:r>
      <w:r>
        <w:rPr>
          <w:spacing w:val="-28"/>
          <w:sz w:val="18"/>
          <w:szCs w:val="18"/>
        </w:rPr>
        <w:t xml:space="preserve"> </w:t>
      </w:r>
      <w:r>
        <w:rPr>
          <w:spacing w:val="-1"/>
          <w:sz w:val="18"/>
          <w:szCs w:val="18"/>
          <w14:textOutline w14:w="3314" w14:cap="flat" w14:cmpd="sng">
            <w14:solidFill>
              <w14:srgbClr w14:val="000000"/>
            </w14:solidFill>
            <w14:prstDash w14:val="solid"/>
            <w14:miter w14:val="10"/>
          </w14:textOutline>
        </w:rPr>
        <w:t>alpha</w:t>
      </w:r>
      <w:r>
        <w:rPr>
          <w:spacing w:val="-39"/>
          <w:sz w:val="18"/>
          <w:szCs w:val="18"/>
        </w:rPr>
        <w:t xml:space="preserve"> </w:t>
      </w:r>
      <w:r>
        <w:rPr>
          <w:spacing w:val="-1"/>
          <w:sz w:val="18"/>
          <w:szCs w:val="18"/>
          <w14:textOutline w14:w="3314" w14:cap="flat" w14:cmpd="sng">
            <w14:solidFill>
              <w14:srgbClr w14:val="000000"/>
            </w14:solidFill>
            <w14:prstDash w14:val="solid"/>
            <w14:miter w14:val="10"/>
          </w14:textOutline>
        </w:rPr>
        <w:t>通道合成</w:t>
      </w:r>
    </w:p>
    <w:p>
      <w:pPr>
        <w:pStyle w:val="2"/>
        <w:spacing w:before="100" w:line="286" w:lineRule="auto"/>
        <w:ind w:left="26" w:right="193" w:firstLine="356"/>
        <w:jc w:val="both"/>
        <w:rPr>
          <w:sz w:val="18"/>
          <w:szCs w:val="18"/>
        </w:rPr>
      </w:pPr>
      <w:r>
        <w:rPr>
          <w:spacing w:val="-1"/>
          <w:sz w:val="18"/>
          <w:szCs w:val="18"/>
        </w:rPr>
        <w:t>渲染带有</w:t>
      </w:r>
      <w:r>
        <w:rPr>
          <w:spacing w:val="-45"/>
          <w:sz w:val="18"/>
          <w:szCs w:val="18"/>
        </w:rPr>
        <w:t xml:space="preserve"> </w:t>
      </w:r>
      <w:r>
        <w:rPr>
          <w:spacing w:val="-1"/>
          <w:sz w:val="18"/>
          <w:szCs w:val="18"/>
        </w:rPr>
        <w:t>Alpha</w:t>
      </w:r>
      <w:r>
        <w:rPr>
          <w:spacing w:val="-40"/>
          <w:sz w:val="18"/>
          <w:szCs w:val="18"/>
        </w:rPr>
        <w:t xml:space="preserve"> </w:t>
      </w:r>
      <w:r>
        <w:rPr>
          <w:spacing w:val="-1"/>
          <w:sz w:val="18"/>
          <w:szCs w:val="18"/>
        </w:rPr>
        <w:t>道的视频时，合成文件必须是含有</w:t>
      </w:r>
      <w:r>
        <w:rPr>
          <w:spacing w:val="-39"/>
          <w:sz w:val="18"/>
          <w:szCs w:val="18"/>
        </w:rPr>
        <w:t xml:space="preserve"> </w:t>
      </w:r>
      <w:r>
        <w:rPr>
          <w:spacing w:val="-1"/>
          <w:sz w:val="18"/>
          <w:szCs w:val="18"/>
        </w:rPr>
        <w:t>alpha</w:t>
      </w:r>
      <w:r>
        <w:rPr>
          <w:spacing w:val="-39"/>
          <w:sz w:val="18"/>
          <w:szCs w:val="18"/>
        </w:rPr>
        <w:t xml:space="preserve"> </w:t>
      </w:r>
      <w:r>
        <w:rPr>
          <w:spacing w:val="-1"/>
          <w:sz w:val="18"/>
          <w:szCs w:val="18"/>
        </w:rPr>
        <w:t>通道。像</w:t>
      </w:r>
      <w:r>
        <w:rPr>
          <w:spacing w:val="-43"/>
          <w:sz w:val="18"/>
          <w:szCs w:val="18"/>
        </w:rPr>
        <w:t xml:space="preserve"> </w:t>
      </w:r>
      <w:r>
        <w:rPr>
          <w:spacing w:val="-1"/>
          <w:sz w:val="18"/>
          <w:szCs w:val="18"/>
        </w:rPr>
        <w:t>Photoshop</w:t>
      </w:r>
      <w:r>
        <w:rPr>
          <w:spacing w:val="-38"/>
          <w:sz w:val="18"/>
          <w:szCs w:val="18"/>
        </w:rPr>
        <w:t xml:space="preserve"> </w:t>
      </w:r>
      <w:r>
        <w:rPr>
          <w:spacing w:val="-1"/>
          <w:sz w:val="18"/>
          <w:szCs w:val="18"/>
        </w:rPr>
        <w:t>和</w:t>
      </w:r>
      <w:r>
        <w:rPr>
          <w:spacing w:val="-30"/>
          <w:sz w:val="18"/>
          <w:szCs w:val="18"/>
        </w:rPr>
        <w:t xml:space="preserve"> </w:t>
      </w:r>
      <w:r>
        <w:rPr>
          <w:spacing w:val="-1"/>
          <w:sz w:val="18"/>
          <w:szCs w:val="18"/>
        </w:rPr>
        <w:t>Illustrat</w:t>
      </w:r>
      <w:r>
        <w:rPr>
          <w:spacing w:val="-2"/>
          <w:sz w:val="18"/>
          <w:szCs w:val="18"/>
        </w:rPr>
        <w:t>or,中输入</w:t>
      </w:r>
      <w:r>
        <w:rPr>
          <w:sz w:val="18"/>
          <w:szCs w:val="18"/>
        </w:rPr>
        <w:t xml:space="preserve"> </w:t>
      </w:r>
      <w:r>
        <w:rPr>
          <w:spacing w:val="-2"/>
          <w:sz w:val="18"/>
          <w:szCs w:val="18"/>
        </w:rPr>
        <w:t>到</w:t>
      </w:r>
      <w:r>
        <w:rPr>
          <w:spacing w:val="-44"/>
          <w:sz w:val="18"/>
          <w:szCs w:val="18"/>
        </w:rPr>
        <w:t xml:space="preserve"> </w:t>
      </w:r>
      <w:r>
        <w:rPr>
          <w:spacing w:val="-2"/>
          <w:sz w:val="18"/>
          <w:szCs w:val="18"/>
        </w:rPr>
        <w:t>AE</w:t>
      </w:r>
      <w:r>
        <w:rPr>
          <w:spacing w:val="-23"/>
          <w:sz w:val="18"/>
          <w:szCs w:val="18"/>
        </w:rPr>
        <w:t xml:space="preserve"> </w:t>
      </w:r>
      <w:r>
        <w:rPr>
          <w:spacing w:val="-2"/>
          <w:sz w:val="18"/>
          <w:szCs w:val="18"/>
        </w:rPr>
        <w:t>中, 井保留它们的透明性。但是在渲染一个合成时，需要渲染合成中的所有层，这其中有些层是透明</w:t>
      </w:r>
      <w:r>
        <w:rPr>
          <w:sz w:val="18"/>
          <w:szCs w:val="18"/>
        </w:rPr>
        <w:t xml:space="preserve"> </w:t>
      </w:r>
      <w:r>
        <w:rPr>
          <w:spacing w:val="-2"/>
          <w:sz w:val="18"/>
          <w:szCs w:val="18"/>
        </w:rPr>
        <w:t>的，</w:t>
      </w:r>
      <w:r>
        <w:rPr>
          <w:spacing w:val="-12"/>
          <w:sz w:val="18"/>
          <w:szCs w:val="18"/>
        </w:rPr>
        <w:t xml:space="preserve"> </w:t>
      </w:r>
      <w:r>
        <w:rPr>
          <w:spacing w:val="-2"/>
          <w:sz w:val="18"/>
          <w:szCs w:val="18"/>
        </w:rPr>
        <w:t>有些层则不是透明的。因此，渲染带有</w:t>
      </w:r>
      <w:r>
        <w:rPr>
          <w:spacing w:val="-44"/>
          <w:sz w:val="18"/>
          <w:szCs w:val="18"/>
        </w:rPr>
        <w:t xml:space="preserve"> </w:t>
      </w:r>
      <w:r>
        <w:rPr>
          <w:spacing w:val="-2"/>
          <w:sz w:val="18"/>
          <w:szCs w:val="18"/>
        </w:rPr>
        <w:t>Alpha</w:t>
      </w:r>
      <w:r>
        <w:rPr>
          <w:spacing w:val="-44"/>
          <w:sz w:val="18"/>
          <w:szCs w:val="18"/>
        </w:rPr>
        <w:t xml:space="preserve"> </w:t>
      </w:r>
      <w:r>
        <w:rPr>
          <w:spacing w:val="-2"/>
          <w:sz w:val="18"/>
          <w:szCs w:val="18"/>
        </w:rPr>
        <w:t>通道的视频之前需要确定合成中的</w:t>
      </w:r>
      <w:r>
        <w:rPr>
          <w:spacing w:val="-38"/>
          <w:sz w:val="18"/>
          <w:szCs w:val="18"/>
        </w:rPr>
        <w:t xml:space="preserve"> </w:t>
      </w:r>
      <w:r>
        <w:rPr>
          <w:spacing w:val="-2"/>
          <w:sz w:val="18"/>
          <w:szCs w:val="18"/>
        </w:rPr>
        <w:t>alpha</w:t>
      </w:r>
      <w:r>
        <w:rPr>
          <w:spacing w:val="-40"/>
          <w:sz w:val="18"/>
          <w:szCs w:val="18"/>
        </w:rPr>
        <w:t xml:space="preserve"> </w:t>
      </w:r>
      <w:r>
        <w:rPr>
          <w:spacing w:val="-2"/>
          <w:sz w:val="18"/>
          <w:szCs w:val="18"/>
        </w:rPr>
        <w:t>通道是样子。</w:t>
      </w:r>
    </w:p>
    <w:p>
      <w:pPr>
        <w:pStyle w:val="2"/>
        <w:spacing w:before="102" w:line="295" w:lineRule="auto"/>
        <w:ind w:left="21" w:right="144" w:firstLine="360"/>
        <w:jc w:val="both"/>
        <w:rPr>
          <w:sz w:val="18"/>
          <w:szCs w:val="18"/>
        </w:rPr>
      </w:pPr>
      <w:r>
        <w:rPr>
          <w:sz w:val="18"/>
          <w:szCs w:val="18"/>
        </w:rPr>
        <w:t>在每一个 "合成" 窗口的底部有</w:t>
      </w:r>
      <w:r>
        <w:rPr>
          <w:spacing w:val="-45"/>
          <w:sz w:val="18"/>
          <w:szCs w:val="18"/>
        </w:rPr>
        <w:t xml:space="preserve"> </w:t>
      </w:r>
      <w:r>
        <w:rPr>
          <w:sz w:val="18"/>
          <w:szCs w:val="18"/>
        </w:rPr>
        <w:t>Alpha</w:t>
      </w:r>
      <w:r>
        <w:rPr>
          <w:spacing w:val="-40"/>
          <w:sz w:val="18"/>
          <w:szCs w:val="18"/>
        </w:rPr>
        <w:t xml:space="preserve"> </w:t>
      </w:r>
      <w:r>
        <w:rPr>
          <w:sz w:val="18"/>
          <w:szCs w:val="18"/>
        </w:rPr>
        <w:t>通道（</w:t>
      </w:r>
      <w:r>
        <w:rPr>
          <w:spacing w:val="-1"/>
          <w:sz w:val="18"/>
          <w:szCs w:val="18"/>
        </w:rPr>
        <w:t>红、绿、蓝、白）的按钮。单击白色按钮查看</w:t>
      </w:r>
      <w:r>
        <w:rPr>
          <w:spacing w:val="-44"/>
          <w:sz w:val="18"/>
          <w:szCs w:val="18"/>
        </w:rPr>
        <w:t xml:space="preserve"> </w:t>
      </w:r>
      <w:r>
        <w:rPr>
          <w:spacing w:val="-1"/>
          <w:sz w:val="18"/>
          <w:szCs w:val="18"/>
        </w:rPr>
        <w:t>Alpha 通</w:t>
      </w:r>
      <w:r>
        <w:rPr>
          <w:sz w:val="18"/>
          <w:szCs w:val="18"/>
        </w:rPr>
        <w:t xml:space="preserve"> </w:t>
      </w:r>
      <w:r>
        <w:rPr>
          <w:spacing w:val="-4"/>
          <w:sz w:val="18"/>
          <w:szCs w:val="18"/>
        </w:rPr>
        <w:t>道。也可以在项目中查看其他合成的通道，如果单击 "Alpha" 按钮，</w:t>
      </w:r>
      <w:r>
        <w:rPr>
          <w:spacing w:val="-50"/>
          <w:sz w:val="18"/>
          <w:szCs w:val="18"/>
        </w:rPr>
        <w:t xml:space="preserve"> </w:t>
      </w:r>
      <w:r>
        <w:rPr>
          <w:spacing w:val="-4"/>
          <w:sz w:val="18"/>
          <w:szCs w:val="18"/>
        </w:rPr>
        <w:t>项目</w:t>
      </w:r>
      <w:r>
        <w:rPr>
          <w:spacing w:val="-5"/>
          <w:sz w:val="18"/>
          <w:szCs w:val="18"/>
        </w:rPr>
        <w:t>中含有一个纯白色的</w:t>
      </w:r>
      <w:r>
        <w:rPr>
          <w:spacing w:val="-49"/>
          <w:sz w:val="18"/>
          <w:szCs w:val="18"/>
        </w:rPr>
        <w:t xml:space="preserve"> </w:t>
      </w:r>
      <w:r>
        <w:rPr>
          <w:spacing w:val="-5"/>
          <w:sz w:val="18"/>
          <w:szCs w:val="18"/>
        </w:rPr>
        <w:t>Alpha</w:t>
      </w:r>
      <w:r>
        <w:rPr>
          <w:spacing w:val="-44"/>
          <w:sz w:val="18"/>
          <w:szCs w:val="18"/>
        </w:rPr>
        <w:t xml:space="preserve"> </w:t>
      </w:r>
      <w:r>
        <w:rPr>
          <w:spacing w:val="-5"/>
          <w:sz w:val="18"/>
          <w:szCs w:val="18"/>
        </w:rPr>
        <w:t>通道，</w:t>
      </w:r>
      <w:r>
        <w:rPr>
          <w:sz w:val="18"/>
          <w:szCs w:val="18"/>
        </w:rPr>
        <w:t xml:space="preserve"> </w:t>
      </w:r>
      <w:r>
        <w:rPr>
          <w:spacing w:val="-3"/>
          <w:sz w:val="18"/>
          <w:szCs w:val="18"/>
        </w:rPr>
        <w:t>是因为使用图像作为背景， 因此合成的</w:t>
      </w:r>
      <w:r>
        <w:rPr>
          <w:spacing w:val="-44"/>
          <w:sz w:val="18"/>
          <w:szCs w:val="18"/>
        </w:rPr>
        <w:t xml:space="preserve"> </w:t>
      </w:r>
      <w:r>
        <w:rPr>
          <w:spacing w:val="-3"/>
          <w:sz w:val="18"/>
          <w:szCs w:val="18"/>
        </w:rPr>
        <w:t>Alpha 通道是白</w:t>
      </w:r>
      <w:r>
        <w:rPr>
          <w:spacing w:val="-4"/>
          <w:sz w:val="18"/>
          <w:szCs w:val="18"/>
        </w:rPr>
        <w:t>色的。如果关闭背景层，</w:t>
      </w:r>
      <w:r>
        <w:rPr>
          <w:spacing w:val="-28"/>
          <w:sz w:val="18"/>
          <w:szCs w:val="18"/>
        </w:rPr>
        <w:t xml:space="preserve"> </w:t>
      </w:r>
      <w:r>
        <w:rPr>
          <w:spacing w:val="-4"/>
          <w:sz w:val="18"/>
          <w:szCs w:val="18"/>
        </w:rPr>
        <w:t>将会在</w:t>
      </w:r>
      <w:r>
        <w:rPr>
          <w:spacing w:val="-44"/>
          <w:sz w:val="18"/>
          <w:szCs w:val="18"/>
        </w:rPr>
        <w:t xml:space="preserve"> </w:t>
      </w:r>
      <w:r>
        <w:rPr>
          <w:spacing w:val="-4"/>
          <w:sz w:val="18"/>
          <w:szCs w:val="18"/>
        </w:rPr>
        <w:t>Alpha</w:t>
      </w:r>
      <w:r>
        <w:rPr>
          <w:spacing w:val="-40"/>
          <w:sz w:val="18"/>
          <w:szCs w:val="18"/>
        </w:rPr>
        <w:t xml:space="preserve"> </w:t>
      </w:r>
      <w:r>
        <w:rPr>
          <w:spacing w:val="-4"/>
          <w:sz w:val="18"/>
          <w:szCs w:val="18"/>
        </w:rPr>
        <w:t>通道中看到</w:t>
      </w:r>
      <w:r>
        <w:rPr>
          <w:sz w:val="18"/>
          <w:szCs w:val="18"/>
        </w:rPr>
        <w:t xml:space="preserve"> </w:t>
      </w:r>
      <w:r>
        <w:rPr>
          <w:spacing w:val="-3"/>
          <w:sz w:val="18"/>
          <w:szCs w:val="18"/>
        </w:rPr>
        <w:t>合并的形状。</w:t>
      </w:r>
    </w:p>
    <w:p>
      <w:pPr>
        <w:pStyle w:val="2"/>
        <w:spacing w:before="96" w:line="217" w:lineRule="auto"/>
        <w:ind w:left="385"/>
        <w:rPr>
          <w:sz w:val="18"/>
          <w:szCs w:val="18"/>
        </w:rPr>
      </w:pPr>
      <w:r>
        <w:rPr>
          <w:spacing w:val="-4"/>
          <w:sz w:val="18"/>
          <w:szCs w:val="18"/>
        </w:rPr>
        <w:t>一般情况下，</w:t>
      </w:r>
      <w:r>
        <w:rPr>
          <w:spacing w:val="-22"/>
          <w:sz w:val="18"/>
          <w:szCs w:val="18"/>
        </w:rPr>
        <w:t xml:space="preserve"> </w:t>
      </w:r>
      <w:r>
        <w:rPr>
          <w:spacing w:val="-4"/>
          <w:sz w:val="18"/>
          <w:szCs w:val="18"/>
        </w:rPr>
        <w:t>Alpha</w:t>
      </w:r>
      <w:r>
        <w:rPr>
          <w:spacing w:val="-40"/>
          <w:sz w:val="18"/>
          <w:szCs w:val="18"/>
        </w:rPr>
        <w:t xml:space="preserve"> </w:t>
      </w:r>
      <w:r>
        <w:rPr>
          <w:spacing w:val="-4"/>
          <w:sz w:val="18"/>
          <w:szCs w:val="18"/>
        </w:rPr>
        <w:t>通道的白色区域用千显示素材中的图</w:t>
      </w:r>
      <w:r>
        <w:rPr>
          <w:spacing w:val="-5"/>
          <w:sz w:val="18"/>
          <w:szCs w:val="18"/>
        </w:rPr>
        <w:t>像， 黑色区域用于图像的遮罩。</w:t>
      </w:r>
    </w:p>
    <w:p>
      <w:pPr>
        <w:pStyle w:val="2"/>
        <w:spacing w:before="101" w:line="221" w:lineRule="auto"/>
        <w:ind w:left="24"/>
        <w:outlineLvl w:val="0"/>
        <w:rPr>
          <w:sz w:val="18"/>
          <w:szCs w:val="18"/>
        </w:rPr>
      </w:pPr>
      <w:r>
        <w:rPr>
          <w:sz w:val="18"/>
          <w:szCs w:val="18"/>
          <w14:textOutline w14:w="3314" w14:cap="flat" w14:cmpd="sng">
            <w14:solidFill>
              <w14:srgbClr w14:val="000000"/>
            </w14:solidFill>
            <w14:prstDash w14:val="solid"/>
            <w14:miter w14:val="10"/>
          </w14:textOutline>
        </w:rPr>
        <w:t>2.16、创建和使用渲染模板</w:t>
      </w:r>
    </w:p>
    <w:p>
      <w:pPr>
        <w:pStyle w:val="2"/>
        <w:spacing w:before="96" w:line="271" w:lineRule="auto"/>
        <w:ind w:left="22" w:right="223" w:firstLine="360"/>
        <w:rPr>
          <w:sz w:val="18"/>
          <w:szCs w:val="18"/>
        </w:rPr>
      </w:pPr>
      <w:r>
        <w:rPr>
          <w:sz w:val="18"/>
          <w:szCs w:val="18"/>
        </w:rPr>
        <w:t>有的渲染设置非常复杂，可在“渲染模板”存储预定义的设置，创建模板并保存，</w:t>
      </w:r>
      <w:r>
        <w:rPr>
          <w:spacing w:val="-1"/>
          <w:sz w:val="18"/>
          <w:szCs w:val="18"/>
        </w:rPr>
        <w:t>在需要的时候再次</w:t>
      </w:r>
      <w:r>
        <w:rPr>
          <w:sz w:val="18"/>
          <w:szCs w:val="18"/>
        </w:rPr>
        <w:t xml:space="preserve"> </w:t>
      </w:r>
      <w:r>
        <w:rPr>
          <w:spacing w:val="-2"/>
          <w:sz w:val="18"/>
          <w:szCs w:val="18"/>
        </w:rPr>
        <w:t>使用。</w:t>
      </w:r>
    </w:p>
    <w:p>
      <w:pPr>
        <w:pStyle w:val="2"/>
        <w:spacing w:before="95" w:line="220" w:lineRule="auto"/>
        <w:ind w:left="381"/>
        <w:rPr>
          <w:sz w:val="18"/>
          <w:szCs w:val="18"/>
        </w:rPr>
      </w:pPr>
      <w:r>
        <w:rPr>
          <w:spacing w:val="-3"/>
          <w:sz w:val="18"/>
          <w:szCs w:val="18"/>
        </w:rPr>
        <w:t>①：</w:t>
      </w:r>
      <w:r>
        <w:rPr>
          <w:spacing w:val="-22"/>
          <w:sz w:val="18"/>
          <w:szCs w:val="18"/>
        </w:rPr>
        <w:t xml:space="preserve"> </w:t>
      </w:r>
      <w:r>
        <w:rPr>
          <w:spacing w:val="-3"/>
          <w:sz w:val="18"/>
          <w:szCs w:val="18"/>
        </w:rPr>
        <w:t>在“项目”面板中选择合成文件.</w:t>
      </w:r>
    </w:p>
    <w:p>
      <w:pPr>
        <w:pStyle w:val="2"/>
        <w:spacing w:before="98" w:line="220" w:lineRule="auto"/>
        <w:ind w:left="381"/>
        <w:rPr>
          <w:sz w:val="18"/>
          <w:szCs w:val="18"/>
        </w:rPr>
      </w:pPr>
      <w:r>
        <w:rPr>
          <w:spacing w:val="-3"/>
          <w:sz w:val="18"/>
          <w:szCs w:val="18"/>
        </w:rPr>
        <w:t>②：</w:t>
      </w:r>
      <w:r>
        <w:rPr>
          <w:spacing w:val="-16"/>
          <w:sz w:val="18"/>
          <w:szCs w:val="18"/>
        </w:rPr>
        <w:t xml:space="preserve"> </w:t>
      </w:r>
      <w:r>
        <w:rPr>
          <w:spacing w:val="-3"/>
          <w:sz w:val="18"/>
          <w:szCs w:val="18"/>
        </w:rPr>
        <w:t>选择 "“合成”＞“添加到渲染队列"  （快捷键：</w:t>
      </w:r>
      <w:r>
        <w:rPr>
          <w:spacing w:val="-22"/>
          <w:sz w:val="18"/>
          <w:szCs w:val="18"/>
        </w:rPr>
        <w:t xml:space="preserve"> </w:t>
      </w:r>
      <w:r>
        <w:rPr>
          <w:spacing w:val="-3"/>
          <w:sz w:val="18"/>
          <w:szCs w:val="18"/>
        </w:rPr>
        <w:t>Ctrd+M） 组合键打开“渲染队列”面板</w:t>
      </w:r>
    </w:p>
    <w:p>
      <w:pPr>
        <w:pStyle w:val="2"/>
        <w:spacing w:before="98" w:line="220" w:lineRule="auto"/>
        <w:ind w:left="381"/>
        <w:rPr>
          <w:sz w:val="18"/>
          <w:szCs w:val="18"/>
        </w:rPr>
      </w:pPr>
      <w:r>
        <w:rPr>
          <w:spacing w:val="-2"/>
          <w:sz w:val="18"/>
          <w:szCs w:val="18"/>
        </w:rPr>
        <w:t>③：</w:t>
      </w:r>
      <w:r>
        <w:rPr>
          <w:spacing w:val="-32"/>
          <w:sz w:val="18"/>
          <w:szCs w:val="18"/>
        </w:rPr>
        <w:t xml:space="preserve"> </w:t>
      </w:r>
      <w:r>
        <w:rPr>
          <w:spacing w:val="-2"/>
          <w:sz w:val="18"/>
          <w:szCs w:val="18"/>
        </w:rPr>
        <w:t>在“渲染队列”面板中单击 "渲染设置</w:t>
      </w:r>
      <w:r>
        <w:rPr>
          <w:spacing w:val="-3"/>
          <w:sz w:val="18"/>
          <w:szCs w:val="18"/>
        </w:rPr>
        <w:t>" 选项旁边的下拉列表，在菜单中选择“制作模板”选项。</w:t>
      </w:r>
    </w:p>
    <w:p>
      <w:pPr>
        <w:spacing w:before="131" w:line="2611" w:lineRule="exact"/>
        <w:ind w:firstLine="14"/>
      </w:pPr>
      <w:r>
        <w:rPr>
          <w:position w:val="-52"/>
        </w:rPr>
        <w:drawing>
          <wp:inline distT="0" distB="0" distL="0" distR="0">
            <wp:extent cx="5400675" cy="1657985"/>
            <wp:effectExtent l="0" t="0" r="0" b="0"/>
            <wp:docPr id="582" name="IM 582"/>
            <wp:cNvGraphicFramePr/>
            <a:graphic xmlns:a="http://schemas.openxmlformats.org/drawingml/2006/main">
              <a:graphicData uri="http://schemas.openxmlformats.org/drawingml/2006/picture">
                <pic:pic xmlns:pic="http://schemas.openxmlformats.org/drawingml/2006/picture">
                  <pic:nvPicPr>
                    <pic:cNvPr id="582" name="IM 582"/>
                    <pic:cNvPicPr/>
                  </pic:nvPicPr>
                  <pic:blipFill>
                    <a:blip r:embed="rId623"/>
                    <a:stretch>
                      <a:fillRect/>
                    </a:stretch>
                  </pic:blipFill>
                  <pic:spPr>
                    <a:xfrm>
                      <a:off x="0" y="0"/>
                      <a:ext cx="5401309" cy="1657985"/>
                    </a:xfrm>
                    <a:prstGeom prst="rect">
                      <a:avLst/>
                    </a:prstGeom>
                  </pic:spPr>
                </pic:pic>
              </a:graphicData>
            </a:graphic>
          </wp:inline>
        </w:drawing>
      </w:r>
    </w:p>
    <w:p>
      <w:pPr>
        <w:spacing w:line="2611" w:lineRule="exact"/>
        <w:sectPr>
          <w:footerReference r:id="rId119" w:type="default"/>
          <w:pgSz w:w="11905" w:h="16839"/>
          <w:pgMar w:top="1431" w:right="1598" w:bottom="1374" w:left="1785" w:header="0" w:footer="1209" w:gutter="0"/>
          <w:cols w:space="720" w:num="1"/>
        </w:sectPr>
      </w:pPr>
    </w:p>
    <w:p>
      <w:pPr>
        <w:spacing w:before="42" w:line="2745" w:lineRule="exact"/>
        <w:ind w:firstLine="14"/>
      </w:pPr>
      <w:r>
        <w:rPr>
          <w:position w:val="-54"/>
        </w:rPr>
        <w:drawing>
          <wp:inline distT="0" distB="0" distL="0" distR="0">
            <wp:extent cx="5400675" cy="1743075"/>
            <wp:effectExtent l="0" t="0" r="0" b="0"/>
            <wp:docPr id="584" name="IM 584"/>
            <wp:cNvGraphicFramePr/>
            <a:graphic xmlns:a="http://schemas.openxmlformats.org/drawingml/2006/main">
              <a:graphicData uri="http://schemas.openxmlformats.org/drawingml/2006/picture">
                <pic:pic xmlns:pic="http://schemas.openxmlformats.org/drawingml/2006/picture">
                  <pic:nvPicPr>
                    <pic:cNvPr id="584" name="IM 584"/>
                    <pic:cNvPicPr/>
                  </pic:nvPicPr>
                  <pic:blipFill>
                    <a:blip r:embed="rId624"/>
                    <a:stretch>
                      <a:fillRect/>
                    </a:stretch>
                  </pic:blipFill>
                  <pic:spPr>
                    <a:xfrm>
                      <a:off x="0" y="0"/>
                      <a:ext cx="5401309" cy="1743075"/>
                    </a:xfrm>
                    <a:prstGeom prst="rect">
                      <a:avLst/>
                    </a:prstGeom>
                  </pic:spPr>
                </pic:pic>
              </a:graphicData>
            </a:graphic>
          </wp:inline>
        </w:drawing>
      </w:r>
    </w:p>
    <w:p>
      <w:pPr>
        <w:pStyle w:val="2"/>
        <w:spacing w:before="94" w:line="220" w:lineRule="auto"/>
        <w:ind w:left="381"/>
        <w:rPr>
          <w:sz w:val="18"/>
          <w:szCs w:val="18"/>
        </w:rPr>
      </w:pPr>
      <w:r>
        <w:rPr>
          <w:spacing w:val="-2"/>
          <w:sz w:val="18"/>
          <w:szCs w:val="18"/>
        </w:rPr>
        <w:t>④：</w:t>
      </w:r>
      <w:r>
        <w:rPr>
          <w:spacing w:val="-8"/>
          <w:sz w:val="18"/>
          <w:szCs w:val="18"/>
        </w:rPr>
        <w:t xml:space="preserve"> </w:t>
      </w:r>
      <w:r>
        <w:rPr>
          <w:spacing w:val="-2"/>
          <w:sz w:val="18"/>
          <w:szCs w:val="18"/>
        </w:rPr>
        <w:t>在打开的 "渲染设置模板” 对话框中，找到“设置名称”输人框井输人模板的名称。</w:t>
      </w:r>
    </w:p>
    <w:p>
      <w:pPr>
        <w:spacing w:before="66" w:line="5865" w:lineRule="exact"/>
        <w:ind w:firstLine="14"/>
      </w:pPr>
      <w:r>
        <w:rPr>
          <w:position w:val="-117"/>
        </w:rPr>
        <w:drawing>
          <wp:inline distT="0" distB="0" distL="0" distR="0">
            <wp:extent cx="5400675" cy="3723640"/>
            <wp:effectExtent l="0" t="0" r="0" b="0"/>
            <wp:docPr id="586" name="IM 586"/>
            <wp:cNvGraphicFramePr/>
            <a:graphic xmlns:a="http://schemas.openxmlformats.org/drawingml/2006/main">
              <a:graphicData uri="http://schemas.openxmlformats.org/drawingml/2006/picture">
                <pic:pic xmlns:pic="http://schemas.openxmlformats.org/drawingml/2006/picture">
                  <pic:nvPicPr>
                    <pic:cNvPr id="586" name="IM 586"/>
                    <pic:cNvPicPr/>
                  </pic:nvPicPr>
                  <pic:blipFill>
                    <a:blip r:embed="rId625"/>
                    <a:stretch>
                      <a:fillRect/>
                    </a:stretch>
                  </pic:blipFill>
                  <pic:spPr>
                    <a:xfrm>
                      <a:off x="0" y="0"/>
                      <a:ext cx="5401309" cy="3724274"/>
                    </a:xfrm>
                    <a:prstGeom prst="rect">
                      <a:avLst/>
                    </a:prstGeom>
                  </pic:spPr>
                </pic:pic>
              </a:graphicData>
            </a:graphic>
          </wp:inline>
        </w:drawing>
      </w:r>
    </w:p>
    <w:p>
      <w:pPr>
        <w:pStyle w:val="2"/>
        <w:spacing w:before="95" w:line="220" w:lineRule="auto"/>
        <w:ind w:left="381"/>
        <w:rPr>
          <w:sz w:val="18"/>
          <w:szCs w:val="18"/>
        </w:rPr>
      </w:pPr>
      <w:r>
        <w:rPr>
          <w:spacing w:val="-3"/>
          <w:sz w:val="18"/>
          <w:szCs w:val="18"/>
        </w:rPr>
        <w:t>⑤：</w:t>
      </w:r>
      <w:r>
        <w:rPr>
          <w:spacing w:val="-20"/>
          <w:sz w:val="18"/>
          <w:szCs w:val="18"/>
        </w:rPr>
        <w:t xml:space="preserve"> </w:t>
      </w:r>
      <w:r>
        <w:rPr>
          <w:spacing w:val="-3"/>
          <w:sz w:val="18"/>
          <w:szCs w:val="18"/>
        </w:rPr>
        <w:t>单击“编辑”按钮， 打开 "渲染设置"</w:t>
      </w:r>
      <w:r>
        <w:rPr>
          <w:spacing w:val="8"/>
          <w:sz w:val="18"/>
          <w:szCs w:val="18"/>
        </w:rPr>
        <w:t xml:space="preserve"> </w:t>
      </w:r>
      <w:r>
        <w:rPr>
          <w:spacing w:val="-3"/>
          <w:sz w:val="18"/>
          <w:szCs w:val="18"/>
        </w:rPr>
        <w:t>对</w:t>
      </w:r>
      <w:r>
        <w:rPr>
          <w:spacing w:val="-4"/>
          <w:sz w:val="18"/>
          <w:szCs w:val="18"/>
        </w:rPr>
        <w:t>话框。</w:t>
      </w:r>
    </w:p>
    <w:p>
      <w:pPr>
        <w:spacing w:line="220" w:lineRule="auto"/>
        <w:rPr>
          <w:sz w:val="18"/>
          <w:szCs w:val="18"/>
        </w:rPr>
        <w:sectPr>
          <w:footerReference r:id="rId120" w:type="default"/>
          <w:pgSz w:w="11905" w:h="16839"/>
          <w:pgMar w:top="1431" w:right="1598" w:bottom="1374" w:left="1785" w:header="0" w:footer="1209" w:gutter="0"/>
          <w:cols w:space="720" w:num="1"/>
        </w:sectPr>
      </w:pPr>
    </w:p>
    <w:p>
      <w:pPr>
        <w:spacing w:before="66" w:line="5817" w:lineRule="exact"/>
        <w:ind w:firstLine="14"/>
      </w:pPr>
      <w:r>
        <w:rPr>
          <w:position w:val="-116"/>
        </w:rPr>
        <w:drawing>
          <wp:inline distT="0" distB="0" distL="0" distR="0">
            <wp:extent cx="5400675" cy="3693160"/>
            <wp:effectExtent l="0" t="0" r="0" b="0"/>
            <wp:docPr id="588" name="IM 588"/>
            <wp:cNvGraphicFramePr/>
            <a:graphic xmlns:a="http://schemas.openxmlformats.org/drawingml/2006/main">
              <a:graphicData uri="http://schemas.openxmlformats.org/drawingml/2006/picture">
                <pic:pic xmlns:pic="http://schemas.openxmlformats.org/drawingml/2006/picture">
                  <pic:nvPicPr>
                    <pic:cNvPr id="588" name="IM 588"/>
                    <pic:cNvPicPr/>
                  </pic:nvPicPr>
                  <pic:blipFill>
                    <a:blip r:embed="rId626"/>
                    <a:stretch>
                      <a:fillRect/>
                    </a:stretch>
                  </pic:blipFill>
                  <pic:spPr>
                    <a:xfrm>
                      <a:off x="0" y="0"/>
                      <a:ext cx="5401309" cy="3693794"/>
                    </a:xfrm>
                    <a:prstGeom prst="rect">
                      <a:avLst/>
                    </a:prstGeom>
                  </pic:spPr>
                </pic:pic>
              </a:graphicData>
            </a:graphic>
          </wp:inline>
        </w:drawing>
      </w:r>
    </w:p>
    <w:p>
      <w:pPr>
        <w:spacing w:before="182" w:line="7852" w:lineRule="exact"/>
        <w:ind w:firstLine="14"/>
      </w:pPr>
      <w:r>
        <w:rPr>
          <w:position w:val="-157"/>
        </w:rPr>
        <w:drawing>
          <wp:inline distT="0" distB="0" distL="0" distR="0">
            <wp:extent cx="5400675" cy="4986020"/>
            <wp:effectExtent l="0" t="0" r="0" b="0"/>
            <wp:docPr id="590" name="IM 590"/>
            <wp:cNvGraphicFramePr/>
            <a:graphic xmlns:a="http://schemas.openxmlformats.org/drawingml/2006/main">
              <a:graphicData uri="http://schemas.openxmlformats.org/drawingml/2006/picture">
                <pic:pic xmlns:pic="http://schemas.openxmlformats.org/drawingml/2006/picture">
                  <pic:nvPicPr>
                    <pic:cNvPr id="590" name="IM 590"/>
                    <pic:cNvPicPr/>
                  </pic:nvPicPr>
                  <pic:blipFill>
                    <a:blip r:embed="rId627"/>
                    <a:stretch>
                      <a:fillRect/>
                    </a:stretch>
                  </pic:blipFill>
                  <pic:spPr>
                    <a:xfrm>
                      <a:off x="0" y="0"/>
                      <a:ext cx="5401309" cy="4986020"/>
                    </a:xfrm>
                    <a:prstGeom prst="rect">
                      <a:avLst/>
                    </a:prstGeom>
                  </pic:spPr>
                </pic:pic>
              </a:graphicData>
            </a:graphic>
          </wp:inline>
        </w:drawing>
      </w:r>
    </w:p>
    <w:p>
      <w:pPr>
        <w:spacing w:line="7852" w:lineRule="exact"/>
        <w:sectPr>
          <w:footerReference r:id="rId121" w:type="default"/>
          <w:pgSz w:w="11905" w:h="16839"/>
          <w:pgMar w:top="1431" w:right="1598" w:bottom="1374" w:left="1785" w:header="0" w:footer="1209" w:gutter="0"/>
          <w:cols w:space="720" w:num="1"/>
        </w:sectPr>
      </w:pPr>
    </w:p>
    <w:p>
      <w:pPr>
        <w:pStyle w:val="2"/>
        <w:spacing w:before="73" w:line="220" w:lineRule="auto"/>
        <w:ind w:left="381"/>
        <w:rPr>
          <w:sz w:val="18"/>
          <w:szCs w:val="18"/>
        </w:rPr>
      </w:pPr>
      <w:r>
        <w:rPr>
          <w:spacing w:val="-4"/>
          <w:sz w:val="18"/>
          <w:szCs w:val="18"/>
        </w:rPr>
        <w:t>⑥：</w:t>
      </w:r>
      <w:r>
        <w:rPr>
          <w:spacing w:val="-27"/>
          <w:sz w:val="18"/>
          <w:szCs w:val="18"/>
        </w:rPr>
        <w:t xml:space="preserve"> </w:t>
      </w:r>
      <w:r>
        <w:rPr>
          <w:spacing w:val="-4"/>
          <w:sz w:val="18"/>
          <w:szCs w:val="18"/>
        </w:rPr>
        <w:t>在"渲染设置" 对话框中， 单击“品质”菜单并选择“品质”选项，</w:t>
      </w:r>
      <w:r>
        <w:rPr>
          <w:spacing w:val="67"/>
          <w:sz w:val="18"/>
          <w:szCs w:val="18"/>
        </w:rPr>
        <w:t xml:space="preserve"> </w:t>
      </w:r>
      <w:r>
        <w:rPr>
          <w:spacing w:val="-4"/>
          <w:sz w:val="18"/>
          <w:szCs w:val="18"/>
        </w:rPr>
        <w:t>可创</w:t>
      </w:r>
      <w:r>
        <w:rPr>
          <w:spacing w:val="-5"/>
          <w:sz w:val="18"/>
          <w:szCs w:val="18"/>
        </w:rPr>
        <w:t>建最佳、草图、线框设</w:t>
      </w:r>
    </w:p>
    <w:p>
      <w:pPr>
        <w:pStyle w:val="2"/>
        <w:spacing w:before="97" w:line="228" w:lineRule="auto"/>
        <w:ind w:left="20"/>
        <w:rPr>
          <w:sz w:val="18"/>
          <w:szCs w:val="18"/>
        </w:rPr>
      </w:pPr>
      <w:r>
        <w:rPr>
          <w:spacing w:val="-8"/>
          <w:sz w:val="18"/>
          <w:szCs w:val="18"/>
        </w:rPr>
        <w:t>置。</w:t>
      </w:r>
    </w:p>
    <w:p>
      <w:pPr>
        <w:spacing w:before="116" w:line="7930" w:lineRule="exact"/>
        <w:ind w:firstLine="14"/>
      </w:pPr>
      <w:r>
        <w:rPr>
          <w:position w:val="-158"/>
        </w:rPr>
        <w:drawing>
          <wp:inline distT="0" distB="0" distL="0" distR="0">
            <wp:extent cx="5400675" cy="5035550"/>
            <wp:effectExtent l="0" t="0" r="0" b="0"/>
            <wp:docPr id="592" name="IM 592"/>
            <wp:cNvGraphicFramePr/>
            <a:graphic xmlns:a="http://schemas.openxmlformats.org/drawingml/2006/main">
              <a:graphicData uri="http://schemas.openxmlformats.org/drawingml/2006/picture">
                <pic:pic xmlns:pic="http://schemas.openxmlformats.org/drawingml/2006/picture">
                  <pic:nvPicPr>
                    <pic:cNvPr id="592" name="IM 592"/>
                    <pic:cNvPicPr/>
                  </pic:nvPicPr>
                  <pic:blipFill>
                    <a:blip r:embed="rId622"/>
                    <a:stretch>
                      <a:fillRect/>
                    </a:stretch>
                  </pic:blipFill>
                  <pic:spPr>
                    <a:xfrm>
                      <a:off x="0" y="0"/>
                      <a:ext cx="5401309" cy="5035550"/>
                    </a:xfrm>
                    <a:prstGeom prst="rect">
                      <a:avLst/>
                    </a:prstGeom>
                  </pic:spPr>
                </pic:pic>
              </a:graphicData>
            </a:graphic>
          </wp:inline>
        </w:drawing>
      </w:r>
    </w:p>
    <w:p>
      <w:pPr>
        <w:pStyle w:val="2"/>
        <w:spacing w:before="157" w:line="220" w:lineRule="auto"/>
        <w:ind w:left="381"/>
        <w:rPr>
          <w:sz w:val="18"/>
          <w:szCs w:val="18"/>
        </w:rPr>
      </w:pPr>
      <w:r>
        <w:rPr>
          <w:spacing w:val="-5"/>
          <w:sz w:val="18"/>
          <w:szCs w:val="18"/>
        </w:rPr>
        <w:t>⑦：</w:t>
      </w:r>
      <w:r>
        <w:rPr>
          <w:spacing w:val="-7"/>
          <w:sz w:val="18"/>
          <w:szCs w:val="18"/>
        </w:rPr>
        <w:t xml:space="preserve"> </w:t>
      </w:r>
      <w:r>
        <w:rPr>
          <w:spacing w:val="-5"/>
          <w:sz w:val="18"/>
          <w:szCs w:val="18"/>
        </w:rPr>
        <w:t>单击“分辨率”菜单设置分辨率。</w:t>
      </w:r>
    </w:p>
    <w:p>
      <w:pPr>
        <w:spacing w:line="220" w:lineRule="auto"/>
        <w:rPr>
          <w:sz w:val="18"/>
          <w:szCs w:val="18"/>
        </w:rPr>
        <w:sectPr>
          <w:footerReference r:id="rId122" w:type="default"/>
          <w:pgSz w:w="11905" w:h="16839"/>
          <w:pgMar w:top="1431" w:right="1598" w:bottom="1374" w:left="1785" w:header="0" w:footer="1209" w:gutter="0"/>
          <w:cols w:space="720" w:num="1"/>
        </w:sectPr>
      </w:pPr>
    </w:p>
    <w:p>
      <w:pPr>
        <w:spacing w:before="70" w:line="7676" w:lineRule="exact"/>
        <w:ind w:firstLine="14"/>
      </w:pPr>
      <w:r>
        <w:rPr>
          <w:position w:val="-153"/>
        </w:rPr>
        <w:drawing>
          <wp:inline distT="0" distB="0" distL="0" distR="0">
            <wp:extent cx="5269230" cy="4873625"/>
            <wp:effectExtent l="0" t="0" r="0" b="0"/>
            <wp:docPr id="594" name="IM 594"/>
            <wp:cNvGraphicFramePr/>
            <a:graphic xmlns:a="http://schemas.openxmlformats.org/drawingml/2006/main">
              <a:graphicData uri="http://schemas.openxmlformats.org/drawingml/2006/picture">
                <pic:pic xmlns:pic="http://schemas.openxmlformats.org/drawingml/2006/picture">
                  <pic:nvPicPr>
                    <pic:cNvPr id="594" name="IM 594"/>
                    <pic:cNvPicPr/>
                  </pic:nvPicPr>
                  <pic:blipFill>
                    <a:blip r:embed="rId628"/>
                    <a:stretch>
                      <a:fillRect/>
                    </a:stretch>
                  </pic:blipFill>
                  <pic:spPr>
                    <a:xfrm>
                      <a:off x="0" y="0"/>
                      <a:ext cx="5269864" cy="4874259"/>
                    </a:xfrm>
                    <a:prstGeom prst="rect">
                      <a:avLst/>
                    </a:prstGeom>
                  </pic:spPr>
                </pic:pic>
              </a:graphicData>
            </a:graphic>
          </wp:inline>
        </w:drawing>
      </w:r>
    </w:p>
    <w:p>
      <w:pPr>
        <w:pStyle w:val="2"/>
        <w:spacing w:before="128" w:line="220" w:lineRule="auto"/>
        <w:ind w:left="381"/>
        <w:rPr>
          <w:sz w:val="18"/>
          <w:szCs w:val="18"/>
        </w:rPr>
      </w:pPr>
      <w:r>
        <w:rPr>
          <w:spacing w:val="-3"/>
          <w:sz w:val="18"/>
          <w:szCs w:val="18"/>
        </w:rPr>
        <w:t>⑧：</w:t>
      </w:r>
      <w:r>
        <w:rPr>
          <w:spacing w:val="-17"/>
          <w:sz w:val="18"/>
          <w:szCs w:val="18"/>
        </w:rPr>
        <w:t xml:space="preserve"> </w:t>
      </w:r>
      <w:r>
        <w:rPr>
          <w:spacing w:val="-3"/>
          <w:sz w:val="18"/>
          <w:szCs w:val="18"/>
        </w:rPr>
        <w:t>单机“运动模糊”可对图层中的运动模糊进行设置。</w:t>
      </w:r>
    </w:p>
    <w:p>
      <w:pPr>
        <w:spacing w:line="220" w:lineRule="auto"/>
        <w:rPr>
          <w:sz w:val="18"/>
          <w:szCs w:val="18"/>
        </w:rPr>
        <w:sectPr>
          <w:footerReference r:id="rId123" w:type="default"/>
          <w:pgSz w:w="11905" w:h="16839"/>
          <w:pgMar w:top="1431" w:right="1785" w:bottom="1374" w:left="1785" w:header="0" w:footer="1209" w:gutter="0"/>
          <w:cols w:space="720" w:num="1"/>
        </w:sectPr>
      </w:pPr>
    </w:p>
    <w:p>
      <w:pPr>
        <w:spacing w:before="123" w:line="7882" w:lineRule="exact"/>
        <w:ind w:firstLine="14"/>
      </w:pPr>
      <w:r>
        <w:rPr>
          <w:position w:val="-157"/>
        </w:rPr>
        <w:drawing>
          <wp:inline distT="0" distB="0" distL="0" distR="0">
            <wp:extent cx="5400675" cy="5005070"/>
            <wp:effectExtent l="0" t="0" r="0" b="0"/>
            <wp:docPr id="596" name="IM 596"/>
            <wp:cNvGraphicFramePr/>
            <a:graphic xmlns:a="http://schemas.openxmlformats.org/drawingml/2006/main">
              <a:graphicData uri="http://schemas.openxmlformats.org/drawingml/2006/picture">
                <pic:pic xmlns:pic="http://schemas.openxmlformats.org/drawingml/2006/picture">
                  <pic:nvPicPr>
                    <pic:cNvPr id="596" name="IM 596"/>
                    <pic:cNvPicPr/>
                  </pic:nvPicPr>
                  <pic:blipFill>
                    <a:blip r:embed="rId629"/>
                    <a:stretch>
                      <a:fillRect/>
                    </a:stretch>
                  </pic:blipFill>
                  <pic:spPr>
                    <a:xfrm>
                      <a:off x="0" y="0"/>
                      <a:ext cx="5401309" cy="5005070"/>
                    </a:xfrm>
                    <a:prstGeom prst="rect">
                      <a:avLst/>
                    </a:prstGeom>
                  </pic:spPr>
                </pic:pic>
              </a:graphicData>
            </a:graphic>
          </wp:inline>
        </w:drawing>
      </w:r>
    </w:p>
    <w:p>
      <w:pPr>
        <w:pStyle w:val="2"/>
        <w:spacing w:before="181" w:line="220" w:lineRule="auto"/>
        <w:ind w:left="381"/>
        <w:rPr>
          <w:sz w:val="18"/>
          <w:szCs w:val="18"/>
        </w:rPr>
      </w:pPr>
      <w:r>
        <w:rPr>
          <w:spacing w:val="-2"/>
          <w:sz w:val="18"/>
          <w:szCs w:val="18"/>
        </w:rPr>
        <w:t>⑨：设置完毕，保存即可。</w:t>
      </w:r>
    </w:p>
    <w:p>
      <w:pPr>
        <w:pStyle w:val="2"/>
        <w:spacing w:before="97" w:line="271" w:lineRule="auto"/>
        <w:ind w:left="24" w:right="222" w:firstLine="375"/>
        <w:rPr>
          <w:sz w:val="18"/>
          <w:szCs w:val="18"/>
        </w:rPr>
      </w:pPr>
      <w:r>
        <w:rPr>
          <w:sz w:val="18"/>
          <w:szCs w:val="18"/>
        </w:rPr>
        <w:t>同时在“渲染设置”和“输出模块设置”都有</w:t>
      </w:r>
      <w:r>
        <w:rPr>
          <w:spacing w:val="-1"/>
          <w:sz w:val="18"/>
          <w:szCs w:val="18"/>
        </w:rPr>
        <w:t>一些默认的模板，可从下拉菜单中选择使用，这些模板</w:t>
      </w:r>
      <w:r>
        <w:rPr>
          <w:sz w:val="18"/>
          <w:szCs w:val="18"/>
        </w:rPr>
        <w:t xml:space="preserve"> </w:t>
      </w:r>
      <w:r>
        <w:rPr>
          <w:spacing w:val="-1"/>
          <w:sz w:val="18"/>
          <w:szCs w:val="18"/>
        </w:rPr>
        <w:t>都有用于渲染和输出的特定设置。</w:t>
      </w:r>
    </w:p>
    <w:p>
      <w:pPr>
        <w:pStyle w:val="2"/>
        <w:spacing w:before="95" w:line="222" w:lineRule="auto"/>
        <w:ind w:left="24"/>
        <w:outlineLvl w:val="0"/>
        <w:rPr>
          <w:sz w:val="18"/>
          <w:szCs w:val="18"/>
        </w:rPr>
      </w:pPr>
      <w:r>
        <w:rPr>
          <w:spacing w:val="-1"/>
          <w:sz w:val="18"/>
          <w:szCs w:val="18"/>
          <w14:textOutline w14:w="3314" w14:cap="flat" w14:cmpd="sng">
            <w14:solidFill>
              <w14:srgbClr w14:val="000000"/>
            </w14:solidFill>
            <w14:prstDash w14:val="solid"/>
            <w14:miter w14:val="10"/>
          </w14:textOutline>
        </w:rPr>
        <w:t>2.17、撤消更改</w:t>
      </w:r>
    </w:p>
    <w:p>
      <w:pPr>
        <w:pStyle w:val="2"/>
        <w:spacing w:before="96" w:line="271" w:lineRule="auto"/>
        <w:ind w:left="383" w:right="251" w:firstLine="9"/>
        <w:rPr>
          <w:sz w:val="18"/>
          <w:szCs w:val="18"/>
        </w:rPr>
      </w:pPr>
      <w:r>
        <w:rPr>
          <w:spacing w:val="-4"/>
          <w:sz w:val="18"/>
          <w:szCs w:val="18"/>
        </w:rPr>
        <w:t>只能撤消改变项目数据的操作。如：</w:t>
      </w:r>
      <w:r>
        <w:rPr>
          <w:spacing w:val="47"/>
          <w:sz w:val="18"/>
          <w:szCs w:val="18"/>
        </w:rPr>
        <w:t xml:space="preserve"> </w:t>
      </w:r>
      <w:r>
        <w:rPr>
          <w:spacing w:val="-4"/>
          <w:sz w:val="18"/>
          <w:szCs w:val="18"/>
        </w:rPr>
        <w:t>可以撤消对属性值的更改，但您无法撤消滚动面</w:t>
      </w:r>
      <w:r>
        <w:rPr>
          <w:spacing w:val="-5"/>
          <w:sz w:val="18"/>
          <w:szCs w:val="18"/>
        </w:rPr>
        <w:t>板或激活工具。</w:t>
      </w:r>
      <w:r>
        <w:rPr>
          <w:sz w:val="18"/>
          <w:szCs w:val="18"/>
        </w:rPr>
        <w:t xml:space="preserve"> </w:t>
      </w:r>
      <w:r>
        <w:rPr>
          <w:spacing w:val="-3"/>
          <w:sz w:val="18"/>
          <w:szCs w:val="18"/>
        </w:rPr>
        <w:t>可以按顺序撤消对项目所做的最新更改，</w:t>
      </w:r>
      <w:r>
        <w:rPr>
          <w:spacing w:val="-19"/>
          <w:sz w:val="18"/>
          <w:szCs w:val="18"/>
        </w:rPr>
        <w:t xml:space="preserve"> </w:t>
      </w:r>
      <w:r>
        <w:rPr>
          <w:spacing w:val="-3"/>
          <w:sz w:val="18"/>
          <w:szCs w:val="18"/>
        </w:rPr>
        <w:t>理论上最高次数多达</w:t>
      </w:r>
      <w:r>
        <w:rPr>
          <w:spacing w:val="-43"/>
          <w:sz w:val="18"/>
          <w:szCs w:val="18"/>
        </w:rPr>
        <w:t xml:space="preserve"> </w:t>
      </w:r>
      <w:r>
        <w:rPr>
          <w:spacing w:val="-3"/>
          <w:sz w:val="18"/>
          <w:szCs w:val="18"/>
        </w:rPr>
        <w:t>9</w:t>
      </w:r>
      <w:r>
        <w:rPr>
          <w:spacing w:val="-4"/>
          <w:sz w:val="18"/>
          <w:szCs w:val="18"/>
        </w:rPr>
        <w:t>9</w:t>
      </w:r>
      <w:r>
        <w:rPr>
          <w:spacing w:val="-34"/>
          <w:sz w:val="18"/>
          <w:szCs w:val="18"/>
        </w:rPr>
        <w:t xml:space="preserve"> </w:t>
      </w:r>
      <w:r>
        <w:rPr>
          <w:spacing w:val="-4"/>
          <w:sz w:val="18"/>
          <w:szCs w:val="18"/>
        </w:rPr>
        <w:t>次。</w:t>
      </w:r>
    </w:p>
    <w:p>
      <w:pPr>
        <w:pStyle w:val="2"/>
        <w:spacing w:before="96" w:line="312" w:lineRule="exact"/>
        <w:ind w:left="383"/>
        <w:rPr>
          <w:sz w:val="18"/>
          <w:szCs w:val="18"/>
        </w:rPr>
      </w:pPr>
      <w:r>
        <w:rPr>
          <w:spacing w:val="-2"/>
          <w:position w:val="9"/>
          <w:sz w:val="18"/>
          <w:szCs w:val="18"/>
        </w:rPr>
        <w:t>要避免浪费时间撤消意外修改，</w:t>
      </w:r>
      <w:r>
        <w:rPr>
          <w:spacing w:val="-22"/>
          <w:position w:val="9"/>
          <w:sz w:val="18"/>
          <w:szCs w:val="18"/>
        </w:rPr>
        <w:t xml:space="preserve"> </w:t>
      </w:r>
      <w:r>
        <w:rPr>
          <w:spacing w:val="-2"/>
          <w:position w:val="9"/>
          <w:sz w:val="18"/>
          <w:szCs w:val="18"/>
        </w:rPr>
        <w:t>在要查看图层但不</w:t>
      </w:r>
      <w:r>
        <w:rPr>
          <w:spacing w:val="-3"/>
          <w:position w:val="9"/>
          <w:sz w:val="18"/>
          <w:szCs w:val="18"/>
        </w:rPr>
        <w:t>希望修改时锁定图层。</w:t>
      </w:r>
    </w:p>
    <w:p>
      <w:pPr>
        <w:pStyle w:val="2"/>
        <w:spacing w:before="1" w:line="221" w:lineRule="auto"/>
        <w:ind w:left="383"/>
        <w:rPr>
          <w:sz w:val="18"/>
          <w:szCs w:val="18"/>
        </w:rPr>
      </w:pPr>
      <w:r>
        <w:rPr>
          <w:spacing w:val="-2"/>
          <w:sz w:val="18"/>
          <w:szCs w:val="18"/>
        </w:rPr>
        <w:t>要撤消最新更改，</w:t>
      </w:r>
      <w:r>
        <w:rPr>
          <w:spacing w:val="-23"/>
          <w:sz w:val="18"/>
          <w:szCs w:val="18"/>
        </w:rPr>
        <w:t xml:space="preserve"> </w:t>
      </w:r>
      <w:r>
        <w:rPr>
          <w:spacing w:val="-2"/>
          <w:sz w:val="18"/>
          <w:szCs w:val="18"/>
        </w:rPr>
        <w:t>选择“编辑”＞“撤消操</w:t>
      </w:r>
      <w:r>
        <w:rPr>
          <w:spacing w:val="-3"/>
          <w:sz w:val="18"/>
          <w:szCs w:val="18"/>
        </w:rPr>
        <w:t>作”或者按</w:t>
      </w:r>
      <w:r>
        <w:rPr>
          <w:spacing w:val="-40"/>
          <w:sz w:val="18"/>
          <w:szCs w:val="18"/>
        </w:rPr>
        <w:t xml:space="preserve"> </w:t>
      </w:r>
      <w:r>
        <w:rPr>
          <w:spacing w:val="-3"/>
          <w:sz w:val="18"/>
          <w:szCs w:val="18"/>
        </w:rPr>
        <w:t>Ctrl-Z。</w:t>
      </w:r>
    </w:p>
    <w:p>
      <w:pPr>
        <w:pStyle w:val="2"/>
        <w:spacing w:before="95" w:line="222" w:lineRule="auto"/>
        <w:ind w:left="383"/>
        <w:rPr>
          <w:sz w:val="18"/>
          <w:szCs w:val="18"/>
        </w:rPr>
      </w:pPr>
      <w:r>
        <w:rPr>
          <w:spacing w:val="-2"/>
          <w:sz w:val="18"/>
          <w:szCs w:val="18"/>
        </w:rPr>
        <w:t>要撤消某一更改以及其后的所有更改，选择“编辑”＞</w:t>
      </w:r>
      <w:r>
        <w:rPr>
          <w:spacing w:val="-3"/>
          <w:sz w:val="18"/>
          <w:szCs w:val="18"/>
        </w:rPr>
        <w:t>“历史记录”，并选择要撤消的第一个更改。</w:t>
      </w:r>
    </w:p>
    <w:p>
      <w:pPr>
        <w:pStyle w:val="2"/>
        <w:spacing w:before="96" w:line="271" w:lineRule="auto"/>
        <w:ind w:left="24" w:right="194" w:firstLine="358"/>
        <w:rPr>
          <w:sz w:val="18"/>
          <w:szCs w:val="18"/>
        </w:rPr>
      </w:pPr>
      <w:r>
        <w:rPr>
          <w:spacing w:val="-5"/>
          <w:sz w:val="18"/>
          <w:szCs w:val="18"/>
        </w:rPr>
        <w:t>要恢复到上次保存的项目版本，</w:t>
      </w:r>
      <w:r>
        <w:rPr>
          <w:spacing w:val="-23"/>
          <w:sz w:val="18"/>
          <w:szCs w:val="18"/>
        </w:rPr>
        <w:t xml:space="preserve"> </w:t>
      </w:r>
      <w:r>
        <w:rPr>
          <w:spacing w:val="-5"/>
          <w:sz w:val="18"/>
          <w:szCs w:val="18"/>
        </w:rPr>
        <w:t>选择“文件”＞“恢复”。自上次保存后所做的所有更改和导入的素材</w:t>
      </w:r>
      <w:r>
        <w:rPr>
          <w:sz w:val="18"/>
          <w:szCs w:val="18"/>
        </w:rPr>
        <w:t xml:space="preserve"> </w:t>
      </w:r>
      <w:r>
        <w:rPr>
          <w:spacing w:val="-2"/>
          <w:sz w:val="18"/>
          <w:szCs w:val="18"/>
        </w:rPr>
        <w:t>项目将丢失。无法撤消此操作。</w:t>
      </w:r>
    </w:p>
    <w:p>
      <w:pPr>
        <w:spacing w:line="271" w:lineRule="auto"/>
        <w:rPr>
          <w:sz w:val="18"/>
          <w:szCs w:val="18"/>
        </w:rPr>
        <w:sectPr>
          <w:footerReference r:id="rId124" w:type="default"/>
          <w:pgSz w:w="11905" w:h="16839"/>
          <w:pgMar w:top="1431" w:right="1598" w:bottom="1374" w:left="1785" w:header="0" w:footer="1209" w:gutter="0"/>
          <w:cols w:space="720" w:num="1"/>
        </w:sectPr>
      </w:pPr>
    </w:p>
    <w:p>
      <w:pPr>
        <w:pStyle w:val="2"/>
        <w:spacing w:before="182" w:line="225" w:lineRule="auto"/>
        <w:ind w:left="2912"/>
        <w:rPr>
          <w:sz w:val="27"/>
          <w:szCs w:val="27"/>
        </w:rPr>
      </w:pPr>
      <w:bookmarkStart w:id="39" w:name="bookmark40"/>
      <w:bookmarkEnd w:id="39"/>
      <w:bookmarkStart w:id="40" w:name="bookmark41"/>
      <w:bookmarkEnd w:id="40"/>
      <w:r>
        <w:rPr>
          <w:spacing w:val="4"/>
          <w:sz w:val="27"/>
          <w:szCs w:val="27"/>
          <w14:textOutline w14:w="5054" w14:cap="flat" w14:cmpd="sng">
            <w14:solidFill>
              <w14:srgbClr w14:val="000000"/>
            </w14:solidFill>
            <w14:prstDash w14:val="solid"/>
            <w14:miter w14:val="10"/>
          </w14:textOutline>
        </w:rPr>
        <w:t>第三章</w:t>
      </w:r>
      <w:r>
        <w:rPr>
          <w:spacing w:val="27"/>
          <w:sz w:val="27"/>
          <w:szCs w:val="27"/>
        </w:rPr>
        <w:t xml:space="preserve">  </w:t>
      </w:r>
      <w:r>
        <w:rPr>
          <w:spacing w:val="4"/>
          <w:sz w:val="27"/>
          <w:szCs w:val="27"/>
          <w14:textOutline w14:w="5054" w14:cap="flat" w14:cmpd="sng">
            <w14:solidFill>
              <w14:srgbClr w14:val="000000"/>
            </w14:solidFill>
            <w14:prstDash w14:val="solid"/>
            <w14:miter w14:val="10"/>
          </w14:textOutline>
        </w:rPr>
        <w:t>图层与蒙版</w:t>
      </w:r>
    </w:p>
    <w:p>
      <w:pPr>
        <w:pStyle w:val="2"/>
        <w:spacing w:before="186" w:line="222" w:lineRule="auto"/>
        <w:ind w:left="39"/>
        <w:rPr>
          <w:sz w:val="18"/>
          <w:szCs w:val="18"/>
        </w:rPr>
      </w:pPr>
      <w:r>
        <w:rPr>
          <w:spacing w:val="-3"/>
          <w:sz w:val="18"/>
          <w:szCs w:val="18"/>
          <w14:textOutline w14:w="3314" w14:cap="flat" w14:cmpd="sng">
            <w14:solidFill>
              <w14:srgbClr w14:val="000000"/>
            </w14:solidFill>
            <w14:prstDash w14:val="solid"/>
            <w14:miter w14:val="10"/>
          </w14:textOutline>
        </w:rPr>
        <w:t>图层概述</w:t>
      </w:r>
    </w:p>
    <w:p>
      <w:pPr>
        <w:pStyle w:val="2"/>
        <w:spacing w:before="97" w:line="287" w:lineRule="auto"/>
        <w:ind w:left="10" w:right="224" w:firstLine="366"/>
        <w:jc w:val="both"/>
        <w:rPr>
          <w:sz w:val="18"/>
          <w:szCs w:val="18"/>
        </w:rPr>
      </w:pPr>
      <w:r>
        <w:rPr>
          <w:spacing w:val="-2"/>
          <w:sz w:val="18"/>
          <w:szCs w:val="18"/>
        </w:rPr>
        <w:t>AE</w:t>
      </w:r>
      <w:r>
        <w:rPr>
          <w:spacing w:val="-25"/>
          <w:sz w:val="18"/>
          <w:szCs w:val="18"/>
        </w:rPr>
        <w:t xml:space="preserve"> </w:t>
      </w:r>
      <w:r>
        <w:rPr>
          <w:spacing w:val="-2"/>
          <w:sz w:val="18"/>
          <w:szCs w:val="18"/>
        </w:rPr>
        <w:t>的操作绝大部分都是基于层的操作，</w:t>
      </w:r>
      <w:r>
        <w:rPr>
          <w:spacing w:val="-21"/>
          <w:sz w:val="18"/>
          <w:szCs w:val="18"/>
        </w:rPr>
        <w:t xml:space="preserve"> </w:t>
      </w:r>
      <w:r>
        <w:rPr>
          <w:spacing w:val="-2"/>
          <w:sz w:val="18"/>
          <w:szCs w:val="18"/>
        </w:rPr>
        <w:t>层是</w:t>
      </w:r>
      <w:r>
        <w:rPr>
          <w:spacing w:val="-45"/>
          <w:sz w:val="18"/>
          <w:szCs w:val="18"/>
        </w:rPr>
        <w:t xml:space="preserve"> </w:t>
      </w:r>
      <w:r>
        <w:rPr>
          <w:spacing w:val="-2"/>
          <w:sz w:val="18"/>
          <w:szCs w:val="18"/>
        </w:rPr>
        <w:t>AE</w:t>
      </w:r>
      <w:r>
        <w:rPr>
          <w:spacing w:val="-29"/>
          <w:sz w:val="18"/>
          <w:szCs w:val="18"/>
        </w:rPr>
        <w:t xml:space="preserve"> </w:t>
      </w:r>
      <w:r>
        <w:rPr>
          <w:spacing w:val="-2"/>
          <w:sz w:val="18"/>
          <w:szCs w:val="18"/>
        </w:rPr>
        <w:t>的基础。所有的素材</w:t>
      </w:r>
      <w:r>
        <w:rPr>
          <w:spacing w:val="-3"/>
          <w:sz w:val="18"/>
          <w:szCs w:val="18"/>
        </w:rPr>
        <w:t>在编辑时都是以层的方式显示在</w:t>
      </w:r>
      <w:r>
        <w:rPr>
          <w:sz w:val="18"/>
          <w:szCs w:val="18"/>
        </w:rPr>
        <w:t xml:space="preserve"> </w:t>
      </w:r>
      <w:r>
        <w:rPr>
          <w:spacing w:val="-3"/>
          <w:sz w:val="18"/>
          <w:szCs w:val="18"/>
        </w:rPr>
        <w:t>“时间轴”窗口中。画面的叠加是层与层之间的叠加，</w:t>
      </w:r>
      <w:r>
        <w:rPr>
          <w:spacing w:val="-18"/>
          <w:sz w:val="18"/>
          <w:szCs w:val="18"/>
        </w:rPr>
        <w:t xml:space="preserve"> </w:t>
      </w:r>
      <w:r>
        <w:rPr>
          <w:spacing w:val="-3"/>
          <w:sz w:val="18"/>
          <w:szCs w:val="18"/>
        </w:rPr>
        <w:t>滤镜效果也是施加在层上的，</w:t>
      </w:r>
      <w:r>
        <w:rPr>
          <w:spacing w:val="-20"/>
          <w:sz w:val="18"/>
          <w:szCs w:val="18"/>
        </w:rPr>
        <w:t xml:space="preserve"> </w:t>
      </w:r>
      <w:r>
        <w:rPr>
          <w:spacing w:val="-3"/>
          <w:sz w:val="18"/>
          <w:szCs w:val="18"/>
        </w:rPr>
        <w:t>文字、灯光、摄像机</w:t>
      </w:r>
      <w:r>
        <w:rPr>
          <w:sz w:val="18"/>
          <w:szCs w:val="18"/>
        </w:rPr>
        <w:t xml:space="preserve"> </w:t>
      </w:r>
      <w:r>
        <w:rPr>
          <w:spacing w:val="-6"/>
          <w:sz w:val="18"/>
          <w:szCs w:val="18"/>
        </w:rPr>
        <w:t>等， 都是以层的方式并被操作的。“层”</w:t>
      </w:r>
      <w:r>
        <w:rPr>
          <w:spacing w:val="-7"/>
          <w:sz w:val="18"/>
          <w:szCs w:val="18"/>
        </w:rPr>
        <w:t>在</w:t>
      </w:r>
      <w:r>
        <w:rPr>
          <w:spacing w:val="-45"/>
          <w:sz w:val="18"/>
          <w:szCs w:val="18"/>
        </w:rPr>
        <w:t xml:space="preserve"> </w:t>
      </w:r>
      <w:r>
        <w:rPr>
          <w:spacing w:val="-7"/>
          <w:sz w:val="18"/>
          <w:szCs w:val="18"/>
        </w:rPr>
        <w:t>AE</w:t>
      </w:r>
      <w:r>
        <w:rPr>
          <w:spacing w:val="-27"/>
          <w:sz w:val="18"/>
          <w:szCs w:val="18"/>
        </w:rPr>
        <w:t xml:space="preserve"> </w:t>
      </w:r>
      <w:r>
        <w:rPr>
          <w:spacing w:val="-7"/>
          <w:sz w:val="18"/>
          <w:szCs w:val="18"/>
        </w:rPr>
        <w:t>中是非常重要的。</w:t>
      </w:r>
    </w:p>
    <w:p>
      <w:pPr>
        <w:pStyle w:val="2"/>
        <w:spacing w:before="94" w:line="296" w:lineRule="auto"/>
        <w:ind w:left="21" w:right="130" w:firstLine="378"/>
        <w:jc w:val="both"/>
        <w:rPr>
          <w:sz w:val="18"/>
          <w:szCs w:val="18"/>
        </w:rPr>
      </w:pPr>
      <w:r>
        <w:rPr>
          <w:spacing w:val="-2"/>
          <w:sz w:val="18"/>
          <w:szCs w:val="18"/>
        </w:rPr>
        <w:t>图层是构成合成的元素。如果没有图层，合成就只是</w:t>
      </w:r>
      <w:r>
        <w:rPr>
          <w:spacing w:val="-3"/>
          <w:sz w:val="18"/>
          <w:szCs w:val="18"/>
        </w:rPr>
        <w:t>一个空帧。可根据需要使用许多图层来创建合成。</w:t>
      </w:r>
      <w:r>
        <w:rPr>
          <w:sz w:val="18"/>
          <w:szCs w:val="18"/>
        </w:rPr>
        <w:t xml:space="preserve"> </w:t>
      </w:r>
      <w:r>
        <w:rPr>
          <w:spacing w:val="-3"/>
          <w:sz w:val="18"/>
          <w:szCs w:val="18"/>
        </w:rPr>
        <w:t>某些合成包含数千个图层，</w:t>
      </w:r>
      <w:r>
        <w:rPr>
          <w:spacing w:val="-21"/>
          <w:sz w:val="18"/>
          <w:szCs w:val="18"/>
        </w:rPr>
        <w:t xml:space="preserve"> </w:t>
      </w:r>
      <w:r>
        <w:rPr>
          <w:spacing w:val="-3"/>
          <w:sz w:val="18"/>
          <w:szCs w:val="18"/>
        </w:rPr>
        <w:t>而某些图层仅包含一个图</w:t>
      </w:r>
      <w:r>
        <w:rPr>
          <w:spacing w:val="-4"/>
          <w:sz w:val="18"/>
          <w:szCs w:val="18"/>
        </w:rPr>
        <w:t>层。我们总是能够看到放置在最上面的， 因此在图层</w:t>
      </w:r>
      <w:r>
        <w:rPr>
          <w:sz w:val="18"/>
          <w:szCs w:val="18"/>
        </w:rPr>
        <w:t xml:space="preserve">  </w:t>
      </w:r>
      <w:r>
        <w:rPr>
          <w:spacing w:val="-2"/>
          <w:sz w:val="18"/>
          <w:szCs w:val="18"/>
        </w:rPr>
        <w:t>的二维模式中，上层的图层总是优先显示在画面中，如果是透明的玻璃纸，</w:t>
      </w:r>
      <w:r>
        <w:rPr>
          <w:spacing w:val="-5"/>
          <w:sz w:val="18"/>
          <w:szCs w:val="18"/>
        </w:rPr>
        <w:t xml:space="preserve"> </w:t>
      </w:r>
      <w:r>
        <w:rPr>
          <w:spacing w:val="-2"/>
          <w:sz w:val="18"/>
          <w:szCs w:val="18"/>
        </w:rPr>
        <w:t>那么我们就可以透过上面的透</w:t>
      </w:r>
      <w:r>
        <w:rPr>
          <w:sz w:val="18"/>
          <w:szCs w:val="18"/>
        </w:rPr>
        <w:t xml:space="preserve">  </w:t>
      </w:r>
      <w:r>
        <w:rPr>
          <w:spacing w:val="-4"/>
          <w:sz w:val="18"/>
          <w:szCs w:val="18"/>
        </w:rPr>
        <w:t>明部分，</w:t>
      </w:r>
      <w:r>
        <w:rPr>
          <w:spacing w:val="-22"/>
          <w:sz w:val="18"/>
          <w:szCs w:val="18"/>
        </w:rPr>
        <w:t xml:space="preserve"> </w:t>
      </w:r>
      <w:r>
        <w:rPr>
          <w:spacing w:val="-4"/>
          <w:sz w:val="18"/>
          <w:szCs w:val="18"/>
        </w:rPr>
        <w:t>看到下层的内容，</w:t>
      </w:r>
      <w:r>
        <w:rPr>
          <w:spacing w:val="-21"/>
          <w:sz w:val="18"/>
          <w:szCs w:val="18"/>
        </w:rPr>
        <w:t xml:space="preserve"> </w:t>
      </w:r>
      <w:r>
        <w:rPr>
          <w:spacing w:val="-4"/>
          <w:sz w:val="18"/>
          <w:szCs w:val="18"/>
        </w:rPr>
        <w:t>这样就可以将多个图层进行叠加，显示</w:t>
      </w:r>
      <w:r>
        <w:rPr>
          <w:spacing w:val="-5"/>
          <w:sz w:val="18"/>
          <w:szCs w:val="18"/>
        </w:rPr>
        <w:t>最终的实际效果。</w:t>
      </w:r>
    </w:p>
    <w:p>
      <w:pPr>
        <w:spacing w:before="131" w:line="2918" w:lineRule="exact"/>
        <w:ind w:firstLine="14"/>
      </w:pPr>
      <w:r>
        <w:rPr>
          <w:position w:val="-58"/>
        </w:rPr>
        <w:drawing>
          <wp:inline distT="0" distB="0" distL="0" distR="0">
            <wp:extent cx="5400675" cy="1852295"/>
            <wp:effectExtent l="0" t="0" r="0" b="0"/>
            <wp:docPr id="598" name="IM 598"/>
            <wp:cNvGraphicFramePr/>
            <a:graphic xmlns:a="http://schemas.openxmlformats.org/drawingml/2006/main">
              <a:graphicData uri="http://schemas.openxmlformats.org/drawingml/2006/picture">
                <pic:pic xmlns:pic="http://schemas.openxmlformats.org/drawingml/2006/picture">
                  <pic:nvPicPr>
                    <pic:cNvPr id="598" name="IM 598"/>
                    <pic:cNvPicPr/>
                  </pic:nvPicPr>
                  <pic:blipFill>
                    <a:blip r:embed="rId630"/>
                    <a:stretch>
                      <a:fillRect/>
                    </a:stretch>
                  </pic:blipFill>
                  <pic:spPr>
                    <a:xfrm>
                      <a:off x="0" y="0"/>
                      <a:ext cx="5401309" cy="1852929"/>
                    </a:xfrm>
                    <a:prstGeom prst="rect">
                      <a:avLst/>
                    </a:prstGeom>
                  </pic:spPr>
                </pic:pic>
              </a:graphicData>
            </a:graphic>
          </wp:inline>
        </w:drawing>
      </w:r>
    </w:p>
    <w:p>
      <w:pPr>
        <w:pStyle w:val="2"/>
        <w:spacing w:before="167" w:line="271" w:lineRule="auto"/>
        <w:ind w:left="22" w:right="261" w:firstLine="354"/>
        <w:rPr>
          <w:sz w:val="18"/>
          <w:szCs w:val="18"/>
        </w:rPr>
      </w:pPr>
      <w:r>
        <w:rPr>
          <w:spacing w:val="-3"/>
          <w:sz w:val="18"/>
          <w:szCs w:val="18"/>
        </w:rPr>
        <w:t>AE</w:t>
      </w:r>
      <w:r>
        <w:rPr>
          <w:spacing w:val="-7"/>
          <w:sz w:val="18"/>
          <w:szCs w:val="18"/>
        </w:rPr>
        <w:t xml:space="preserve"> </w:t>
      </w:r>
      <w:r>
        <w:rPr>
          <w:spacing w:val="-3"/>
          <w:sz w:val="18"/>
          <w:szCs w:val="18"/>
        </w:rPr>
        <w:t>图层不能以多个素材项目作为其源，</w:t>
      </w:r>
      <w:r>
        <w:rPr>
          <w:spacing w:val="-20"/>
          <w:sz w:val="18"/>
          <w:szCs w:val="18"/>
        </w:rPr>
        <w:t xml:space="preserve"> </w:t>
      </w:r>
      <w:r>
        <w:rPr>
          <w:spacing w:val="-3"/>
          <w:sz w:val="18"/>
          <w:szCs w:val="18"/>
        </w:rPr>
        <w:t>可用于操作图层的接口不同。在</w:t>
      </w:r>
      <w:r>
        <w:rPr>
          <w:spacing w:val="-35"/>
          <w:sz w:val="18"/>
          <w:szCs w:val="18"/>
        </w:rPr>
        <w:t xml:space="preserve"> </w:t>
      </w:r>
      <w:r>
        <w:rPr>
          <w:spacing w:val="-3"/>
          <w:sz w:val="18"/>
          <w:szCs w:val="18"/>
        </w:rPr>
        <w:t>AE</w:t>
      </w:r>
      <w:r>
        <w:rPr>
          <w:spacing w:val="-22"/>
          <w:sz w:val="18"/>
          <w:szCs w:val="18"/>
        </w:rPr>
        <w:t xml:space="preserve"> </w:t>
      </w:r>
      <w:r>
        <w:rPr>
          <w:spacing w:val="-3"/>
          <w:sz w:val="18"/>
          <w:szCs w:val="18"/>
        </w:rPr>
        <w:t>中的“时间轴”面板中操</w:t>
      </w:r>
      <w:r>
        <w:rPr>
          <w:sz w:val="18"/>
          <w:szCs w:val="18"/>
        </w:rPr>
        <w:t xml:space="preserve"> </w:t>
      </w:r>
      <w:r>
        <w:rPr>
          <w:spacing w:val="-1"/>
          <w:sz w:val="18"/>
          <w:szCs w:val="18"/>
        </w:rPr>
        <w:t>作可以创建多种图层</w:t>
      </w:r>
    </w:p>
    <w:p>
      <w:pPr>
        <w:pStyle w:val="2"/>
        <w:spacing w:before="95" w:line="221" w:lineRule="auto"/>
        <w:ind w:left="382"/>
        <w:rPr>
          <w:sz w:val="18"/>
          <w:szCs w:val="18"/>
        </w:rPr>
      </w:pPr>
      <w:r>
        <w:rPr>
          <w:spacing w:val="-3"/>
          <w:sz w:val="18"/>
          <w:szCs w:val="18"/>
        </w:rPr>
        <w:t>基于导入的素材项目（例如，静止图像、影片和音频轨道）</w:t>
      </w:r>
      <w:r>
        <w:rPr>
          <w:spacing w:val="-4"/>
          <w:sz w:val="18"/>
          <w:szCs w:val="18"/>
        </w:rPr>
        <w:t xml:space="preserve"> </w:t>
      </w:r>
      <w:r>
        <w:rPr>
          <w:spacing w:val="-3"/>
          <w:sz w:val="18"/>
          <w:szCs w:val="18"/>
        </w:rPr>
        <w:t>的视频和音频图层。</w:t>
      </w:r>
    </w:p>
    <w:p>
      <w:pPr>
        <w:pStyle w:val="2"/>
        <w:spacing w:before="95" w:line="271" w:lineRule="auto"/>
        <w:ind w:left="381" w:right="1389"/>
        <w:rPr>
          <w:sz w:val="18"/>
          <w:szCs w:val="18"/>
        </w:rPr>
      </w:pPr>
      <w:r>
        <w:rPr>
          <w:spacing w:val="-5"/>
          <w:sz w:val="18"/>
          <w:szCs w:val="18"/>
        </w:rPr>
        <w:t>在</w:t>
      </w:r>
      <w:r>
        <w:rPr>
          <w:spacing w:val="-39"/>
          <w:sz w:val="18"/>
          <w:szCs w:val="18"/>
        </w:rPr>
        <w:t xml:space="preserve"> </w:t>
      </w:r>
      <w:r>
        <w:rPr>
          <w:spacing w:val="-5"/>
          <w:sz w:val="18"/>
          <w:szCs w:val="18"/>
        </w:rPr>
        <w:t>AE</w:t>
      </w:r>
      <w:r>
        <w:rPr>
          <w:spacing w:val="-17"/>
          <w:sz w:val="18"/>
          <w:szCs w:val="18"/>
        </w:rPr>
        <w:t xml:space="preserve"> </w:t>
      </w:r>
      <w:r>
        <w:rPr>
          <w:spacing w:val="-5"/>
          <w:sz w:val="18"/>
          <w:szCs w:val="18"/>
        </w:rPr>
        <w:t>内创建的用来执行特殊功能（例如， 摄像机、光照、调整图层和空对象）</w:t>
      </w:r>
      <w:r>
        <w:rPr>
          <w:spacing w:val="-21"/>
          <w:sz w:val="18"/>
          <w:szCs w:val="18"/>
        </w:rPr>
        <w:t xml:space="preserve"> </w:t>
      </w:r>
      <w:r>
        <w:rPr>
          <w:spacing w:val="-5"/>
          <w:sz w:val="18"/>
          <w:szCs w:val="18"/>
        </w:rPr>
        <w:t>的图层</w:t>
      </w:r>
      <w:r>
        <w:rPr>
          <w:sz w:val="18"/>
          <w:szCs w:val="18"/>
        </w:rPr>
        <w:t xml:space="preserve"> </w:t>
      </w:r>
      <w:r>
        <w:rPr>
          <w:spacing w:val="-2"/>
          <w:sz w:val="18"/>
          <w:szCs w:val="18"/>
        </w:rPr>
        <w:t>基于在</w:t>
      </w:r>
      <w:r>
        <w:rPr>
          <w:spacing w:val="-30"/>
          <w:sz w:val="18"/>
          <w:szCs w:val="18"/>
        </w:rPr>
        <w:t xml:space="preserve"> </w:t>
      </w:r>
      <w:r>
        <w:rPr>
          <w:spacing w:val="-2"/>
          <w:sz w:val="18"/>
          <w:szCs w:val="18"/>
        </w:rPr>
        <w:t>AE</w:t>
      </w:r>
      <w:r>
        <w:rPr>
          <w:spacing w:val="-22"/>
          <w:sz w:val="18"/>
          <w:szCs w:val="18"/>
        </w:rPr>
        <w:t xml:space="preserve"> </w:t>
      </w:r>
      <w:r>
        <w:rPr>
          <w:spacing w:val="-2"/>
          <w:sz w:val="18"/>
          <w:szCs w:val="18"/>
        </w:rPr>
        <w:t>内创建的纯色素材项目的纯色图层</w:t>
      </w:r>
    </w:p>
    <w:p>
      <w:pPr>
        <w:pStyle w:val="2"/>
        <w:spacing w:before="96" w:line="312" w:lineRule="exact"/>
        <w:ind w:left="382"/>
        <w:rPr>
          <w:sz w:val="18"/>
          <w:szCs w:val="18"/>
        </w:rPr>
      </w:pPr>
      <w:r>
        <w:rPr>
          <w:spacing w:val="-3"/>
          <w:position w:val="9"/>
          <w:sz w:val="18"/>
          <w:szCs w:val="18"/>
        </w:rPr>
        <w:t>包含在</w:t>
      </w:r>
      <w:r>
        <w:rPr>
          <w:spacing w:val="-45"/>
          <w:position w:val="9"/>
          <w:sz w:val="18"/>
          <w:szCs w:val="18"/>
        </w:rPr>
        <w:t xml:space="preserve"> </w:t>
      </w:r>
      <w:r>
        <w:rPr>
          <w:spacing w:val="-3"/>
          <w:position w:val="9"/>
          <w:sz w:val="18"/>
          <w:szCs w:val="18"/>
        </w:rPr>
        <w:t>AE</w:t>
      </w:r>
      <w:r>
        <w:rPr>
          <w:spacing w:val="-22"/>
          <w:position w:val="9"/>
          <w:sz w:val="18"/>
          <w:szCs w:val="18"/>
        </w:rPr>
        <w:t xml:space="preserve"> </w:t>
      </w:r>
      <w:r>
        <w:rPr>
          <w:spacing w:val="-3"/>
          <w:position w:val="9"/>
          <w:sz w:val="18"/>
          <w:szCs w:val="18"/>
        </w:rPr>
        <w:t>内创建的可视元素的合成图层，</w:t>
      </w:r>
      <w:r>
        <w:rPr>
          <w:spacing w:val="-22"/>
          <w:position w:val="9"/>
          <w:sz w:val="18"/>
          <w:szCs w:val="18"/>
        </w:rPr>
        <w:t xml:space="preserve"> </w:t>
      </w:r>
      <w:r>
        <w:rPr>
          <w:spacing w:val="-3"/>
          <w:position w:val="9"/>
          <w:sz w:val="18"/>
          <w:szCs w:val="18"/>
        </w:rPr>
        <w:t>例如，形状图层和文本图层</w:t>
      </w:r>
    </w:p>
    <w:p>
      <w:pPr>
        <w:pStyle w:val="2"/>
        <w:spacing w:before="1" w:line="221" w:lineRule="auto"/>
        <w:ind w:left="383"/>
        <w:rPr>
          <w:sz w:val="18"/>
          <w:szCs w:val="18"/>
        </w:rPr>
      </w:pPr>
      <w:r>
        <w:rPr>
          <w:spacing w:val="-4"/>
          <w:sz w:val="18"/>
          <w:szCs w:val="18"/>
        </w:rPr>
        <w:t>预合成图层，</w:t>
      </w:r>
      <w:r>
        <w:rPr>
          <w:spacing w:val="-15"/>
          <w:sz w:val="18"/>
          <w:szCs w:val="18"/>
        </w:rPr>
        <w:t xml:space="preserve"> </w:t>
      </w:r>
      <w:r>
        <w:rPr>
          <w:spacing w:val="-4"/>
          <w:sz w:val="18"/>
          <w:szCs w:val="18"/>
        </w:rPr>
        <w:t>它们使用合成作为其源素材项目</w:t>
      </w:r>
    </w:p>
    <w:p>
      <w:pPr>
        <w:pStyle w:val="2"/>
        <w:spacing w:before="96" w:line="222" w:lineRule="auto"/>
        <w:ind w:left="25"/>
        <w:outlineLvl w:val="0"/>
        <w:rPr>
          <w:sz w:val="18"/>
          <w:szCs w:val="18"/>
        </w:rPr>
      </w:pPr>
      <w:bookmarkStart w:id="41" w:name="bookmark42"/>
      <w:bookmarkEnd w:id="41"/>
      <w:r>
        <w:rPr>
          <w:spacing w:val="-1"/>
          <w:sz w:val="18"/>
          <w:szCs w:val="18"/>
          <w14:textOutline w14:w="3314" w14:cap="flat" w14:cmpd="sng">
            <w14:solidFill>
              <w14:srgbClr w14:val="000000"/>
            </w14:solidFill>
            <w14:prstDash w14:val="solid"/>
            <w14:miter w14:val="10"/>
          </w14:textOutline>
        </w:rPr>
        <w:t>3.1、矢量图形和栅格图像</w:t>
      </w:r>
    </w:p>
    <w:p>
      <w:pPr>
        <w:pStyle w:val="2"/>
        <w:spacing w:before="95" w:line="271" w:lineRule="auto"/>
        <w:ind w:left="39" w:right="193" w:firstLine="344"/>
        <w:rPr>
          <w:sz w:val="18"/>
          <w:szCs w:val="18"/>
        </w:rPr>
      </w:pPr>
      <w:r>
        <w:rPr>
          <w:spacing w:val="-2"/>
          <w:sz w:val="18"/>
          <w:szCs w:val="18"/>
        </w:rPr>
        <w:t>矢量图形由名为矢量</w:t>
      </w:r>
      <w:r>
        <w:rPr>
          <w:spacing w:val="24"/>
          <w:sz w:val="18"/>
          <w:szCs w:val="18"/>
        </w:rPr>
        <w:t xml:space="preserve"> </w:t>
      </w:r>
      <w:r>
        <w:rPr>
          <w:spacing w:val="-2"/>
          <w:sz w:val="18"/>
          <w:szCs w:val="18"/>
        </w:rPr>
        <w:t>的数学对象定义的直线和曲线组成，其根据图像的几何特征对图像进行描述。</w:t>
      </w:r>
      <w:r>
        <w:rPr>
          <w:spacing w:val="-3"/>
          <w:sz w:val="18"/>
          <w:szCs w:val="18"/>
        </w:rPr>
        <w:t>AE</w:t>
      </w:r>
      <w:r>
        <w:rPr>
          <w:sz w:val="18"/>
          <w:szCs w:val="18"/>
        </w:rPr>
        <w:t xml:space="preserve"> </w:t>
      </w:r>
      <w:r>
        <w:rPr>
          <w:spacing w:val="-1"/>
          <w:sz w:val="18"/>
          <w:szCs w:val="18"/>
        </w:rPr>
        <w:t>中的矢量图形元素的示例包括蒙版路径、形状图层的形状和文本图层的文本。</w:t>
      </w:r>
    </w:p>
    <w:p>
      <w:pPr>
        <w:pStyle w:val="2"/>
        <w:spacing w:before="98" w:line="287" w:lineRule="auto"/>
        <w:ind w:left="21" w:right="193" w:firstLine="360"/>
        <w:rPr>
          <w:sz w:val="18"/>
          <w:szCs w:val="18"/>
        </w:rPr>
      </w:pPr>
      <w:r>
        <w:rPr>
          <w:spacing w:val="-3"/>
          <w:sz w:val="18"/>
          <w:szCs w:val="18"/>
        </w:rPr>
        <w:t>栅格图像（有时称为位图图像）</w:t>
      </w:r>
      <w:r>
        <w:rPr>
          <w:spacing w:val="-35"/>
          <w:sz w:val="18"/>
          <w:szCs w:val="18"/>
        </w:rPr>
        <w:t xml:space="preserve"> </w:t>
      </w:r>
      <w:r>
        <w:rPr>
          <w:spacing w:val="-3"/>
          <w:sz w:val="18"/>
          <w:szCs w:val="18"/>
        </w:rPr>
        <w:t>使用图片元素（像素）</w:t>
      </w:r>
      <w:r>
        <w:rPr>
          <w:spacing w:val="-17"/>
          <w:sz w:val="18"/>
          <w:szCs w:val="18"/>
        </w:rPr>
        <w:t xml:space="preserve"> </w:t>
      </w:r>
      <w:r>
        <w:rPr>
          <w:spacing w:val="-3"/>
          <w:sz w:val="18"/>
          <w:szCs w:val="18"/>
        </w:rPr>
        <w:t>的矩形网格来代表图像。每个像素都分</w:t>
      </w:r>
      <w:r>
        <w:rPr>
          <w:spacing w:val="-4"/>
          <w:sz w:val="18"/>
          <w:szCs w:val="18"/>
        </w:rPr>
        <w:t>配有特</w:t>
      </w:r>
      <w:r>
        <w:rPr>
          <w:sz w:val="18"/>
          <w:szCs w:val="18"/>
        </w:rPr>
        <w:t xml:space="preserve"> </w:t>
      </w:r>
      <w:r>
        <w:rPr>
          <w:spacing w:val="-2"/>
          <w:sz w:val="18"/>
          <w:szCs w:val="18"/>
        </w:rPr>
        <w:t>定的位置和颜色值。视频素材、从胶片传递的图像序列，以及导入到</w:t>
      </w:r>
      <w:r>
        <w:rPr>
          <w:spacing w:val="-36"/>
          <w:sz w:val="18"/>
          <w:szCs w:val="18"/>
        </w:rPr>
        <w:t xml:space="preserve"> </w:t>
      </w:r>
      <w:r>
        <w:rPr>
          <w:spacing w:val="-2"/>
          <w:sz w:val="18"/>
          <w:szCs w:val="18"/>
        </w:rPr>
        <w:t>AE</w:t>
      </w:r>
      <w:r>
        <w:rPr>
          <w:spacing w:val="-27"/>
          <w:sz w:val="18"/>
          <w:szCs w:val="18"/>
        </w:rPr>
        <w:t xml:space="preserve"> </w:t>
      </w:r>
      <w:r>
        <w:rPr>
          <w:spacing w:val="-2"/>
          <w:sz w:val="18"/>
          <w:szCs w:val="18"/>
        </w:rPr>
        <w:t>中的许多其他类型的图像是栅格图</w:t>
      </w:r>
      <w:r>
        <w:rPr>
          <w:sz w:val="18"/>
          <w:szCs w:val="18"/>
        </w:rPr>
        <w:t xml:space="preserve"> </w:t>
      </w:r>
      <w:r>
        <w:rPr>
          <w:spacing w:val="-8"/>
          <w:sz w:val="18"/>
          <w:szCs w:val="18"/>
        </w:rPr>
        <w:t>像。</w:t>
      </w:r>
    </w:p>
    <w:p>
      <w:pPr>
        <w:pStyle w:val="2"/>
        <w:spacing w:before="94" w:line="271" w:lineRule="auto"/>
        <w:ind w:left="22" w:right="223" w:firstLine="361"/>
        <w:rPr>
          <w:sz w:val="18"/>
          <w:szCs w:val="18"/>
        </w:rPr>
      </w:pPr>
      <w:r>
        <w:rPr>
          <w:spacing w:val="-2"/>
          <w:sz w:val="18"/>
          <w:szCs w:val="18"/>
        </w:rPr>
        <w:t>矢量图形维持清晰的边缘并在调整大小时不丢失细节， 因为它们与分辨率不相关。</w:t>
      </w:r>
      <w:r>
        <w:rPr>
          <w:spacing w:val="-3"/>
          <w:sz w:val="18"/>
          <w:szCs w:val="18"/>
        </w:rPr>
        <w:t>此分辨率不相关性</w:t>
      </w:r>
      <w:r>
        <w:rPr>
          <w:sz w:val="18"/>
          <w:szCs w:val="18"/>
        </w:rPr>
        <w:t xml:space="preserve"> 使得矢量图形成为视觉元素（如徽标）的良好选择，将以各</w:t>
      </w:r>
      <w:r>
        <w:rPr>
          <w:spacing w:val="-1"/>
          <w:sz w:val="18"/>
          <w:szCs w:val="18"/>
        </w:rPr>
        <w:t>种尺寸使用。</w:t>
      </w:r>
    </w:p>
    <w:p>
      <w:pPr>
        <w:spacing w:line="271" w:lineRule="auto"/>
        <w:rPr>
          <w:sz w:val="18"/>
          <w:szCs w:val="18"/>
        </w:rPr>
        <w:sectPr>
          <w:footerReference r:id="rId125" w:type="default"/>
          <w:pgSz w:w="11905" w:h="16839"/>
          <w:pgMar w:top="1431" w:right="1598" w:bottom="1374" w:left="1785" w:header="0" w:footer="1209" w:gutter="0"/>
          <w:cols w:space="720" w:num="1"/>
        </w:sectPr>
      </w:pPr>
    </w:p>
    <w:p>
      <w:pPr>
        <w:spacing w:before="138" w:line="3801" w:lineRule="exact"/>
        <w:ind w:firstLine="14"/>
      </w:pPr>
      <w:r>
        <w:rPr>
          <w:position w:val="-76"/>
        </w:rPr>
        <w:drawing>
          <wp:inline distT="0" distB="0" distL="0" distR="0">
            <wp:extent cx="5400675" cy="2413000"/>
            <wp:effectExtent l="0" t="0" r="0" b="0"/>
            <wp:docPr id="600" name="IM 600"/>
            <wp:cNvGraphicFramePr/>
            <a:graphic xmlns:a="http://schemas.openxmlformats.org/drawingml/2006/main">
              <a:graphicData uri="http://schemas.openxmlformats.org/drawingml/2006/picture">
                <pic:pic xmlns:pic="http://schemas.openxmlformats.org/drawingml/2006/picture">
                  <pic:nvPicPr>
                    <pic:cNvPr id="600" name="IM 600"/>
                    <pic:cNvPicPr/>
                  </pic:nvPicPr>
                  <pic:blipFill>
                    <a:blip r:embed="rId631"/>
                    <a:stretch>
                      <a:fillRect/>
                    </a:stretch>
                  </pic:blipFill>
                  <pic:spPr>
                    <a:xfrm>
                      <a:off x="0" y="0"/>
                      <a:ext cx="5401309" cy="2413634"/>
                    </a:xfrm>
                    <a:prstGeom prst="rect">
                      <a:avLst/>
                    </a:prstGeom>
                  </pic:spPr>
                </pic:pic>
              </a:graphicData>
            </a:graphic>
          </wp:inline>
        </w:drawing>
      </w:r>
    </w:p>
    <w:p>
      <w:pPr>
        <w:pStyle w:val="2"/>
        <w:spacing w:before="191" w:line="271" w:lineRule="auto"/>
        <w:ind w:left="21" w:right="223" w:firstLine="360"/>
        <w:rPr>
          <w:sz w:val="18"/>
          <w:szCs w:val="18"/>
        </w:rPr>
      </w:pPr>
      <w:r>
        <w:rPr>
          <w:spacing w:val="-3"/>
          <w:sz w:val="18"/>
          <w:szCs w:val="18"/>
        </w:rPr>
        <w:t>每个栅格图像都包含固定数量的像素，因此依赖于分辨率。</w:t>
      </w:r>
      <w:r>
        <w:rPr>
          <w:spacing w:val="-4"/>
          <w:sz w:val="18"/>
          <w:szCs w:val="18"/>
        </w:rPr>
        <w:t>如果扩大栅格图像，</w:t>
      </w:r>
      <w:r>
        <w:rPr>
          <w:spacing w:val="-20"/>
          <w:sz w:val="18"/>
          <w:szCs w:val="18"/>
        </w:rPr>
        <w:t xml:space="preserve"> </w:t>
      </w:r>
      <w:r>
        <w:rPr>
          <w:spacing w:val="-4"/>
          <w:sz w:val="18"/>
          <w:szCs w:val="18"/>
        </w:rPr>
        <w:t>可能会丢失细节，</w:t>
      </w:r>
      <w:r>
        <w:rPr>
          <w:spacing w:val="-17"/>
          <w:sz w:val="18"/>
          <w:szCs w:val="18"/>
        </w:rPr>
        <w:t xml:space="preserve"> </w:t>
      </w:r>
      <w:r>
        <w:rPr>
          <w:spacing w:val="-4"/>
          <w:sz w:val="18"/>
          <w:szCs w:val="18"/>
        </w:rPr>
        <w:t>并</w:t>
      </w:r>
      <w:r>
        <w:rPr>
          <w:sz w:val="18"/>
          <w:szCs w:val="18"/>
        </w:rPr>
        <w:t xml:space="preserve"> </w:t>
      </w:r>
      <w:r>
        <w:rPr>
          <w:spacing w:val="-9"/>
          <w:sz w:val="18"/>
          <w:szCs w:val="18"/>
        </w:rPr>
        <w:t>看起来呈锯齿状（像素化）。</w:t>
      </w:r>
    </w:p>
    <w:p>
      <w:pPr>
        <w:spacing w:before="159" w:line="3801" w:lineRule="exact"/>
        <w:ind w:firstLine="14"/>
      </w:pPr>
      <w:r>
        <w:rPr>
          <w:position w:val="-76"/>
        </w:rPr>
        <w:drawing>
          <wp:inline distT="0" distB="0" distL="0" distR="0">
            <wp:extent cx="5400675" cy="2413635"/>
            <wp:effectExtent l="0" t="0" r="0" b="0"/>
            <wp:docPr id="602" name="IM 602"/>
            <wp:cNvGraphicFramePr/>
            <a:graphic xmlns:a="http://schemas.openxmlformats.org/drawingml/2006/main">
              <a:graphicData uri="http://schemas.openxmlformats.org/drawingml/2006/picture">
                <pic:pic xmlns:pic="http://schemas.openxmlformats.org/drawingml/2006/picture">
                  <pic:nvPicPr>
                    <pic:cNvPr id="602" name="IM 602"/>
                    <pic:cNvPicPr/>
                  </pic:nvPicPr>
                  <pic:blipFill>
                    <a:blip r:embed="rId632"/>
                    <a:stretch>
                      <a:fillRect/>
                    </a:stretch>
                  </pic:blipFill>
                  <pic:spPr>
                    <a:xfrm>
                      <a:off x="0" y="0"/>
                      <a:ext cx="5401309" cy="2413635"/>
                    </a:xfrm>
                    <a:prstGeom prst="rect">
                      <a:avLst/>
                    </a:prstGeom>
                  </pic:spPr>
                </pic:pic>
              </a:graphicData>
            </a:graphic>
          </wp:inline>
        </w:drawing>
      </w:r>
    </w:p>
    <w:p>
      <w:pPr>
        <w:pStyle w:val="2"/>
        <w:spacing w:before="190" w:line="288" w:lineRule="auto"/>
        <w:ind w:left="21" w:right="193" w:firstLine="361"/>
        <w:jc w:val="both"/>
        <w:rPr>
          <w:sz w:val="18"/>
          <w:szCs w:val="18"/>
        </w:rPr>
      </w:pPr>
      <w:r>
        <w:rPr>
          <w:spacing w:val="-2"/>
          <w:sz w:val="18"/>
          <w:szCs w:val="18"/>
        </w:rPr>
        <w:t>有些图像是在其他应用程序中作为矢量图形创建的，但在导入</w:t>
      </w:r>
      <w:r>
        <w:rPr>
          <w:spacing w:val="-49"/>
          <w:sz w:val="18"/>
          <w:szCs w:val="18"/>
        </w:rPr>
        <w:t xml:space="preserve"> </w:t>
      </w:r>
      <w:r>
        <w:rPr>
          <w:spacing w:val="-2"/>
          <w:sz w:val="18"/>
          <w:szCs w:val="18"/>
        </w:rPr>
        <w:t>AE</w:t>
      </w:r>
      <w:r>
        <w:rPr>
          <w:spacing w:val="-31"/>
          <w:sz w:val="18"/>
          <w:szCs w:val="18"/>
        </w:rPr>
        <w:t xml:space="preserve"> </w:t>
      </w:r>
      <w:r>
        <w:rPr>
          <w:spacing w:val="-2"/>
          <w:sz w:val="18"/>
          <w:szCs w:val="18"/>
        </w:rPr>
        <w:t>时被转换</w:t>
      </w:r>
      <w:r>
        <w:rPr>
          <w:spacing w:val="-3"/>
          <w:sz w:val="18"/>
          <w:szCs w:val="18"/>
        </w:rPr>
        <w:t>为像素（栅格化）。如果图</w:t>
      </w:r>
      <w:r>
        <w:rPr>
          <w:sz w:val="18"/>
          <w:szCs w:val="18"/>
        </w:rPr>
        <w:t xml:space="preserve"> </w:t>
      </w:r>
      <w:r>
        <w:rPr>
          <w:spacing w:val="-6"/>
          <w:sz w:val="18"/>
          <w:szCs w:val="18"/>
        </w:rPr>
        <w:t>层连续进行栅格化，</w:t>
      </w:r>
      <w:r>
        <w:rPr>
          <w:spacing w:val="-38"/>
          <w:sz w:val="18"/>
          <w:szCs w:val="18"/>
        </w:rPr>
        <w:t xml:space="preserve"> </w:t>
      </w:r>
      <w:r>
        <w:rPr>
          <w:spacing w:val="-6"/>
          <w:sz w:val="18"/>
          <w:szCs w:val="18"/>
        </w:rPr>
        <w:t>AE</w:t>
      </w:r>
      <w:r>
        <w:rPr>
          <w:spacing w:val="-41"/>
          <w:sz w:val="18"/>
          <w:szCs w:val="18"/>
        </w:rPr>
        <w:t xml:space="preserve"> </w:t>
      </w:r>
      <w:r>
        <w:rPr>
          <w:spacing w:val="-6"/>
          <w:sz w:val="18"/>
          <w:szCs w:val="18"/>
        </w:rPr>
        <w:t>将在调整图层大小时，将矢量图形恢复为像素，</w:t>
      </w:r>
      <w:r>
        <w:rPr>
          <w:spacing w:val="-46"/>
          <w:sz w:val="18"/>
          <w:szCs w:val="18"/>
        </w:rPr>
        <w:t xml:space="preserve"> </w:t>
      </w:r>
      <w:r>
        <w:rPr>
          <w:spacing w:val="-6"/>
          <w:sz w:val="18"/>
          <w:szCs w:val="18"/>
        </w:rPr>
        <w:t>并保留锐化边缘</w:t>
      </w:r>
      <w:r>
        <w:rPr>
          <w:spacing w:val="-7"/>
          <w:sz w:val="18"/>
          <w:szCs w:val="18"/>
        </w:rPr>
        <w:t>。SWF、PDF、EPS</w:t>
      </w:r>
      <w:r>
        <w:rPr>
          <w:spacing w:val="24"/>
          <w:sz w:val="18"/>
          <w:szCs w:val="18"/>
        </w:rPr>
        <w:t xml:space="preserve"> </w:t>
      </w:r>
      <w:r>
        <w:rPr>
          <w:spacing w:val="-7"/>
          <w:sz w:val="18"/>
          <w:szCs w:val="18"/>
        </w:rPr>
        <w:t>以</w:t>
      </w:r>
      <w:r>
        <w:rPr>
          <w:sz w:val="18"/>
          <w:szCs w:val="18"/>
        </w:rPr>
        <w:t xml:space="preserve"> </w:t>
      </w:r>
      <w:r>
        <w:rPr>
          <w:spacing w:val="-1"/>
          <w:sz w:val="18"/>
          <w:szCs w:val="18"/>
        </w:rPr>
        <w:t>及</w:t>
      </w:r>
      <w:r>
        <w:rPr>
          <w:spacing w:val="-26"/>
          <w:sz w:val="18"/>
          <w:szCs w:val="18"/>
        </w:rPr>
        <w:t xml:space="preserve"> </w:t>
      </w:r>
      <w:r>
        <w:rPr>
          <w:spacing w:val="-1"/>
          <w:sz w:val="18"/>
          <w:szCs w:val="18"/>
        </w:rPr>
        <w:t>Illustrator</w:t>
      </w:r>
      <w:r>
        <w:rPr>
          <w:spacing w:val="-38"/>
          <w:sz w:val="18"/>
          <w:szCs w:val="18"/>
        </w:rPr>
        <w:t xml:space="preserve"> </w:t>
      </w:r>
      <w:r>
        <w:rPr>
          <w:spacing w:val="-1"/>
          <w:sz w:val="18"/>
          <w:szCs w:val="18"/>
        </w:rPr>
        <w:t>文件的矢量图形可连续进行栅格化。</w:t>
      </w:r>
    </w:p>
    <w:p>
      <w:pPr>
        <w:pStyle w:val="2"/>
        <w:spacing w:before="95" w:line="222" w:lineRule="auto"/>
        <w:ind w:left="25"/>
        <w:outlineLvl w:val="0"/>
        <w:rPr>
          <w:sz w:val="18"/>
          <w:szCs w:val="18"/>
        </w:rPr>
      </w:pPr>
      <w:bookmarkStart w:id="42" w:name="bookmark43"/>
      <w:bookmarkEnd w:id="42"/>
      <w:r>
        <w:rPr>
          <w:spacing w:val="-2"/>
          <w:sz w:val="18"/>
          <w:szCs w:val="18"/>
          <w14:textOutline w14:w="3314" w14:cap="flat" w14:cmpd="sng">
            <w14:solidFill>
              <w14:srgbClr w14:val="000000"/>
            </w14:solidFill>
            <w14:prstDash w14:val="solid"/>
            <w14:miter w14:val="10"/>
          </w14:textOutline>
        </w:rPr>
        <w:t>3.2、图层类型</w:t>
      </w:r>
    </w:p>
    <w:p>
      <w:pPr>
        <w:pStyle w:val="2"/>
        <w:spacing w:before="95" w:line="270" w:lineRule="auto"/>
        <w:ind w:left="381" w:right="515" w:firstLine="7"/>
        <w:rPr>
          <w:sz w:val="18"/>
          <w:szCs w:val="18"/>
        </w:rPr>
      </w:pPr>
      <w:r>
        <w:rPr>
          <w:spacing w:val="-1"/>
          <w:sz w:val="18"/>
          <w:szCs w:val="18"/>
        </w:rPr>
        <w:t>能够用在</w:t>
      </w:r>
      <w:r>
        <w:rPr>
          <w:spacing w:val="-46"/>
          <w:sz w:val="18"/>
          <w:szCs w:val="18"/>
        </w:rPr>
        <w:t xml:space="preserve"> </w:t>
      </w:r>
      <w:r>
        <w:rPr>
          <w:spacing w:val="-1"/>
          <w:sz w:val="18"/>
          <w:szCs w:val="18"/>
        </w:rPr>
        <w:t>AE</w:t>
      </w:r>
      <w:r>
        <w:rPr>
          <w:spacing w:val="-22"/>
          <w:sz w:val="18"/>
          <w:szCs w:val="18"/>
        </w:rPr>
        <w:t xml:space="preserve"> </w:t>
      </w:r>
      <w:r>
        <w:rPr>
          <w:spacing w:val="-1"/>
          <w:sz w:val="18"/>
          <w:szCs w:val="18"/>
        </w:rPr>
        <w:t>中的合成元素非常多，这些合成元素体现为各种图</w:t>
      </w:r>
      <w:r>
        <w:rPr>
          <w:spacing w:val="-2"/>
          <w:sz w:val="18"/>
          <w:szCs w:val="18"/>
        </w:rPr>
        <w:t>层，在这里将其归纳为以下几种。</w:t>
      </w:r>
      <w:r>
        <w:rPr>
          <w:sz w:val="18"/>
          <w:szCs w:val="18"/>
        </w:rPr>
        <w:t xml:space="preserve"> </w:t>
      </w:r>
      <w:r>
        <w:rPr>
          <w:spacing w:val="-5"/>
          <w:sz w:val="18"/>
          <w:szCs w:val="18"/>
        </w:rPr>
        <w:t>①：“项目”面板中的素材（包括声音素材）</w:t>
      </w:r>
    </w:p>
    <w:p>
      <w:pPr>
        <w:pStyle w:val="2"/>
        <w:spacing w:before="98" w:line="312" w:lineRule="exact"/>
        <w:ind w:left="381"/>
        <w:rPr>
          <w:sz w:val="18"/>
          <w:szCs w:val="18"/>
        </w:rPr>
      </w:pPr>
      <w:r>
        <w:rPr>
          <w:spacing w:val="-8"/>
          <w:position w:val="9"/>
          <w:sz w:val="18"/>
          <w:szCs w:val="18"/>
        </w:rPr>
        <w:t>②：</w:t>
      </w:r>
      <w:r>
        <w:rPr>
          <w:spacing w:val="-12"/>
          <w:position w:val="9"/>
          <w:sz w:val="18"/>
          <w:szCs w:val="18"/>
        </w:rPr>
        <w:t xml:space="preserve"> </w:t>
      </w:r>
      <w:r>
        <w:rPr>
          <w:spacing w:val="-8"/>
          <w:position w:val="9"/>
          <w:sz w:val="18"/>
          <w:szCs w:val="18"/>
        </w:rPr>
        <w:t>项目中的其他合成</w:t>
      </w:r>
    </w:p>
    <w:p>
      <w:pPr>
        <w:pStyle w:val="2"/>
        <w:spacing w:before="1" w:line="219" w:lineRule="auto"/>
        <w:ind w:left="381"/>
        <w:rPr>
          <w:sz w:val="18"/>
          <w:szCs w:val="18"/>
        </w:rPr>
      </w:pPr>
      <w:r>
        <w:rPr>
          <w:spacing w:val="-12"/>
          <w:sz w:val="18"/>
          <w:szCs w:val="18"/>
        </w:rPr>
        <w:t>③：</w:t>
      </w:r>
      <w:r>
        <w:rPr>
          <w:spacing w:val="-20"/>
          <w:sz w:val="18"/>
          <w:szCs w:val="18"/>
        </w:rPr>
        <w:t xml:space="preserve"> </w:t>
      </w:r>
      <w:r>
        <w:rPr>
          <w:spacing w:val="-12"/>
          <w:sz w:val="18"/>
          <w:szCs w:val="18"/>
        </w:rPr>
        <w:t>文字图层</w:t>
      </w:r>
    </w:p>
    <w:p>
      <w:pPr>
        <w:pStyle w:val="2"/>
        <w:spacing w:before="98" w:line="312" w:lineRule="exact"/>
        <w:ind w:left="381"/>
        <w:rPr>
          <w:sz w:val="18"/>
          <w:szCs w:val="18"/>
        </w:rPr>
      </w:pPr>
      <w:r>
        <w:rPr>
          <w:spacing w:val="-6"/>
          <w:position w:val="9"/>
          <w:sz w:val="18"/>
          <w:szCs w:val="18"/>
        </w:rPr>
        <w:t>④：</w:t>
      </w:r>
      <w:r>
        <w:rPr>
          <w:spacing w:val="-8"/>
          <w:position w:val="9"/>
          <w:sz w:val="18"/>
          <w:szCs w:val="18"/>
        </w:rPr>
        <w:t xml:space="preserve"> </w:t>
      </w:r>
      <w:r>
        <w:rPr>
          <w:spacing w:val="-6"/>
          <w:position w:val="9"/>
          <w:sz w:val="18"/>
          <w:szCs w:val="18"/>
        </w:rPr>
        <w:t>纯色层、摄影机层和灯光层</w:t>
      </w:r>
    </w:p>
    <w:p>
      <w:pPr>
        <w:pStyle w:val="2"/>
        <w:spacing w:before="1" w:line="219" w:lineRule="auto"/>
        <w:ind w:left="381"/>
        <w:rPr>
          <w:sz w:val="18"/>
          <w:szCs w:val="18"/>
        </w:rPr>
      </w:pPr>
      <w:r>
        <w:rPr>
          <w:spacing w:val="-12"/>
          <w:sz w:val="18"/>
          <w:szCs w:val="18"/>
        </w:rPr>
        <w:t>⑤：</w:t>
      </w:r>
      <w:r>
        <w:rPr>
          <w:spacing w:val="-20"/>
          <w:sz w:val="18"/>
          <w:szCs w:val="18"/>
        </w:rPr>
        <w:t xml:space="preserve"> </w:t>
      </w:r>
      <w:r>
        <w:rPr>
          <w:spacing w:val="-12"/>
          <w:sz w:val="18"/>
          <w:szCs w:val="18"/>
        </w:rPr>
        <w:t>形状图层</w:t>
      </w:r>
    </w:p>
    <w:p>
      <w:pPr>
        <w:pStyle w:val="2"/>
        <w:spacing w:before="97" w:line="220" w:lineRule="auto"/>
        <w:ind w:left="381"/>
        <w:rPr>
          <w:sz w:val="18"/>
          <w:szCs w:val="18"/>
        </w:rPr>
      </w:pPr>
      <w:r>
        <w:rPr>
          <w:spacing w:val="-12"/>
          <w:sz w:val="18"/>
          <w:szCs w:val="18"/>
        </w:rPr>
        <w:t>⑥：</w:t>
      </w:r>
      <w:r>
        <w:rPr>
          <w:spacing w:val="-20"/>
          <w:sz w:val="18"/>
          <w:szCs w:val="18"/>
        </w:rPr>
        <w:t xml:space="preserve"> </w:t>
      </w:r>
      <w:r>
        <w:rPr>
          <w:spacing w:val="-12"/>
          <w:sz w:val="18"/>
          <w:szCs w:val="18"/>
        </w:rPr>
        <w:t>调整图层</w:t>
      </w:r>
    </w:p>
    <w:p>
      <w:pPr>
        <w:pStyle w:val="2"/>
        <w:spacing w:before="98" w:line="312" w:lineRule="exact"/>
        <w:ind w:left="381"/>
        <w:rPr>
          <w:sz w:val="18"/>
          <w:szCs w:val="18"/>
        </w:rPr>
      </w:pPr>
      <w:r>
        <w:rPr>
          <w:spacing w:val="-5"/>
          <w:position w:val="9"/>
          <w:sz w:val="18"/>
          <w:szCs w:val="18"/>
        </w:rPr>
        <w:t>⑦： 已经存在图层的复制层（即副本图层）</w:t>
      </w:r>
    </w:p>
    <w:p>
      <w:pPr>
        <w:pStyle w:val="2"/>
        <w:spacing w:before="1" w:line="219" w:lineRule="auto"/>
        <w:ind w:left="381"/>
        <w:rPr>
          <w:sz w:val="18"/>
          <w:szCs w:val="18"/>
        </w:rPr>
      </w:pPr>
      <w:r>
        <w:rPr>
          <w:spacing w:val="-11"/>
          <w:sz w:val="18"/>
          <w:szCs w:val="18"/>
        </w:rPr>
        <w:t>⑧：</w:t>
      </w:r>
      <w:r>
        <w:rPr>
          <w:spacing w:val="-15"/>
          <w:sz w:val="18"/>
          <w:szCs w:val="18"/>
        </w:rPr>
        <w:t xml:space="preserve"> </w:t>
      </w:r>
      <w:r>
        <w:rPr>
          <w:spacing w:val="-11"/>
          <w:sz w:val="18"/>
          <w:szCs w:val="18"/>
        </w:rPr>
        <w:t>分离的图层</w:t>
      </w:r>
    </w:p>
    <w:p>
      <w:pPr>
        <w:pStyle w:val="2"/>
        <w:spacing w:before="98" w:line="220" w:lineRule="auto"/>
        <w:ind w:left="381"/>
        <w:rPr>
          <w:sz w:val="18"/>
          <w:szCs w:val="18"/>
        </w:rPr>
      </w:pPr>
      <w:r>
        <w:rPr>
          <w:spacing w:val="-10"/>
          <w:sz w:val="18"/>
          <w:szCs w:val="18"/>
        </w:rPr>
        <w:t>⑨：</w:t>
      </w:r>
      <w:r>
        <w:rPr>
          <w:spacing w:val="-12"/>
          <w:sz w:val="18"/>
          <w:szCs w:val="18"/>
        </w:rPr>
        <w:t xml:space="preserve"> </w:t>
      </w:r>
      <w:r>
        <w:rPr>
          <w:spacing w:val="-10"/>
          <w:sz w:val="18"/>
          <w:szCs w:val="18"/>
        </w:rPr>
        <w:t>空对象的图层</w:t>
      </w:r>
    </w:p>
    <w:p>
      <w:pPr>
        <w:pStyle w:val="2"/>
        <w:spacing w:before="97" w:line="222" w:lineRule="auto"/>
        <w:ind w:left="25"/>
        <w:outlineLvl w:val="0"/>
        <w:rPr>
          <w:sz w:val="18"/>
          <w:szCs w:val="18"/>
        </w:rPr>
      </w:pPr>
      <w:bookmarkStart w:id="43" w:name="bookmark44"/>
      <w:bookmarkEnd w:id="43"/>
      <w:r>
        <w:rPr>
          <w:spacing w:val="-2"/>
          <w:sz w:val="18"/>
          <w:szCs w:val="18"/>
          <w14:textOutline w14:w="3314" w14:cap="flat" w14:cmpd="sng">
            <w14:solidFill>
              <w14:srgbClr w14:val="000000"/>
            </w14:solidFill>
            <w14:prstDash w14:val="solid"/>
            <w14:miter w14:val="10"/>
          </w14:textOutline>
        </w:rPr>
        <w:t>3.3、创建图层</w:t>
      </w:r>
    </w:p>
    <w:p>
      <w:pPr>
        <w:pStyle w:val="2"/>
        <w:spacing w:before="96" w:line="221" w:lineRule="auto"/>
        <w:ind w:left="381"/>
        <w:rPr>
          <w:sz w:val="18"/>
          <w:szCs w:val="18"/>
        </w:rPr>
      </w:pPr>
      <w:r>
        <w:rPr>
          <w:spacing w:val="-1"/>
          <w:sz w:val="18"/>
          <w:szCs w:val="18"/>
        </w:rPr>
        <w:t>在</w:t>
      </w:r>
      <w:r>
        <w:rPr>
          <w:spacing w:val="-45"/>
          <w:sz w:val="18"/>
          <w:szCs w:val="18"/>
        </w:rPr>
        <w:t xml:space="preserve"> </w:t>
      </w:r>
      <w:r>
        <w:rPr>
          <w:spacing w:val="-1"/>
          <w:sz w:val="18"/>
          <w:szCs w:val="18"/>
        </w:rPr>
        <w:t>AE</w:t>
      </w:r>
      <w:r>
        <w:rPr>
          <w:spacing w:val="-23"/>
          <w:sz w:val="18"/>
          <w:szCs w:val="18"/>
        </w:rPr>
        <w:t xml:space="preserve"> </w:t>
      </w:r>
      <w:r>
        <w:rPr>
          <w:spacing w:val="-1"/>
          <w:sz w:val="18"/>
          <w:szCs w:val="18"/>
        </w:rPr>
        <w:t>中有很多方法可以创建图层，下面介绍几种不同类型的图层的创建方</w:t>
      </w:r>
      <w:r>
        <w:rPr>
          <w:spacing w:val="-2"/>
          <w:sz w:val="18"/>
          <w:szCs w:val="18"/>
        </w:rPr>
        <w:t>法。</w:t>
      </w:r>
    </w:p>
    <w:p>
      <w:pPr>
        <w:spacing w:line="221" w:lineRule="auto"/>
        <w:rPr>
          <w:sz w:val="18"/>
          <w:szCs w:val="18"/>
        </w:rPr>
        <w:sectPr>
          <w:footerReference r:id="rId126" w:type="default"/>
          <w:pgSz w:w="11905" w:h="16839"/>
          <w:pgMar w:top="1431" w:right="1598" w:bottom="1374" w:left="1785" w:header="0" w:footer="1209" w:gutter="0"/>
          <w:cols w:space="720" w:num="1"/>
        </w:sectPr>
      </w:pPr>
    </w:p>
    <w:p>
      <w:pPr>
        <w:pStyle w:val="2"/>
        <w:spacing w:before="73" w:line="221" w:lineRule="auto"/>
        <w:ind w:left="25"/>
        <w:outlineLvl w:val="0"/>
        <w:rPr>
          <w:sz w:val="18"/>
          <w:szCs w:val="18"/>
        </w:rPr>
      </w:pPr>
      <w:bookmarkStart w:id="44" w:name="bookmark45"/>
      <w:bookmarkEnd w:id="44"/>
      <w:r>
        <w:rPr>
          <w:sz w:val="18"/>
          <w:szCs w:val="18"/>
          <w14:textOutline w14:w="3314" w14:cap="flat" w14:cmpd="sng">
            <w14:solidFill>
              <w14:srgbClr w14:val="000000"/>
            </w14:solidFill>
            <w14:prstDash w14:val="solid"/>
            <w14:miter w14:val="10"/>
          </w14:textOutline>
        </w:rPr>
        <w:t>3.3.1、素材图层与合成图层</w:t>
      </w:r>
    </w:p>
    <w:p>
      <w:pPr>
        <w:pStyle w:val="2"/>
        <w:spacing w:before="97" w:line="287" w:lineRule="auto"/>
        <w:ind w:left="23" w:right="132" w:firstLine="361"/>
        <w:jc w:val="both"/>
        <w:rPr>
          <w:sz w:val="18"/>
          <w:szCs w:val="18"/>
        </w:rPr>
      </w:pPr>
      <w:r>
        <w:rPr>
          <w:spacing w:val="-3"/>
          <w:sz w:val="18"/>
          <w:szCs w:val="18"/>
        </w:rPr>
        <w:t>素材图层（包括视频、音频和各种图片）</w:t>
      </w:r>
      <w:r>
        <w:rPr>
          <w:spacing w:val="-22"/>
          <w:sz w:val="18"/>
          <w:szCs w:val="18"/>
        </w:rPr>
        <w:t xml:space="preserve"> </w:t>
      </w:r>
      <w:r>
        <w:rPr>
          <w:spacing w:val="-3"/>
          <w:sz w:val="18"/>
          <w:szCs w:val="18"/>
        </w:rPr>
        <w:t>与合成图层时</w:t>
      </w:r>
      <w:r>
        <w:rPr>
          <w:spacing w:val="-45"/>
          <w:sz w:val="18"/>
          <w:szCs w:val="18"/>
        </w:rPr>
        <w:t xml:space="preserve"> </w:t>
      </w:r>
      <w:r>
        <w:rPr>
          <w:spacing w:val="-3"/>
          <w:sz w:val="18"/>
          <w:szCs w:val="18"/>
        </w:rPr>
        <w:t>AE</w:t>
      </w:r>
      <w:r>
        <w:rPr>
          <w:spacing w:val="-23"/>
          <w:sz w:val="18"/>
          <w:szCs w:val="18"/>
        </w:rPr>
        <w:t xml:space="preserve"> </w:t>
      </w:r>
      <w:r>
        <w:rPr>
          <w:spacing w:val="-3"/>
          <w:sz w:val="18"/>
          <w:szCs w:val="18"/>
        </w:rPr>
        <w:t>中最常见的图层。素材导入项目窗口中后，</w:t>
      </w:r>
      <w:r>
        <w:rPr>
          <w:sz w:val="18"/>
          <w:szCs w:val="18"/>
        </w:rPr>
        <w:t xml:space="preserve"> </w:t>
      </w:r>
      <w:r>
        <w:rPr>
          <w:spacing w:val="-2"/>
          <w:sz w:val="18"/>
          <w:szCs w:val="18"/>
        </w:rPr>
        <w:t>可以通过拖拽的方式导入合成图像的时间轴中，或直接拖拽到合成预览窗口中，</w:t>
      </w:r>
      <w:r>
        <w:rPr>
          <w:spacing w:val="-6"/>
          <w:sz w:val="18"/>
          <w:szCs w:val="18"/>
        </w:rPr>
        <w:t xml:space="preserve"> </w:t>
      </w:r>
      <w:r>
        <w:rPr>
          <w:spacing w:val="-2"/>
          <w:sz w:val="18"/>
          <w:szCs w:val="18"/>
        </w:rPr>
        <w:t>不同的素材可以通过标签</w:t>
      </w:r>
      <w:r>
        <w:rPr>
          <w:sz w:val="18"/>
          <w:szCs w:val="18"/>
        </w:rPr>
        <w:t xml:space="preserve">  </w:t>
      </w:r>
      <w:r>
        <w:rPr>
          <w:spacing w:val="-2"/>
          <w:sz w:val="18"/>
          <w:szCs w:val="18"/>
        </w:rPr>
        <w:t>的颜色进行区分。要创建合成图层，只需将“项目”面板中素材或合成项目拖拽到“时间轴”面板中</w:t>
      </w:r>
      <w:r>
        <w:rPr>
          <w:spacing w:val="-3"/>
          <w:sz w:val="18"/>
          <w:szCs w:val="18"/>
        </w:rPr>
        <w:t>即可。</w:t>
      </w:r>
    </w:p>
    <w:p>
      <w:pPr>
        <w:spacing w:before="89" w:line="4564" w:lineRule="exact"/>
        <w:ind w:firstLine="14"/>
      </w:pPr>
      <w:r>
        <w:rPr>
          <w:position w:val="-91"/>
        </w:rPr>
        <w:drawing>
          <wp:inline distT="0" distB="0" distL="0" distR="0">
            <wp:extent cx="5400675" cy="2898140"/>
            <wp:effectExtent l="0" t="0" r="0" b="0"/>
            <wp:docPr id="604" name="IM 604"/>
            <wp:cNvGraphicFramePr/>
            <a:graphic xmlns:a="http://schemas.openxmlformats.org/drawingml/2006/main">
              <a:graphicData uri="http://schemas.openxmlformats.org/drawingml/2006/picture">
                <pic:pic xmlns:pic="http://schemas.openxmlformats.org/drawingml/2006/picture">
                  <pic:nvPicPr>
                    <pic:cNvPr id="604" name="IM 604"/>
                    <pic:cNvPicPr/>
                  </pic:nvPicPr>
                  <pic:blipFill>
                    <a:blip r:embed="rId633"/>
                    <a:stretch>
                      <a:fillRect/>
                    </a:stretch>
                  </pic:blipFill>
                  <pic:spPr>
                    <a:xfrm>
                      <a:off x="0" y="0"/>
                      <a:ext cx="5401309" cy="2898140"/>
                    </a:xfrm>
                    <a:prstGeom prst="rect">
                      <a:avLst/>
                    </a:prstGeom>
                  </pic:spPr>
                </pic:pic>
              </a:graphicData>
            </a:graphic>
          </wp:inline>
        </w:drawing>
      </w:r>
    </w:p>
    <w:p>
      <w:pPr>
        <w:pStyle w:val="2"/>
        <w:spacing w:before="125" w:line="295" w:lineRule="auto"/>
        <w:ind w:left="21" w:right="193" w:firstLine="364"/>
        <w:jc w:val="both"/>
        <w:rPr>
          <w:sz w:val="18"/>
          <w:szCs w:val="18"/>
        </w:rPr>
      </w:pPr>
      <w:r>
        <w:rPr>
          <w:spacing w:val="-2"/>
          <w:sz w:val="18"/>
          <w:szCs w:val="18"/>
        </w:rPr>
        <w:t>如果要一次性创建多个素材或者合成图层，只需要在“项目”面板中按住</w:t>
      </w:r>
      <w:r>
        <w:rPr>
          <w:spacing w:val="-28"/>
          <w:sz w:val="18"/>
          <w:szCs w:val="18"/>
        </w:rPr>
        <w:t xml:space="preserve"> </w:t>
      </w:r>
      <w:r>
        <w:rPr>
          <w:spacing w:val="-2"/>
          <w:sz w:val="18"/>
          <w:szCs w:val="18"/>
        </w:rPr>
        <w:t>Ctrl</w:t>
      </w:r>
      <w:r>
        <w:rPr>
          <w:spacing w:val="-40"/>
          <w:sz w:val="18"/>
          <w:szCs w:val="18"/>
        </w:rPr>
        <w:t xml:space="preserve"> </w:t>
      </w:r>
      <w:r>
        <w:rPr>
          <w:spacing w:val="-2"/>
          <w:sz w:val="18"/>
          <w:szCs w:val="18"/>
        </w:rPr>
        <w:t>键的同时连续选择多个</w:t>
      </w:r>
      <w:r>
        <w:rPr>
          <w:sz w:val="18"/>
          <w:szCs w:val="18"/>
        </w:rPr>
        <w:t xml:space="preserve"> </w:t>
      </w:r>
      <w:r>
        <w:rPr>
          <w:spacing w:val="-2"/>
          <w:sz w:val="18"/>
          <w:szCs w:val="18"/>
        </w:rPr>
        <w:t>素材图层或者合成，然后拖拽到“时间轴”面板中，会弹出“基于所选项新建合成”对话框，</w:t>
      </w:r>
      <w:r>
        <w:rPr>
          <w:spacing w:val="-5"/>
          <w:sz w:val="18"/>
          <w:szCs w:val="18"/>
        </w:rPr>
        <w:t xml:space="preserve"> </w:t>
      </w:r>
      <w:r>
        <w:rPr>
          <w:spacing w:val="-2"/>
          <w:sz w:val="18"/>
          <w:szCs w:val="18"/>
        </w:rPr>
        <w:t>根据需求选</w:t>
      </w:r>
      <w:r>
        <w:rPr>
          <w:sz w:val="18"/>
          <w:szCs w:val="18"/>
        </w:rPr>
        <w:t xml:space="preserve"> </w:t>
      </w:r>
      <w:r>
        <w:rPr>
          <w:spacing w:val="-6"/>
          <w:sz w:val="18"/>
          <w:szCs w:val="18"/>
        </w:rPr>
        <w:t>择创建方式即可。确定后，“时间轴”面板中的图层将按照之前选择素材的顺序进行排列。另外，按住</w:t>
      </w:r>
      <w:r>
        <w:rPr>
          <w:spacing w:val="-36"/>
          <w:sz w:val="18"/>
          <w:szCs w:val="18"/>
        </w:rPr>
        <w:t xml:space="preserve"> </w:t>
      </w:r>
      <w:r>
        <w:rPr>
          <w:spacing w:val="-6"/>
          <w:sz w:val="18"/>
          <w:szCs w:val="18"/>
        </w:rPr>
        <w:t>Shift</w:t>
      </w:r>
      <w:r>
        <w:rPr>
          <w:sz w:val="18"/>
          <w:szCs w:val="18"/>
        </w:rPr>
        <w:t xml:space="preserve"> </w:t>
      </w:r>
      <w:r>
        <w:rPr>
          <w:spacing w:val="-1"/>
          <w:sz w:val="18"/>
          <w:szCs w:val="18"/>
        </w:rPr>
        <w:t>键可以选择多个连续的素材或者合成项目。</w:t>
      </w:r>
    </w:p>
    <w:p>
      <w:pPr>
        <w:spacing w:before="91" w:line="4560" w:lineRule="exact"/>
        <w:ind w:firstLine="14"/>
      </w:pPr>
      <w:r>
        <w:rPr>
          <w:position w:val="-91"/>
        </w:rPr>
        <w:drawing>
          <wp:inline distT="0" distB="0" distL="0" distR="0">
            <wp:extent cx="5400675" cy="2895600"/>
            <wp:effectExtent l="0" t="0" r="0" b="0"/>
            <wp:docPr id="606" name="IM 606"/>
            <wp:cNvGraphicFramePr/>
            <a:graphic xmlns:a="http://schemas.openxmlformats.org/drawingml/2006/main">
              <a:graphicData uri="http://schemas.openxmlformats.org/drawingml/2006/picture">
                <pic:pic xmlns:pic="http://schemas.openxmlformats.org/drawingml/2006/picture">
                  <pic:nvPicPr>
                    <pic:cNvPr id="606" name="IM 606"/>
                    <pic:cNvPicPr/>
                  </pic:nvPicPr>
                  <pic:blipFill>
                    <a:blip r:embed="rId634"/>
                    <a:stretch>
                      <a:fillRect/>
                    </a:stretch>
                  </pic:blipFill>
                  <pic:spPr>
                    <a:xfrm>
                      <a:off x="0" y="0"/>
                      <a:ext cx="5401309" cy="2895600"/>
                    </a:xfrm>
                    <a:prstGeom prst="rect">
                      <a:avLst/>
                    </a:prstGeom>
                  </pic:spPr>
                </pic:pic>
              </a:graphicData>
            </a:graphic>
          </wp:inline>
        </w:drawing>
      </w:r>
    </w:p>
    <w:p>
      <w:pPr>
        <w:spacing w:line="4560" w:lineRule="exact"/>
        <w:sectPr>
          <w:footerReference r:id="rId127" w:type="default"/>
          <w:pgSz w:w="11905" w:h="16839"/>
          <w:pgMar w:top="1431" w:right="1598" w:bottom="1374" w:left="1785" w:header="0" w:footer="1209" w:gutter="0"/>
          <w:cols w:space="720" w:num="1"/>
        </w:sectPr>
      </w:pPr>
    </w:p>
    <w:p>
      <w:pPr>
        <w:spacing w:before="114" w:line="6652" w:lineRule="exact"/>
        <w:ind w:firstLine="14"/>
      </w:pPr>
      <w:r>
        <w:rPr>
          <w:position w:val="-133"/>
        </w:rPr>
        <w:drawing>
          <wp:inline distT="0" distB="0" distL="0" distR="0">
            <wp:extent cx="5400675" cy="4224020"/>
            <wp:effectExtent l="0" t="0" r="0" b="0"/>
            <wp:docPr id="608" name="IM 608"/>
            <wp:cNvGraphicFramePr/>
            <a:graphic xmlns:a="http://schemas.openxmlformats.org/drawingml/2006/main">
              <a:graphicData uri="http://schemas.openxmlformats.org/drawingml/2006/picture">
                <pic:pic xmlns:pic="http://schemas.openxmlformats.org/drawingml/2006/picture">
                  <pic:nvPicPr>
                    <pic:cNvPr id="608" name="IM 608"/>
                    <pic:cNvPicPr/>
                  </pic:nvPicPr>
                  <pic:blipFill>
                    <a:blip r:embed="rId635"/>
                    <a:stretch>
                      <a:fillRect/>
                    </a:stretch>
                  </pic:blipFill>
                  <pic:spPr>
                    <a:xfrm>
                      <a:off x="0" y="0"/>
                      <a:ext cx="5401309" cy="4224020"/>
                    </a:xfrm>
                    <a:prstGeom prst="rect">
                      <a:avLst/>
                    </a:prstGeom>
                  </pic:spPr>
                </pic:pic>
              </a:graphicData>
            </a:graphic>
          </wp:inline>
        </w:drawing>
      </w:r>
    </w:p>
    <w:p>
      <w:pPr>
        <w:pStyle w:val="2"/>
        <w:spacing w:before="172" w:line="222" w:lineRule="auto"/>
        <w:ind w:left="25"/>
        <w:outlineLvl w:val="0"/>
        <w:rPr>
          <w:sz w:val="18"/>
          <w:szCs w:val="18"/>
        </w:rPr>
      </w:pPr>
      <w:bookmarkStart w:id="45" w:name="bookmark46"/>
      <w:bookmarkEnd w:id="45"/>
      <w:r>
        <w:rPr>
          <w:spacing w:val="-1"/>
          <w:sz w:val="18"/>
          <w:szCs w:val="18"/>
          <w14:textOutline w14:w="3314" w14:cap="flat" w14:cmpd="sng">
            <w14:solidFill>
              <w14:srgbClr w14:val="000000"/>
            </w14:solidFill>
            <w14:prstDash w14:val="solid"/>
            <w14:miter w14:val="10"/>
          </w14:textOutline>
        </w:rPr>
        <w:t>3.3.2、纯色图层</w:t>
      </w:r>
    </w:p>
    <w:p>
      <w:pPr>
        <w:pStyle w:val="2"/>
        <w:spacing w:before="96" w:line="287" w:lineRule="auto"/>
        <w:ind w:left="21" w:right="224" w:firstLine="359"/>
        <w:rPr>
          <w:sz w:val="18"/>
          <w:szCs w:val="18"/>
        </w:rPr>
      </w:pPr>
      <w:r>
        <w:rPr>
          <w:spacing w:val="-3"/>
          <w:sz w:val="18"/>
          <w:szCs w:val="18"/>
        </w:rPr>
        <w:t>在</w:t>
      </w:r>
      <w:r>
        <w:rPr>
          <w:spacing w:val="-45"/>
          <w:sz w:val="18"/>
          <w:szCs w:val="18"/>
        </w:rPr>
        <w:t xml:space="preserve"> </w:t>
      </w:r>
      <w:r>
        <w:rPr>
          <w:spacing w:val="-3"/>
          <w:sz w:val="18"/>
          <w:szCs w:val="18"/>
        </w:rPr>
        <w:t>AE</w:t>
      </w:r>
      <w:r>
        <w:rPr>
          <w:spacing w:val="-23"/>
          <w:sz w:val="18"/>
          <w:szCs w:val="18"/>
        </w:rPr>
        <w:t xml:space="preserve"> </w:t>
      </w:r>
      <w:r>
        <w:rPr>
          <w:spacing w:val="-3"/>
          <w:sz w:val="18"/>
          <w:szCs w:val="18"/>
        </w:rPr>
        <w:t>中，</w:t>
      </w:r>
      <w:r>
        <w:rPr>
          <w:spacing w:val="-29"/>
          <w:sz w:val="18"/>
          <w:szCs w:val="18"/>
        </w:rPr>
        <w:t xml:space="preserve"> </w:t>
      </w:r>
      <w:r>
        <w:rPr>
          <w:spacing w:val="-3"/>
          <w:sz w:val="18"/>
          <w:szCs w:val="18"/>
        </w:rPr>
        <w:t>可以创建任何颜色和尺寸（最大尺寸可达</w:t>
      </w:r>
      <w:r>
        <w:rPr>
          <w:spacing w:val="-36"/>
          <w:sz w:val="18"/>
          <w:szCs w:val="18"/>
        </w:rPr>
        <w:t xml:space="preserve"> </w:t>
      </w:r>
      <w:r>
        <w:rPr>
          <w:spacing w:val="-3"/>
          <w:sz w:val="18"/>
          <w:szCs w:val="18"/>
        </w:rPr>
        <w:t>30</w:t>
      </w:r>
      <w:r>
        <w:rPr>
          <w:spacing w:val="-4"/>
          <w:sz w:val="18"/>
          <w:szCs w:val="18"/>
        </w:rPr>
        <w:t>000</w:t>
      </w:r>
      <w:r>
        <w:rPr>
          <w:spacing w:val="-39"/>
          <w:sz w:val="18"/>
          <w:szCs w:val="18"/>
        </w:rPr>
        <w:t xml:space="preserve"> </w:t>
      </w:r>
      <w:r>
        <w:rPr>
          <w:spacing w:val="-4"/>
          <w:sz w:val="18"/>
          <w:szCs w:val="18"/>
        </w:rPr>
        <w:t>像素*30000</w:t>
      </w:r>
      <w:r>
        <w:rPr>
          <w:spacing w:val="-40"/>
          <w:sz w:val="18"/>
          <w:szCs w:val="18"/>
        </w:rPr>
        <w:t xml:space="preserve"> </w:t>
      </w:r>
      <w:r>
        <w:rPr>
          <w:spacing w:val="-4"/>
          <w:sz w:val="18"/>
          <w:szCs w:val="18"/>
        </w:rPr>
        <w:t>像素）</w:t>
      </w:r>
      <w:r>
        <w:rPr>
          <w:spacing w:val="-21"/>
          <w:sz w:val="18"/>
          <w:szCs w:val="18"/>
        </w:rPr>
        <w:t xml:space="preserve"> </w:t>
      </w:r>
      <w:r>
        <w:rPr>
          <w:spacing w:val="-4"/>
          <w:sz w:val="18"/>
          <w:szCs w:val="18"/>
        </w:rPr>
        <w:t>的纯色图层。纯色图层</w:t>
      </w:r>
      <w:r>
        <w:rPr>
          <w:sz w:val="18"/>
          <w:szCs w:val="18"/>
        </w:rPr>
        <w:t xml:space="preserve"> 通常是为了在合成图像中添加背景、建立文本或利用蒙板和图层属性建立图形、对其应用</w:t>
      </w:r>
      <w:r>
        <w:rPr>
          <w:spacing w:val="-1"/>
          <w:sz w:val="18"/>
          <w:szCs w:val="18"/>
        </w:rPr>
        <w:t>滤镜等。纯色图</w:t>
      </w:r>
      <w:r>
        <w:rPr>
          <w:sz w:val="18"/>
          <w:szCs w:val="18"/>
        </w:rPr>
        <w:t xml:space="preserve"> </w:t>
      </w:r>
      <w:r>
        <w:rPr>
          <w:spacing w:val="-1"/>
          <w:sz w:val="18"/>
          <w:szCs w:val="18"/>
        </w:rPr>
        <w:t>层建立后，可以对其进行普通层的所有操作。</w:t>
      </w:r>
    </w:p>
    <w:p>
      <w:pPr>
        <w:pStyle w:val="2"/>
        <w:spacing w:before="95" w:line="221" w:lineRule="auto"/>
        <w:ind w:left="296"/>
        <w:rPr>
          <w:sz w:val="18"/>
          <w:szCs w:val="18"/>
        </w:rPr>
      </w:pPr>
      <w:r>
        <w:rPr>
          <w:spacing w:val="-2"/>
          <w:sz w:val="18"/>
          <w:szCs w:val="18"/>
        </w:rPr>
        <w:t>创建纯色图层的方法有以下几种：</w:t>
      </w:r>
    </w:p>
    <w:p>
      <w:pPr>
        <w:pStyle w:val="2"/>
        <w:spacing w:before="96" w:line="271" w:lineRule="auto"/>
        <w:ind w:left="39" w:right="223" w:firstLine="342"/>
        <w:rPr>
          <w:sz w:val="18"/>
          <w:szCs w:val="18"/>
        </w:rPr>
      </w:pPr>
      <w:r>
        <w:rPr>
          <w:spacing w:val="-2"/>
          <w:sz w:val="18"/>
          <w:szCs w:val="18"/>
        </w:rPr>
        <w:t>①：</w:t>
      </w:r>
      <w:r>
        <w:rPr>
          <w:spacing w:val="-9"/>
          <w:sz w:val="18"/>
          <w:szCs w:val="18"/>
        </w:rPr>
        <w:t xml:space="preserve"> </w:t>
      </w:r>
      <w:r>
        <w:rPr>
          <w:spacing w:val="-2"/>
          <w:sz w:val="18"/>
          <w:szCs w:val="18"/>
        </w:rPr>
        <w:t>执行“文件”＞“导入”＞“纯色”菜单命令。此时创建的颜色纯色图层只显示在“项目”面板</w:t>
      </w:r>
      <w:r>
        <w:rPr>
          <w:sz w:val="18"/>
          <w:szCs w:val="18"/>
        </w:rPr>
        <w:t xml:space="preserve"> </w:t>
      </w:r>
      <w:r>
        <w:rPr>
          <w:spacing w:val="-5"/>
          <w:sz w:val="18"/>
          <w:szCs w:val="18"/>
        </w:rPr>
        <w:t>中作为素材使用。</w:t>
      </w:r>
    </w:p>
    <w:p>
      <w:pPr>
        <w:spacing w:line="271" w:lineRule="auto"/>
        <w:rPr>
          <w:sz w:val="18"/>
          <w:szCs w:val="18"/>
        </w:rPr>
        <w:sectPr>
          <w:footerReference r:id="rId128" w:type="default"/>
          <w:pgSz w:w="11905" w:h="16839"/>
          <w:pgMar w:top="1431" w:right="1598" w:bottom="1374" w:left="1785" w:header="0" w:footer="1209" w:gutter="0"/>
          <w:cols w:space="720" w:num="1"/>
        </w:sectPr>
      </w:pPr>
    </w:p>
    <w:p>
      <w:pPr>
        <w:spacing w:before="90" w:line="6076" w:lineRule="exact"/>
        <w:ind w:firstLine="14"/>
      </w:pPr>
      <w:r>
        <w:rPr>
          <w:position w:val="-121"/>
        </w:rPr>
        <w:drawing>
          <wp:inline distT="0" distB="0" distL="0" distR="0">
            <wp:extent cx="5400675" cy="3857625"/>
            <wp:effectExtent l="0" t="0" r="0" b="0"/>
            <wp:docPr id="610" name="IM 610"/>
            <wp:cNvGraphicFramePr/>
            <a:graphic xmlns:a="http://schemas.openxmlformats.org/drawingml/2006/main">
              <a:graphicData uri="http://schemas.openxmlformats.org/drawingml/2006/picture">
                <pic:pic xmlns:pic="http://schemas.openxmlformats.org/drawingml/2006/picture">
                  <pic:nvPicPr>
                    <pic:cNvPr id="610" name="IM 610"/>
                    <pic:cNvPicPr/>
                  </pic:nvPicPr>
                  <pic:blipFill>
                    <a:blip r:embed="rId636"/>
                    <a:stretch>
                      <a:fillRect/>
                    </a:stretch>
                  </pic:blipFill>
                  <pic:spPr>
                    <a:xfrm>
                      <a:off x="0" y="0"/>
                      <a:ext cx="5401309" cy="3858259"/>
                    </a:xfrm>
                    <a:prstGeom prst="rect">
                      <a:avLst/>
                    </a:prstGeom>
                  </pic:spPr>
                </pic:pic>
              </a:graphicData>
            </a:graphic>
          </wp:inline>
        </w:drawing>
      </w:r>
    </w:p>
    <w:p>
      <w:pPr>
        <w:pStyle w:val="2"/>
        <w:spacing w:before="147" w:line="271" w:lineRule="auto"/>
        <w:ind w:left="22" w:right="12" w:firstLine="358"/>
        <w:rPr>
          <w:sz w:val="18"/>
          <w:szCs w:val="18"/>
        </w:rPr>
      </w:pPr>
      <w:r>
        <w:rPr>
          <w:spacing w:val="-2"/>
          <w:sz w:val="18"/>
          <w:szCs w:val="18"/>
        </w:rPr>
        <w:t>②：</w:t>
      </w:r>
      <w:r>
        <w:rPr>
          <w:spacing w:val="-18"/>
          <w:sz w:val="18"/>
          <w:szCs w:val="18"/>
        </w:rPr>
        <w:t xml:space="preserve"> </w:t>
      </w:r>
      <w:r>
        <w:rPr>
          <w:spacing w:val="-2"/>
          <w:sz w:val="18"/>
          <w:szCs w:val="18"/>
        </w:rPr>
        <w:t>执行“图层”＞“新建”＞“纯色”菜单命令或者按快捷键</w:t>
      </w:r>
      <w:r>
        <w:rPr>
          <w:spacing w:val="-41"/>
          <w:sz w:val="18"/>
          <w:szCs w:val="18"/>
        </w:rPr>
        <w:t xml:space="preserve"> </w:t>
      </w:r>
      <w:r>
        <w:rPr>
          <w:spacing w:val="-2"/>
          <w:sz w:val="18"/>
          <w:szCs w:val="18"/>
        </w:rPr>
        <w:t>Ctrl+Y，纯色图层除了显示在“项目”</w:t>
      </w:r>
      <w:r>
        <w:rPr>
          <w:sz w:val="18"/>
          <w:szCs w:val="18"/>
        </w:rPr>
        <w:t xml:space="preserve"> </w:t>
      </w:r>
      <w:r>
        <w:rPr>
          <w:spacing w:val="-2"/>
          <w:sz w:val="18"/>
          <w:szCs w:val="18"/>
        </w:rPr>
        <w:t>面板的“纯色”文件夹中以外，</w:t>
      </w:r>
      <w:r>
        <w:rPr>
          <w:spacing w:val="-23"/>
          <w:sz w:val="18"/>
          <w:szCs w:val="18"/>
        </w:rPr>
        <w:t xml:space="preserve"> </w:t>
      </w:r>
      <w:r>
        <w:rPr>
          <w:spacing w:val="-2"/>
          <w:sz w:val="18"/>
          <w:szCs w:val="18"/>
        </w:rPr>
        <w:t>还会自动放置在当前“时间轴”面板中顶置位置。</w:t>
      </w:r>
    </w:p>
    <w:p>
      <w:pPr>
        <w:spacing w:before="91" w:line="2688" w:lineRule="exact"/>
        <w:ind w:firstLine="14"/>
      </w:pPr>
      <w:r>
        <w:rPr>
          <w:position w:val="-53"/>
        </w:rPr>
        <w:drawing>
          <wp:inline distT="0" distB="0" distL="0" distR="0">
            <wp:extent cx="5400675" cy="1706245"/>
            <wp:effectExtent l="0" t="0" r="0" b="0"/>
            <wp:docPr id="612" name="IM 612"/>
            <wp:cNvGraphicFramePr/>
            <a:graphic xmlns:a="http://schemas.openxmlformats.org/drawingml/2006/main">
              <a:graphicData uri="http://schemas.openxmlformats.org/drawingml/2006/picture">
                <pic:pic xmlns:pic="http://schemas.openxmlformats.org/drawingml/2006/picture">
                  <pic:nvPicPr>
                    <pic:cNvPr id="612" name="IM 612"/>
                    <pic:cNvPicPr/>
                  </pic:nvPicPr>
                  <pic:blipFill>
                    <a:blip r:embed="rId637"/>
                    <a:stretch>
                      <a:fillRect/>
                    </a:stretch>
                  </pic:blipFill>
                  <pic:spPr>
                    <a:xfrm>
                      <a:off x="0" y="0"/>
                      <a:ext cx="5401309" cy="1706879"/>
                    </a:xfrm>
                    <a:prstGeom prst="rect">
                      <a:avLst/>
                    </a:prstGeom>
                  </pic:spPr>
                </pic:pic>
              </a:graphicData>
            </a:graphic>
          </wp:inline>
        </w:drawing>
      </w:r>
    </w:p>
    <w:p>
      <w:pPr>
        <w:spacing w:line="2688" w:lineRule="exact"/>
        <w:sectPr>
          <w:footerReference r:id="rId129" w:type="default"/>
          <w:pgSz w:w="11905" w:h="16839"/>
          <w:pgMar w:top="1431" w:right="1598" w:bottom="1374" w:left="1785" w:header="0" w:footer="1209" w:gutter="0"/>
          <w:cols w:space="720" w:num="1"/>
        </w:sectPr>
      </w:pPr>
    </w:p>
    <w:p>
      <w:pPr>
        <w:spacing w:before="66" w:line="4564" w:lineRule="exact"/>
        <w:ind w:firstLine="14"/>
      </w:pPr>
      <w:r>
        <w:rPr>
          <w:position w:val="-91"/>
        </w:rPr>
        <w:drawing>
          <wp:inline distT="0" distB="0" distL="0" distR="0">
            <wp:extent cx="5400675" cy="2898140"/>
            <wp:effectExtent l="0" t="0" r="0" b="0"/>
            <wp:docPr id="614" name="IM 614"/>
            <wp:cNvGraphicFramePr/>
            <a:graphic xmlns:a="http://schemas.openxmlformats.org/drawingml/2006/main">
              <a:graphicData uri="http://schemas.openxmlformats.org/drawingml/2006/picture">
                <pic:pic xmlns:pic="http://schemas.openxmlformats.org/drawingml/2006/picture">
                  <pic:nvPicPr>
                    <pic:cNvPr id="614" name="IM 614"/>
                    <pic:cNvPicPr/>
                  </pic:nvPicPr>
                  <pic:blipFill>
                    <a:blip r:embed="rId638"/>
                    <a:stretch>
                      <a:fillRect/>
                    </a:stretch>
                  </pic:blipFill>
                  <pic:spPr>
                    <a:xfrm>
                      <a:off x="0" y="0"/>
                      <a:ext cx="5401309" cy="2898140"/>
                    </a:xfrm>
                    <a:prstGeom prst="rect">
                      <a:avLst/>
                    </a:prstGeom>
                  </pic:spPr>
                </pic:pic>
              </a:graphicData>
            </a:graphic>
          </wp:inline>
        </w:drawing>
      </w:r>
    </w:p>
    <w:p>
      <w:pPr>
        <w:pStyle w:val="2"/>
        <w:spacing w:before="123" w:line="271" w:lineRule="auto"/>
        <w:ind w:left="21" w:right="195" w:firstLine="359"/>
        <w:rPr>
          <w:sz w:val="18"/>
          <w:szCs w:val="18"/>
        </w:rPr>
      </w:pPr>
      <w:r>
        <w:rPr>
          <w:spacing w:val="-5"/>
          <w:sz w:val="18"/>
          <w:szCs w:val="18"/>
        </w:rPr>
        <w:t>③：</w:t>
      </w:r>
      <w:r>
        <w:rPr>
          <w:spacing w:val="-22"/>
          <w:sz w:val="18"/>
          <w:szCs w:val="18"/>
        </w:rPr>
        <w:t xml:space="preserve"> </w:t>
      </w:r>
      <w:r>
        <w:rPr>
          <w:spacing w:val="-5"/>
          <w:sz w:val="18"/>
          <w:szCs w:val="18"/>
        </w:rPr>
        <w:t>在“时间轴”中空白处，单击鼠标右键，在对话框中选择“新建”＞“纯色”，纯色图层除了显示</w:t>
      </w:r>
      <w:r>
        <w:rPr>
          <w:sz w:val="18"/>
          <w:szCs w:val="18"/>
        </w:rPr>
        <w:t xml:space="preserve"> 在“项目”面板的“纯色”文件夹中以外，还会自动</w:t>
      </w:r>
      <w:r>
        <w:rPr>
          <w:spacing w:val="-1"/>
          <w:sz w:val="18"/>
          <w:szCs w:val="18"/>
        </w:rPr>
        <w:t>放置在当前“时间轴”面板中顶置位置。</w:t>
      </w:r>
    </w:p>
    <w:p>
      <w:pPr>
        <w:spacing w:before="35" w:line="3427" w:lineRule="exact"/>
        <w:ind w:firstLine="14"/>
      </w:pPr>
      <w:r>
        <w:rPr>
          <w:position w:val="-68"/>
        </w:rPr>
        <w:drawing>
          <wp:inline distT="0" distB="0" distL="0" distR="0">
            <wp:extent cx="5400675" cy="2176145"/>
            <wp:effectExtent l="0" t="0" r="0" b="0"/>
            <wp:docPr id="616" name="IM 616"/>
            <wp:cNvGraphicFramePr/>
            <a:graphic xmlns:a="http://schemas.openxmlformats.org/drawingml/2006/main">
              <a:graphicData uri="http://schemas.openxmlformats.org/drawingml/2006/picture">
                <pic:pic xmlns:pic="http://schemas.openxmlformats.org/drawingml/2006/picture">
                  <pic:nvPicPr>
                    <pic:cNvPr id="616" name="IM 616"/>
                    <pic:cNvPicPr/>
                  </pic:nvPicPr>
                  <pic:blipFill>
                    <a:blip r:embed="rId639"/>
                    <a:stretch>
                      <a:fillRect/>
                    </a:stretch>
                  </pic:blipFill>
                  <pic:spPr>
                    <a:xfrm>
                      <a:off x="0" y="0"/>
                      <a:ext cx="5401309" cy="2176145"/>
                    </a:xfrm>
                    <a:prstGeom prst="rect">
                      <a:avLst/>
                    </a:prstGeom>
                  </pic:spPr>
                </pic:pic>
              </a:graphicData>
            </a:graphic>
          </wp:inline>
        </w:drawing>
      </w:r>
    </w:p>
    <w:p>
      <w:pPr>
        <w:pStyle w:val="2"/>
        <w:spacing w:before="66" w:line="271" w:lineRule="auto"/>
        <w:ind w:left="41" w:right="190" w:firstLine="162"/>
        <w:rPr>
          <w:sz w:val="18"/>
          <w:szCs w:val="18"/>
        </w:rPr>
      </w:pPr>
      <w:r>
        <w:rPr>
          <w:spacing w:val="-3"/>
          <w:sz w:val="18"/>
          <w:szCs w:val="18"/>
        </w:rPr>
        <w:t>在创建纯色图层时，</w:t>
      </w:r>
      <w:r>
        <w:rPr>
          <w:spacing w:val="-28"/>
          <w:sz w:val="18"/>
          <w:szCs w:val="18"/>
        </w:rPr>
        <w:t xml:space="preserve"> </w:t>
      </w:r>
      <w:r>
        <w:rPr>
          <w:spacing w:val="-3"/>
          <w:sz w:val="18"/>
          <w:szCs w:val="18"/>
        </w:rPr>
        <w:t>AE</w:t>
      </w:r>
      <w:r>
        <w:rPr>
          <w:spacing w:val="-40"/>
          <w:sz w:val="18"/>
          <w:szCs w:val="18"/>
        </w:rPr>
        <w:t xml:space="preserve"> </w:t>
      </w:r>
      <w:r>
        <w:rPr>
          <w:spacing w:val="-3"/>
          <w:sz w:val="18"/>
          <w:szCs w:val="18"/>
        </w:rPr>
        <w:t>会弹出“纯色设置”对话框，</w:t>
      </w:r>
      <w:r>
        <w:rPr>
          <w:spacing w:val="-22"/>
          <w:sz w:val="18"/>
          <w:szCs w:val="18"/>
        </w:rPr>
        <w:t xml:space="preserve"> </w:t>
      </w:r>
      <w:r>
        <w:rPr>
          <w:spacing w:val="-3"/>
          <w:sz w:val="18"/>
          <w:szCs w:val="18"/>
        </w:rPr>
        <w:t>在该对话框</w:t>
      </w:r>
      <w:r>
        <w:rPr>
          <w:spacing w:val="-4"/>
          <w:sz w:val="18"/>
          <w:szCs w:val="18"/>
        </w:rPr>
        <w:t>中可以设置纯色图层的相应尺寸、像素</w:t>
      </w:r>
      <w:r>
        <w:rPr>
          <w:sz w:val="18"/>
          <w:szCs w:val="18"/>
        </w:rPr>
        <w:t xml:space="preserve"> </w:t>
      </w:r>
      <w:r>
        <w:rPr>
          <w:spacing w:val="-4"/>
          <w:sz w:val="18"/>
          <w:szCs w:val="18"/>
        </w:rPr>
        <w:t>比例、名称、颜色等。</w:t>
      </w:r>
    </w:p>
    <w:p>
      <w:pPr>
        <w:spacing w:line="271" w:lineRule="auto"/>
        <w:rPr>
          <w:sz w:val="18"/>
          <w:szCs w:val="18"/>
        </w:rPr>
        <w:sectPr>
          <w:footerReference r:id="rId130" w:type="default"/>
          <w:pgSz w:w="11905" w:h="16839"/>
          <w:pgMar w:top="1431" w:right="1598" w:bottom="1374" w:left="1785" w:header="0" w:footer="1209" w:gutter="0"/>
          <w:cols w:space="720" w:num="1"/>
        </w:sectPr>
      </w:pPr>
    </w:p>
    <w:p>
      <w:pPr>
        <w:spacing w:before="46" w:line="8348" w:lineRule="exact"/>
        <w:ind w:firstLine="14"/>
      </w:pPr>
      <w:r>
        <w:rPr>
          <w:position w:val="-166"/>
        </w:rPr>
        <w:drawing>
          <wp:inline distT="0" distB="0" distL="0" distR="0">
            <wp:extent cx="5400675" cy="5300345"/>
            <wp:effectExtent l="0" t="0" r="0" b="0"/>
            <wp:docPr id="618" name="IM 618"/>
            <wp:cNvGraphicFramePr/>
            <a:graphic xmlns:a="http://schemas.openxmlformats.org/drawingml/2006/main">
              <a:graphicData uri="http://schemas.openxmlformats.org/drawingml/2006/picture">
                <pic:pic xmlns:pic="http://schemas.openxmlformats.org/drawingml/2006/picture">
                  <pic:nvPicPr>
                    <pic:cNvPr id="618" name="IM 618"/>
                    <pic:cNvPicPr/>
                  </pic:nvPicPr>
                  <pic:blipFill>
                    <a:blip r:embed="rId640"/>
                    <a:stretch>
                      <a:fillRect/>
                    </a:stretch>
                  </pic:blipFill>
                  <pic:spPr>
                    <a:xfrm>
                      <a:off x="0" y="0"/>
                      <a:ext cx="5401309" cy="5300979"/>
                    </a:xfrm>
                    <a:prstGeom prst="rect">
                      <a:avLst/>
                    </a:prstGeom>
                  </pic:spPr>
                </pic:pic>
              </a:graphicData>
            </a:graphic>
          </wp:inline>
        </w:drawing>
      </w:r>
    </w:p>
    <w:p>
      <w:pPr>
        <w:pStyle w:val="2"/>
        <w:spacing w:before="105" w:line="221" w:lineRule="auto"/>
        <w:ind w:left="25"/>
        <w:outlineLvl w:val="0"/>
        <w:rPr>
          <w:sz w:val="18"/>
          <w:szCs w:val="18"/>
        </w:rPr>
      </w:pPr>
      <w:bookmarkStart w:id="46" w:name="bookmark47"/>
      <w:bookmarkEnd w:id="46"/>
      <w:r>
        <w:rPr>
          <w:sz w:val="18"/>
          <w:szCs w:val="18"/>
          <w14:textOutline w14:w="3314" w14:cap="flat" w14:cmpd="sng">
            <w14:solidFill>
              <w14:srgbClr w14:val="000000"/>
            </w14:solidFill>
            <w14:prstDash w14:val="solid"/>
            <w14:miter w14:val="10"/>
          </w14:textOutline>
        </w:rPr>
        <w:t>3.3.3、灯光、摄影机、调整图层</w:t>
      </w:r>
    </w:p>
    <w:p>
      <w:pPr>
        <w:pStyle w:val="2"/>
        <w:spacing w:before="95" w:line="271" w:lineRule="auto"/>
        <w:ind w:left="21" w:right="222" w:firstLine="361"/>
        <w:rPr>
          <w:sz w:val="18"/>
          <w:szCs w:val="18"/>
        </w:rPr>
      </w:pPr>
      <w:r>
        <w:rPr>
          <w:sz w:val="18"/>
          <w:szCs w:val="18"/>
        </w:rPr>
        <w:t>灯光、摄影机、调整图层的创建方法与纯色图层的创建方法类似。可以通过“图层”</w:t>
      </w:r>
      <w:r>
        <w:rPr>
          <w:spacing w:val="-1"/>
          <w:sz w:val="18"/>
          <w:szCs w:val="18"/>
        </w:rPr>
        <w:t>＞“新建”菜单</w:t>
      </w:r>
      <w:r>
        <w:rPr>
          <w:sz w:val="18"/>
          <w:szCs w:val="18"/>
        </w:rPr>
        <w:t xml:space="preserve"> </w:t>
      </w:r>
      <w:r>
        <w:rPr>
          <w:spacing w:val="-2"/>
          <w:sz w:val="18"/>
          <w:szCs w:val="18"/>
        </w:rPr>
        <w:t>命令下的子命令来完成。在创建这类图层时，</w:t>
      </w:r>
      <w:r>
        <w:rPr>
          <w:spacing w:val="-23"/>
          <w:sz w:val="18"/>
          <w:szCs w:val="18"/>
        </w:rPr>
        <w:t xml:space="preserve"> </w:t>
      </w:r>
      <w:r>
        <w:rPr>
          <w:spacing w:val="-2"/>
          <w:sz w:val="18"/>
          <w:szCs w:val="18"/>
        </w:rPr>
        <w:t>AE</w:t>
      </w:r>
      <w:r>
        <w:rPr>
          <w:spacing w:val="-45"/>
          <w:sz w:val="18"/>
          <w:szCs w:val="18"/>
        </w:rPr>
        <w:t xml:space="preserve"> </w:t>
      </w:r>
      <w:r>
        <w:rPr>
          <w:spacing w:val="-2"/>
          <w:sz w:val="18"/>
          <w:szCs w:val="18"/>
        </w:rPr>
        <w:t>会弹出相对应的对话</w:t>
      </w:r>
      <w:r>
        <w:rPr>
          <w:spacing w:val="-3"/>
          <w:sz w:val="18"/>
          <w:szCs w:val="18"/>
        </w:rPr>
        <w:t>框。</w:t>
      </w:r>
    </w:p>
    <w:p>
      <w:pPr>
        <w:spacing w:line="271" w:lineRule="auto"/>
        <w:rPr>
          <w:sz w:val="18"/>
          <w:szCs w:val="18"/>
        </w:rPr>
        <w:sectPr>
          <w:footerReference r:id="rId131" w:type="default"/>
          <w:pgSz w:w="11905" w:h="16839"/>
          <w:pgMar w:top="1431" w:right="1598" w:bottom="1374" w:left="1785" w:header="0" w:footer="1209" w:gutter="0"/>
          <w:cols w:space="720" w:num="1"/>
        </w:sectPr>
      </w:pPr>
    </w:p>
    <w:p>
      <w:pPr>
        <w:spacing w:before="27" w:line="8703" w:lineRule="exact"/>
        <w:ind w:firstLine="14"/>
      </w:pPr>
      <w:r>
        <w:rPr>
          <w:position w:val="-174"/>
        </w:rPr>
        <w:drawing>
          <wp:inline distT="0" distB="0" distL="0" distR="0">
            <wp:extent cx="3599180" cy="5526405"/>
            <wp:effectExtent l="0" t="0" r="0" b="0"/>
            <wp:docPr id="620" name="IM 620"/>
            <wp:cNvGraphicFramePr/>
            <a:graphic xmlns:a="http://schemas.openxmlformats.org/drawingml/2006/main">
              <a:graphicData uri="http://schemas.openxmlformats.org/drawingml/2006/picture">
                <pic:pic xmlns:pic="http://schemas.openxmlformats.org/drawingml/2006/picture">
                  <pic:nvPicPr>
                    <pic:cNvPr id="620" name="IM 620"/>
                    <pic:cNvPicPr/>
                  </pic:nvPicPr>
                  <pic:blipFill>
                    <a:blip r:embed="rId641"/>
                    <a:stretch>
                      <a:fillRect/>
                    </a:stretch>
                  </pic:blipFill>
                  <pic:spPr>
                    <a:xfrm>
                      <a:off x="0" y="0"/>
                      <a:ext cx="3599814" cy="5526405"/>
                    </a:xfrm>
                    <a:prstGeom prst="rect">
                      <a:avLst/>
                    </a:prstGeom>
                  </pic:spPr>
                </pic:pic>
              </a:graphicData>
            </a:graphic>
          </wp:inline>
        </w:drawing>
      </w:r>
    </w:p>
    <w:p>
      <w:pPr>
        <w:spacing w:line="8703" w:lineRule="exact"/>
        <w:sectPr>
          <w:footerReference r:id="rId132" w:type="default"/>
          <w:pgSz w:w="11905" w:h="16839"/>
          <w:pgMar w:top="1431" w:right="1785" w:bottom="1374" w:left="1785" w:header="0" w:footer="1209" w:gutter="0"/>
          <w:cols w:space="720" w:num="1"/>
        </w:sectPr>
      </w:pPr>
    </w:p>
    <w:p>
      <w:pPr>
        <w:spacing w:before="99" w:line="5751" w:lineRule="exact"/>
        <w:ind w:firstLine="14"/>
      </w:pPr>
      <w:r>
        <w:rPr>
          <w:position w:val="-115"/>
        </w:rPr>
        <w:drawing>
          <wp:inline distT="0" distB="0" distL="0" distR="0">
            <wp:extent cx="5266690" cy="3651885"/>
            <wp:effectExtent l="0" t="0" r="0" b="0"/>
            <wp:docPr id="622" name="IM 622"/>
            <wp:cNvGraphicFramePr/>
            <a:graphic xmlns:a="http://schemas.openxmlformats.org/drawingml/2006/main">
              <a:graphicData uri="http://schemas.openxmlformats.org/drawingml/2006/picture">
                <pic:pic xmlns:pic="http://schemas.openxmlformats.org/drawingml/2006/picture">
                  <pic:nvPicPr>
                    <pic:cNvPr id="622" name="IM 622"/>
                    <pic:cNvPicPr/>
                  </pic:nvPicPr>
                  <pic:blipFill>
                    <a:blip r:embed="rId642"/>
                    <a:stretch>
                      <a:fillRect/>
                    </a:stretch>
                  </pic:blipFill>
                  <pic:spPr>
                    <a:xfrm>
                      <a:off x="0" y="0"/>
                      <a:ext cx="5266690" cy="3651885"/>
                    </a:xfrm>
                    <a:prstGeom prst="rect">
                      <a:avLst/>
                    </a:prstGeom>
                  </pic:spPr>
                </pic:pic>
              </a:graphicData>
            </a:graphic>
          </wp:inline>
        </w:drawing>
      </w:r>
    </w:p>
    <w:p>
      <w:pPr>
        <w:pStyle w:val="2"/>
        <w:spacing w:before="151" w:line="271" w:lineRule="auto"/>
        <w:ind w:left="23" w:right="194" w:firstLine="358"/>
        <w:rPr>
          <w:sz w:val="18"/>
          <w:szCs w:val="18"/>
        </w:rPr>
      </w:pPr>
      <w:r>
        <w:rPr>
          <w:spacing w:val="-2"/>
          <w:sz w:val="18"/>
          <w:szCs w:val="18"/>
        </w:rPr>
        <w:t>在</w:t>
      </w:r>
      <w:r>
        <w:rPr>
          <w:spacing w:val="-27"/>
          <w:sz w:val="18"/>
          <w:szCs w:val="18"/>
        </w:rPr>
        <w:t xml:space="preserve"> </w:t>
      </w:r>
      <w:r>
        <w:rPr>
          <w:spacing w:val="-2"/>
          <w:sz w:val="18"/>
          <w:szCs w:val="18"/>
        </w:rPr>
        <w:t>AE</w:t>
      </w:r>
      <w:r>
        <w:rPr>
          <w:spacing w:val="-41"/>
          <w:sz w:val="18"/>
          <w:szCs w:val="18"/>
        </w:rPr>
        <w:t xml:space="preserve"> </w:t>
      </w:r>
      <w:r>
        <w:rPr>
          <w:spacing w:val="-2"/>
          <w:sz w:val="18"/>
          <w:szCs w:val="18"/>
        </w:rPr>
        <w:t>对图层应用特殊效果，则该图层就产生一个效果控制。可以建立一个调整图层，为其下方的层应</w:t>
      </w:r>
      <w:r>
        <w:rPr>
          <w:sz w:val="18"/>
          <w:szCs w:val="18"/>
        </w:rPr>
        <w:t xml:space="preserve"> </w:t>
      </w:r>
      <w:r>
        <w:rPr>
          <w:spacing w:val="-1"/>
          <w:sz w:val="18"/>
          <w:szCs w:val="18"/>
        </w:rPr>
        <w:t>用相同的效果，而不在下方层中产生效果控制，效果控制将依靠调节层来进行。</w:t>
      </w:r>
    </w:p>
    <w:p>
      <w:pPr>
        <w:pStyle w:val="2"/>
        <w:spacing w:before="95" w:line="254" w:lineRule="auto"/>
        <w:ind w:left="22" w:right="223" w:firstLine="361"/>
        <w:rPr>
          <w:sz w:val="18"/>
          <w:szCs w:val="18"/>
        </w:rPr>
      </w:pPr>
      <w:r>
        <w:rPr>
          <w:sz w:val="18"/>
          <w:szCs w:val="18"/>
        </w:rPr>
        <w:t>调整图层除了以上建立方法完成，还可以通过“时间轴”面板来吧选择的图层转</w:t>
      </w:r>
      <w:r>
        <w:rPr>
          <w:spacing w:val="-1"/>
          <w:sz w:val="18"/>
          <w:szCs w:val="18"/>
        </w:rPr>
        <w:t>换为调整图层，其方</w:t>
      </w:r>
      <w:r>
        <w:rPr>
          <w:sz w:val="18"/>
          <w:szCs w:val="18"/>
        </w:rPr>
        <w:t xml:space="preserve"> </w:t>
      </w:r>
      <w:r>
        <w:rPr>
          <w:spacing w:val="-1"/>
          <w:sz w:val="18"/>
          <w:szCs w:val="18"/>
        </w:rPr>
        <w:t>法为单击图层后面的“调整图层”</w:t>
      </w:r>
      <w:r>
        <w:rPr>
          <w:sz w:val="18"/>
          <w:szCs w:val="18"/>
        </w:rPr>
        <w:drawing>
          <wp:inline distT="0" distB="0" distL="0" distR="0">
            <wp:extent cx="157480" cy="161290"/>
            <wp:effectExtent l="0" t="0" r="0" b="0"/>
            <wp:docPr id="624" name="IM 624"/>
            <wp:cNvGraphicFramePr/>
            <a:graphic xmlns:a="http://schemas.openxmlformats.org/drawingml/2006/main">
              <a:graphicData uri="http://schemas.openxmlformats.org/drawingml/2006/picture">
                <pic:pic xmlns:pic="http://schemas.openxmlformats.org/drawingml/2006/picture">
                  <pic:nvPicPr>
                    <pic:cNvPr id="624" name="IM 624"/>
                    <pic:cNvPicPr/>
                  </pic:nvPicPr>
                  <pic:blipFill>
                    <a:blip r:embed="rId643"/>
                    <a:stretch>
                      <a:fillRect/>
                    </a:stretch>
                  </pic:blipFill>
                  <pic:spPr>
                    <a:xfrm>
                      <a:off x="0" y="0"/>
                      <a:ext cx="157934" cy="161290"/>
                    </a:xfrm>
                    <a:prstGeom prst="rect">
                      <a:avLst/>
                    </a:prstGeom>
                  </pic:spPr>
                </pic:pic>
              </a:graphicData>
            </a:graphic>
          </wp:inline>
        </w:drawing>
      </w:r>
      <w:r>
        <w:rPr>
          <w:spacing w:val="-1"/>
          <w:sz w:val="18"/>
          <w:szCs w:val="18"/>
        </w:rPr>
        <w:t>按钮。</w:t>
      </w:r>
    </w:p>
    <w:p>
      <w:pPr>
        <w:spacing w:before="33" w:line="3975" w:lineRule="exact"/>
        <w:ind w:firstLine="14"/>
      </w:pPr>
      <w:r>
        <w:rPr>
          <w:position w:val="-79"/>
        </w:rPr>
        <w:drawing>
          <wp:inline distT="0" distB="0" distL="0" distR="0">
            <wp:extent cx="5400675" cy="2524125"/>
            <wp:effectExtent l="0" t="0" r="0" b="0"/>
            <wp:docPr id="626" name="IM 626"/>
            <wp:cNvGraphicFramePr/>
            <a:graphic xmlns:a="http://schemas.openxmlformats.org/drawingml/2006/main">
              <a:graphicData uri="http://schemas.openxmlformats.org/drawingml/2006/picture">
                <pic:pic xmlns:pic="http://schemas.openxmlformats.org/drawingml/2006/picture">
                  <pic:nvPicPr>
                    <pic:cNvPr id="626" name="IM 626"/>
                    <pic:cNvPicPr/>
                  </pic:nvPicPr>
                  <pic:blipFill>
                    <a:blip r:embed="rId644"/>
                    <a:stretch>
                      <a:fillRect/>
                    </a:stretch>
                  </pic:blipFill>
                  <pic:spPr>
                    <a:xfrm>
                      <a:off x="0" y="0"/>
                      <a:ext cx="5401309" cy="2524125"/>
                    </a:xfrm>
                    <a:prstGeom prst="rect">
                      <a:avLst/>
                    </a:prstGeom>
                  </pic:spPr>
                </pic:pic>
              </a:graphicData>
            </a:graphic>
          </wp:inline>
        </w:drawing>
      </w:r>
    </w:p>
    <w:p>
      <w:pPr>
        <w:pStyle w:val="2"/>
        <w:spacing w:before="106" w:line="222" w:lineRule="auto"/>
        <w:ind w:left="25"/>
        <w:outlineLvl w:val="0"/>
        <w:rPr>
          <w:sz w:val="18"/>
          <w:szCs w:val="18"/>
        </w:rPr>
      </w:pPr>
      <w:bookmarkStart w:id="47" w:name="bookmark48"/>
      <w:bookmarkEnd w:id="47"/>
      <w:r>
        <w:rPr>
          <w:spacing w:val="-1"/>
          <w:sz w:val="18"/>
          <w:szCs w:val="18"/>
          <w14:textOutline w14:w="3314" w14:cap="flat" w14:cmpd="sng">
            <w14:solidFill>
              <w14:srgbClr w14:val="000000"/>
            </w14:solidFill>
            <w14:prstDash w14:val="solid"/>
            <w14:miter w14:val="10"/>
          </w14:textOutline>
        </w:rPr>
        <w:t>3.3.4、文字图层</w:t>
      </w:r>
    </w:p>
    <w:p>
      <w:pPr>
        <w:pStyle w:val="2"/>
        <w:spacing w:before="95" w:line="271" w:lineRule="auto"/>
        <w:ind w:left="22" w:right="231" w:firstLine="361"/>
        <w:rPr>
          <w:sz w:val="18"/>
          <w:szCs w:val="18"/>
        </w:rPr>
      </w:pPr>
      <w:r>
        <w:rPr>
          <w:sz w:val="18"/>
          <w:szCs w:val="18"/>
        </w:rPr>
        <w:t>可以使用文本图层向合成中添加文本。文本图层有许多用途，</w:t>
      </w:r>
      <w:r>
        <w:rPr>
          <w:spacing w:val="-1"/>
          <w:sz w:val="18"/>
          <w:szCs w:val="18"/>
        </w:rPr>
        <w:t>包括动画标题、下沿字幕、演职员表滚</w:t>
      </w:r>
      <w:r>
        <w:rPr>
          <w:sz w:val="18"/>
          <w:szCs w:val="18"/>
        </w:rPr>
        <w:t xml:space="preserve"> </w:t>
      </w:r>
      <w:r>
        <w:rPr>
          <w:spacing w:val="-1"/>
          <w:sz w:val="18"/>
          <w:szCs w:val="18"/>
        </w:rPr>
        <w:t>动字幕和动态排版。</w:t>
      </w:r>
    </w:p>
    <w:p>
      <w:pPr>
        <w:pStyle w:val="2"/>
        <w:spacing w:before="95" w:line="271" w:lineRule="auto"/>
        <w:ind w:left="21" w:right="223" w:firstLine="361"/>
        <w:rPr>
          <w:sz w:val="18"/>
          <w:szCs w:val="18"/>
        </w:rPr>
      </w:pPr>
      <w:r>
        <w:rPr>
          <w:spacing w:val="-1"/>
          <w:sz w:val="18"/>
          <w:szCs w:val="18"/>
        </w:rPr>
        <w:t>可以为整个文本图层的属性或单个字符的属性（如颜</w:t>
      </w:r>
      <w:r>
        <w:rPr>
          <w:spacing w:val="-2"/>
          <w:sz w:val="18"/>
          <w:szCs w:val="18"/>
        </w:rPr>
        <w:t>色、大小和位置）</w:t>
      </w:r>
      <w:r>
        <w:rPr>
          <w:spacing w:val="-33"/>
          <w:sz w:val="18"/>
          <w:szCs w:val="18"/>
        </w:rPr>
        <w:t xml:space="preserve"> </w:t>
      </w:r>
      <w:r>
        <w:rPr>
          <w:spacing w:val="-2"/>
          <w:sz w:val="18"/>
          <w:szCs w:val="18"/>
        </w:rPr>
        <w:t>设置动画。可以使用文本动画</w:t>
      </w:r>
      <w:r>
        <w:rPr>
          <w:sz w:val="18"/>
          <w:szCs w:val="18"/>
        </w:rPr>
        <w:t xml:space="preserve"> </w:t>
      </w:r>
      <w:r>
        <w:rPr>
          <w:spacing w:val="-2"/>
          <w:sz w:val="18"/>
          <w:szCs w:val="18"/>
        </w:rPr>
        <w:t>器属性和选择器创建文本动画。</w:t>
      </w:r>
      <w:r>
        <w:rPr>
          <w:spacing w:val="-20"/>
          <w:sz w:val="18"/>
          <w:szCs w:val="18"/>
        </w:rPr>
        <w:t xml:space="preserve"> </w:t>
      </w:r>
      <w:r>
        <w:rPr>
          <w:spacing w:val="-2"/>
          <w:sz w:val="18"/>
          <w:szCs w:val="18"/>
        </w:rPr>
        <w:t>3D 文本图层还可以包含</w:t>
      </w:r>
      <w:r>
        <w:rPr>
          <w:spacing w:val="-36"/>
          <w:sz w:val="18"/>
          <w:szCs w:val="18"/>
        </w:rPr>
        <w:t xml:space="preserve"> </w:t>
      </w:r>
      <w:r>
        <w:rPr>
          <w:spacing w:val="-2"/>
          <w:sz w:val="18"/>
          <w:szCs w:val="18"/>
        </w:rPr>
        <w:t>3D</w:t>
      </w:r>
      <w:r>
        <w:rPr>
          <w:spacing w:val="-44"/>
          <w:sz w:val="18"/>
          <w:szCs w:val="18"/>
        </w:rPr>
        <w:t xml:space="preserve"> </w:t>
      </w:r>
      <w:r>
        <w:rPr>
          <w:spacing w:val="-2"/>
          <w:sz w:val="18"/>
          <w:szCs w:val="18"/>
        </w:rPr>
        <w:t>子图层，每个字符一个子图层。</w:t>
      </w:r>
    </w:p>
    <w:p>
      <w:pPr>
        <w:pStyle w:val="2"/>
        <w:spacing w:before="98" w:line="287" w:lineRule="auto"/>
        <w:ind w:left="21" w:right="223" w:firstLine="361"/>
        <w:rPr>
          <w:sz w:val="18"/>
          <w:szCs w:val="18"/>
        </w:rPr>
      </w:pPr>
      <w:r>
        <w:rPr>
          <w:spacing w:val="-3"/>
          <w:sz w:val="18"/>
          <w:szCs w:val="18"/>
        </w:rPr>
        <w:t>文本图层是合成图层，</w:t>
      </w:r>
      <w:r>
        <w:rPr>
          <w:spacing w:val="-22"/>
          <w:sz w:val="18"/>
          <w:szCs w:val="18"/>
        </w:rPr>
        <w:t xml:space="preserve"> </w:t>
      </w:r>
      <w:r>
        <w:rPr>
          <w:spacing w:val="-3"/>
          <w:sz w:val="18"/>
          <w:szCs w:val="18"/>
        </w:rPr>
        <w:t>所以文本图层不使用素材项目作为其来源，</w:t>
      </w:r>
      <w:r>
        <w:rPr>
          <w:spacing w:val="-23"/>
          <w:sz w:val="18"/>
          <w:szCs w:val="18"/>
        </w:rPr>
        <w:t xml:space="preserve"> </w:t>
      </w:r>
      <w:r>
        <w:rPr>
          <w:spacing w:val="-3"/>
          <w:sz w:val="18"/>
          <w:szCs w:val="18"/>
        </w:rPr>
        <w:t>但可以</w:t>
      </w:r>
      <w:r>
        <w:rPr>
          <w:spacing w:val="-4"/>
          <w:sz w:val="18"/>
          <w:szCs w:val="18"/>
        </w:rPr>
        <w:t>将来自某些素材项目的信息</w:t>
      </w:r>
      <w:r>
        <w:rPr>
          <w:sz w:val="18"/>
          <w:szCs w:val="18"/>
        </w:rPr>
        <w:t xml:space="preserve"> 转换为文本图层。文本图层也是矢量图层。与形状图层和其他矢量图层一样，文本图层也</w:t>
      </w:r>
      <w:r>
        <w:rPr>
          <w:spacing w:val="-1"/>
          <w:sz w:val="18"/>
          <w:szCs w:val="18"/>
        </w:rPr>
        <w:t>是始终连续地栅</w:t>
      </w:r>
      <w:r>
        <w:rPr>
          <w:sz w:val="18"/>
          <w:szCs w:val="18"/>
        </w:rPr>
        <w:t xml:space="preserve"> 格化，因此在缩放图层或改变文本大小时，它会保持清晰、不依赖于分辨率的边缘。无法</w:t>
      </w:r>
      <w:r>
        <w:rPr>
          <w:spacing w:val="-1"/>
          <w:sz w:val="18"/>
          <w:szCs w:val="18"/>
        </w:rPr>
        <w:t>在文本图层自己</w:t>
      </w:r>
    </w:p>
    <w:p>
      <w:pPr>
        <w:spacing w:line="287" w:lineRule="auto"/>
        <w:rPr>
          <w:sz w:val="18"/>
          <w:szCs w:val="18"/>
        </w:rPr>
        <w:sectPr>
          <w:footerReference r:id="rId133" w:type="default"/>
          <w:pgSz w:w="11905" w:h="16839"/>
          <w:pgMar w:top="1431" w:right="1598" w:bottom="1374" w:left="1785" w:header="0" w:footer="1209" w:gutter="0"/>
          <w:cols w:space="720" w:num="1"/>
        </w:sectPr>
      </w:pPr>
    </w:p>
    <w:p>
      <w:pPr>
        <w:pStyle w:val="2"/>
        <w:spacing w:before="73" w:line="312" w:lineRule="exact"/>
        <w:ind w:left="36"/>
        <w:rPr>
          <w:sz w:val="18"/>
          <w:szCs w:val="18"/>
        </w:rPr>
      </w:pPr>
      <w:r>
        <w:rPr>
          <w:spacing w:val="-1"/>
          <w:position w:val="9"/>
          <w:sz w:val="18"/>
          <w:szCs w:val="18"/>
        </w:rPr>
        <w:t>的“图层”面板中将其打开，但是可以在“合成”面板中操作文本图层。</w:t>
      </w:r>
    </w:p>
    <w:p>
      <w:pPr>
        <w:pStyle w:val="2"/>
        <w:spacing w:line="221" w:lineRule="auto"/>
        <w:ind w:left="383"/>
        <w:rPr>
          <w:sz w:val="18"/>
          <w:szCs w:val="18"/>
        </w:rPr>
      </w:pPr>
      <w:r>
        <w:rPr>
          <w:spacing w:val="-3"/>
          <w:sz w:val="18"/>
          <w:szCs w:val="18"/>
        </w:rPr>
        <w:t>使用两种类型的文本：</w:t>
      </w:r>
    </w:p>
    <w:p>
      <w:pPr>
        <w:pStyle w:val="2"/>
        <w:spacing w:before="96" w:line="221" w:lineRule="auto"/>
        <w:ind w:left="391"/>
        <w:rPr>
          <w:sz w:val="18"/>
          <w:szCs w:val="18"/>
        </w:rPr>
      </w:pPr>
      <w:r>
        <w:rPr>
          <w:spacing w:val="-2"/>
          <w:sz w:val="18"/>
          <w:szCs w:val="18"/>
        </w:rPr>
        <w:t>点文本和段落文本。点文本适用于输入单个词或一行字符；</w:t>
      </w:r>
    </w:p>
    <w:p>
      <w:pPr>
        <w:spacing w:before="137" w:line="5716" w:lineRule="exact"/>
        <w:ind w:firstLine="14"/>
      </w:pPr>
      <w:r>
        <w:rPr>
          <w:position w:val="-114"/>
        </w:rPr>
        <w:drawing>
          <wp:inline distT="0" distB="0" distL="0" distR="0">
            <wp:extent cx="5400675" cy="3629025"/>
            <wp:effectExtent l="0" t="0" r="0" b="0"/>
            <wp:docPr id="628" name="IM 628"/>
            <wp:cNvGraphicFramePr/>
            <a:graphic xmlns:a="http://schemas.openxmlformats.org/drawingml/2006/main">
              <a:graphicData uri="http://schemas.openxmlformats.org/drawingml/2006/picture">
                <pic:pic xmlns:pic="http://schemas.openxmlformats.org/drawingml/2006/picture">
                  <pic:nvPicPr>
                    <pic:cNvPr id="628" name="IM 628"/>
                    <pic:cNvPicPr/>
                  </pic:nvPicPr>
                  <pic:blipFill>
                    <a:blip r:embed="rId645"/>
                    <a:stretch>
                      <a:fillRect/>
                    </a:stretch>
                  </pic:blipFill>
                  <pic:spPr>
                    <a:xfrm>
                      <a:off x="0" y="0"/>
                      <a:ext cx="5401309" cy="3629659"/>
                    </a:xfrm>
                    <a:prstGeom prst="rect">
                      <a:avLst/>
                    </a:prstGeom>
                  </pic:spPr>
                </pic:pic>
              </a:graphicData>
            </a:graphic>
          </wp:inline>
        </w:drawing>
      </w:r>
    </w:p>
    <w:p>
      <w:pPr>
        <w:pStyle w:val="2"/>
        <w:spacing w:before="172" w:line="221" w:lineRule="auto"/>
        <w:ind w:left="383"/>
        <w:rPr>
          <w:sz w:val="18"/>
          <w:szCs w:val="18"/>
        </w:rPr>
      </w:pPr>
      <w:r>
        <w:rPr>
          <w:sz w:val="18"/>
          <w:szCs w:val="18"/>
        </w:rPr>
        <w:t>段落文本适用于将文本输入和格式化为一个或多</w:t>
      </w:r>
      <w:r>
        <w:rPr>
          <w:spacing w:val="-1"/>
          <w:sz w:val="18"/>
          <w:szCs w:val="18"/>
        </w:rPr>
        <w:t>个段落。</w:t>
      </w:r>
    </w:p>
    <w:p>
      <w:pPr>
        <w:spacing w:before="174" w:line="4080" w:lineRule="exact"/>
        <w:ind w:firstLine="14"/>
      </w:pPr>
      <w:r>
        <w:rPr>
          <w:position w:val="-81"/>
        </w:rPr>
        <w:drawing>
          <wp:inline distT="0" distB="0" distL="0" distR="0">
            <wp:extent cx="5400675" cy="2590165"/>
            <wp:effectExtent l="0" t="0" r="0" b="0"/>
            <wp:docPr id="630" name="IM 630"/>
            <wp:cNvGraphicFramePr/>
            <a:graphic xmlns:a="http://schemas.openxmlformats.org/drawingml/2006/main">
              <a:graphicData uri="http://schemas.openxmlformats.org/drawingml/2006/picture">
                <pic:pic xmlns:pic="http://schemas.openxmlformats.org/drawingml/2006/picture">
                  <pic:nvPicPr>
                    <pic:cNvPr id="630" name="IM 630"/>
                    <pic:cNvPicPr/>
                  </pic:nvPicPr>
                  <pic:blipFill>
                    <a:blip r:embed="rId646"/>
                    <a:stretch>
                      <a:fillRect/>
                    </a:stretch>
                  </pic:blipFill>
                  <pic:spPr>
                    <a:xfrm>
                      <a:off x="0" y="0"/>
                      <a:ext cx="5401309" cy="2590799"/>
                    </a:xfrm>
                    <a:prstGeom prst="rect">
                      <a:avLst/>
                    </a:prstGeom>
                  </pic:spPr>
                </pic:pic>
              </a:graphicData>
            </a:graphic>
          </wp:inline>
        </w:drawing>
      </w:r>
    </w:p>
    <w:p>
      <w:pPr>
        <w:pStyle w:val="2"/>
        <w:spacing w:before="212" w:line="221" w:lineRule="auto"/>
        <w:ind w:left="25"/>
        <w:outlineLvl w:val="0"/>
        <w:rPr>
          <w:sz w:val="18"/>
          <w:szCs w:val="18"/>
        </w:rPr>
      </w:pPr>
      <w:bookmarkStart w:id="48" w:name="bookmark49"/>
      <w:bookmarkEnd w:id="48"/>
      <w:r>
        <w:rPr>
          <w:spacing w:val="-1"/>
          <w:sz w:val="18"/>
          <w:szCs w:val="18"/>
          <w14:textOutline w14:w="3314" w14:cap="flat" w14:cmpd="sng">
            <w14:solidFill>
              <w14:srgbClr w14:val="000000"/>
            </w14:solidFill>
            <w14:prstDash w14:val="solid"/>
            <w14:miter w14:val="10"/>
          </w14:textOutline>
        </w:rPr>
        <w:t>3.3.5、创建文本图层</w:t>
      </w:r>
    </w:p>
    <w:p>
      <w:pPr>
        <w:pStyle w:val="2"/>
        <w:spacing w:before="97" w:line="271" w:lineRule="auto"/>
        <w:ind w:left="24" w:right="223" w:firstLine="356"/>
        <w:rPr>
          <w:sz w:val="18"/>
          <w:szCs w:val="18"/>
        </w:rPr>
      </w:pPr>
      <w:r>
        <w:rPr>
          <w:spacing w:val="-6"/>
          <w:sz w:val="18"/>
          <w:szCs w:val="18"/>
        </w:rPr>
        <w:t>在输入点文本时，</w:t>
      </w:r>
      <w:r>
        <w:rPr>
          <w:spacing w:val="-22"/>
          <w:sz w:val="18"/>
          <w:szCs w:val="18"/>
        </w:rPr>
        <w:t xml:space="preserve"> </w:t>
      </w:r>
      <w:r>
        <w:rPr>
          <w:spacing w:val="-6"/>
          <w:sz w:val="18"/>
          <w:szCs w:val="18"/>
        </w:rPr>
        <w:t>每行文本都是独立的，</w:t>
      </w:r>
      <w:r>
        <w:rPr>
          <w:spacing w:val="-20"/>
          <w:sz w:val="18"/>
          <w:szCs w:val="18"/>
        </w:rPr>
        <w:t xml:space="preserve"> </w:t>
      </w:r>
      <w:r>
        <w:rPr>
          <w:spacing w:val="-6"/>
          <w:sz w:val="18"/>
          <w:szCs w:val="18"/>
        </w:rPr>
        <w:t>编辑文本时，</w:t>
      </w:r>
      <w:r>
        <w:rPr>
          <w:spacing w:val="-18"/>
          <w:sz w:val="18"/>
          <w:szCs w:val="18"/>
        </w:rPr>
        <w:t xml:space="preserve"> </w:t>
      </w:r>
      <w:r>
        <w:rPr>
          <w:spacing w:val="-6"/>
          <w:sz w:val="18"/>
          <w:szCs w:val="18"/>
        </w:rPr>
        <w:t>行</w:t>
      </w:r>
      <w:r>
        <w:rPr>
          <w:spacing w:val="-7"/>
          <w:sz w:val="18"/>
          <w:szCs w:val="18"/>
        </w:rPr>
        <w:t>的长度会随之增加或减少，</w:t>
      </w:r>
      <w:r>
        <w:rPr>
          <w:spacing w:val="-24"/>
          <w:sz w:val="18"/>
          <w:szCs w:val="18"/>
        </w:rPr>
        <w:t xml:space="preserve"> </w:t>
      </w:r>
      <w:r>
        <w:rPr>
          <w:spacing w:val="-7"/>
          <w:sz w:val="18"/>
          <w:szCs w:val="18"/>
        </w:rPr>
        <w:t>但它不会换到下</w:t>
      </w:r>
      <w:r>
        <w:rPr>
          <w:sz w:val="18"/>
          <w:szCs w:val="18"/>
        </w:rPr>
        <w:t xml:space="preserve"> </w:t>
      </w:r>
      <w:r>
        <w:rPr>
          <w:spacing w:val="-2"/>
          <w:sz w:val="18"/>
          <w:szCs w:val="18"/>
        </w:rPr>
        <w:t>一行。</w:t>
      </w:r>
    </w:p>
    <w:p>
      <w:pPr>
        <w:pStyle w:val="2"/>
        <w:spacing w:before="176" w:line="342" w:lineRule="exact"/>
        <w:ind w:left="391"/>
        <w:rPr>
          <w:sz w:val="18"/>
          <w:szCs w:val="18"/>
        </w:rPr>
      </w:pPr>
      <w:r>
        <w:rPr>
          <w:spacing w:val="-2"/>
          <w:position w:val="-3"/>
          <w:sz w:val="18"/>
          <w:szCs w:val="18"/>
        </w:rPr>
        <w:t>穿过文字工具指针</w:t>
      </w:r>
      <w:r>
        <w:rPr>
          <w:position w:val="-3"/>
          <w:sz w:val="18"/>
          <w:szCs w:val="18"/>
        </w:rPr>
        <w:drawing>
          <wp:inline distT="0" distB="0" distL="0" distR="0">
            <wp:extent cx="96520" cy="176530"/>
            <wp:effectExtent l="0" t="0" r="0" b="0"/>
            <wp:docPr id="632" name="IM 632"/>
            <wp:cNvGraphicFramePr/>
            <a:graphic xmlns:a="http://schemas.openxmlformats.org/drawingml/2006/main">
              <a:graphicData uri="http://schemas.openxmlformats.org/drawingml/2006/picture">
                <pic:pic xmlns:pic="http://schemas.openxmlformats.org/drawingml/2006/picture">
                  <pic:nvPicPr>
                    <pic:cNvPr id="632" name="IM 632"/>
                    <pic:cNvPicPr/>
                  </pic:nvPicPr>
                  <pic:blipFill>
                    <a:blip r:embed="rId647"/>
                    <a:stretch>
                      <a:fillRect/>
                    </a:stretch>
                  </pic:blipFill>
                  <pic:spPr>
                    <a:xfrm>
                      <a:off x="0" y="0"/>
                      <a:ext cx="96537" cy="176530"/>
                    </a:xfrm>
                    <a:prstGeom prst="rect">
                      <a:avLst/>
                    </a:prstGeom>
                  </pic:spPr>
                </pic:pic>
              </a:graphicData>
            </a:graphic>
          </wp:inline>
        </w:drawing>
      </w:r>
      <w:r>
        <w:rPr>
          <w:spacing w:val="-2"/>
          <w:position w:val="-3"/>
          <w:sz w:val="18"/>
          <w:szCs w:val="18"/>
        </w:rPr>
        <w:t>的小行会标记基线。对于横排文本，</w:t>
      </w:r>
      <w:r>
        <w:rPr>
          <w:spacing w:val="-22"/>
          <w:position w:val="-3"/>
          <w:sz w:val="18"/>
          <w:szCs w:val="18"/>
        </w:rPr>
        <w:t xml:space="preserve"> </w:t>
      </w:r>
      <w:r>
        <w:rPr>
          <w:spacing w:val="-2"/>
          <w:position w:val="-3"/>
          <w:sz w:val="18"/>
          <w:szCs w:val="18"/>
        </w:rPr>
        <w:t>基线标记文本所停</w:t>
      </w:r>
      <w:r>
        <w:rPr>
          <w:spacing w:val="-3"/>
          <w:position w:val="-3"/>
          <w:sz w:val="18"/>
          <w:szCs w:val="18"/>
        </w:rPr>
        <w:t>靠的行，对于直排文本，</w:t>
      </w:r>
    </w:p>
    <w:p>
      <w:pPr>
        <w:pStyle w:val="2"/>
        <w:spacing w:before="202" w:line="221" w:lineRule="auto"/>
        <w:ind w:left="21"/>
        <w:rPr>
          <w:sz w:val="18"/>
          <w:szCs w:val="18"/>
        </w:rPr>
      </w:pPr>
      <w:r>
        <w:rPr>
          <w:spacing w:val="-1"/>
          <w:sz w:val="18"/>
          <w:szCs w:val="18"/>
        </w:rPr>
        <w:t>基线标记字符的中心轴。</w:t>
      </w:r>
    </w:p>
    <w:p>
      <w:pPr>
        <w:pStyle w:val="2"/>
        <w:spacing w:before="96" w:line="221" w:lineRule="auto"/>
        <w:ind w:left="381"/>
        <w:rPr>
          <w:sz w:val="18"/>
          <w:szCs w:val="18"/>
        </w:rPr>
      </w:pPr>
      <w:r>
        <w:rPr>
          <w:spacing w:val="-2"/>
          <w:sz w:val="18"/>
          <w:szCs w:val="18"/>
        </w:rPr>
        <w:t>在输入点文本时，</w:t>
      </w:r>
      <w:r>
        <w:rPr>
          <w:spacing w:val="-6"/>
          <w:sz w:val="18"/>
          <w:szCs w:val="18"/>
        </w:rPr>
        <w:t xml:space="preserve"> </w:t>
      </w:r>
      <w:r>
        <w:rPr>
          <w:spacing w:val="-2"/>
          <w:sz w:val="18"/>
          <w:szCs w:val="18"/>
        </w:rPr>
        <w:t>将使用“字符”面板中当前设置的属性创建该文本。之后，您可以通过选择文本并</w:t>
      </w:r>
    </w:p>
    <w:p>
      <w:pPr>
        <w:spacing w:line="221" w:lineRule="auto"/>
        <w:rPr>
          <w:sz w:val="18"/>
          <w:szCs w:val="18"/>
        </w:rPr>
        <w:sectPr>
          <w:footerReference r:id="rId134" w:type="default"/>
          <w:pgSz w:w="11905" w:h="16839"/>
          <w:pgMar w:top="1431" w:right="1598" w:bottom="1374" w:left="1785" w:header="0" w:footer="1209" w:gutter="0"/>
          <w:cols w:space="720" w:num="1"/>
        </w:sectPr>
      </w:pPr>
    </w:p>
    <w:p>
      <w:pPr>
        <w:pStyle w:val="2"/>
        <w:spacing w:before="73" w:line="312" w:lineRule="exact"/>
        <w:ind w:left="21"/>
        <w:rPr>
          <w:sz w:val="18"/>
          <w:szCs w:val="18"/>
        </w:rPr>
      </w:pPr>
      <w:r>
        <w:rPr>
          <w:spacing w:val="-1"/>
          <w:position w:val="9"/>
          <w:sz w:val="18"/>
          <w:szCs w:val="18"/>
        </w:rPr>
        <w:t>在“字符”面板中修改设置来更改这些属性。</w:t>
      </w:r>
    </w:p>
    <w:p>
      <w:pPr>
        <w:pStyle w:val="2"/>
        <w:spacing w:line="221" w:lineRule="auto"/>
        <w:ind w:left="381"/>
        <w:rPr>
          <w:sz w:val="18"/>
          <w:szCs w:val="18"/>
        </w:rPr>
      </w:pPr>
      <w:r>
        <w:rPr>
          <w:spacing w:val="-6"/>
          <w:sz w:val="18"/>
          <w:szCs w:val="18"/>
        </w:rPr>
        <w:t>在</w:t>
      </w:r>
      <w:r>
        <w:rPr>
          <w:spacing w:val="-40"/>
          <w:sz w:val="18"/>
          <w:szCs w:val="18"/>
        </w:rPr>
        <w:t xml:space="preserve"> </w:t>
      </w:r>
      <w:r>
        <w:rPr>
          <w:spacing w:val="-6"/>
          <w:sz w:val="18"/>
          <w:szCs w:val="18"/>
        </w:rPr>
        <w:t>AE</w:t>
      </w:r>
      <w:r>
        <w:rPr>
          <w:spacing w:val="-22"/>
          <w:sz w:val="18"/>
          <w:szCs w:val="18"/>
        </w:rPr>
        <w:t xml:space="preserve"> </w:t>
      </w:r>
      <w:r>
        <w:rPr>
          <w:spacing w:val="-6"/>
          <w:sz w:val="18"/>
          <w:szCs w:val="18"/>
        </w:rPr>
        <w:t>中，</w:t>
      </w:r>
      <w:r>
        <w:rPr>
          <w:spacing w:val="-27"/>
          <w:sz w:val="18"/>
          <w:szCs w:val="18"/>
        </w:rPr>
        <w:t xml:space="preserve"> </w:t>
      </w:r>
      <w:r>
        <w:rPr>
          <w:spacing w:val="-6"/>
          <w:sz w:val="18"/>
          <w:szCs w:val="18"/>
        </w:rPr>
        <w:t>常用的创建文本图层的方法有：</w:t>
      </w:r>
    </w:p>
    <w:p>
      <w:pPr>
        <w:pStyle w:val="2"/>
        <w:spacing w:before="141" w:line="178" w:lineRule="auto"/>
        <w:ind w:left="381"/>
        <w:rPr>
          <w:sz w:val="18"/>
          <w:szCs w:val="18"/>
        </w:rPr>
      </w:pPr>
      <w:r>
        <w:rPr>
          <w:spacing w:val="-5"/>
          <w:sz w:val="18"/>
          <w:szCs w:val="18"/>
        </w:rPr>
        <w:t>①：</w:t>
      </w:r>
      <w:r>
        <w:rPr>
          <w:spacing w:val="-22"/>
          <w:sz w:val="18"/>
          <w:szCs w:val="18"/>
        </w:rPr>
        <w:t xml:space="preserve"> </w:t>
      </w:r>
      <w:r>
        <w:rPr>
          <w:spacing w:val="-5"/>
          <w:sz w:val="18"/>
          <w:szCs w:val="18"/>
        </w:rPr>
        <w:t>选择工具栏中的文字工具</w:t>
      </w:r>
      <w:r>
        <w:rPr>
          <w:rFonts w:ascii="微软雅黑" w:hAnsi="微软雅黑" w:eastAsia="微软雅黑" w:cs="微软雅黑"/>
          <w:color w:val="202020"/>
          <w:spacing w:val="-5"/>
          <w:position w:val="7"/>
          <w:sz w:val="36"/>
          <w:szCs w:val="36"/>
        </w:rPr>
        <w:t>回</w:t>
      </w:r>
      <w:r>
        <w:rPr>
          <w:spacing w:val="-5"/>
          <w:sz w:val="18"/>
          <w:szCs w:val="18"/>
        </w:rPr>
        <w:t>。在合成预览窗口中点击， 添加文字， 在</w:t>
      </w:r>
      <w:r>
        <w:rPr>
          <w:spacing w:val="-6"/>
          <w:sz w:val="18"/>
          <w:szCs w:val="18"/>
        </w:rPr>
        <w:t>合成图像时间轴上就会自</w:t>
      </w:r>
    </w:p>
    <w:p>
      <w:pPr>
        <w:pStyle w:val="2"/>
        <w:spacing w:before="121" w:line="222" w:lineRule="auto"/>
        <w:ind w:left="22"/>
        <w:rPr>
          <w:sz w:val="18"/>
          <w:szCs w:val="18"/>
        </w:rPr>
      </w:pPr>
      <w:r>
        <w:rPr>
          <w:spacing w:val="-2"/>
          <w:sz w:val="18"/>
          <w:szCs w:val="18"/>
        </w:rPr>
        <w:t>动新建一个文字图层。</w:t>
      </w:r>
    </w:p>
    <w:p>
      <w:pPr>
        <w:spacing w:before="35" w:line="3734" w:lineRule="exact"/>
        <w:ind w:firstLine="14"/>
      </w:pPr>
      <w:r>
        <w:rPr>
          <w:position w:val="-74"/>
        </w:rPr>
        <w:drawing>
          <wp:inline distT="0" distB="0" distL="0" distR="0">
            <wp:extent cx="5400675" cy="2370455"/>
            <wp:effectExtent l="0" t="0" r="0" b="0"/>
            <wp:docPr id="634" name="IM 634"/>
            <wp:cNvGraphicFramePr/>
            <a:graphic xmlns:a="http://schemas.openxmlformats.org/drawingml/2006/main">
              <a:graphicData uri="http://schemas.openxmlformats.org/drawingml/2006/picture">
                <pic:pic xmlns:pic="http://schemas.openxmlformats.org/drawingml/2006/picture">
                  <pic:nvPicPr>
                    <pic:cNvPr id="634" name="IM 634"/>
                    <pic:cNvPicPr/>
                  </pic:nvPicPr>
                  <pic:blipFill>
                    <a:blip r:embed="rId648"/>
                    <a:stretch>
                      <a:fillRect/>
                    </a:stretch>
                  </pic:blipFill>
                  <pic:spPr>
                    <a:xfrm>
                      <a:off x="0" y="0"/>
                      <a:ext cx="5401309" cy="2371089"/>
                    </a:xfrm>
                    <a:prstGeom prst="rect">
                      <a:avLst/>
                    </a:prstGeom>
                  </pic:spPr>
                </pic:pic>
              </a:graphicData>
            </a:graphic>
          </wp:inline>
        </w:drawing>
      </w:r>
    </w:p>
    <w:p>
      <w:pPr>
        <w:pStyle w:val="2"/>
        <w:spacing w:before="70" w:line="271" w:lineRule="auto"/>
        <w:ind w:left="23" w:right="194" w:firstLine="357"/>
        <w:rPr>
          <w:sz w:val="18"/>
          <w:szCs w:val="18"/>
        </w:rPr>
      </w:pPr>
      <w:r>
        <w:rPr>
          <w:spacing w:val="-6"/>
          <w:sz w:val="18"/>
          <w:szCs w:val="18"/>
        </w:rPr>
        <w:t>②：</w:t>
      </w:r>
      <w:r>
        <w:rPr>
          <w:spacing w:val="-28"/>
          <w:sz w:val="18"/>
          <w:szCs w:val="18"/>
        </w:rPr>
        <w:t xml:space="preserve"> </w:t>
      </w:r>
      <w:r>
        <w:rPr>
          <w:spacing w:val="-6"/>
          <w:sz w:val="18"/>
          <w:szCs w:val="18"/>
        </w:rPr>
        <w:t>选择“图层”&gt;“新建”&gt;“文本”。这</w:t>
      </w:r>
      <w:r>
        <w:rPr>
          <w:spacing w:val="-7"/>
          <w:sz w:val="18"/>
          <w:szCs w:val="18"/>
        </w:rPr>
        <w:t>将创建一个新的文本图层， 并且横排文字工具的插入点将出</w:t>
      </w:r>
      <w:r>
        <w:rPr>
          <w:sz w:val="18"/>
          <w:szCs w:val="18"/>
        </w:rPr>
        <w:t xml:space="preserve"> </w:t>
      </w:r>
      <w:r>
        <w:rPr>
          <w:spacing w:val="-2"/>
          <w:sz w:val="18"/>
          <w:szCs w:val="18"/>
        </w:rPr>
        <w:t>现在“合成”面板的中心。</w:t>
      </w:r>
    </w:p>
    <w:p>
      <w:pPr>
        <w:pStyle w:val="2"/>
        <w:spacing w:before="97" w:line="271" w:lineRule="auto"/>
        <w:ind w:left="36" w:right="223" w:firstLine="345"/>
        <w:rPr>
          <w:sz w:val="18"/>
          <w:szCs w:val="18"/>
        </w:rPr>
      </w:pPr>
      <w:r>
        <w:rPr>
          <w:spacing w:val="-2"/>
          <w:sz w:val="18"/>
          <w:szCs w:val="18"/>
        </w:rPr>
        <w:t>双击一个文字工具。这将创建一个新的文本图层，</w:t>
      </w:r>
      <w:r>
        <w:rPr>
          <w:spacing w:val="-9"/>
          <w:sz w:val="18"/>
          <w:szCs w:val="18"/>
        </w:rPr>
        <w:t xml:space="preserve"> </w:t>
      </w:r>
      <w:r>
        <w:rPr>
          <w:spacing w:val="-2"/>
          <w:sz w:val="18"/>
          <w:szCs w:val="18"/>
        </w:rPr>
        <w:t>并且相应文字工具的插入点将出现在“合成”面板</w:t>
      </w:r>
      <w:r>
        <w:rPr>
          <w:sz w:val="18"/>
          <w:szCs w:val="18"/>
        </w:rPr>
        <w:t xml:space="preserve"> </w:t>
      </w:r>
      <w:r>
        <w:rPr>
          <w:spacing w:val="-8"/>
          <w:sz w:val="18"/>
          <w:szCs w:val="18"/>
        </w:rPr>
        <w:t>的中心。</w:t>
      </w:r>
    </w:p>
    <w:p>
      <w:pPr>
        <w:pStyle w:val="2"/>
        <w:spacing w:before="158" w:line="561" w:lineRule="exact"/>
        <w:ind w:left="381"/>
        <w:rPr>
          <w:sz w:val="18"/>
          <w:szCs w:val="18"/>
        </w:rPr>
      </w:pPr>
      <w:r>
        <w:rPr>
          <w:spacing w:val="1"/>
          <w:position w:val="13"/>
          <w:sz w:val="18"/>
          <w:szCs w:val="18"/>
        </w:rPr>
        <w:t>选择横排文字工具</w:t>
      </w:r>
      <w:r>
        <w:rPr>
          <w:rFonts w:ascii="微软雅黑" w:hAnsi="微软雅黑" w:eastAsia="微软雅黑" w:cs="微软雅黑"/>
          <w:color w:val="222222"/>
          <w:spacing w:val="1"/>
          <w:position w:val="19"/>
          <w:sz w:val="24"/>
          <w:szCs w:val="24"/>
        </w:rPr>
        <w:t>工横排文字工具</w:t>
      </w:r>
      <w:r>
        <w:rPr>
          <w:spacing w:val="1"/>
          <w:position w:val="13"/>
          <w:sz w:val="18"/>
          <w:szCs w:val="18"/>
        </w:rPr>
        <w:t>或直排文字工具</w:t>
      </w:r>
      <w:r>
        <w:rPr>
          <w:position w:val="13"/>
          <w:sz w:val="18"/>
          <w:szCs w:val="18"/>
        </w:rPr>
        <w:drawing>
          <wp:inline distT="0" distB="0" distL="0" distR="0">
            <wp:extent cx="1104900" cy="200025"/>
            <wp:effectExtent l="0" t="0" r="0" b="0"/>
            <wp:docPr id="636" name="IM 636"/>
            <wp:cNvGraphicFramePr/>
            <a:graphic xmlns:a="http://schemas.openxmlformats.org/drawingml/2006/main">
              <a:graphicData uri="http://schemas.openxmlformats.org/drawingml/2006/picture">
                <pic:pic xmlns:pic="http://schemas.openxmlformats.org/drawingml/2006/picture">
                  <pic:nvPicPr>
                    <pic:cNvPr id="636" name="IM 636"/>
                    <pic:cNvPicPr/>
                  </pic:nvPicPr>
                  <pic:blipFill>
                    <a:blip r:embed="rId649"/>
                    <a:stretch>
                      <a:fillRect/>
                    </a:stretch>
                  </pic:blipFill>
                  <pic:spPr>
                    <a:xfrm>
                      <a:off x="0" y="0"/>
                      <a:ext cx="1105045" cy="200659"/>
                    </a:xfrm>
                    <a:prstGeom prst="rect">
                      <a:avLst/>
                    </a:prstGeom>
                  </pic:spPr>
                </pic:pic>
              </a:graphicData>
            </a:graphic>
          </wp:inline>
        </w:drawing>
      </w:r>
      <w:r>
        <w:rPr>
          <w:spacing w:val="1"/>
          <w:position w:val="13"/>
          <w:sz w:val="18"/>
          <w:szCs w:val="18"/>
        </w:rPr>
        <w:t>，然后在“合成”面板</w:t>
      </w:r>
    </w:p>
    <w:p>
      <w:pPr>
        <w:pStyle w:val="2"/>
        <w:spacing w:line="221" w:lineRule="auto"/>
        <w:ind w:left="39"/>
        <w:rPr>
          <w:sz w:val="18"/>
          <w:szCs w:val="18"/>
        </w:rPr>
      </w:pPr>
      <w:r>
        <w:rPr>
          <w:spacing w:val="-2"/>
          <w:sz w:val="18"/>
          <w:szCs w:val="18"/>
        </w:rPr>
        <w:t>中单击以设置文本的插入点。</w:t>
      </w:r>
    </w:p>
    <w:p>
      <w:pPr>
        <w:pStyle w:val="2"/>
        <w:spacing w:before="97" w:line="287" w:lineRule="auto"/>
        <w:ind w:left="23" w:right="217" w:firstLine="360"/>
        <w:rPr>
          <w:sz w:val="18"/>
          <w:szCs w:val="18"/>
        </w:rPr>
      </w:pPr>
      <w:r>
        <w:rPr>
          <w:sz w:val="18"/>
          <w:szCs w:val="18"/>
        </w:rPr>
        <w:t>文字工具指针的变化取决于它是否位于“合成”面板中的文本图层上。当指针不直</w:t>
      </w:r>
      <w:r>
        <w:rPr>
          <w:spacing w:val="-1"/>
          <w:sz w:val="18"/>
          <w:szCs w:val="18"/>
        </w:rPr>
        <w:t>接位于文本图层上</w:t>
      </w:r>
      <w:r>
        <w:rPr>
          <w:sz w:val="18"/>
          <w:szCs w:val="18"/>
        </w:rPr>
        <w:t xml:space="preserve"> </w:t>
      </w:r>
      <w:r>
        <w:rPr>
          <w:spacing w:val="-2"/>
          <w:sz w:val="18"/>
          <w:szCs w:val="18"/>
        </w:rPr>
        <w:t>时，</w:t>
      </w:r>
      <w:r>
        <w:rPr>
          <w:spacing w:val="-18"/>
          <w:sz w:val="18"/>
          <w:szCs w:val="18"/>
        </w:rPr>
        <w:t xml:space="preserve"> </w:t>
      </w:r>
      <w:r>
        <w:rPr>
          <w:spacing w:val="-2"/>
          <w:sz w:val="18"/>
          <w:szCs w:val="18"/>
        </w:rPr>
        <w:t>它将显示为一个新建文本指针</w:t>
      </w:r>
      <w:r>
        <w:rPr>
          <w:spacing w:val="24"/>
          <w:sz w:val="18"/>
          <w:szCs w:val="18"/>
        </w:rPr>
        <w:t xml:space="preserve"> </w:t>
      </w:r>
      <w:r>
        <w:rPr>
          <w:spacing w:val="-2"/>
          <w:sz w:val="18"/>
          <w:szCs w:val="18"/>
        </w:rPr>
        <w:t>，单击可以创建一个新的文本图层。按住 Shift 键单击始终会创建新</w:t>
      </w:r>
      <w:r>
        <w:rPr>
          <w:sz w:val="18"/>
          <w:szCs w:val="18"/>
        </w:rPr>
        <w:t xml:space="preserve"> </w:t>
      </w:r>
      <w:r>
        <w:rPr>
          <w:spacing w:val="-1"/>
          <w:sz w:val="18"/>
          <w:szCs w:val="18"/>
        </w:rPr>
        <w:t>文本图层。</w:t>
      </w:r>
    </w:p>
    <w:p>
      <w:pPr>
        <w:pStyle w:val="2"/>
        <w:spacing w:before="96" w:line="271" w:lineRule="auto"/>
        <w:ind w:left="22" w:right="245" w:firstLine="359"/>
        <w:rPr>
          <w:sz w:val="18"/>
          <w:szCs w:val="18"/>
        </w:rPr>
      </w:pPr>
      <w:r>
        <w:rPr>
          <w:spacing w:val="-1"/>
          <w:sz w:val="18"/>
          <w:szCs w:val="18"/>
        </w:rPr>
        <w:t>通过键入输入文本字符。按主键盘上的</w:t>
      </w:r>
      <w:r>
        <w:rPr>
          <w:spacing w:val="-41"/>
          <w:sz w:val="18"/>
          <w:szCs w:val="18"/>
        </w:rPr>
        <w:t xml:space="preserve"> </w:t>
      </w:r>
      <w:r>
        <w:rPr>
          <w:spacing w:val="-1"/>
          <w:sz w:val="18"/>
          <w:szCs w:val="18"/>
        </w:rPr>
        <w:t>Enter</w:t>
      </w:r>
      <w:r>
        <w:rPr>
          <w:spacing w:val="-45"/>
          <w:sz w:val="18"/>
          <w:szCs w:val="18"/>
        </w:rPr>
        <w:t xml:space="preserve"> </w:t>
      </w:r>
      <w:r>
        <w:rPr>
          <w:spacing w:val="-1"/>
          <w:sz w:val="18"/>
          <w:szCs w:val="18"/>
        </w:rPr>
        <w:t>键(Windows)或</w:t>
      </w:r>
      <w:r>
        <w:rPr>
          <w:spacing w:val="-41"/>
          <w:sz w:val="18"/>
          <w:szCs w:val="18"/>
        </w:rPr>
        <w:t xml:space="preserve"> </w:t>
      </w:r>
      <w:r>
        <w:rPr>
          <w:spacing w:val="-1"/>
          <w:sz w:val="18"/>
          <w:szCs w:val="18"/>
        </w:rPr>
        <w:t>Retu</w:t>
      </w:r>
      <w:r>
        <w:rPr>
          <w:spacing w:val="-2"/>
          <w:sz w:val="18"/>
          <w:szCs w:val="18"/>
        </w:rPr>
        <w:t>rn</w:t>
      </w:r>
      <w:r>
        <w:rPr>
          <w:spacing w:val="-40"/>
          <w:sz w:val="18"/>
          <w:szCs w:val="18"/>
        </w:rPr>
        <w:t xml:space="preserve"> </w:t>
      </w:r>
      <w:r>
        <w:rPr>
          <w:spacing w:val="-2"/>
          <w:sz w:val="18"/>
          <w:szCs w:val="18"/>
        </w:rPr>
        <w:t>键</w:t>
      </w:r>
      <w:r>
        <w:rPr>
          <w:spacing w:val="35"/>
          <w:sz w:val="18"/>
          <w:szCs w:val="18"/>
        </w:rPr>
        <w:t xml:space="preserve"> </w:t>
      </w:r>
      <w:r>
        <w:rPr>
          <w:spacing w:val="-2"/>
          <w:sz w:val="18"/>
          <w:szCs w:val="18"/>
        </w:rPr>
        <w:t>(Mac OS) 可开始一个新行。</w:t>
      </w:r>
      <w:r>
        <w:rPr>
          <w:sz w:val="18"/>
          <w:szCs w:val="18"/>
        </w:rPr>
        <w:t xml:space="preserve"> </w:t>
      </w:r>
      <w:r>
        <w:rPr>
          <w:spacing w:val="-2"/>
          <w:sz w:val="18"/>
          <w:szCs w:val="18"/>
        </w:rPr>
        <w:t>要结束文本编辑模式，</w:t>
      </w:r>
      <w:r>
        <w:rPr>
          <w:spacing w:val="-7"/>
          <w:sz w:val="18"/>
          <w:szCs w:val="18"/>
        </w:rPr>
        <w:t xml:space="preserve"> </w:t>
      </w:r>
      <w:r>
        <w:rPr>
          <w:spacing w:val="-2"/>
          <w:sz w:val="18"/>
          <w:szCs w:val="18"/>
        </w:rPr>
        <w:t>按数字小键盘上的</w:t>
      </w:r>
      <w:r>
        <w:rPr>
          <w:spacing w:val="-41"/>
          <w:sz w:val="18"/>
          <w:szCs w:val="18"/>
        </w:rPr>
        <w:t xml:space="preserve"> </w:t>
      </w:r>
      <w:r>
        <w:rPr>
          <w:spacing w:val="-2"/>
          <w:sz w:val="18"/>
          <w:szCs w:val="18"/>
        </w:rPr>
        <w:t>Enter</w:t>
      </w:r>
      <w:r>
        <w:rPr>
          <w:spacing w:val="-41"/>
          <w:sz w:val="18"/>
          <w:szCs w:val="18"/>
        </w:rPr>
        <w:t xml:space="preserve"> </w:t>
      </w:r>
      <w:r>
        <w:rPr>
          <w:spacing w:val="-2"/>
          <w:sz w:val="18"/>
          <w:szCs w:val="18"/>
        </w:rPr>
        <w:t>键，选择其他工具，或按</w:t>
      </w:r>
      <w:r>
        <w:rPr>
          <w:spacing w:val="-30"/>
          <w:sz w:val="18"/>
          <w:szCs w:val="18"/>
        </w:rPr>
        <w:t xml:space="preserve"> </w:t>
      </w:r>
      <w:r>
        <w:rPr>
          <w:spacing w:val="-2"/>
          <w:sz w:val="18"/>
          <w:szCs w:val="18"/>
        </w:rPr>
        <w:t>Ctrl+Enter(Windows)或</w:t>
      </w:r>
    </w:p>
    <w:p>
      <w:pPr>
        <w:pStyle w:val="2"/>
        <w:spacing w:before="96" w:line="225" w:lineRule="auto"/>
        <w:ind w:left="20"/>
        <w:rPr>
          <w:sz w:val="18"/>
          <w:szCs w:val="18"/>
        </w:rPr>
      </w:pPr>
      <w:r>
        <w:rPr>
          <w:sz w:val="18"/>
          <w:szCs w:val="18"/>
        </w:rPr>
        <w:t xml:space="preserve">Command+Return(Mac </w:t>
      </w:r>
      <w:r>
        <w:rPr>
          <w:spacing w:val="-1"/>
          <w:sz w:val="18"/>
          <w:szCs w:val="18"/>
        </w:rPr>
        <w:t>OS)。</w:t>
      </w:r>
    </w:p>
    <w:p>
      <w:pPr>
        <w:pStyle w:val="2"/>
        <w:spacing w:before="93" w:line="312" w:lineRule="exact"/>
        <w:ind w:left="381"/>
        <w:rPr>
          <w:sz w:val="18"/>
          <w:szCs w:val="18"/>
        </w:rPr>
      </w:pPr>
      <w:r>
        <w:rPr>
          <w:spacing w:val="-10"/>
          <w:position w:val="9"/>
          <w:sz w:val="18"/>
          <w:szCs w:val="18"/>
        </w:rPr>
        <w:t>③：“过时”效果组</w:t>
      </w:r>
    </w:p>
    <w:p>
      <w:pPr>
        <w:pStyle w:val="2"/>
        <w:spacing w:before="1" w:line="219" w:lineRule="auto"/>
        <w:ind w:left="381"/>
        <w:rPr>
          <w:sz w:val="18"/>
          <w:szCs w:val="18"/>
        </w:rPr>
      </w:pPr>
      <w:r>
        <w:rPr>
          <w:spacing w:val="-10"/>
          <w:sz w:val="18"/>
          <w:szCs w:val="18"/>
        </w:rPr>
        <w:t>④：“文本”效果组</w:t>
      </w:r>
    </w:p>
    <w:p>
      <w:pPr>
        <w:pStyle w:val="2"/>
        <w:spacing w:before="98" w:line="287" w:lineRule="auto"/>
        <w:ind w:left="23" w:right="188" w:firstLine="357"/>
        <w:rPr>
          <w:sz w:val="18"/>
          <w:szCs w:val="18"/>
        </w:rPr>
      </w:pPr>
      <w:r>
        <w:rPr>
          <w:spacing w:val="-3"/>
          <w:sz w:val="18"/>
          <w:szCs w:val="18"/>
        </w:rPr>
        <w:t>⑤：</w:t>
      </w:r>
      <w:r>
        <w:rPr>
          <w:spacing w:val="-20"/>
          <w:sz w:val="18"/>
          <w:szCs w:val="18"/>
        </w:rPr>
        <w:t xml:space="preserve"> </w:t>
      </w:r>
      <w:r>
        <w:rPr>
          <w:spacing w:val="-3"/>
          <w:sz w:val="18"/>
          <w:szCs w:val="18"/>
        </w:rPr>
        <w:t>当然也可以从其他应用程序（如：</w:t>
      </w:r>
      <w:r>
        <w:rPr>
          <w:spacing w:val="-20"/>
          <w:sz w:val="18"/>
          <w:szCs w:val="18"/>
        </w:rPr>
        <w:t xml:space="preserve"> </w:t>
      </w:r>
      <w:r>
        <w:rPr>
          <w:spacing w:val="-3"/>
          <w:sz w:val="18"/>
          <w:szCs w:val="18"/>
        </w:rPr>
        <w:t>Photoshop、Ill</w:t>
      </w:r>
      <w:r>
        <w:rPr>
          <w:spacing w:val="-4"/>
          <w:sz w:val="18"/>
          <w:szCs w:val="18"/>
        </w:rPr>
        <w:t>ustrator、InDesign 或任何文本编辑器）复制</w:t>
      </w:r>
      <w:r>
        <w:rPr>
          <w:sz w:val="18"/>
          <w:szCs w:val="18"/>
        </w:rPr>
        <w:t xml:space="preserve"> </w:t>
      </w:r>
      <w:r>
        <w:rPr>
          <w:spacing w:val="-5"/>
          <w:sz w:val="18"/>
          <w:szCs w:val="18"/>
        </w:rPr>
        <w:t>文本，</w:t>
      </w:r>
      <w:r>
        <w:rPr>
          <w:spacing w:val="-23"/>
          <w:sz w:val="18"/>
          <w:szCs w:val="18"/>
        </w:rPr>
        <w:t xml:space="preserve"> </w:t>
      </w:r>
      <w:r>
        <w:rPr>
          <w:spacing w:val="-5"/>
          <w:sz w:val="18"/>
          <w:szCs w:val="18"/>
        </w:rPr>
        <w:t>并将其粘贴到</w:t>
      </w:r>
      <w:r>
        <w:rPr>
          <w:spacing w:val="-44"/>
          <w:sz w:val="18"/>
          <w:szCs w:val="18"/>
        </w:rPr>
        <w:t xml:space="preserve"> </w:t>
      </w:r>
      <w:r>
        <w:rPr>
          <w:spacing w:val="-5"/>
          <w:sz w:val="18"/>
          <w:szCs w:val="18"/>
        </w:rPr>
        <w:t>AE</w:t>
      </w:r>
      <w:r>
        <w:rPr>
          <w:spacing w:val="-23"/>
          <w:sz w:val="18"/>
          <w:szCs w:val="18"/>
        </w:rPr>
        <w:t xml:space="preserve"> </w:t>
      </w:r>
      <w:r>
        <w:rPr>
          <w:spacing w:val="-5"/>
          <w:sz w:val="18"/>
          <w:szCs w:val="18"/>
        </w:rPr>
        <w:t>中的文本图层中。由于</w:t>
      </w:r>
      <w:r>
        <w:rPr>
          <w:spacing w:val="-45"/>
          <w:sz w:val="18"/>
          <w:szCs w:val="18"/>
        </w:rPr>
        <w:t xml:space="preserve"> </w:t>
      </w:r>
      <w:r>
        <w:rPr>
          <w:spacing w:val="-5"/>
          <w:sz w:val="18"/>
          <w:szCs w:val="18"/>
        </w:rPr>
        <w:t>AE</w:t>
      </w:r>
      <w:r>
        <w:rPr>
          <w:spacing w:val="-44"/>
          <w:sz w:val="18"/>
          <w:szCs w:val="18"/>
        </w:rPr>
        <w:t xml:space="preserve"> </w:t>
      </w:r>
      <w:r>
        <w:rPr>
          <w:spacing w:val="-5"/>
          <w:sz w:val="18"/>
          <w:szCs w:val="18"/>
        </w:rPr>
        <w:t>还支持</w:t>
      </w:r>
      <w:r>
        <w:rPr>
          <w:spacing w:val="-49"/>
          <w:sz w:val="18"/>
          <w:szCs w:val="18"/>
        </w:rPr>
        <w:t xml:space="preserve"> </w:t>
      </w:r>
      <w:r>
        <w:rPr>
          <w:spacing w:val="-5"/>
          <w:sz w:val="18"/>
          <w:szCs w:val="18"/>
        </w:rPr>
        <w:t>Unicod</w:t>
      </w:r>
      <w:r>
        <w:rPr>
          <w:spacing w:val="-39"/>
          <w:sz w:val="18"/>
          <w:szCs w:val="18"/>
        </w:rPr>
        <w:t xml:space="preserve"> </w:t>
      </w:r>
      <w:r>
        <w:rPr>
          <w:spacing w:val="-5"/>
          <w:sz w:val="18"/>
          <w:szCs w:val="18"/>
        </w:rPr>
        <w:t>字符，</w:t>
      </w:r>
      <w:r>
        <w:rPr>
          <w:spacing w:val="-24"/>
          <w:sz w:val="18"/>
          <w:szCs w:val="18"/>
        </w:rPr>
        <w:t xml:space="preserve"> </w:t>
      </w:r>
      <w:r>
        <w:rPr>
          <w:spacing w:val="-5"/>
          <w:sz w:val="18"/>
          <w:szCs w:val="18"/>
        </w:rPr>
        <w:t>因此可以在</w:t>
      </w:r>
      <w:r>
        <w:rPr>
          <w:spacing w:val="-50"/>
          <w:sz w:val="18"/>
          <w:szCs w:val="18"/>
        </w:rPr>
        <w:t xml:space="preserve"> </w:t>
      </w:r>
      <w:r>
        <w:rPr>
          <w:spacing w:val="-5"/>
          <w:sz w:val="18"/>
          <w:szCs w:val="18"/>
        </w:rPr>
        <w:t>AE</w:t>
      </w:r>
      <w:r>
        <w:rPr>
          <w:spacing w:val="-38"/>
          <w:sz w:val="18"/>
          <w:szCs w:val="18"/>
        </w:rPr>
        <w:t xml:space="preserve"> </w:t>
      </w:r>
      <w:r>
        <w:rPr>
          <w:spacing w:val="-5"/>
          <w:sz w:val="18"/>
          <w:szCs w:val="18"/>
        </w:rPr>
        <w:t>和同样支持</w:t>
      </w:r>
      <w:r>
        <w:rPr>
          <w:spacing w:val="-44"/>
          <w:sz w:val="18"/>
          <w:szCs w:val="18"/>
        </w:rPr>
        <w:t xml:space="preserve"> </w:t>
      </w:r>
      <w:r>
        <w:rPr>
          <w:spacing w:val="-5"/>
          <w:sz w:val="18"/>
          <w:szCs w:val="18"/>
        </w:rPr>
        <w:t>Unicode</w:t>
      </w:r>
      <w:r>
        <w:rPr>
          <w:sz w:val="18"/>
          <w:szCs w:val="18"/>
        </w:rPr>
        <w:t xml:space="preserve"> </w:t>
      </w:r>
      <w:r>
        <w:rPr>
          <w:spacing w:val="-2"/>
          <w:sz w:val="18"/>
          <w:szCs w:val="18"/>
        </w:rPr>
        <w:t>的任何其他应用程序（包括所有</w:t>
      </w:r>
      <w:r>
        <w:rPr>
          <w:spacing w:val="-40"/>
          <w:sz w:val="18"/>
          <w:szCs w:val="18"/>
        </w:rPr>
        <w:t xml:space="preserve"> </w:t>
      </w:r>
      <w:r>
        <w:rPr>
          <w:spacing w:val="-2"/>
          <w:sz w:val="18"/>
          <w:szCs w:val="18"/>
        </w:rPr>
        <w:t>Adobe</w:t>
      </w:r>
      <w:r>
        <w:rPr>
          <w:spacing w:val="-39"/>
          <w:sz w:val="18"/>
          <w:szCs w:val="18"/>
        </w:rPr>
        <w:t xml:space="preserve"> </w:t>
      </w:r>
      <w:r>
        <w:rPr>
          <w:spacing w:val="-2"/>
          <w:sz w:val="18"/>
          <w:szCs w:val="18"/>
        </w:rPr>
        <w:t>应用程序）</w:t>
      </w:r>
      <w:r>
        <w:rPr>
          <w:spacing w:val="-35"/>
          <w:sz w:val="18"/>
          <w:szCs w:val="18"/>
        </w:rPr>
        <w:t xml:space="preserve"> </w:t>
      </w:r>
      <w:r>
        <w:rPr>
          <w:spacing w:val="-2"/>
          <w:sz w:val="18"/>
          <w:szCs w:val="18"/>
        </w:rPr>
        <w:t>之间复制和粘贴这些字符。</w:t>
      </w:r>
    </w:p>
    <w:p>
      <w:pPr>
        <w:pStyle w:val="2"/>
        <w:spacing w:before="96" w:line="271" w:lineRule="auto"/>
        <w:ind w:left="20" w:right="147" w:firstLine="363"/>
        <w:rPr>
          <w:sz w:val="18"/>
          <w:szCs w:val="18"/>
        </w:rPr>
      </w:pPr>
      <w:r>
        <w:rPr>
          <w:spacing w:val="-4"/>
          <w:sz w:val="18"/>
          <w:szCs w:val="18"/>
        </w:rPr>
        <w:t>文本格式设置包含在“源文本”属性中。使用“源文本”属性为格式设置动画，</w:t>
      </w:r>
      <w:r>
        <w:rPr>
          <w:spacing w:val="-22"/>
          <w:sz w:val="18"/>
          <w:szCs w:val="18"/>
        </w:rPr>
        <w:t xml:space="preserve"> </w:t>
      </w:r>
      <w:r>
        <w:rPr>
          <w:spacing w:val="-4"/>
          <w:sz w:val="18"/>
          <w:szCs w:val="18"/>
        </w:rPr>
        <w:t>并更改字符本身（如：</w:t>
      </w:r>
      <w:r>
        <w:rPr>
          <w:sz w:val="18"/>
          <w:szCs w:val="18"/>
        </w:rPr>
        <w:t xml:space="preserve"> </w:t>
      </w:r>
      <w:r>
        <w:rPr>
          <w:spacing w:val="-7"/>
          <w:sz w:val="18"/>
          <w:szCs w:val="18"/>
        </w:rPr>
        <w:t>将字母</w:t>
      </w:r>
      <w:r>
        <w:rPr>
          <w:spacing w:val="-32"/>
          <w:sz w:val="18"/>
          <w:szCs w:val="18"/>
        </w:rPr>
        <w:t xml:space="preserve"> </w:t>
      </w:r>
      <w:r>
        <w:rPr>
          <w:spacing w:val="-7"/>
          <w:sz w:val="18"/>
          <w:szCs w:val="18"/>
        </w:rPr>
        <w:t>b</w:t>
      </w:r>
      <w:r>
        <w:rPr>
          <w:spacing w:val="-42"/>
          <w:sz w:val="18"/>
          <w:szCs w:val="18"/>
        </w:rPr>
        <w:t xml:space="preserve"> </w:t>
      </w:r>
      <w:r>
        <w:rPr>
          <w:spacing w:val="-7"/>
          <w:sz w:val="18"/>
          <w:szCs w:val="18"/>
        </w:rPr>
        <w:t>更改为字母</w:t>
      </w:r>
      <w:r>
        <w:rPr>
          <w:spacing w:val="-36"/>
          <w:sz w:val="18"/>
          <w:szCs w:val="18"/>
        </w:rPr>
        <w:t xml:space="preserve"> </w:t>
      </w:r>
      <w:r>
        <w:rPr>
          <w:spacing w:val="-7"/>
          <w:sz w:val="18"/>
          <w:szCs w:val="18"/>
        </w:rPr>
        <w:t>c）。</w:t>
      </w:r>
    </w:p>
    <w:p>
      <w:pPr>
        <w:pStyle w:val="2"/>
        <w:spacing w:before="96" w:line="221" w:lineRule="auto"/>
        <w:ind w:left="381"/>
        <w:rPr>
          <w:sz w:val="18"/>
          <w:szCs w:val="18"/>
        </w:rPr>
      </w:pPr>
      <w:r>
        <w:rPr>
          <w:spacing w:val="-1"/>
          <w:sz w:val="18"/>
          <w:szCs w:val="18"/>
        </w:rPr>
        <w:t>输入段落文本</w:t>
      </w:r>
    </w:p>
    <w:p>
      <w:pPr>
        <w:pStyle w:val="2"/>
        <w:spacing w:before="96" w:line="271" w:lineRule="auto"/>
        <w:ind w:left="383" w:right="1509" w:hanging="2"/>
        <w:rPr>
          <w:sz w:val="18"/>
          <w:szCs w:val="18"/>
        </w:rPr>
      </w:pPr>
      <w:r>
        <w:rPr>
          <w:spacing w:val="-3"/>
          <w:sz w:val="18"/>
          <w:szCs w:val="18"/>
        </w:rPr>
        <w:t>输入段落文本时，</w:t>
      </w:r>
      <w:r>
        <w:rPr>
          <w:spacing w:val="-11"/>
          <w:sz w:val="18"/>
          <w:szCs w:val="18"/>
        </w:rPr>
        <w:t xml:space="preserve"> </w:t>
      </w:r>
      <w:r>
        <w:rPr>
          <w:spacing w:val="-3"/>
          <w:sz w:val="18"/>
          <w:szCs w:val="18"/>
        </w:rPr>
        <w:t>文本基于定界框的尺寸换行。可以输入多个段落并应用段落格式。</w:t>
      </w:r>
      <w:r>
        <w:rPr>
          <w:sz w:val="18"/>
          <w:szCs w:val="18"/>
        </w:rPr>
        <w:t xml:space="preserve"> 可以随时调整定界框的大小，这会导致文本在调整后的</w:t>
      </w:r>
      <w:r>
        <w:rPr>
          <w:spacing w:val="-1"/>
          <w:sz w:val="18"/>
          <w:szCs w:val="18"/>
        </w:rPr>
        <w:t>矩形内重排。</w:t>
      </w:r>
    </w:p>
    <w:p>
      <w:pPr>
        <w:pStyle w:val="2"/>
        <w:spacing w:before="96" w:line="271" w:lineRule="auto"/>
        <w:ind w:left="26" w:right="222" w:firstLine="355"/>
        <w:rPr>
          <w:sz w:val="18"/>
          <w:szCs w:val="18"/>
        </w:rPr>
      </w:pPr>
      <w:r>
        <w:rPr>
          <w:spacing w:val="-2"/>
          <w:sz w:val="18"/>
          <w:szCs w:val="18"/>
        </w:rPr>
        <w:t>在输入段落文本时，它将具有在“字符”面板和“段落”面板中设置的属性。之后，</w:t>
      </w:r>
      <w:r>
        <w:rPr>
          <w:spacing w:val="-8"/>
          <w:sz w:val="18"/>
          <w:szCs w:val="18"/>
        </w:rPr>
        <w:t xml:space="preserve"> </w:t>
      </w:r>
      <w:r>
        <w:rPr>
          <w:spacing w:val="-2"/>
          <w:sz w:val="18"/>
          <w:szCs w:val="18"/>
        </w:rPr>
        <w:t>可通过选择文本</w:t>
      </w:r>
      <w:r>
        <w:rPr>
          <w:sz w:val="18"/>
          <w:szCs w:val="18"/>
        </w:rPr>
        <w:t xml:space="preserve"> </w:t>
      </w:r>
      <w:r>
        <w:rPr>
          <w:spacing w:val="-1"/>
          <w:sz w:val="18"/>
          <w:szCs w:val="18"/>
        </w:rPr>
        <w:t>并在“字符”面板和“段落”面板中修改设置来更改这些属性。</w:t>
      </w:r>
    </w:p>
    <w:p>
      <w:pPr>
        <w:pStyle w:val="2"/>
        <w:spacing w:before="158" w:line="225" w:lineRule="auto"/>
        <w:ind w:left="381"/>
        <w:rPr>
          <w:sz w:val="18"/>
          <w:szCs w:val="18"/>
        </w:rPr>
      </w:pPr>
      <w:r>
        <w:rPr>
          <w:position w:val="-3"/>
          <w:sz w:val="18"/>
          <w:szCs w:val="18"/>
        </w:rPr>
        <w:t>①：</w:t>
      </w:r>
      <w:r>
        <w:rPr>
          <w:spacing w:val="-23"/>
          <w:position w:val="-3"/>
          <w:sz w:val="18"/>
          <w:szCs w:val="18"/>
        </w:rPr>
        <w:t xml:space="preserve"> </w:t>
      </w:r>
      <w:r>
        <w:rPr>
          <w:position w:val="-3"/>
          <w:sz w:val="18"/>
          <w:szCs w:val="18"/>
        </w:rPr>
        <w:t>选择横排文字工具</w:t>
      </w:r>
      <w:r>
        <w:rPr>
          <w:rFonts w:ascii="微软雅黑" w:hAnsi="微软雅黑" w:eastAsia="微软雅黑" w:cs="微软雅黑"/>
          <w:color w:val="222222"/>
          <w:position w:val="2"/>
          <w:sz w:val="24"/>
          <w:szCs w:val="24"/>
        </w:rPr>
        <w:t>工横排文字工具</w:t>
      </w:r>
      <w:r>
        <w:rPr>
          <w:position w:val="-3"/>
          <w:sz w:val="18"/>
          <w:szCs w:val="18"/>
        </w:rPr>
        <w:t>或直排文</w:t>
      </w:r>
      <w:r>
        <w:rPr>
          <w:spacing w:val="-1"/>
          <w:position w:val="-3"/>
          <w:sz w:val="18"/>
          <w:szCs w:val="18"/>
        </w:rPr>
        <w:t>字工具</w:t>
      </w:r>
      <w:r>
        <w:rPr>
          <w:position w:val="-3"/>
          <w:sz w:val="18"/>
          <w:szCs w:val="18"/>
        </w:rPr>
        <w:drawing>
          <wp:inline distT="0" distB="0" distL="0" distR="0">
            <wp:extent cx="1104265" cy="200660"/>
            <wp:effectExtent l="0" t="0" r="0" b="0"/>
            <wp:docPr id="638" name="IM 638"/>
            <wp:cNvGraphicFramePr/>
            <a:graphic xmlns:a="http://schemas.openxmlformats.org/drawingml/2006/main">
              <a:graphicData uri="http://schemas.openxmlformats.org/drawingml/2006/picture">
                <pic:pic xmlns:pic="http://schemas.openxmlformats.org/drawingml/2006/picture">
                  <pic:nvPicPr>
                    <pic:cNvPr id="638" name="IM 638"/>
                    <pic:cNvPicPr/>
                  </pic:nvPicPr>
                  <pic:blipFill>
                    <a:blip r:embed="rId649"/>
                    <a:stretch>
                      <a:fillRect/>
                    </a:stretch>
                  </pic:blipFill>
                  <pic:spPr>
                    <a:xfrm>
                      <a:off x="0" y="0"/>
                      <a:ext cx="1104791" cy="200660"/>
                    </a:xfrm>
                    <a:prstGeom prst="rect">
                      <a:avLst/>
                    </a:prstGeom>
                  </pic:spPr>
                </pic:pic>
              </a:graphicData>
            </a:graphic>
          </wp:inline>
        </w:drawing>
      </w:r>
      <w:r>
        <w:rPr>
          <w:spacing w:val="-1"/>
          <w:position w:val="-3"/>
          <w:sz w:val="18"/>
          <w:szCs w:val="18"/>
        </w:rPr>
        <w:t>。</w:t>
      </w:r>
    </w:p>
    <w:p>
      <w:pPr>
        <w:spacing w:line="225" w:lineRule="auto"/>
        <w:rPr>
          <w:sz w:val="18"/>
          <w:szCs w:val="18"/>
        </w:rPr>
        <w:sectPr>
          <w:footerReference r:id="rId135" w:type="default"/>
          <w:pgSz w:w="11905" w:h="16839"/>
          <w:pgMar w:top="1431" w:right="1598" w:bottom="1374" w:left="1785" w:header="0" w:footer="1209" w:gutter="0"/>
          <w:cols w:space="720" w:num="1"/>
        </w:sectPr>
      </w:pPr>
    </w:p>
    <w:p>
      <w:pPr>
        <w:pStyle w:val="2"/>
        <w:spacing w:before="73" w:line="220" w:lineRule="auto"/>
        <w:ind w:left="381"/>
        <w:rPr>
          <w:sz w:val="18"/>
          <w:szCs w:val="18"/>
        </w:rPr>
      </w:pPr>
      <w:r>
        <w:rPr>
          <w:spacing w:val="-4"/>
          <w:sz w:val="18"/>
          <w:szCs w:val="18"/>
        </w:rPr>
        <w:t>②：</w:t>
      </w:r>
      <w:r>
        <w:rPr>
          <w:spacing w:val="-9"/>
          <w:sz w:val="18"/>
          <w:szCs w:val="18"/>
        </w:rPr>
        <w:t xml:space="preserve"> </w:t>
      </w:r>
      <w:r>
        <w:rPr>
          <w:spacing w:val="-4"/>
          <w:sz w:val="18"/>
          <w:szCs w:val="18"/>
        </w:rPr>
        <w:t>在“合成”面板中执行以下任一操作来创建文本图层：</w:t>
      </w:r>
    </w:p>
    <w:p>
      <w:pPr>
        <w:pStyle w:val="2"/>
        <w:spacing w:before="98" w:line="363" w:lineRule="auto"/>
        <w:ind w:left="24" w:right="18" w:firstLine="359"/>
        <w:jc w:val="both"/>
        <w:rPr>
          <w:sz w:val="18"/>
          <w:szCs w:val="18"/>
        </w:rPr>
      </w:pPr>
      <w:r>
        <w:rPr>
          <w:spacing w:val="-1"/>
          <w:sz w:val="18"/>
          <w:szCs w:val="18"/>
        </w:rPr>
        <w:t>拖动以从角点定义定界框。按住 Alt 键拖动(Windows)或按住</w:t>
      </w:r>
      <w:r>
        <w:rPr>
          <w:spacing w:val="-27"/>
          <w:sz w:val="18"/>
          <w:szCs w:val="18"/>
        </w:rPr>
        <w:t xml:space="preserve"> </w:t>
      </w:r>
      <w:r>
        <w:rPr>
          <w:spacing w:val="-1"/>
          <w:sz w:val="18"/>
          <w:szCs w:val="18"/>
        </w:rPr>
        <w:t>Option</w:t>
      </w:r>
      <w:r>
        <w:rPr>
          <w:spacing w:val="-46"/>
          <w:sz w:val="18"/>
          <w:szCs w:val="18"/>
        </w:rPr>
        <w:t xml:space="preserve"> </w:t>
      </w:r>
      <w:r>
        <w:rPr>
          <w:spacing w:val="-1"/>
          <w:sz w:val="18"/>
          <w:szCs w:val="18"/>
        </w:rPr>
        <w:t>键拖动(Mac</w:t>
      </w:r>
      <w:r>
        <w:rPr>
          <w:spacing w:val="-40"/>
          <w:sz w:val="18"/>
          <w:szCs w:val="18"/>
        </w:rPr>
        <w:t xml:space="preserve"> </w:t>
      </w:r>
      <w:r>
        <w:rPr>
          <w:spacing w:val="-1"/>
          <w:sz w:val="18"/>
          <w:szCs w:val="18"/>
        </w:rPr>
        <w:t>OS)，围绕中心点定</w:t>
      </w:r>
      <w:r>
        <w:rPr>
          <w:sz w:val="18"/>
          <w:szCs w:val="18"/>
        </w:rPr>
        <w:t xml:space="preserve"> 义一个定界框。文字工具指针的变化取决于它是否位于“合成”面板中的文本图层上。当</w:t>
      </w:r>
      <w:r>
        <w:rPr>
          <w:spacing w:val="-1"/>
          <w:sz w:val="18"/>
          <w:szCs w:val="18"/>
        </w:rPr>
        <w:t>指针不直接位于</w:t>
      </w:r>
    </w:p>
    <w:p>
      <w:pPr>
        <w:pStyle w:val="2"/>
        <w:spacing w:line="338" w:lineRule="exact"/>
        <w:ind w:left="23"/>
        <w:rPr>
          <w:sz w:val="18"/>
          <w:szCs w:val="18"/>
        </w:rPr>
      </w:pPr>
      <w:r>
        <w:rPr>
          <w:position w:val="-3"/>
          <w:sz w:val="18"/>
          <w:szCs w:val="18"/>
        </w:rPr>
        <w:t>文本图层上时，它将显示为一个新文本指针</w:t>
      </w:r>
      <w:r>
        <w:rPr>
          <w:position w:val="-3"/>
          <w:sz w:val="18"/>
          <w:szCs w:val="18"/>
        </w:rPr>
        <w:drawing>
          <wp:inline distT="0" distB="0" distL="0" distR="0">
            <wp:extent cx="95885" cy="176530"/>
            <wp:effectExtent l="0" t="0" r="0" b="0"/>
            <wp:docPr id="640" name="IM 640"/>
            <wp:cNvGraphicFramePr/>
            <a:graphic xmlns:a="http://schemas.openxmlformats.org/drawingml/2006/main">
              <a:graphicData uri="http://schemas.openxmlformats.org/drawingml/2006/picture">
                <pic:pic xmlns:pic="http://schemas.openxmlformats.org/drawingml/2006/picture">
                  <pic:nvPicPr>
                    <pic:cNvPr id="640" name="IM 640"/>
                    <pic:cNvPicPr/>
                  </pic:nvPicPr>
                  <pic:blipFill>
                    <a:blip r:embed="rId650"/>
                    <a:stretch>
                      <a:fillRect/>
                    </a:stretch>
                  </pic:blipFill>
                  <pic:spPr>
                    <a:xfrm>
                      <a:off x="0" y="0"/>
                      <a:ext cx="96463" cy="176530"/>
                    </a:xfrm>
                    <a:prstGeom prst="rect">
                      <a:avLst/>
                    </a:prstGeom>
                  </pic:spPr>
                </pic:pic>
              </a:graphicData>
            </a:graphic>
          </wp:inline>
        </w:drawing>
      </w:r>
      <w:r>
        <w:rPr>
          <w:position w:val="-3"/>
          <w:sz w:val="18"/>
          <w:szCs w:val="18"/>
        </w:rPr>
        <w:t>，拖动可以创建一个新的文本图层。按住</w:t>
      </w:r>
      <w:r>
        <w:rPr>
          <w:spacing w:val="-38"/>
          <w:position w:val="-3"/>
          <w:sz w:val="18"/>
          <w:szCs w:val="18"/>
        </w:rPr>
        <w:t xml:space="preserve"> </w:t>
      </w:r>
      <w:r>
        <w:rPr>
          <w:spacing w:val="-1"/>
          <w:position w:val="-3"/>
          <w:sz w:val="18"/>
          <w:szCs w:val="18"/>
        </w:rPr>
        <w:t>Shift</w:t>
      </w:r>
      <w:r>
        <w:rPr>
          <w:spacing w:val="-40"/>
          <w:position w:val="-3"/>
          <w:sz w:val="18"/>
          <w:szCs w:val="18"/>
        </w:rPr>
        <w:t xml:space="preserve"> </w:t>
      </w:r>
      <w:r>
        <w:rPr>
          <w:spacing w:val="-1"/>
          <w:position w:val="-3"/>
          <w:sz w:val="18"/>
          <w:szCs w:val="18"/>
        </w:rPr>
        <w:t>键拖动始终</w:t>
      </w:r>
    </w:p>
    <w:p>
      <w:pPr>
        <w:pStyle w:val="2"/>
        <w:spacing w:before="202" w:line="221" w:lineRule="auto"/>
        <w:ind w:left="21"/>
        <w:rPr>
          <w:sz w:val="18"/>
          <w:szCs w:val="18"/>
        </w:rPr>
      </w:pPr>
      <w:r>
        <w:rPr>
          <w:spacing w:val="-1"/>
          <w:sz w:val="18"/>
          <w:szCs w:val="18"/>
        </w:rPr>
        <w:t>会创建新文本图层。</w:t>
      </w:r>
    </w:p>
    <w:p>
      <w:pPr>
        <w:pStyle w:val="2"/>
        <w:spacing w:before="96" w:line="220" w:lineRule="auto"/>
        <w:ind w:right="27"/>
        <w:jc w:val="right"/>
        <w:rPr>
          <w:sz w:val="18"/>
          <w:szCs w:val="18"/>
        </w:rPr>
      </w:pPr>
      <w:r>
        <w:rPr>
          <w:spacing w:val="-1"/>
          <w:sz w:val="18"/>
          <w:szCs w:val="18"/>
        </w:rPr>
        <w:t>③：</w:t>
      </w:r>
      <w:r>
        <w:rPr>
          <w:spacing w:val="-21"/>
          <w:sz w:val="18"/>
          <w:szCs w:val="18"/>
        </w:rPr>
        <w:t xml:space="preserve"> </w:t>
      </w:r>
      <w:r>
        <w:rPr>
          <w:spacing w:val="-1"/>
          <w:sz w:val="18"/>
          <w:szCs w:val="18"/>
        </w:rPr>
        <w:t>通过键入输入文本。按主键盘上的</w:t>
      </w:r>
      <w:r>
        <w:rPr>
          <w:spacing w:val="-41"/>
          <w:sz w:val="18"/>
          <w:szCs w:val="18"/>
        </w:rPr>
        <w:t xml:space="preserve"> </w:t>
      </w:r>
      <w:r>
        <w:rPr>
          <w:spacing w:val="-1"/>
          <w:sz w:val="18"/>
          <w:szCs w:val="18"/>
        </w:rPr>
        <w:t>Enter</w:t>
      </w:r>
      <w:r>
        <w:rPr>
          <w:spacing w:val="-45"/>
          <w:sz w:val="18"/>
          <w:szCs w:val="18"/>
        </w:rPr>
        <w:t xml:space="preserve"> </w:t>
      </w:r>
      <w:r>
        <w:rPr>
          <w:spacing w:val="-1"/>
          <w:sz w:val="18"/>
          <w:szCs w:val="18"/>
        </w:rPr>
        <w:t>键(Windows)或</w:t>
      </w:r>
      <w:r>
        <w:rPr>
          <w:spacing w:val="-41"/>
          <w:sz w:val="18"/>
          <w:szCs w:val="18"/>
        </w:rPr>
        <w:t xml:space="preserve"> </w:t>
      </w:r>
      <w:r>
        <w:rPr>
          <w:spacing w:val="-1"/>
          <w:sz w:val="18"/>
          <w:szCs w:val="18"/>
        </w:rPr>
        <w:t>Re</w:t>
      </w:r>
      <w:r>
        <w:rPr>
          <w:spacing w:val="-2"/>
          <w:sz w:val="18"/>
          <w:szCs w:val="18"/>
        </w:rPr>
        <w:t>turn</w:t>
      </w:r>
      <w:r>
        <w:rPr>
          <w:spacing w:val="-40"/>
          <w:sz w:val="18"/>
          <w:szCs w:val="18"/>
        </w:rPr>
        <w:t xml:space="preserve"> </w:t>
      </w:r>
      <w:r>
        <w:rPr>
          <w:spacing w:val="-2"/>
          <w:sz w:val="18"/>
          <w:szCs w:val="18"/>
        </w:rPr>
        <w:t>键(Mac OS)可开始一个新段落。</w:t>
      </w:r>
    </w:p>
    <w:p>
      <w:pPr>
        <w:pStyle w:val="2"/>
        <w:spacing w:before="97" w:line="271" w:lineRule="auto"/>
        <w:ind w:left="24" w:right="35" w:hanging="1"/>
        <w:rPr>
          <w:sz w:val="18"/>
          <w:szCs w:val="18"/>
        </w:rPr>
      </w:pPr>
      <w:r>
        <w:rPr>
          <w:spacing w:val="-2"/>
          <w:sz w:val="18"/>
          <w:szCs w:val="18"/>
        </w:rPr>
        <w:t>按主键盘上的</w:t>
      </w:r>
      <w:r>
        <w:rPr>
          <w:spacing w:val="-38"/>
          <w:sz w:val="18"/>
          <w:szCs w:val="18"/>
        </w:rPr>
        <w:t xml:space="preserve"> </w:t>
      </w:r>
      <w:r>
        <w:rPr>
          <w:spacing w:val="-2"/>
          <w:sz w:val="18"/>
          <w:szCs w:val="18"/>
        </w:rPr>
        <w:t>Shift+Enter(Windows)或</w:t>
      </w:r>
      <w:r>
        <w:rPr>
          <w:spacing w:val="-39"/>
          <w:sz w:val="18"/>
          <w:szCs w:val="18"/>
        </w:rPr>
        <w:t xml:space="preserve"> </w:t>
      </w:r>
      <w:r>
        <w:rPr>
          <w:spacing w:val="-2"/>
          <w:sz w:val="18"/>
          <w:szCs w:val="18"/>
        </w:rPr>
        <w:t>Shift+Return</w:t>
      </w:r>
      <w:r>
        <w:rPr>
          <w:spacing w:val="40"/>
          <w:sz w:val="18"/>
          <w:szCs w:val="18"/>
        </w:rPr>
        <w:t xml:space="preserve"> </w:t>
      </w:r>
      <w:r>
        <w:rPr>
          <w:spacing w:val="-2"/>
          <w:sz w:val="18"/>
          <w:szCs w:val="18"/>
        </w:rPr>
        <w:t>(Mac OS)可创建一个软回车，</w:t>
      </w:r>
      <w:r>
        <w:rPr>
          <w:spacing w:val="-18"/>
          <w:sz w:val="18"/>
          <w:szCs w:val="18"/>
        </w:rPr>
        <w:t xml:space="preserve"> </w:t>
      </w:r>
      <w:r>
        <w:rPr>
          <w:spacing w:val="-2"/>
          <w:sz w:val="18"/>
          <w:szCs w:val="18"/>
        </w:rPr>
        <w:t>它将开始一个</w:t>
      </w:r>
      <w:r>
        <w:rPr>
          <w:spacing w:val="-3"/>
          <w:sz w:val="18"/>
          <w:szCs w:val="18"/>
        </w:rPr>
        <w:t>新行而</w:t>
      </w:r>
      <w:r>
        <w:rPr>
          <w:sz w:val="18"/>
          <w:szCs w:val="18"/>
        </w:rPr>
        <w:t xml:space="preserve"> </w:t>
      </w:r>
      <w:r>
        <w:rPr>
          <w:spacing w:val="-2"/>
          <w:sz w:val="18"/>
          <w:szCs w:val="18"/>
        </w:rPr>
        <w:t>不是开始一个新段落。如果输入的文本超出了定界框所能容纳的大小，</w:t>
      </w:r>
      <w:r>
        <w:rPr>
          <w:spacing w:val="-8"/>
          <w:sz w:val="18"/>
          <w:szCs w:val="18"/>
        </w:rPr>
        <w:t xml:space="preserve"> </w:t>
      </w:r>
      <w:r>
        <w:rPr>
          <w:spacing w:val="-2"/>
          <w:sz w:val="18"/>
          <w:szCs w:val="18"/>
        </w:rPr>
        <w:t>则定界框上将出现一个溢出图标</w:t>
      </w:r>
    </w:p>
    <w:p>
      <w:pPr>
        <w:pStyle w:val="2"/>
        <w:spacing w:before="164" w:line="241" w:lineRule="auto"/>
        <w:ind w:left="14"/>
        <w:rPr>
          <w:sz w:val="18"/>
          <w:szCs w:val="18"/>
        </w:rPr>
      </w:pPr>
      <w:r>
        <w:rPr>
          <w:sz w:val="18"/>
          <w:szCs w:val="18"/>
        </w:rPr>
        <w:drawing>
          <wp:inline distT="0" distB="0" distL="0" distR="0">
            <wp:extent cx="225425" cy="195580"/>
            <wp:effectExtent l="0" t="0" r="0" b="0"/>
            <wp:docPr id="642" name="IM 642"/>
            <wp:cNvGraphicFramePr/>
            <a:graphic xmlns:a="http://schemas.openxmlformats.org/drawingml/2006/main">
              <a:graphicData uri="http://schemas.openxmlformats.org/drawingml/2006/picture">
                <pic:pic xmlns:pic="http://schemas.openxmlformats.org/drawingml/2006/picture">
                  <pic:nvPicPr>
                    <pic:cNvPr id="642" name="IM 642"/>
                    <pic:cNvPicPr/>
                  </pic:nvPicPr>
                  <pic:blipFill>
                    <a:blip r:embed="rId651"/>
                    <a:stretch>
                      <a:fillRect/>
                    </a:stretch>
                  </pic:blipFill>
                  <pic:spPr>
                    <a:xfrm>
                      <a:off x="0" y="0"/>
                      <a:ext cx="225425" cy="195580"/>
                    </a:xfrm>
                    <a:prstGeom prst="rect">
                      <a:avLst/>
                    </a:prstGeom>
                  </pic:spPr>
                </pic:pic>
              </a:graphicData>
            </a:graphic>
          </wp:inline>
        </w:drawing>
      </w:r>
      <w:r>
        <w:rPr>
          <w:sz w:val="18"/>
          <w:szCs w:val="18"/>
        </w:rPr>
        <w:t>。</w:t>
      </w:r>
    </w:p>
    <w:p>
      <w:pPr>
        <w:pStyle w:val="2"/>
        <w:spacing w:before="193" w:line="271" w:lineRule="auto"/>
        <w:ind w:left="25" w:right="35" w:firstLine="360"/>
        <w:rPr>
          <w:sz w:val="18"/>
          <w:szCs w:val="18"/>
        </w:rPr>
      </w:pPr>
      <w:r>
        <w:rPr>
          <w:spacing w:val="-2"/>
          <w:sz w:val="18"/>
          <w:szCs w:val="18"/>
        </w:rPr>
        <w:t>也可以选择“编辑”&gt;“粘贴”，以粘贴从使用</w:t>
      </w:r>
      <w:r>
        <w:rPr>
          <w:spacing w:val="-43"/>
          <w:sz w:val="18"/>
          <w:szCs w:val="18"/>
        </w:rPr>
        <w:t xml:space="preserve"> </w:t>
      </w:r>
      <w:r>
        <w:rPr>
          <w:spacing w:val="-2"/>
          <w:sz w:val="18"/>
          <w:szCs w:val="18"/>
        </w:rPr>
        <w:t>Unicode</w:t>
      </w:r>
      <w:r>
        <w:rPr>
          <w:spacing w:val="-44"/>
          <w:sz w:val="18"/>
          <w:szCs w:val="18"/>
        </w:rPr>
        <w:t xml:space="preserve"> </w:t>
      </w:r>
      <w:r>
        <w:rPr>
          <w:spacing w:val="-2"/>
          <w:sz w:val="18"/>
          <w:szCs w:val="18"/>
        </w:rPr>
        <w:t>字符的任何应用程序复制的文</w:t>
      </w:r>
      <w:r>
        <w:rPr>
          <w:spacing w:val="-3"/>
          <w:sz w:val="18"/>
          <w:szCs w:val="18"/>
        </w:rPr>
        <w:t>本。文本将采用</w:t>
      </w:r>
      <w:r>
        <w:rPr>
          <w:sz w:val="18"/>
          <w:szCs w:val="18"/>
        </w:rPr>
        <w:t xml:space="preserve"> </w:t>
      </w:r>
      <w:r>
        <w:rPr>
          <w:spacing w:val="-1"/>
          <w:sz w:val="18"/>
          <w:szCs w:val="18"/>
        </w:rPr>
        <w:t>它所粘贴到的文本图层中第一个字符的格式设置。</w:t>
      </w:r>
    </w:p>
    <w:p>
      <w:pPr>
        <w:pStyle w:val="2"/>
        <w:spacing w:before="96" w:line="273" w:lineRule="auto"/>
        <w:ind w:left="24" w:right="5" w:firstLine="356"/>
        <w:rPr>
          <w:sz w:val="18"/>
          <w:szCs w:val="18"/>
        </w:rPr>
      </w:pPr>
      <w:r>
        <w:rPr>
          <w:spacing w:val="-3"/>
          <w:sz w:val="18"/>
          <w:szCs w:val="18"/>
        </w:rPr>
        <w:t>④：要结束文本编辑模式，请按数字小键盘上的 Enter</w:t>
      </w:r>
      <w:r>
        <w:rPr>
          <w:spacing w:val="-4"/>
          <w:sz w:val="18"/>
          <w:szCs w:val="18"/>
        </w:rPr>
        <w:t xml:space="preserve"> 键，选择其他工具，或按</w:t>
      </w:r>
      <w:r>
        <w:rPr>
          <w:spacing w:val="-41"/>
          <w:sz w:val="18"/>
          <w:szCs w:val="18"/>
        </w:rPr>
        <w:t xml:space="preserve"> </w:t>
      </w:r>
      <w:r>
        <w:rPr>
          <w:spacing w:val="-4"/>
          <w:sz w:val="18"/>
          <w:szCs w:val="18"/>
        </w:rPr>
        <w:t>Ctrl+Enter(Windows)</w:t>
      </w:r>
      <w:r>
        <w:rPr>
          <w:sz w:val="18"/>
          <w:szCs w:val="18"/>
        </w:rPr>
        <w:t xml:space="preserve"> </w:t>
      </w:r>
      <w:r>
        <w:rPr>
          <w:spacing w:val="-2"/>
          <w:sz w:val="18"/>
          <w:szCs w:val="18"/>
        </w:rPr>
        <w:t>或</w:t>
      </w:r>
      <w:r>
        <w:rPr>
          <w:spacing w:val="-40"/>
          <w:sz w:val="18"/>
          <w:szCs w:val="18"/>
        </w:rPr>
        <w:t xml:space="preserve"> </w:t>
      </w:r>
      <w:r>
        <w:rPr>
          <w:spacing w:val="-2"/>
          <w:sz w:val="18"/>
          <w:szCs w:val="18"/>
        </w:rPr>
        <w:t>Command+Return</w:t>
      </w:r>
      <w:r>
        <w:rPr>
          <w:spacing w:val="40"/>
          <w:sz w:val="18"/>
          <w:szCs w:val="18"/>
        </w:rPr>
        <w:t xml:space="preserve"> </w:t>
      </w:r>
      <w:r>
        <w:rPr>
          <w:spacing w:val="-2"/>
          <w:sz w:val="18"/>
          <w:szCs w:val="18"/>
        </w:rPr>
        <w:t>(Mac O</w:t>
      </w:r>
      <w:r>
        <w:rPr>
          <w:spacing w:val="-3"/>
          <w:sz w:val="18"/>
          <w:szCs w:val="18"/>
        </w:rPr>
        <w:t>S)。</w:t>
      </w:r>
    </w:p>
    <w:p>
      <w:pPr>
        <w:pStyle w:val="2"/>
        <w:spacing w:before="93" w:line="221" w:lineRule="auto"/>
        <w:ind w:left="383"/>
        <w:rPr>
          <w:sz w:val="18"/>
          <w:szCs w:val="18"/>
        </w:rPr>
      </w:pPr>
      <w:r>
        <w:rPr>
          <w:spacing w:val="-1"/>
          <w:sz w:val="18"/>
          <w:szCs w:val="18"/>
        </w:rPr>
        <w:t>调整文本定界框的大小：</w:t>
      </w:r>
    </w:p>
    <w:p>
      <w:pPr>
        <w:pStyle w:val="2"/>
        <w:spacing w:before="96" w:line="220" w:lineRule="auto"/>
        <w:ind w:left="381"/>
        <w:rPr>
          <w:sz w:val="18"/>
          <w:szCs w:val="18"/>
        </w:rPr>
      </w:pPr>
      <w:r>
        <w:rPr>
          <w:spacing w:val="-2"/>
          <w:sz w:val="18"/>
          <w:szCs w:val="18"/>
        </w:rPr>
        <w:t>①： 当文字工具处于活动状态时，在“合成”面板</w:t>
      </w:r>
      <w:r>
        <w:rPr>
          <w:spacing w:val="-3"/>
          <w:sz w:val="18"/>
          <w:szCs w:val="18"/>
        </w:rPr>
        <w:t>中选择文本图层可显示定界框手柄。</w:t>
      </w:r>
    </w:p>
    <w:p>
      <w:pPr>
        <w:pStyle w:val="2"/>
        <w:spacing w:before="180" w:line="338" w:lineRule="exact"/>
        <w:ind w:right="5"/>
        <w:jc w:val="right"/>
        <w:rPr>
          <w:sz w:val="18"/>
          <w:szCs w:val="18"/>
        </w:rPr>
      </w:pPr>
      <w:r>
        <w:rPr>
          <w:spacing w:val="-3"/>
          <w:position w:val="-3"/>
          <w:sz w:val="18"/>
          <w:szCs w:val="18"/>
        </w:rPr>
        <w:t>②：</w:t>
      </w:r>
      <w:r>
        <w:rPr>
          <w:spacing w:val="-50"/>
          <w:position w:val="-3"/>
          <w:sz w:val="18"/>
          <w:szCs w:val="18"/>
        </w:rPr>
        <w:t xml:space="preserve"> </w:t>
      </w:r>
      <w:r>
        <w:rPr>
          <w:spacing w:val="-3"/>
          <w:position w:val="-3"/>
          <w:sz w:val="18"/>
          <w:szCs w:val="18"/>
        </w:rPr>
        <w:t>将指针放置在某个手柄上（指针将变成一个双箭</w:t>
      </w:r>
      <w:r>
        <w:rPr>
          <w:spacing w:val="-4"/>
          <w:position w:val="-3"/>
          <w:sz w:val="18"/>
          <w:szCs w:val="18"/>
        </w:rPr>
        <w:t>头</w:t>
      </w:r>
      <w:r>
        <w:rPr>
          <w:position w:val="-3"/>
          <w:sz w:val="18"/>
          <w:szCs w:val="18"/>
        </w:rPr>
        <w:drawing>
          <wp:inline distT="0" distB="0" distL="0" distR="0">
            <wp:extent cx="181610" cy="175895"/>
            <wp:effectExtent l="0" t="0" r="0" b="0"/>
            <wp:docPr id="644" name="IM 644"/>
            <wp:cNvGraphicFramePr/>
            <a:graphic xmlns:a="http://schemas.openxmlformats.org/drawingml/2006/main">
              <a:graphicData uri="http://schemas.openxmlformats.org/drawingml/2006/picture">
                <pic:pic xmlns:pic="http://schemas.openxmlformats.org/drawingml/2006/picture">
                  <pic:nvPicPr>
                    <pic:cNvPr id="644" name="IM 644"/>
                    <pic:cNvPicPr/>
                  </pic:nvPicPr>
                  <pic:blipFill>
                    <a:blip r:embed="rId652"/>
                    <a:stretch>
                      <a:fillRect/>
                    </a:stretch>
                  </pic:blipFill>
                  <pic:spPr>
                    <a:xfrm>
                      <a:off x="0" y="0"/>
                      <a:ext cx="182164" cy="176529"/>
                    </a:xfrm>
                    <a:prstGeom prst="rect">
                      <a:avLst/>
                    </a:prstGeom>
                  </pic:spPr>
                </pic:pic>
              </a:graphicData>
            </a:graphic>
          </wp:inline>
        </w:drawing>
      </w:r>
      <w:r>
        <w:rPr>
          <w:spacing w:val="-45"/>
          <w:w w:val="94"/>
          <w:position w:val="-3"/>
          <w:sz w:val="18"/>
          <w:szCs w:val="18"/>
        </w:rPr>
        <w:t>），</w:t>
      </w:r>
      <w:r>
        <w:rPr>
          <w:spacing w:val="-4"/>
          <w:position w:val="-3"/>
          <w:sz w:val="18"/>
          <w:szCs w:val="18"/>
        </w:rPr>
        <w:t>拖动以沿一个方向调整大小。按住</w:t>
      </w:r>
      <w:r>
        <w:rPr>
          <w:spacing w:val="-38"/>
          <w:position w:val="-3"/>
          <w:sz w:val="18"/>
          <w:szCs w:val="18"/>
        </w:rPr>
        <w:t xml:space="preserve"> </w:t>
      </w:r>
      <w:r>
        <w:rPr>
          <w:spacing w:val="-4"/>
          <w:position w:val="-3"/>
          <w:sz w:val="18"/>
          <w:szCs w:val="18"/>
        </w:rPr>
        <w:t>Shift</w:t>
      </w:r>
    </w:p>
    <w:p>
      <w:pPr>
        <w:pStyle w:val="2"/>
        <w:spacing w:before="203" w:line="272" w:lineRule="auto"/>
        <w:ind w:left="21" w:right="34"/>
        <w:rPr>
          <w:sz w:val="18"/>
          <w:szCs w:val="18"/>
        </w:rPr>
      </w:pPr>
      <w:r>
        <w:rPr>
          <w:sz w:val="18"/>
          <w:szCs w:val="18"/>
        </w:rPr>
        <w:t>键拖动可保持定界框的比例。按住</w:t>
      </w:r>
      <w:r>
        <w:rPr>
          <w:spacing w:val="-29"/>
          <w:sz w:val="18"/>
          <w:szCs w:val="18"/>
        </w:rPr>
        <w:t xml:space="preserve"> </w:t>
      </w:r>
      <w:r>
        <w:rPr>
          <w:sz w:val="18"/>
          <w:szCs w:val="18"/>
        </w:rPr>
        <w:t>Ctrl</w:t>
      </w:r>
      <w:r>
        <w:rPr>
          <w:spacing w:val="-40"/>
          <w:sz w:val="18"/>
          <w:szCs w:val="18"/>
        </w:rPr>
        <w:t xml:space="preserve"> </w:t>
      </w:r>
      <w:r>
        <w:rPr>
          <w:sz w:val="18"/>
          <w:szCs w:val="18"/>
        </w:rPr>
        <w:t>键拖动(Wi</w:t>
      </w:r>
      <w:r>
        <w:rPr>
          <w:spacing w:val="-1"/>
          <w:sz w:val="18"/>
          <w:szCs w:val="18"/>
        </w:rPr>
        <w:t>ndows)或按住</w:t>
      </w:r>
      <w:r>
        <w:rPr>
          <w:spacing w:val="-41"/>
          <w:sz w:val="18"/>
          <w:szCs w:val="18"/>
        </w:rPr>
        <w:t xml:space="preserve"> </w:t>
      </w:r>
      <w:r>
        <w:rPr>
          <w:spacing w:val="-1"/>
          <w:sz w:val="18"/>
          <w:szCs w:val="18"/>
        </w:rPr>
        <w:t>Command</w:t>
      </w:r>
      <w:r>
        <w:rPr>
          <w:spacing w:val="-41"/>
          <w:sz w:val="18"/>
          <w:szCs w:val="18"/>
        </w:rPr>
        <w:t xml:space="preserve"> </w:t>
      </w:r>
      <w:r>
        <w:rPr>
          <w:spacing w:val="-1"/>
          <w:sz w:val="18"/>
          <w:szCs w:val="18"/>
        </w:rPr>
        <w:t>键拖动(Mac OS)可从中心进行缩</w:t>
      </w:r>
      <w:r>
        <w:rPr>
          <w:sz w:val="18"/>
          <w:szCs w:val="18"/>
        </w:rPr>
        <w:t xml:space="preserve"> </w:t>
      </w:r>
      <w:r>
        <w:rPr>
          <w:spacing w:val="-8"/>
          <w:sz w:val="18"/>
          <w:szCs w:val="18"/>
        </w:rPr>
        <w:t>放。</w:t>
      </w:r>
    </w:p>
    <w:p>
      <w:pPr>
        <w:spacing w:line="345" w:lineRule="auto"/>
        <w:rPr>
          <w:rFonts w:ascii="Arial"/>
          <w:sz w:val="21"/>
        </w:rPr>
      </w:pPr>
    </w:p>
    <w:p>
      <w:pPr>
        <w:pStyle w:val="2"/>
        <w:spacing w:before="60" w:line="221" w:lineRule="auto"/>
        <w:ind w:left="25"/>
        <w:outlineLvl w:val="0"/>
        <w:rPr>
          <w:sz w:val="18"/>
          <w:szCs w:val="18"/>
        </w:rPr>
      </w:pPr>
      <w:bookmarkStart w:id="49" w:name="bookmark50"/>
      <w:bookmarkEnd w:id="49"/>
      <w:r>
        <w:rPr>
          <w:sz w:val="18"/>
          <w:szCs w:val="18"/>
          <w14:textOutline w14:w="3314" w14:cap="flat" w14:cmpd="sng">
            <w14:solidFill>
              <w14:srgbClr w14:val="000000"/>
            </w14:solidFill>
            <w14:prstDash w14:val="solid"/>
            <w14:miter w14:val="10"/>
          </w14:textOutline>
        </w:rPr>
        <w:t>3.3.6、选择与编辑文本图层</w:t>
      </w:r>
    </w:p>
    <w:p>
      <w:pPr>
        <w:pStyle w:val="2"/>
        <w:spacing w:before="95" w:line="271" w:lineRule="auto"/>
        <w:ind w:left="22" w:right="63" w:firstLine="361"/>
        <w:rPr>
          <w:sz w:val="18"/>
          <w:szCs w:val="18"/>
        </w:rPr>
      </w:pPr>
      <w:r>
        <w:rPr>
          <w:spacing w:val="-1"/>
          <w:sz w:val="18"/>
          <w:szCs w:val="18"/>
        </w:rPr>
        <w:t>文字创建后，可以根据设计需求，可以随时编辑文本图层中的文本。进行文字的内容、字体、颜色、</w:t>
      </w:r>
      <w:r>
        <w:rPr>
          <w:spacing w:val="7"/>
          <w:sz w:val="18"/>
          <w:szCs w:val="18"/>
        </w:rPr>
        <w:t xml:space="preserve"> </w:t>
      </w:r>
      <w:r>
        <w:rPr>
          <w:spacing w:val="-1"/>
          <w:sz w:val="18"/>
          <w:szCs w:val="18"/>
        </w:rPr>
        <w:t>风格、间距、行距与其他的基本属性修改。</w:t>
      </w:r>
    </w:p>
    <w:p>
      <w:pPr>
        <w:pStyle w:val="2"/>
        <w:spacing w:before="96" w:line="271" w:lineRule="auto"/>
        <w:ind w:left="42" w:right="35" w:firstLine="342"/>
        <w:rPr>
          <w:sz w:val="18"/>
          <w:szCs w:val="18"/>
        </w:rPr>
      </w:pPr>
      <w:r>
        <w:rPr>
          <w:sz w:val="18"/>
          <w:szCs w:val="18"/>
        </w:rPr>
        <w:t>如果将文本设置为遵循某个路径、将其指定为 3D 图层、对其进行了变换或者设</w:t>
      </w:r>
      <w:r>
        <w:rPr>
          <w:spacing w:val="-1"/>
          <w:sz w:val="18"/>
          <w:szCs w:val="18"/>
        </w:rPr>
        <w:t>置了动画，则仍然可</w:t>
      </w:r>
      <w:r>
        <w:rPr>
          <w:sz w:val="18"/>
          <w:szCs w:val="18"/>
        </w:rPr>
        <w:t xml:space="preserve"> </w:t>
      </w:r>
      <w:r>
        <w:rPr>
          <w:spacing w:val="-2"/>
          <w:sz w:val="18"/>
          <w:szCs w:val="18"/>
        </w:rPr>
        <w:t>以编辑它。必须先选择文本，然后才能编辑。</w:t>
      </w:r>
    </w:p>
    <w:p>
      <w:pPr>
        <w:pStyle w:val="2"/>
        <w:spacing w:before="96" w:line="271" w:lineRule="auto"/>
        <w:ind w:left="21" w:right="36" w:firstLine="361"/>
        <w:rPr>
          <w:sz w:val="18"/>
          <w:szCs w:val="18"/>
        </w:rPr>
      </w:pPr>
      <w:r>
        <w:rPr>
          <w:spacing w:val="-2"/>
          <w:sz w:val="18"/>
          <w:szCs w:val="18"/>
        </w:rPr>
        <w:t>要禁用文本图层的“路径选项”属性组，</w:t>
      </w:r>
      <w:r>
        <w:rPr>
          <w:spacing w:val="-10"/>
          <w:sz w:val="18"/>
          <w:szCs w:val="18"/>
        </w:rPr>
        <w:t xml:space="preserve"> </w:t>
      </w:r>
      <w:r>
        <w:rPr>
          <w:spacing w:val="-2"/>
          <w:sz w:val="18"/>
          <w:szCs w:val="18"/>
        </w:rPr>
        <w:t>请单击“路径选项”属性组的可见性切换。暂时禁用“路径</w:t>
      </w:r>
      <w:r>
        <w:rPr>
          <w:sz w:val="18"/>
          <w:szCs w:val="18"/>
        </w:rPr>
        <w:t xml:space="preserve"> 选项”属性组可使编辑文本和设置文本格式更</w:t>
      </w:r>
      <w:r>
        <w:rPr>
          <w:spacing w:val="-1"/>
          <w:sz w:val="18"/>
          <w:szCs w:val="18"/>
        </w:rPr>
        <w:t>容易。</w:t>
      </w:r>
    </w:p>
    <w:p>
      <w:pPr>
        <w:pStyle w:val="2"/>
        <w:spacing w:before="138" w:line="179" w:lineRule="auto"/>
        <w:ind w:right="3"/>
        <w:jc w:val="right"/>
        <w:rPr>
          <w:sz w:val="18"/>
          <w:szCs w:val="18"/>
        </w:rPr>
      </w:pPr>
      <w:r>
        <w:rPr>
          <w:spacing w:val="-2"/>
          <w:sz w:val="18"/>
          <w:szCs w:val="18"/>
        </w:rPr>
        <w:t>①：</w:t>
      </w:r>
      <w:r>
        <w:rPr>
          <w:spacing w:val="-19"/>
          <w:sz w:val="18"/>
          <w:szCs w:val="18"/>
        </w:rPr>
        <w:t xml:space="preserve"> </w:t>
      </w:r>
      <w:r>
        <w:rPr>
          <w:spacing w:val="-2"/>
          <w:sz w:val="18"/>
          <w:szCs w:val="18"/>
        </w:rPr>
        <w:t>对于需要修改的文字内容，可以在</w:t>
      </w:r>
      <w:r>
        <w:rPr>
          <w:spacing w:val="-49"/>
          <w:sz w:val="18"/>
          <w:szCs w:val="18"/>
        </w:rPr>
        <w:t xml:space="preserve"> </w:t>
      </w:r>
      <w:r>
        <w:rPr>
          <w:spacing w:val="-2"/>
          <w:sz w:val="18"/>
          <w:szCs w:val="18"/>
        </w:rPr>
        <w:t>“工具”面板中单击“文字工具”</w:t>
      </w:r>
      <w:r>
        <w:rPr>
          <w:rFonts w:ascii="微软雅黑" w:hAnsi="微软雅黑" w:eastAsia="微软雅黑" w:cs="微软雅黑"/>
          <w:color w:val="202020"/>
          <w:spacing w:val="-2"/>
          <w:position w:val="7"/>
          <w:sz w:val="36"/>
          <w:szCs w:val="36"/>
        </w:rPr>
        <w:t>回</w:t>
      </w:r>
      <w:r>
        <w:rPr>
          <w:spacing w:val="-2"/>
          <w:sz w:val="18"/>
          <w:szCs w:val="18"/>
        </w:rPr>
        <w:t>，然后在“合成”面板</w:t>
      </w:r>
    </w:p>
    <w:p>
      <w:pPr>
        <w:pStyle w:val="2"/>
        <w:spacing w:before="122" w:line="393" w:lineRule="exact"/>
        <w:ind w:left="39"/>
        <w:rPr>
          <w:sz w:val="18"/>
          <w:szCs w:val="18"/>
        </w:rPr>
      </w:pPr>
      <w:r>
        <w:rPr>
          <w:position w:val="16"/>
          <w:sz w:val="18"/>
          <w:szCs w:val="18"/>
        </w:rPr>
        <w:t>中单机需要修改的文字，文字工具指针的变化取决于它是</w:t>
      </w:r>
      <w:r>
        <w:rPr>
          <w:spacing w:val="-1"/>
          <w:position w:val="16"/>
          <w:sz w:val="18"/>
          <w:szCs w:val="18"/>
        </w:rPr>
        <w:t>否位于“合成”面板中的文本图层上。当文字工</w:t>
      </w:r>
    </w:p>
    <w:p>
      <w:pPr>
        <w:pStyle w:val="2"/>
        <w:spacing w:line="341" w:lineRule="exact"/>
        <w:ind w:left="25"/>
        <w:rPr>
          <w:sz w:val="18"/>
          <w:szCs w:val="18"/>
        </w:rPr>
      </w:pPr>
      <w:r>
        <w:rPr>
          <w:spacing w:val="-2"/>
          <w:position w:val="-3"/>
          <w:sz w:val="18"/>
          <w:szCs w:val="18"/>
        </w:rPr>
        <w:t>具的指针直接位于文本图层上方时，</w:t>
      </w:r>
      <w:r>
        <w:rPr>
          <w:spacing w:val="-15"/>
          <w:position w:val="-3"/>
          <w:sz w:val="18"/>
          <w:szCs w:val="18"/>
        </w:rPr>
        <w:t xml:space="preserve"> </w:t>
      </w:r>
      <w:r>
        <w:rPr>
          <w:spacing w:val="-2"/>
          <w:position w:val="-3"/>
          <w:sz w:val="18"/>
          <w:szCs w:val="18"/>
        </w:rPr>
        <w:t>它将显示为一个编辑文本指针</w:t>
      </w:r>
      <w:r>
        <w:rPr>
          <w:position w:val="-3"/>
          <w:sz w:val="18"/>
          <w:szCs w:val="18"/>
        </w:rPr>
        <w:drawing>
          <wp:inline distT="0" distB="0" distL="0" distR="0">
            <wp:extent cx="96520" cy="175895"/>
            <wp:effectExtent l="0" t="0" r="0" b="0"/>
            <wp:docPr id="646" name="IM 646"/>
            <wp:cNvGraphicFramePr/>
            <a:graphic xmlns:a="http://schemas.openxmlformats.org/drawingml/2006/main">
              <a:graphicData uri="http://schemas.openxmlformats.org/drawingml/2006/picture">
                <pic:pic xmlns:pic="http://schemas.openxmlformats.org/drawingml/2006/picture">
                  <pic:nvPicPr>
                    <pic:cNvPr id="646" name="IM 646"/>
                    <pic:cNvPicPr/>
                  </pic:nvPicPr>
                  <pic:blipFill>
                    <a:blip r:embed="rId650"/>
                    <a:stretch>
                      <a:fillRect/>
                    </a:stretch>
                  </pic:blipFill>
                  <pic:spPr>
                    <a:xfrm>
                      <a:off x="0" y="0"/>
                      <a:ext cx="96719" cy="176529"/>
                    </a:xfrm>
                    <a:prstGeom prst="rect">
                      <a:avLst/>
                    </a:prstGeom>
                  </pic:spPr>
                </pic:pic>
              </a:graphicData>
            </a:graphic>
          </wp:inline>
        </w:drawing>
      </w:r>
      <w:r>
        <w:rPr>
          <w:spacing w:val="-2"/>
          <w:position w:val="-3"/>
          <w:sz w:val="18"/>
          <w:szCs w:val="18"/>
        </w:rPr>
        <w:t>，单击可将插入点置于现有文本中。</w:t>
      </w:r>
    </w:p>
    <w:p>
      <w:pPr>
        <w:pStyle w:val="2"/>
        <w:spacing w:before="202" w:line="271" w:lineRule="auto"/>
        <w:ind w:left="21" w:right="36"/>
        <w:rPr>
          <w:sz w:val="18"/>
          <w:szCs w:val="18"/>
        </w:rPr>
      </w:pPr>
      <w:r>
        <w:rPr>
          <w:sz w:val="18"/>
          <w:szCs w:val="18"/>
        </w:rPr>
        <w:t>接着按住鼠标左键拖动，选择需要修改的部分，被选择的部分将会以高亮反射的形式显示</w:t>
      </w:r>
      <w:r>
        <w:rPr>
          <w:spacing w:val="-1"/>
          <w:sz w:val="18"/>
          <w:szCs w:val="18"/>
        </w:rPr>
        <w:t>出来，最后只需</w:t>
      </w:r>
      <w:r>
        <w:rPr>
          <w:sz w:val="18"/>
          <w:szCs w:val="18"/>
        </w:rPr>
        <w:t xml:space="preserve"> </w:t>
      </w:r>
      <w:r>
        <w:rPr>
          <w:spacing w:val="-2"/>
          <w:sz w:val="18"/>
          <w:szCs w:val="18"/>
        </w:rPr>
        <w:t>输入的文字信息即可。</w:t>
      </w:r>
    </w:p>
    <w:p>
      <w:pPr>
        <w:pStyle w:val="2"/>
        <w:spacing w:before="96" w:line="312" w:lineRule="exact"/>
        <w:ind w:left="383"/>
        <w:rPr>
          <w:sz w:val="18"/>
          <w:szCs w:val="18"/>
        </w:rPr>
      </w:pPr>
      <w:r>
        <w:rPr>
          <w:spacing w:val="-4"/>
          <w:position w:val="9"/>
          <w:sz w:val="18"/>
          <w:szCs w:val="18"/>
        </w:rPr>
        <w:t>要使用文字工具选择文本，</w:t>
      </w:r>
      <w:r>
        <w:rPr>
          <w:spacing w:val="-8"/>
          <w:position w:val="9"/>
          <w:sz w:val="18"/>
          <w:szCs w:val="18"/>
        </w:rPr>
        <w:t xml:space="preserve"> </w:t>
      </w:r>
      <w:r>
        <w:rPr>
          <w:spacing w:val="-4"/>
          <w:position w:val="9"/>
          <w:sz w:val="18"/>
          <w:szCs w:val="18"/>
        </w:rPr>
        <w:t>请执行以下操作之一：</w:t>
      </w:r>
    </w:p>
    <w:p>
      <w:pPr>
        <w:pStyle w:val="2"/>
        <w:spacing w:line="221" w:lineRule="auto"/>
        <w:ind w:left="383"/>
        <w:rPr>
          <w:sz w:val="18"/>
          <w:szCs w:val="18"/>
        </w:rPr>
      </w:pPr>
      <w:r>
        <w:rPr>
          <w:spacing w:val="-6"/>
          <w:sz w:val="18"/>
          <w:szCs w:val="18"/>
        </w:rPr>
        <w:t>要选择文本范围，</w:t>
      </w:r>
      <w:r>
        <w:rPr>
          <w:spacing w:val="-12"/>
          <w:sz w:val="18"/>
          <w:szCs w:val="18"/>
        </w:rPr>
        <w:t xml:space="preserve"> </w:t>
      </w:r>
      <w:r>
        <w:rPr>
          <w:spacing w:val="-6"/>
          <w:sz w:val="18"/>
          <w:szCs w:val="18"/>
        </w:rPr>
        <w:t>请在文本上拖动。</w:t>
      </w:r>
    </w:p>
    <w:p>
      <w:pPr>
        <w:pStyle w:val="2"/>
        <w:spacing w:before="97" w:line="221" w:lineRule="auto"/>
        <w:ind w:left="383"/>
        <w:rPr>
          <w:sz w:val="18"/>
          <w:szCs w:val="18"/>
        </w:rPr>
      </w:pPr>
      <w:r>
        <w:rPr>
          <w:spacing w:val="-3"/>
          <w:sz w:val="18"/>
          <w:szCs w:val="18"/>
        </w:rPr>
        <w:t>要选择文本范围，</w:t>
      </w:r>
      <w:r>
        <w:rPr>
          <w:spacing w:val="-10"/>
          <w:sz w:val="18"/>
          <w:szCs w:val="18"/>
        </w:rPr>
        <w:t xml:space="preserve"> </w:t>
      </w:r>
      <w:r>
        <w:rPr>
          <w:spacing w:val="-3"/>
          <w:sz w:val="18"/>
          <w:szCs w:val="18"/>
        </w:rPr>
        <w:t>请单击、移动指针，然后按住 Shift 键单击。</w:t>
      </w:r>
    </w:p>
    <w:p>
      <w:pPr>
        <w:pStyle w:val="2"/>
        <w:spacing w:before="95" w:line="271" w:lineRule="auto"/>
        <w:ind w:left="36" w:right="35" w:firstLine="346"/>
        <w:rPr>
          <w:sz w:val="18"/>
          <w:szCs w:val="18"/>
        </w:rPr>
      </w:pPr>
      <w:r>
        <w:rPr>
          <w:spacing w:val="-5"/>
          <w:sz w:val="18"/>
          <w:szCs w:val="18"/>
        </w:rPr>
        <w:t>要选择某一单词，</w:t>
      </w:r>
      <w:r>
        <w:rPr>
          <w:spacing w:val="-11"/>
          <w:sz w:val="18"/>
          <w:szCs w:val="18"/>
        </w:rPr>
        <w:t xml:space="preserve"> </w:t>
      </w:r>
      <w:r>
        <w:rPr>
          <w:spacing w:val="-5"/>
          <w:sz w:val="18"/>
          <w:szCs w:val="18"/>
        </w:rPr>
        <w:t>请双击它。要选择某一行，</w:t>
      </w:r>
      <w:r>
        <w:rPr>
          <w:spacing w:val="-23"/>
          <w:sz w:val="18"/>
          <w:szCs w:val="18"/>
        </w:rPr>
        <w:t xml:space="preserve"> </w:t>
      </w:r>
      <w:r>
        <w:rPr>
          <w:spacing w:val="-5"/>
          <w:sz w:val="18"/>
          <w:szCs w:val="18"/>
        </w:rPr>
        <w:t>请三击它。要选择某一段落，</w:t>
      </w:r>
      <w:r>
        <w:rPr>
          <w:spacing w:val="-24"/>
          <w:sz w:val="18"/>
          <w:szCs w:val="18"/>
        </w:rPr>
        <w:t xml:space="preserve"> </w:t>
      </w:r>
      <w:r>
        <w:rPr>
          <w:spacing w:val="-5"/>
          <w:sz w:val="18"/>
          <w:szCs w:val="18"/>
        </w:rPr>
        <w:t>请四击它。要选择图层中</w:t>
      </w:r>
      <w:r>
        <w:rPr>
          <w:sz w:val="18"/>
          <w:szCs w:val="18"/>
        </w:rPr>
        <w:t xml:space="preserve"> </w:t>
      </w:r>
      <w:r>
        <w:rPr>
          <w:spacing w:val="-5"/>
          <w:sz w:val="18"/>
          <w:szCs w:val="18"/>
        </w:rPr>
        <w:t>的所有文本，</w:t>
      </w:r>
      <w:r>
        <w:rPr>
          <w:spacing w:val="-13"/>
          <w:sz w:val="18"/>
          <w:szCs w:val="18"/>
        </w:rPr>
        <w:t xml:space="preserve"> </w:t>
      </w:r>
      <w:r>
        <w:rPr>
          <w:spacing w:val="-5"/>
          <w:sz w:val="18"/>
          <w:szCs w:val="18"/>
        </w:rPr>
        <w:t>请在文本中的任意位置五击。</w:t>
      </w:r>
    </w:p>
    <w:p>
      <w:pPr>
        <w:pStyle w:val="2"/>
        <w:spacing w:before="97" w:line="271" w:lineRule="auto"/>
        <w:ind w:left="23" w:right="7" w:firstLine="359"/>
        <w:rPr>
          <w:sz w:val="18"/>
          <w:szCs w:val="18"/>
        </w:rPr>
      </w:pPr>
      <w:r>
        <w:rPr>
          <w:spacing w:val="-2"/>
          <w:sz w:val="18"/>
          <w:szCs w:val="18"/>
        </w:rPr>
        <w:t>要使用箭头键选择文本，请按住 Shift 键并按向右箭</w:t>
      </w:r>
      <w:r>
        <w:rPr>
          <w:spacing w:val="-3"/>
          <w:sz w:val="18"/>
          <w:szCs w:val="18"/>
        </w:rPr>
        <w:t>头键或向左箭头键。要使用箭头键选择单词，</w:t>
      </w:r>
      <w:r>
        <w:rPr>
          <w:spacing w:val="-42"/>
          <w:sz w:val="18"/>
          <w:szCs w:val="18"/>
        </w:rPr>
        <w:t xml:space="preserve"> </w:t>
      </w:r>
      <w:r>
        <w:rPr>
          <w:spacing w:val="-3"/>
          <w:sz w:val="18"/>
          <w:szCs w:val="18"/>
        </w:rPr>
        <w:t>请</w:t>
      </w:r>
      <w:r>
        <w:rPr>
          <w:sz w:val="18"/>
          <w:szCs w:val="18"/>
        </w:rPr>
        <w:t xml:space="preserve"> </w:t>
      </w:r>
      <w:r>
        <w:rPr>
          <w:spacing w:val="-2"/>
          <w:sz w:val="18"/>
          <w:szCs w:val="18"/>
        </w:rPr>
        <w:t>按住</w:t>
      </w:r>
      <w:r>
        <w:rPr>
          <w:spacing w:val="-26"/>
          <w:sz w:val="18"/>
          <w:szCs w:val="18"/>
        </w:rPr>
        <w:t xml:space="preserve"> </w:t>
      </w:r>
      <w:r>
        <w:rPr>
          <w:spacing w:val="-2"/>
          <w:sz w:val="18"/>
          <w:szCs w:val="18"/>
        </w:rPr>
        <w:t>Shift+Ctrl</w:t>
      </w:r>
      <w:r>
        <w:rPr>
          <w:spacing w:val="36"/>
          <w:sz w:val="18"/>
          <w:szCs w:val="18"/>
        </w:rPr>
        <w:t xml:space="preserve"> </w:t>
      </w:r>
      <w:r>
        <w:rPr>
          <w:spacing w:val="-2"/>
          <w:sz w:val="18"/>
          <w:szCs w:val="18"/>
        </w:rPr>
        <w:t>(Windows)或</w:t>
      </w:r>
      <w:r>
        <w:rPr>
          <w:spacing w:val="-39"/>
          <w:sz w:val="18"/>
          <w:szCs w:val="18"/>
        </w:rPr>
        <w:t xml:space="preserve"> </w:t>
      </w:r>
      <w:r>
        <w:rPr>
          <w:spacing w:val="-2"/>
          <w:sz w:val="18"/>
          <w:szCs w:val="18"/>
        </w:rPr>
        <w:t>Shift+Command</w:t>
      </w:r>
      <w:r>
        <w:rPr>
          <w:spacing w:val="36"/>
          <w:sz w:val="18"/>
          <w:szCs w:val="18"/>
        </w:rPr>
        <w:t xml:space="preserve"> </w:t>
      </w:r>
      <w:r>
        <w:rPr>
          <w:spacing w:val="-2"/>
          <w:sz w:val="18"/>
          <w:szCs w:val="18"/>
        </w:rPr>
        <w:t>(Mac OS) 并按向右箭头键或向左箭头键。</w:t>
      </w:r>
    </w:p>
    <w:p>
      <w:pPr>
        <w:pStyle w:val="2"/>
        <w:spacing w:before="96" w:line="221" w:lineRule="auto"/>
        <w:ind w:left="383"/>
        <w:rPr>
          <w:sz w:val="18"/>
          <w:szCs w:val="18"/>
        </w:rPr>
      </w:pPr>
      <w:r>
        <w:rPr>
          <w:sz w:val="18"/>
          <w:szCs w:val="18"/>
        </w:rPr>
        <w:t>要选择某个文本图层中的所有文本并激活最近使用的文字工具，请在“时间轴”面板中</w:t>
      </w:r>
      <w:r>
        <w:rPr>
          <w:spacing w:val="-1"/>
          <w:sz w:val="18"/>
          <w:szCs w:val="18"/>
        </w:rPr>
        <w:t>双击该文本图</w:t>
      </w:r>
    </w:p>
    <w:p>
      <w:pPr>
        <w:spacing w:line="221" w:lineRule="auto"/>
        <w:rPr>
          <w:sz w:val="18"/>
          <w:szCs w:val="18"/>
        </w:rPr>
        <w:sectPr>
          <w:footerReference r:id="rId136" w:type="default"/>
          <w:pgSz w:w="11905" w:h="16839"/>
          <w:pgMar w:top="1431" w:right="1785" w:bottom="1374" w:left="1785" w:header="0" w:footer="1209" w:gutter="0"/>
          <w:cols w:space="720" w:num="1"/>
        </w:sectPr>
      </w:pPr>
    </w:p>
    <w:p>
      <w:pPr>
        <w:pStyle w:val="2"/>
        <w:spacing w:before="73" w:line="222" w:lineRule="auto"/>
        <w:ind w:left="21"/>
        <w:rPr>
          <w:sz w:val="18"/>
          <w:szCs w:val="18"/>
        </w:rPr>
      </w:pPr>
      <w:r>
        <w:rPr>
          <w:spacing w:val="-8"/>
          <w:sz w:val="18"/>
          <w:szCs w:val="18"/>
        </w:rPr>
        <w:t>层。</w:t>
      </w:r>
    </w:p>
    <w:p>
      <w:pPr>
        <w:pStyle w:val="2"/>
        <w:spacing w:before="94" w:line="271" w:lineRule="auto"/>
        <w:ind w:left="20" w:right="5" w:firstLine="360"/>
        <w:rPr>
          <w:sz w:val="18"/>
          <w:szCs w:val="18"/>
        </w:rPr>
      </w:pPr>
      <w:r>
        <w:rPr>
          <w:spacing w:val="-5"/>
          <w:sz w:val="18"/>
          <w:szCs w:val="18"/>
        </w:rPr>
        <w:t>②：</w:t>
      </w:r>
      <w:r>
        <w:rPr>
          <w:spacing w:val="-22"/>
          <w:sz w:val="18"/>
          <w:szCs w:val="18"/>
        </w:rPr>
        <w:t xml:space="preserve"> </w:t>
      </w:r>
      <w:r>
        <w:rPr>
          <w:spacing w:val="-5"/>
          <w:sz w:val="18"/>
          <w:szCs w:val="18"/>
        </w:rPr>
        <w:t>修改字体、颜色、风格、间距、行距与其他的基本属性，</w:t>
      </w:r>
      <w:r>
        <w:rPr>
          <w:spacing w:val="-25"/>
          <w:sz w:val="18"/>
          <w:szCs w:val="18"/>
        </w:rPr>
        <w:t xml:space="preserve"> </w:t>
      </w:r>
      <w:r>
        <w:rPr>
          <w:spacing w:val="-5"/>
          <w:sz w:val="18"/>
          <w:szCs w:val="18"/>
        </w:rPr>
        <w:t>就需要用到文字设置面板。</w:t>
      </w:r>
      <w:r>
        <w:rPr>
          <w:spacing w:val="-33"/>
          <w:sz w:val="18"/>
          <w:szCs w:val="18"/>
        </w:rPr>
        <w:t xml:space="preserve"> </w:t>
      </w:r>
      <w:r>
        <w:rPr>
          <w:spacing w:val="-6"/>
          <w:sz w:val="18"/>
          <w:szCs w:val="18"/>
        </w:rPr>
        <w:t>AE</w:t>
      </w:r>
      <w:r>
        <w:rPr>
          <w:spacing w:val="-25"/>
          <w:sz w:val="18"/>
          <w:szCs w:val="18"/>
        </w:rPr>
        <w:t xml:space="preserve"> </w:t>
      </w:r>
      <w:r>
        <w:rPr>
          <w:spacing w:val="-6"/>
          <w:sz w:val="18"/>
          <w:szCs w:val="18"/>
        </w:rPr>
        <w:t>的文字设</w:t>
      </w:r>
      <w:r>
        <w:rPr>
          <w:sz w:val="18"/>
          <w:szCs w:val="18"/>
        </w:rPr>
        <w:t xml:space="preserve"> </w:t>
      </w:r>
      <w:r>
        <w:rPr>
          <w:spacing w:val="-2"/>
          <w:sz w:val="18"/>
          <w:szCs w:val="18"/>
        </w:rPr>
        <w:t>置面吧主要包括“字符”面板和“段落”面板。执行“窗口”＞“字符”菜单命令，</w:t>
      </w:r>
      <w:r>
        <w:rPr>
          <w:spacing w:val="-16"/>
          <w:sz w:val="18"/>
          <w:szCs w:val="18"/>
        </w:rPr>
        <w:t xml:space="preserve"> </w:t>
      </w:r>
      <w:r>
        <w:rPr>
          <w:spacing w:val="-2"/>
          <w:sz w:val="18"/>
          <w:szCs w:val="18"/>
        </w:rPr>
        <w:t>打开“字符”面板。</w:t>
      </w:r>
    </w:p>
    <w:p>
      <w:pPr>
        <w:spacing w:before="74" w:line="8026" w:lineRule="exact"/>
        <w:ind w:firstLine="14"/>
      </w:pPr>
      <w:r>
        <w:rPr>
          <w:position w:val="-160"/>
        </w:rPr>
        <w:drawing>
          <wp:inline distT="0" distB="0" distL="0" distR="0">
            <wp:extent cx="3599180" cy="5095875"/>
            <wp:effectExtent l="0" t="0" r="0" b="0"/>
            <wp:docPr id="648" name="IM 648"/>
            <wp:cNvGraphicFramePr/>
            <a:graphic xmlns:a="http://schemas.openxmlformats.org/drawingml/2006/main">
              <a:graphicData uri="http://schemas.openxmlformats.org/drawingml/2006/picture">
                <pic:pic xmlns:pic="http://schemas.openxmlformats.org/drawingml/2006/picture">
                  <pic:nvPicPr>
                    <pic:cNvPr id="648" name="IM 648"/>
                    <pic:cNvPicPr/>
                  </pic:nvPicPr>
                  <pic:blipFill>
                    <a:blip r:embed="rId653"/>
                    <a:stretch>
                      <a:fillRect/>
                    </a:stretch>
                  </pic:blipFill>
                  <pic:spPr>
                    <a:xfrm>
                      <a:off x="0" y="0"/>
                      <a:ext cx="3599814" cy="5096509"/>
                    </a:xfrm>
                    <a:prstGeom prst="rect">
                      <a:avLst/>
                    </a:prstGeom>
                  </pic:spPr>
                </pic:pic>
              </a:graphicData>
            </a:graphic>
          </wp:inline>
        </w:drawing>
      </w:r>
    </w:p>
    <w:p>
      <w:pPr>
        <w:pStyle w:val="2"/>
        <w:spacing w:before="110" w:line="221" w:lineRule="auto"/>
        <w:ind w:left="382"/>
        <w:rPr>
          <w:sz w:val="18"/>
          <w:szCs w:val="18"/>
        </w:rPr>
      </w:pPr>
      <w:r>
        <w:rPr>
          <w:spacing w:val="-3"/>
          <w:sz w:val="18"/>
          <w:szCs w:val="18"/>
        </w:rPr>
        <w:t>执行“窗口”＞“段落”菜单命令，</w:t>
      </w:r>
      <w:r>
        <w:rPr>
          <w:spacing w:val="-18"/>
          <w:sz w:val="18"/>
          <w:szCs w:val="18"/>
        </w:rPr>
        <w:t xml:space="preserve"> </w:t>
      </w:r>
      <w:r>
        <w:rPr>
          <w:spacing w:val="-3"/>
          <w:sz w:val="18"/>
          <w:szCs w:val="18"/>
        </w:rPr>
        <w:t>打开“段落”面板。</w:t>
      </w:r>
    </w:p>
    <w:p>
      <w:pPr>
        <w:spacing w:before="82" w:line="3019" w:lineRule="exact"/>
        <w:ind w:firstLine="14"/>
      </w:pPr>
      <w:r>
        <w:rPr>
          <w:position w:val="-60"/>
        </w:rPr>
        <w:drawing>
          <wp:inline distT="0" distB="0" distL="0" distR="0">
            <wp:extent cx="3599180" cy="1916430"/>
            <wp:effectExtent l="0" t="0" r="0" b="0"/>
            <wp:docPr id="650" name="IM 650"/>
            <wp:cNvGraphicFramePr/>
            <a:graphic xmlns:a="http://schemas.openxmlformats.org/drawingml/2006/main">
              <a:graphicData uri="http://schemas.openxmlformats.org/drawingml/2006/picture">
                <pic:pic xmlns:pic="http://schemas.openxmlformats.org/drawingml/2006/picture">
                  <pic:nvPicPr>
                    <pic:cNvPr id="650" name="IM 650"/>
                    <pic:cNvPicPr/>
                  </pic:nvPicPr>
                  <pic:blipFill>
                    <a:blip r:embed="rId654"/>
                    <a:stretch>
                      <a:fillRect/>
                    </a:stretch>
                  </pic:blipFill>
                  <pic:spPr>
                    <a:xfrm>
                      <a:off x="0" y="0"/>
                      <a:ext cx="3599814" cy="1917064"/>
                    </a:xfrm>
                    <a:prstGeom prst="rect">
                      <a:avLst/>
                    </a:prstGeom>
                  </pic:spPr>
                </pic:pic>
              </a:graphicData>
            </a:graphic>
          </wp:inline>
        </w:drawing>
      </w:r>
    </w:p>
    <w:p>
      <w:pPr>
        <w:pStyle w:val="2"/>
        <w:spacing w:before="116" w:line="222" w:lineRule="auto"/>
        <w:ind w:left="25"/>
        <w:outlineLvl w:val="0"/>
        <w:rPr>
          <w:sz w:val="18"/>
          <w:szCs w:val="18"/>
        </w:rPr>
      </w:pPr>
      <w:bookmarkStart w:id="50" w:name="bookmark51"/>
      <w:bookmarkEnd w:id="50"/>
      <w:r>
        <w:rPr>
          <w:spacing w:val="-1"/>
          <w:sz w:val="18"/>
          <w:szCs w:val="18"/>
          <w14:textOutline w14:w="3314" w14:cap="flat" w14:cmpd="sng">
            <w14:solidFill>
              <w14:srgbClr w14:val="000000"/>
            </w14:solidFill>
            <w14:prstDash w14:val="solid"/>
            <w14:miter w14:val="10"/>
          </w14:textOutline>
        </w:rPr>
        <w:t>3.3.7、形状图层</w:t>
      </w:r>
    </w:p>
    <w:p>
      <w:pPr>
        <w:pStyle w:val="2"/>
        <w:spacing w:before="95" w:line="271" w:lineRule="auto"/>
        <w:ind w:left="21" w:right="36" w:firstLine="362"/>
        <w:rPr>
          <w:sz w:val="18"/>
          <w:szCs w:val="18"/>
        </w:rPr>
      </w:pPr>
      <w:r>
        <w:rPr>
          <w:spacing w:val="-2"/>
          <w:sz w:val="18"/>
          <w:szCs w:val="18"/>
        </w:rPr>
        <w:t>形状图层包含称为形状的矢量图形对象。默认情况下，</w:t>
      </w:r>
      <w:r>
        <w:rPr>
          <w:spacing w:val="-12"/>
          <w:sz w:val="18"/>
          <w:szCs w:val="18"/>
        </w:rPr>
        <w:t xml:space="preserve"> </w:t>
      </w:r>
      <w:r>
        <w:rPr>
          <w:spacing w:val="-2"/>
          <w:sz w:val="18"/>
          <w:szCs w:val="18"/>
        </w:rPr>
        <w:t>形状包括路径、描边和填充。可以通过使用形</w:t>
      </w:r>
      <w:r>
        <w:rPr>
          <w:sz w:val="18"/>
          <w:szCs w:val="18"/>
        </w:rPr>
        <w:t xml:space="preserve"> 状工具或钢笔工具在“合成”面板中进行绘制来创建</w:t>
      </w:r>
      <w:r>
        <w:rPr>
          <w:spacing w:val="-1"/>
          <w:sz w:val="18"/>
          <w:szCs w:val="18"/>
        </w:rPr>
        <w:t>形状图层。</w:t>
      </w:r>
    </w:p>
    <w:p>
      <w:pPr>
        <w:pStyle w:val="2"/>
        <w:spacing w:before="97" w:line="221" w:lineRule="auto"/>
        <w:ind w:left="383"/>
        <w:rPr>
          <w:sz w:val="18"/>
          <w:szCs w:val="18"/>
        </w:rPr>
      </w:pPr>
      <w:r>
        <w:rPr>
          <w:sz w:val="18"/>
          <w:szCs w:val="18"/>
        </w:rPr>
        <w:t>使用形状工具创建形状图层的方法很简单，但软件提供的可选择的形状工具比较有限。</w:t>
      </w:r>
      <w:r>
        <w:rPr>
          <w:spacing w:val="-1"/>
          <w:sz w:val="18"/>
          <w:szCs w:val="18"/>
        </w:rPr>
        <w:t>使用形状工具</w:t>
      </w:r>
    </w:p>
    <w:p>
      <w:pPr>
        <w:spacing w:line="221" w:lineRule="auto"/>
        <w:rPr>
          <w:sz w:val="18"/>
          <w:szCs w:val="18"/>
        </w:rPr>
        <w:sectPr>
          <w:footerReference r:id="rId137" w:type="default"/>
          <w:pgSz w:w="11905" w:h="16839"/>
          <w:pgMar w:top="1431" w:right="1785" w:bottom="1374" w:left="1785" w:header="0" w:footer="1209" w:gutter="0"/>
          <w:cols w:space="720" w:num="1"/>
        </w:sectPr>
      </w:pPr>
    </w:p>
    <w:p>
      <w:pPr>
        <w:pStyle w:val="2"/>
        <w:spacing w:before="73" w:line="222" w:lineRule="auto"/>
        <w:ind w:left="21"/>
        <w:rPr>
          <w:sz w:val="18"/>
          <w:szCs w:val="18"/>
        </w:rPr>
      </w:pPr>
      <w:r>
        <w:rPr>
          <w:spacing w:val="-3"/>
          <w:sz w:val="18"/>
          <w:szCs w:val="18"/>
        </w:rPr>
        <w:t>创建形状图层步骤为：</w:t>
      </w:r>
    </w:p>
    <w:p>
      <w:pPr>
        <w:pStyle w:val="2"/>
        <w:spacing w:before="95" w:line="220" w:lineRule="auto"/>
        <w:ind w:left="381"/>
        <w:rPr>
          <w:sz w:val="18"/>
          <w:szCs w:val="18"/>
        </w:rPr>
      </w:pPr>
      <w:r>
        <w:rPr>
          <w:spacing w:val="-5"/>
          <w:sz w:val="18"/>
          <w:szCs w:val="18"/>
        </w:rPr>
        <w:t>①：</w:t>
      </w:r>
      <w:r>
        <w:rPr>
          <w:spacing w:val="-6"/>
          <w:sz w:val="18"/>
          <w:szCs w:val="18"/>
        </w:rPr>
        <w:t xml:space="preserve"> </w:t>
      </w:r>
      <w:r>
        <w:rPr>
          <w:spacing w:val="-5"/>
          <w:sz w:val="18"/>
          <w:szCs w:val="18"/>
        </w:rPr>
        <w:t>在“工具”面板中选择合适的形状工具。</w:t>
      </w:r>
    </w:p>
    <w:p>
      <w:pPr>
        <w:spacing w:before="163" w:line="3801" w:lineRule="exact"/>
        <w:ind w:firstLine="14"/>
      </w:pPr>
      <w:r>
        <w:rPr>
          <w:position w:val="-76"/>
        </w:rPr>
        <w:drawing>
          <wp:inline distT="0" distB="0" distL="0" distR="0">
            <wp:extent cx="3599180" cy="2413000"/>
            <wp:effectExtent l="0" t="0" r="0" b="0"/>
            <wp:docPr id="652" name="IM 652"/>
            <wp:cNvGraphicFramePr/>
            <a:graphic xmlns:a="http://schemas.openxmlformats.org/drawingml/2006/main">
              <a:graphicData uri="http://schemas.openxmlformats.org/drawingml/2006/picture">
                <pic:pic xmlns:pic="http://schemas.openxmlformats.org/drawingml/2006/picture">
                  <pic:nvPicPr>
                    <pic:cNvPr id="652" name="IM 652"/>
                    <pic:cNvPicPr/>
                  </pic:nvPicPr>
                  <pic:blipFill>
                    <a:blip r:embed="rId655"/>
                    <a:stretch>
                      <a:fillRect/>
                    </a:stretch>
                  </pic:blipFill>
                  <pic:spPr>
                    <a:xfrm>
                      <a:off x="0" y="0"/>
                      <a:ext cx="3599814" cy="2413634"/>
                    </a:xfrm>
                    <a:prstGeom prst="rect">
                      <a:avLst/>
                    </a:prstGeom>
                  </pic:spPr>
                </pic:pic>
              </a:graphicData>
            </a:graphic>
          </wp:inline>
        </w:drawing>
      </w:r>
    </w:p>
    <w:p>
      <w:pPr>
        <w:pStyle w:val="2"/>
        <w:spacing w:before="191" w:line="271" w:lineRule="auto"/>
        <w:ind w:left="31" w:right="90" w:firstLine="349"/>
        <w:rPr>
          <w:sz w:val="18"/>
          <w:szCs w:val="18"/>
        </w:rPr>
      </w:pPr>
      <w:r>
        <w:rPr>
          <w:spacing w:val="-5"/>
          <w:sz w:val="18"/>
          <w:szCs w:val="18"/>
        </w:rPr>
        <w:t>②：</w:t>
      </w:r>
      <w:r>
        <w:rPr>
          <w:spacing w:val="-11"/>
          <w:sz w:val="18"/>
          <w:szCs w:val="18"/>
        </w:rPr>
        <w:t xml:space="preserve"> </w:t>
      </w:r>
      <w:r>
        <w:rPr>
          <w:spacing w:val="-5"/>
          <w:sz w:val="18"/>
          <w:szCs w:val="18"/>
        </w:rPr>
        <w:t>如果想创建正多边形，</w:t>
      </w:r>
      <w:r>
        <w:rPr>
          <w:spacing w:val="-20"/>
          <w:sz w:val="18"/>
          <w:szCs w:val="18"/>
        </w:rPr>
        <w:t xml:space="preserve"> </w:t>
      </w:r>
      <w:r>
        <w:rPr>
          <w:spacing w:val="-5"/>
          <w:sz w:val="18"/>
          <w:szCs w:val="18"/>
        </w:rPr>
        <w:t>可以按</w:t>
      </w:r>
      <w:r>
        <w:rPr>
          <w:spacing w:val="-39"/>
          <w:sz w:val="18"/>
          <w:szCs w:val="18"/>
        </w:rPr>
        <w:t xml:space="preserve"> </w:t>
      </w:r>
      <w:r>
        <w:rPr>
          <w:spacing w:val="-5"/>
          <w:sz w:val="18"/>
          <w:szCs w:val="18"/>
        </w:rPr>
        <w:t>Shift</w:t>
      </w:r>
      <w:r>
        <w:rPr>
          <w:spacing w:val="-45"/>
          <w:sz w:val="18"/>
          <w:szCs w:val="18"/>
        </w:rPr>
        <w:t xml:space="preserve"> </w:t>
      </w:r>
      <w:r>
        <w:rPr>
          <w:spacing w:val="-5"/>
          <w:sz w:val="18"/>
          <w:szCs w:val="18"/>
        </w:rPr>
        <w:t>键沿对角线方向拖动。如果沿着中心创建正多边形，</w:t>
      </w:r>
      <w:r>
        <w:rPr>
          <w:spacing w:val="-20"/>
          <w:sz w:val="18"/>
          <w:szCs w:val="18"/>
        </w:rPr>
        <w:t xml:space="preserve"> </w:t>
      </w:r>
      <w:r>
        <w:rPr>
          <w:spacing w:val="-5"/>
          <w:sz w:val="18"/>
          <w:szCs w:val="18"/>
        </w:rPr>
        <w:t>可以先</w:t>
      </w:r>
      <w:r>
        <w:rPr>
          <w:sz w:val="18"/>
          <w:szCs w:val="18"/>
        </w:rPr>
        <w:t xml:space="preserve"> </w:t>
      </w:r>
      <w:r>
        <w:rPr>
          <w:spacing w:val="-1"/>
          <w:sz w:val="18"/>
          <w:szCs w:val="18"/>
        </w:rPr>
        <w:t>点击鼠标左键，在按住</w:t>
      </w:r>
      <w:r>
        <w:rPr>
          <w:spacing w:val="-34"/>
          <w:sz w:val="18"/>
          <w:szCs w:val="18"/>
        </w:rPr>
        <w:t xml:space="preserve"> </w:t>
      </w:r>
      <w:r>
        <w:rPr>
          <w:spacing w:val="-1"/>
          <w:sz w:val="18"/>
          <w:szCs w:val="18"/>
        </w:rPr>
        <w:t>Ctil+Shift</w:t>
      </w:r>
      <w:r>
        <w:rPr>
          <w:spacing w:val="-40"/>
          <w:sz w:val="18"/>
          <w:szCs w:val="18"/>
        </w:rPr>
        <w:t xml:space="preserve"> </w:t>
      </w:r>
      <w:r>
        <w:rPr>
          <w:spacing w:val="-1"/>
          <w:sz w:val="18"/>
          <w:szCs w:val="18"/>
        </w:rPr>
        <w:t>键进行绘制。</w:t>
      </w:r>
    </w:p>
    <w:p>
      <w:pPr>
        <w:pStyle w:val="2"/>
        <w:spacing w:before="94" w:line="296" w:lineRule="auto"/>
        <w:ind w:left="21" w:right="63" w:firstLine="360"/>
        <w:rPr>
          <w:sz w:val="18"/>
          <w:szCs w:val="18"/>
        </w:rPr>
      </w:pPr>
      <w:r>
        <w:rPr>
          <w:spacing w:val="-2"/>
          <w:sz w:val="18"/>
          <w:szCs w:val="18"/>
        </w:rPr>
        <w:t>通过绘制后可以在“时间轴”面板中修改和进行动画制作的属性，</w:t>
      </w:r>
      <w:r>
        <w:rPr>
          <w:spacing w:val="-9"/>
          <w:sz w:val="18"/>
          <w:szCs w:val="18"/>
        </w:rPr>
        <w:t xml:space="preserve"> </w:t>
      </w:r>
      <w:r>
        <w:rPr>
          <w:spacing w:val="-2"/>
          <w:sz w:val="18"/>
          <w:szCs w:val="18"/>
        </w:rPr>
        <w:t>用数值定义参数形状。可以在“合</w:t>
      </w:r>
      <w:r>
        <w:rPr>
          <w:sz w:val="18"/>
          <w:szCs w:val="18"/>
        </w:rPr>
        <w:t xml:space="preserve"> 成”面板中修改的顶点（路径点）和段的集合定义贝塞尔曲线形状。可以通过应用路径操</w:t>
      </w:r>
      <w:r>
        <w:rPr>
          <w:spacing w:val="-1"/>
          <w:sz w:val="18"/>
          <w:szCs w:val="18"/>
        </w:rPr>
        <w:t>作（如“摆动路</w:t>
      </w:r>
      <w:r>
        <w:rPr>
          <w:sz w:val="18"/>
          <w:szCs w:val="18"/>
        </w:rPr>
        <w:t xml:space="preserve"> </w:t>
      </w:r>
      <w:r>
        <w:rPr>
          <w:spacing w:val="-5"/>
          <w:sz w:val="18"/>
          <w:szCs w:val="18"/>
        </w:rPr>
        <w:t>径”和“收缩和膨胀”）修改形状。可以通过应用绘画操作将描边应用于路径， 或者用</w:t>
      </w:r>
      <w:r>
        <w:rPr>
          <w:spacing w:val="-6"/>
          <w:sz w:val="18"/>
          <w:szCs w:val="18"/>
        </w:rPr>
        <w:t>颜色填充由路径定义</w:t>
      </w:r>
      <w:r>
        <w:rPr>
          <w:sz w:val="18"/>
          <w:szCs w:val="18"/>
        </w:rPr>
        <w:t xml:space="preserve"> </w:t>
      </w:r>
      <w:r>
        <w:rPr>
          <w:spacing w:val="-5"/>
          <w:sz w:val="18"/>
          <w:szCs w:val="18"/>
        </w:rPr>
        <w:t>的区域。</w:t>
      </w:r>
    </w:p>
    <w:p>
      <w:pPr>
        <w:pStyle w:val="2"/>
        <w:spacing w:before="95" w:line="287" w:lineRule="auto"/>
        <w:ind w:left="22" w:right="91" w:firstLine="361"/>
        <w:rPr>
          <w:sz w:val="18"/>
          <w:szCs w:val="18"/>
        </w:rPr>
      </w:pPr>
      <w:r>
        <w:rPr>
          <w:sz w:val="18"/>
          <w:szCs w:val="18"/>
        </w:rPr>
        <w:t>形状图层不基于素材项目。不基于素材项目的图层有时称为合成图层。文本图</w:t>
      </w:r>
      <w:r>
        <w:rPr>
          <w:spacing w:val="-1"/>
          <w:sz w:val="18"/>
          <w:szCs w:val="18"/>
        </w:rPr>
        <w:t>层也是合成图层，并也</w:t>
      </w:r>
      <w:r>
        <w:rPr>
          <w:sz w:val="18"/>
          <w:szCs w:val="18"/>
        </w:rPr>
        <w:t xml:space="preserve"> </w:t>
      </w:r>
      <w:r>
        <w:rPr>
          <w:spacing w:val="-2"/>
          <w:sz w:val="18"/>
          <w:szCs w:val="18"/>
        </w:rPr>
        <w:t>由矢量图形对象组成， 因此适用于文本图层的许多规则和指南也适用于形状图层。如：无法在“图</w:t>
      </w:r>
      <w:r>
        <w:rPr>
          <w:spacing w:val="-3"/>
          <w:sz w:val="18"/>
          <w:szCs w:val="18"/>
        </w:rPr>
        <w:t>层”面</w:t>
      </w:r>
      <w:r>
        <w:rPr>
          <w:sz w:val="18"/>
          <w:szCs w:val="18"/>
        </w:rPr>
        <w:t xml:space="preserve"> </w:t>
      </w:r>
      <w:r>
        <w:rPr>
          <w:spacing w:val="-1"/>
          <w:sz w:val="18"/>
          <w:szCs w:val="18"/>
        </w:rPr>
        <w:t>板中打开文本图层一样，也无法在“图层”面板中打开形状图层。</w:t>
      </w:r>
    </w:p>
    <w:p>
      <w:pPr>
        <w:pStyle w:val="2"/>
        <w:spacing w:before="96" w:line="222" w:lineRule="auto"/>
        <w:ind w:left="401"/>
        <w:rPr>
          <w:sz w:val="18"/>
          <w:szCs w:val="18"/>
        </w:rPr>
      </w:pPr>
      <w:r>
        <w:rPr>
          <w:spacing w:val="-3"/>
          <w:sz w:val="18"/>
          <w:szCs w:val="18"/>
        </w:rPr>
        <w:t>向形状图层中添加属性</w:t>
      </w:r>
    </w:p>
    <w:p>
      <w:pPr>
        <w:pStyle w:val="2"/>
        <w:spacing w:before="95" w:line="271" w:lineRule="auto"/>
        <w:ind w:left="24" w:firstLine="357"/>
        <w:rPr>
          <w:sz w:val="18"/>
          <w:szCs w:val="18"/>
        </w:rPr>
      </w:pPr>
      <w:r>
        <w:rPr>
          <w:spacing w:val="-5"/>
          <w:sz w:val="18"/>
          <w:szCs w:val="18"/>
        </w:rPr>
        <w:t>在创建形状图层后， 可以使用“工具”面板或“时间轴”面板中</w:t>
      </w:r>
      <w:r>
        <w:rPr>
          <w:spacing w:val="-6"/>
          <w:sz w:val="18"/>
          <w:szCs w:val="18"/>
        </w:rPr>
        <w:t>的“添加”菜单来添加属性，</w:t>
      </w:r>
      <w:r>
        <w:rPr>
          <w:spacing w:val="-28"/>
          <w:sz w:val="18"/>
          <w:szCs w:val="18"/>
        </w:rPr>
        <w:t xml:space="preserve"> </w:t>
      </w:r>
      <w:r>
        <w:rPr>
          <w:spacing w:val="-6"/>
          <w:sz w:val="18"/>
          <w:szCs w:val="18"/>
        </w:rPr>
        <w:t>如路径、</w:t>
      </w:r>
      <w:r>
        <w:rPr>
          <w:sz w:val="18"/>
          <w:szCs w:val="18"/>
        </w:rPr>
        <w:t xml:space="preserve"> </w:t>
      </w:r>
      <w:r>
        <w:rPr>
          <w:spacing w:val="-2"/>
          <w:sz w:val="18"/>
          <w:szCs w:val="18"/>
        </w:rPr>
        <w:t>绘画操作和路径操作。</w:t>
      </w:r>
    </w:p>
    <w:p>
      <w:pPr>
        <w:pStyle w:val="2"/>
        <w:spacing w:before="96" w:line="221" w:lineRule="auto"/>
        <w:ind w:left="384"/>
        <w:rPr>
          <w:sz w:val="18"/>
          <w:szCs w:val="18"/>
        </w:rPr>
      </w:pPr>
      <w:r>
        <w:rPr>
          <w:spacing w:val="-3"/>
          <w:sz w:val="18"/>
          <w:szCs w:val="18"/>
        </w:rPr>
        <w:t>默认情况下，</w:t>
      </w:r>
      <w:r>
        <w:rPr>
          <w:spacing w:val="-8"/>
          <w:sz w:val="18"/>
          <w:szCs w:val="18"/>
        </w:rPr>
        <w:t xml:space="preserve"> </w:t>
      </w:r>
      <w:r>
        <w:rPr>
          <w:spacing w:val="-3"/>
          <w:sz w:val="18"/>
          <w:szCs w:val="18"/>
        </w:rPr>
        <w:t>新属性根据以下规则插入选定的一个或多个形状组中：</w:t>
      </w:r>
    </w:p>
    <w:p>
      <w:pPr>
        <w:pStyle w:val="2"/>
        <w:spacing w:before="96" w:line="222" w:lineRule="auto"/>
        <w:ind w:left="383"/>
        <w:rPr>
          <w:sz w:val="18"/>
          <w:szCs w:val="18"/>
        </w:rPr>
      </w:pPr>
      <w:r>
        <w:rPr>
          <w:spacing w:val="-1"/>
          <w:sz w:val="18"/>
          <w:szCs w:val="18"/>
        </w:rPr>
        <w:t>新路径添加在现有路径和组下面。</w:t>
      </w:r>
    </w:p>
    <w:p>
      <w:pPr>
        <w:pStyle w:val="2"/>
        <w:spacing w:before="97" w:line="271" w:lineRule="auto"/>
        <w:ind w:left="22" w:right="37" w:firstLine="360"/>
        <w:rPr>
          <w:sz w:val="18"/>
          <w:szCs w:val="18"/>
        </w:rPr>
      </w:pPr>
      <w:r>
        <w:rPr>
          <w:spacing w:val="-3"/>
          <w:sz w:val="18"/>
          <w:szCs w:val="18"/>
        </w:rPr>
        <w:t>新路径操作（如“波纹效果”和“摆动路径”）添加在现有路径操作下面。如果不存在任何路径操作，</w:t>
      </w:r>
      <w:r>
        <w:rPr>
          <w:spacing w:val="1"/>
          <w:sz w:val="18"/>
          <w:szCs w:val="18"/>
        </w:rPr>
        <w:t xml:space="preserve"> </w:t>
      </w:r>
      <w:r>
        <w:rPr>
          <w:spacing w:val="-2"/>
          <w:sz w:val="18"/>
          <w:szCs w:val="18"/>
        </w:rPr>
        <w:t>新路径操作将添加在现有路径下面。</w:t>
      </w:r>
    </w:p>
    <w:p>
      <w:pPr>
        <w:pStyle w:val="2"/>
        <w:spacing w:before="95" w:line="222" w:lineRule="auto"/>
        <w:ind w:left="383"/>
        <w:rPr>
          <w:sz w:val="18"/>
          <w:szCs w:val="18"/>
        </w:rPr>
      </w:pPr>
      <w:r>
        <w:rPr>
          <w:spacing w:val="-2"/>
          <w:sz w:val="18"/>
          <w:szCs w:val="18"/>
        </w:rPr>
        <w:t>新绘画操作（描边和填充）</w:t>
      </w:r>
      <w:r>
        <w:rPr>
          <w:spacing w:val="-32"/>
          <w:sz w:val="18"/>
          <w:szCs w:val="18"/>
        </w:rPr>
        <w:t xml:space="preserve"> </w:t>
      </w:r>
      <w:r>
        <w:rPr>
          <w:spacing w:val="-2"/>
          <w:sz w:val="18"/>
          <w:szCs w:val="18"/>
        </w:rPr>
        <w:t>添加在现有路径下面、现有描边和填充上面。</w:t>
      </w:r>
    </w:p>
    <w:p>
      <w:pPr>
        <w:pStyle w:val="2"/>
        <w:spacing w:before="97" w:line="268" w:lineRule="auto"/>
        <w:ind w:left="24" w:right="90" w:firstLine="358"/>
        <w:rPr>
          <w:sz w:val="18"/>
          <w:szCs w:val="18"/>
        </w:rPr>
      </w:pPr>
      <w:r>
        <w:rPr>
          <w:sz w:val="18"/>
          <w:szCs w:val="18"/>
        </w:rPr>
        <w:t>要覆盖这些规则并将新属性放置在该组末尾、所有属性的下面，请在单击以便从“添</w:t>
      </w:r>
      <w:r>
        <w:rPr>
          <w:spacing w:val="-1"/>
          <w:sz w:val="18"/>
          <w:szCs w:val="18"/>
        </w:rPr>
        <w:t>加”菜单中选择</w:t>
      </w:r>
      <w:r>
        <w:rPr>
          <w:sz w:val="18"/>
          <w:szCs w:val="18"/>
        </w:rPr>
        <w:t xml:space="preserve"> 项时按住</w:t>
      </w:r>
      <w:r>
        <w:rPr>
          <w:spacing w:val="-45"/>
          <w:sz w:val="18"/>
          <w:szCs w:val="18"/>
        </w:rPr>
        <w:t xml:space="preserve"> </w:t>
      </w:r>
      <w:r>
        <w:rPr>
          <w:sz w:val="18"/>
          <w:szCs w:val="18"/>
        </w:rPr>
        <w:t>Alt</w:t>
      </w:r>
      <w:r>
        <w:rPr>
          <w:spacing w:val="-45"/>
          <w:sz w:val="18"/>
          <w:szCs w:val="18"/>
        </w:rPr>
        <w:t xml:space="preserve"> </w:t>
      </w:r>
      <w:r>
        <w:rPr>
          <w:sz w:val="18"/>
          <w:szCs w:val="18"/>
        </w:rPr>
        <w:t>键(Windows)或</w:t>
      </w:r>
      <w:r>
        <w:rPr>
          <w:spacing w:val="-41"/>
          <w:sz w:val="18"/>
          <w:szCs w:val="18"/>
        </w:rPr>
        <w:t xml:space="preserve"> </w:t>
      </w:r>
      <w:r>
        <w:rPr>
          <w:sz w:val="18"/>
          <w:szCs w:val="18"/>
        </w:rPr>
        <w:t>Opti</w:t>
      </w:r>
      <w:r>
        <w:rPr>
          <w:spacing w:val="-1"/>
          <w:sz w:val="18"/>
          <w:szCs w:val="18"/>
        </w:rPr>
        <w:t>on</w:t>
      </w:r>
      <w:r>
        <w:rPr>
          <w:spacing w:val="-44"/>
          <w:sz w:val="18"/>
          <w:szCs w:val="18"/>
        </w:rPr>
        <w:t xml:space="preserve"> </w:t>
      </w:r>
      <w:r>
        <w:rPr>
          <w:spacing w:val="-1"/>
          <w:sz w:val="18"/>
          <w:szCs w:val="18"/>
        </w:rPr>
        <w:t>键(Mac OS)。</w:t>
      </w:r>
    </w:p>
    <w:p>
      <w:pPr>
        <w:pStyle w:val="2"/>
        <w:spacing w:before="100" w:line="222" w:lineRule="auto"/>
        <w:ind w:left="25"/>
        <w:outlineLvl w:val="0"/>
        <w:rPr>
          <w:sz w:val="18"/>
          <w:szCs w:val="18"/>
        </w:rPr>
      </w:pPr>
      <w:bookmarkStart w:id="51" w:name="bookmark52"/>
      <w:bookmarkEnd w:id="51"/>
      <w:r>
        <w:rPr>
          <w:spacing w:val="-1"/>
          <w:sz w:val="18"/>
          <w:szCs w:val="18"/>
          <w14:textOutline w14:w="3314" w14:cap="flat" w14:cmpd="sng">
            <w14:solidFill>
              <w14:srgbClr w14:val="000000"/>
            </w14:solidFill>
            <w14:prstDash w14:val="solid"/>
            <w14:miter w14:val="10"/>
          </w14:textOutline>
        </w:rPr>
        <w:t>3.3.8、创建空对象层</w:t>
      </w:r>
    </w:p>
    <w:p>
      <w:pPr>
        <w:pStyle w:val="2"/>
        <w:spacing w:before="97" w:line="287" w:lineRule="auto"/>
        <w:ind w:left="21" w:right="62" w:firstLine="360"/>
        <w:jc w:val="both"/>
        <w:rPr>
          <w:sz w:val="18"/>
          <w:szCs w:val="18"/>
        </w:rPr>
      </w:pPr>
      <w:r>
        <w:rPr>
          <w:spacing w:val="-7"/>
          <w:sz w:val="18"/>
          <w:szCs w:val="18"/>
        </w:rPr>
        <w:t>执行“图层”＞“新建”＞“空对象”，创建一个空对象层，</w:t>
      </w:r>
      <w:r>
        <w:rPr>
          <w:spacing w:val="-17"/>
          <w:sz w:val="18"/>
          <w:szCs w:val="18"/>
        </w:rPr>
        <w:t xml:space="preserve"> </w:t>
      </w:r>
      <w:r>
        <w:rPr>
          <w:spacing w:val="-7"/>
          <w:sz w:val="18"/>
          <w:szCs w:val="18"/>
        </w:rPr>
        <w:t>在编辑过程中， 需建立空对象以带动其他</w:t>
      </w:r>
      <w:r>
        <w:rPr>
          <w:sz w:val="18"/>
          <w:szCs w:val="18"/>
        </w:rPr>
        <w:t xml:space="preserve"> </w:t>
      </w:r>
      <w:r>
        <w:rPr>
          <w:spacing w:val="-6"/>
          <w:sz w:val="18"/>
          <w:szCs w:val="18"/>
        </w:rPr>
        <w:t>层运动，</w:t>
      </w:r>
      <w:r>
        <w:rPr>
          <w:spacing w:val="-18"/>
          <w:sz w:val="18"/>
          <w:szCs w:val="18"/>
        </w:rPr>
        <w:t xml:space="preserve"> </w:t>
      </w:r>
      <w:r>
        <w:rPr>
          <w:spacing w:val="-6"/>
          <w:sz w:val="18"/>
          <w:szCs w:val="18"/>
        </w:rPr>
        <w:t>在</w:t>
      </w:r>
      <w:r>
        <w:rPr>
          <w:spacing w:val="-45"/>
          <w:sz w:val="18"/>
          <w:szCs w:val="18"/>
        </w:rPr>
        <w:t xml:space="preserve"> </w:t>
      </w:r>
      <w:r>
        <w:rPr>
          <w:spacing w:val="-6"/>
          <w:sz w:val="18"/>
          <w:szCs w:val="18"/>
        </w:rPr>
        <w:t>AE</w:t>
      </w:r>
      <w:r>
        <w:rPr>
          <w:spacing w:val="-27"/>
          <w:sz w:val="18"/>
          <w:szCs w:val="18"/>
        </w:rPr>
        <w:t xml:space="preserve"> </w:t>
      </w:r>
      <w:r>
        <w:rPr>
          <w:spacing w:val="-6"/>
          <w:sz w:val="18"/>
          <w:szCs w:val="18"/>
        </w:rPr>
        <w:t>中可以建立空对象。空对象是一个</w:t>
      </w:r>
      <w:r>
        <w:rPr>
          <w:spacing w:val="-25"/>
          <w:sz w:val="18"/>
          <w:szCs w:val="18"/>
        </w:rPr>
        <w:t xml:space="preserve"> </w:t>
      </w:r>
      <w:r>
        <w:rPr>
          <w:spacing w:val="-6"/>
          <w:sz w:val="18"/>
          <w:szCs w:val="18"/>
        </w:rPr>
        <w:t>100</w:t>
      </w:r>
      <w:r>
        <w:rPr>
          <w:spacing w:val="-40"/>
          <w:sz w:val="18"/>
          <w:szCs w:val="18"/>
        </w:rPr>
        <w:t xml:space="preserve"> </w:t>
      </w:r>
      <w:r>
        <w:rPr>
          <w:spacing w:val="-6"/>
          <w:sz w:val="18"/>
          <w:szCs w:val="18"/>
        </w:rPr>
        <w:t>像素×100</w:t>
      </w:r>
      <w:r>
        <w:rPr>
          <w:spacing w:val="-40"/>
          <w:sz w:val="18"/>
          <w:szCs w:val="18"/>
        </w:rPr>
        <w:t xml:space="preserve"> </w:t>
      </w:r>
      <w:r>
        <w:rPr>
          <w:spacing w:val="-6"/>
          <w:sz w:val="18"/>
          <w:szCs w:val="18"/>
        </w:rPr>
        <w:t>像素的透明层， 看不到，</w:t>
      </w:r>
      <w:r>
        <w:rPr>
          <w:spacing w:val="-23"/>
          <w:sz w:val="18"/>
          <w:szCs w:val="18"/>
        </w:rPr>
        <w:t xml:space="preserve"> </w:t>
      </w:r>
      <w:r>
        <w:rPr>
          <w:spacing w:val="-6"/>
          <w:sz w:val="18"/>
          <w:szCs w:val="18"/>
        </w:rPr>
        <w:t>也无法输出。无</w:t>
      </w:r>
      <w:r>
        <w:rPr>
          <w:sz w:val="18"/>
          <w:szCs w:val="18"/>
        </w:rPr>
        <w:t xml:space="preserve"> 法像调整层那样添加特效以编辑其他层。空对</w:t>
      </w:r>
      <w:r>
        <w:rPr>
          <w:spacing w:val="-1"/>
          <w:sz w:val="18"/>
          <w:szCs w:val="18"/>
        </w:rPr>
        <w:t>象主要是其他层父子关系或表达式的载体。</w:t>
      </w:r>
    </w:p>
    <w:p>
      <w:pPr>
        <w:pStyle w:val="2"/>
        <w:spacing w:before="96" w:line="217" w:lineRule="auto"/>
        <w:ind w:left="25"/>
        <w:outlineLvl w:val="0"/>
        <w:rPr>
          <w:sz w:val="18"/>
          <w:szCs w:val="18"/>
        </w:rPr>
      </w:pPr>
      <w:bookmarkStart w:id="52" w:name="bookmark53"/>
      <w:bookmarkEnd w:id="52"/>
      <w:r>
        <w:rPr>
          <w:sz w:val="18"/>
          <w:szCs w:val="18"/>
          <w14:textOutline w14:w="3314" w14:cap="flat" w14:cmpd="sng">
            <w14:solidFill>
              <w14:srgbClr w14:val="000000"/>
            </w14:solidFill>
            <w14:prstDash w14:val="solid"/>
            <w14:miter w14:val="10"/>
          </w14:textOutline>
        </w:rPr>
        <w:t>3.3.9、创建一个</w:t>
      </w:r>
      <w:r>
        <w:rPr>
          <w:spacing w:val="-39"/>
          <w:sz w:val="18"/>
          <w:szCs w:val="18"/>
        </w:rPr>
        <w:t xml:space="preserve"> </w:t>
      </w:r>
      <w:r>
        <w:rPr>
          <w:sz w:val="18"/>
          <w:szCs w:val="18"/>
          <w14:textOutline w14:w="3314" w14:cap="flat" w14:cmpd="sng">
            <w14:solidFill>
              <w14:srgbClr w14:val="000000"/>
            </w14:solidFill>
            <w14:prstDash w14:val="solid"/>
            <w14:miter w14:val="10"/>
          </w14:textOutline>
        </w:rPr>
        <w:t>Photoshop</w:t>
      </w:r>
      <w:r>
        <w:rPr>
          <w:spacing w:val="-40"/>
          <w:sz w:val="18"/>
          <w:szCs w:val="18"/>
        </w:rPr>
        <w:t xml:space="preserve"> </w:t>
      </w:r>
      <w:r>
        <w:rPr>
          <w:sz w:val="18"/>
          <w:szCs w:val="18"/>
          <w14:textOutline w14:w="3314" w14:cap="flat" w14:cmpd="sng">
            <w14:solidFill>
              <w14:srgbClr w14:val="000000"/>
            </w14:solidFill>
            <w14:prstDash w14:val="solid"/>
            <w14:miter w14:val="10"/>
          </w14:textOutline>
        </w:rPr>
        <w:t>层</w:t>
      </w:r>
    </w:p>
    <w:p>
      <w:pPr>
        <w:pStyle w:val="2"/>
        <w:spacing w:before="99" w:line="296" w:lineRule="auto"/>
        <w:ind w:left="26" w:right="13" w:firstLine="356"/>
        <w:jc w:val="both"/>
        <w:rPr>
          <w:sz w:val="18"/>
          <w:szCs w:val="18"/>
        </w:rPr>
      </w:pPr>
      <w:r>
        <w:rPr>
          <w:sz w:val="18"/>
          <w:szCs w:val="18"/>
        </w:rPr>
        <w:t>执行“图层”＞“新建”＞“Adobe</w:t>
      </w:r>
      <w:r>
        <w:rPr>
          <w:spacing w:val="-43"/>
          <w:sz w:val="18"/>
          <w:szCs w:val="18"/>
        </w:rPr>
        <w:t xml:space="preserve"> </w:t>
      </w:r>
      <w:r>
        <w:rPr>
          <w:sz w:val="18"/>
          <w:szCs w:val="18"/>
        </w:rPr>
        <w:t>Photoshop</w:t>
      </w:r>
      <w:r>
        <w:rPr>
          <w:spacing w:val="-1"/>
          <w:sz w:val="18"/>
          <w:szCs w:val="18"/>
        </w:rPr>
        <w:t>”文件，创建一个</w:t>
      </w:r>
      <w:r>
        <w:rPr>
          <w:spacing w:val="-42"/>
          <w:sz w:val="18"/>
          <w:szCs w:val="18"/>
        </w:rPr>
        <w:t xml:space="preserve"> </w:t>
      </w:r>
      <w:r>
        <w:rPr>
          <w:spacing w:val="-1"/>
          <w:sz w:val="18"/>
          <w:szCs w:val="18"/>
        </w:rPr>
        <w:t>Photoshop</w:t>
      </w:r>
      <w:r>
        <w:rPr>
          <w:spacing w:val="-45"/>
          <w:sz w:val="18"/>
          <w:szCs w:val="18"/>
        </w:rPr>
        <w:t xml:space="preserve"> </w:t>
      </w:r>
      <w:r>
        <w:rPr>
          <w:spacing w:val="-1"/>
          <w:sz w:val="18"/>
          <w:szCs w:val="18"/>
        </w:rPr>
        <w:t>层，该图层会自动放置在</w:t>
      </w:r>
      <w:r>
        <w:rPr>
          <w:sz w:val="18"/>
          <w:szCs w:val="18"/>
        </w:rPr>
        <w:t xml:space="preserve"> </w:t>
      </w:r>
      <w:r>
        <w:rPr>
          <w:spacing w:val="-4"/>
          <w:sz w:val="18"/>
          <w:szCs w:val="18"/>
        </w:rPr>
        <w:t>当前“时间轴”面板的最上层。</w:t>
      </w:r>
      <w:r>
        <w:rPr>
          <w:spacing w:val="31"/>
          <w:sz w:val="18"/>
          <w:szCs w:val="18"/>
        </w:rPr>
        <w:t xml:space="preserve"> </w:t>
      </w:r>
      <w:r>
        <w:rPr>
          <w:spacing w:val="-4"/>
          <w:sz w:val="18"/>
          <w:szCs w:val="18"/>
        </w:rPr>
        <w:t>Photos</w:t>
      </w:r>
      <w:r>
        <w:rPr>
          <w:spacing w:val="-5"/>
          <w:sz w:val="18"/>
          <w:szCs w:val="18"/>
        </w:rPr>
        <w:t>hop</w:t>
      </w:r>
      <w:r>
        <w:rPr>
          <w:spacing w:val="-44"/>
          <w:sz w:val="18"/>
          <w:szCs w:val="18"/>
        </w:rPr>
        <w:t xml:space="preserve"> </w:t>
      </w:r>
      <w:r>
        <w:rPr>
          <w:spacing w:val="-5"/>
          <w:sz w:val="18"/>
          <w:szCs w:val="18"/>
        </w:rPr>
        <w:t>会自动启动并创建一个空文件，</w:t>
      </w:r>
      <w:r>
        <w:rPr>
          <w:spacing w:val="-45"/>
          <w:sz w:val="18"/>
          <w:szCs w:val="18"/>
        </w:rPr>
        <w:t xml:space="preserve"> </w:t>
      </w:r>
      <w:r>
        <w:rPr>
          <w:spacing w:val="-5"/>
          <w:sz w:val="18"/>
          <w:szCs w:val="18"/>
        </w:rPr>
        <w:t>文件的大小与合成的大小相同，</w:t>
      </w:r>
      <w:r>
        <w:rPr>
          <w:sz w:val="18"/>
          <w:szCs w:val="18"/>
        </w:rPr>
        <w:t xml:space="preserve"> </w:t>
      </w:r>
      <w:r>
        <w:rPr>
          <w:spacing w:val="-2"/>
          <w:sz w:val="18"/>
          <w:szCs w:val="18"/>
        </w:rPr>
        <w:t>显示动作安全框和字幕安全框。任何在</w:t>
      </w:r>
      <w:r>
        <w:rPr>
          <w:spacing w:val="-41"/>
          <w:sz w:val="18"/>
          <w:szCs w:val="18"/>
        </w:rPr>
        <w:t xml:space="preserve"> </w:t>
      </w:r>
      <w:r>
        <w:rPr>
          <w:spacing w:val="-2"/>
          <w:sz w:val="18"/>
          <w:szCs w:val="18"/>
        </w:rPr>
        <w:t>PS</w:t>
      </w:r>
      <w:r>
        <w:rPr>
          <w:spacing w:val="-27"/>
          <w:sz w:val="18"/>
          <w:szCs w:val="18"/>
        </w:rPr>
        <w:t xml:space="preserve"> </w:t>
      </w:r>
      <w:r>
        <w:rPr>
          <w:spacing w:val="-2"/>
          <w:sz w:val="18"/>
          <w:szCs w:val="18"/>
        </w:rPr>
        <w:t>中的编辑</w:t>
      </w:r>
      <w:r>
        <w:rPr>
          <w:spacing w:val="-3"/>
          <w:sz w:val="18"/>
          <w:szCs w:val="18"/>
        </w:rPr>
        <w:t>操作都会在</w:t>
      </w:r>
      <w:r>
        <w:rPr>
          <w:spacing w:val="-46"/>
          <w:sz w:val="18"/>
          <w:szCs w:val="18"/>
        </w:rPr>
        <w:t xml:space="preserve"> </w:t>
      </w:r>
      <w:r>
        <w:rPr>
          <w:spacing w:val="-3"/>
          <w:sz w:val="18"/>
          <w:szCs w:val="18"/>
        </w:rPr>
        <w:t>AE</w:t>
      </w:r>
      <w:r>
        <w:rPr>
          <w:spacing w:val="-22"/>
          <w:sz w:val="18"/>
          <w:szCs w:val="18"/>
        </w:rPr>
        <w:t xml:space="preserve"> </w:t>
      </w:r>
      <w:r>
        <w:rPr>
          <w:spacing w:val="-3"/>
          <w:sz w:val="18"/>
          <w:szCs w:val="18"/>
        </w:rPr>
        <w:t>中实时表现出来，</w:t>
      </w:r>
      <w:r>
        <w:rPr>
          <w:spacing w:val="-21"/>
          <w:sz w:val="18"/>
          <w:szCs w:val="18"/>
        </w:rPr>
        <w:t xml:space="preserve"> </w:t>
      </w:r>
      <w:r>
        <w:rPr>
          <w:spacing w:val="-3"/>
          <w:sz w:val="18"/>
          <w:szCs w:val="18"/>
        </w:rPr>
        <w:t>相当于两个软件进行</w:t>
      </w:r>
      <w:r>
        <w:rPr>
          <w:sz w:val="18"/>
          <w:szCs w:val="18"/>
        </w:rPr>
        <w:t xml:space="preserve">  </w:t>
      </w:r>
      <w:r>
        <w:rPr>
          <w:spacing w:val="-1"/>
          <w:sz w:val="18"/>
          <w:szCs w:val="18"/>
        </w:rPr>
        <w:t>实时联合编辑。</w:t>
      </w:r>
    </w:p>
    <w:p>
      <w:pPr>
        <w:spacing w:line="296" w:lineRule="auto"/>
        <w:rPr>
          <w:sz w:val="18"/>
          <w:szCs w:val="18"/>
        </w:rPr>
        <w:sectPr>
          <w:footerReference r:id="rId138" w:type="default"/>
          <w:pgSz w:w="11905" w:h="16839"/>
          <w:pgMar w:top="1431" w:right="1730" w:bottom="1374" w:left="1785" w:header="0" w:footer="1209" w:gutter="0"/>
          <w:cols w:space="720" w:num="1"/>
        </w:sectPr>
      </w:pPr>
    </w:p>
    <w:p>
      <w:pPr>
        <w:pStyle w:val="2"/>
        <w:spacing w:before="73" w:line="221" w:lineRule="auto"/>
        <w:ind w:left="25"/>
        <w:outlineLvl w:val="0"/>
        <w:rPr>
          <w:sz w:val="18"/>
          <w:szCs w:val="18"/>
        </w:rPr>
      </w:pPr>
      <w:bookmarkStart w:id="53" w:name="bookmark54"/>
      <w:bookmarkEnd w:id="53"/>
      <w:r>
        <w:rPr>
          <w:spacing w:val="-1"/>
          <w:sz w:val="18"/>
          <w:szCs w:val="18"/>
          <w14:textOutline w14:w="3314" w14:cap="flat" w14:cmpd="sng">
            <w14:solidFill>
              <w14:srgbClr w14:val="000000"/>
            </w14:solidFill>
            <w14:prstDash w14:val="solid"/>
            <w14:miter w14:val="10"/>
          </w14:textOutline>
        </w:rPr>
        <w:t>3.4、图层的基本操作</w:t>
      </w:r>
    </w:p>
    <w:p>
      <w:pPr>
        <w:pStyle w:val="2"/>
        <w:spacing w:before="98" w:line="309" w:lineRule="auto"/>
        <w:ind w:left="10" w:firstLine="372"/>
        <w:jc w:val="both"/>
        <w:rPr>
          <w:sz w:val="18"/>
          <w:szCs w:val="18"/>
        </w:rPr>
      </w:pPr>
      <w:r>
        <w:rPr>
          <w:sz w:val="18"/>
          <w:szCs w:val="18"/>
        </w:rPr>
        <w:t>层可以通过“编辑”＞“复制“复制。可以通过在时间布局窗口中上下拖动以改变其</w:t>
      </w:r>
      <w:r>
        <w:rPr>
          <w:spacing w:val="-1"/>
          <w:sz w:val="18"/>
          <w:szCs w:val="18"/>
        </w:rPr>
        <w:t>叠加顺序。双击</w:t>
      </w:r>
      <w:r>
        <w:rPr>
          <w:sz w:val="18"/>
          <w:szCs w:val="18"/>
        </w:rPr>
        <w:t xml:space="preserve">  </w:t>
      </w:r>
      <w:r>
        <w:rPr>
          <w:spacing w:val="-3"/>
          <w:sz w:val="18"/>
          <w:szCs w:val="18"/>
        </w:rPr>
        <w:t>时间布局窗口中的一个层，</w:t>
      </w:r>
      <w:r>
        <w:rPr>
          <w:spacing w:val="-14"/>
          <w:sz w:val="18"/>
          <w:szCs w:val="18"/>
        </w:rPr>
        <w:t xml:space="preserve"> </w:t>
      </w:r>
      <w:r>
        <w:rPr>
          <w:spacing w:val="-3"/>
          <w:sz w:val="18"/>
          <w:szCs w:val="18"/>
        </w:rPr>
        <w:t>将弹出相应的层窗口，</w:t>
      </w:r>
      <w:r>
        <w:rPr>
          <w:spacing w:val="-22"/>
          <w:sz w:val="18"/>
          <w:szCs w:val="18"/>
        </w:rPr>
        <w:t xml:space="preserve"> </w:t>
      </w:r>
      <w:r>
        <w:rPr>
          <w:spacing w:val="-3"/>
          <w:sz w:val="18"/>
          <w:szCs w:val="18"/>
        </w:rPr>
        <w:t>在这个窗口中可以更仔细的观察和剪辑素材。选择菜单</w:t>
      </w:r>
      <w:r>
        <w:rPr>
          <w:sz w:val="18"/>
          <w:szCs w:val="18"/>
        </w:rPr>
        <w:t xml:space="preserve">  </w:t>
      </w:r>
      <w:r>
        <w:rPr>
          <w:spacing w:val="-3"/>
          <w:sz w:val="18"/>
          <w:szCs w:val="18"/>
        </w:rPr>
        <w:t>“层”＞“新建图层”或者在时间布局窗口单击鼠标右键选择“新建图层”可以创建“纯色</w:t>
      </w:r>
      <w:r>
        <w:rPr>
          <w:spacing w:val="-4"/>
          <w:sz w:val="18"/>
          <w:szCs w:val="18"/>
        </w:rPr>
        <w:t>图层”，在纯色 图层对话框中可以设置纯色层的尺寸和底色在</w:t>
      </w:r>
      <w:r>
        <w:rPr>
          <w:spacing w:val="-44"/>
          <w:sz w:val="18"/>
          <w:szCs w:val="18"/>
        </w:rPr>
        <w:t xml:space="preserve"> </w:t>
      </w:r>
      <w:r>
        <w:rPr>
          <w:spacing w:val="-4"/>
          <w:sz w:val="18"/>
          <w:szCs w:val="18"/>
        </w:rPr>
        <w:t>AE</w:t>
      </w:r>
      <w:r>
        <w:rPr>
          <w:spacing w:val="-22"/>
          <w:sz w:val="18"/>
          <w:szCs w:val="18"/>
        </w:rPr>
        <w:t xml:space="preserve"> </w:t>
      </w:r>
      <w:r>
        <w:rPr>
          <w:spacing w:val="-4"/>
          <w:sz w:val="18"/>
          <w:szCs w:val="18"/>
        </w:rPr>
        <w:t>中，固态层对于创建字幕、制作模糊等很多效果十</w:t>
      </w:r>
      <w:r>
        <w:rPr>
          <w:spacing w:val="-5"/>
          <w:sz w:val="18"/>
          <w:szCs w:val="18"/>
        </w:rPr>
        <w:t>分重要。</w:t>
      </w:r>
      <w:r>
        <w:rPr>
          <w:sz w:val="18"/>
          <w:szCs w:val="18"/>
        </w:rPr>
        <w:t xml:space="preserve"> </w:t>
      </w:r>
      <w:r>
        <w:rPr>
          <w:spacing w:val="-3"/>
          <w:sz w:val="18"/>
          <w:szCs w:val="18"/>
        </w:rPr>
        <w:t>一般情况下， 时间布局窗口显示的是各层的素材名，当对层复制拷贝了</w:t>
      </w:r>
      <w:r>
        <w:rPr>
          <w:spacing w:val="-4"/>
          <w:sz w:val="18"/>
          <w:szCs w:val="18"/>
        </w:rPr>
        <w:t>多次后，</w:t>
      </w:r>
      <w:r>
        <w:rPr>
          <w:spacing w:val="-20"/>
          <w:sz w:val="18"/>
          <w:szCs w:val="18"/>
        </w:rPr>
        <w:t xml:space="preserve"> </w:t>
      </w:r>
      <w:r>
        <w:rPr>
          <w:spacing w:val="-4"/>
          <w:sz w:val="18"/>
          <w:szCs w:val="18"/>
        </w:rPr>
        <w:t>为了方便区分各层，应该</w:t>
      </w:r>
      <w:r>
        <w:rPr>
          <w:sz w:val="18"/>
          <w:szCs w:val="18"/>
        </w:rPr>
        <w:t xml:space="preserve">  </w:t>
      </w:r>
      <w:r>
        <w:rPr>
          <w:spacing w:val="-1"/>
          <w:sz w:val="18"/>
          <w:szCs w:val="18"/>
        </w:rPr>
        <w:t>通过下述操作给层更名：选择需要更名的层，</w:t>
      </w:r>
      <w:r>
        <w:rPr>
          <w:spacing w:val="-20"/>
          <w:sz w:val="18"/>
          <w:szCs w:val="18"/>
        </w:rPr>
        <w:t xml:space="preserve"> </w:t>
      </w:r>
      <w:r>
        <w:rPr>
          <w:spacing w:val="-1"/>
          <w:sz w:val="18"/>
          <w:szCs w:val="18"/>
        </w:rPr>
        <w:t>按键盘上的</w:t>
      </w:r>
      <w:r>
        <w:rPr>
          <w:spacing w:val="-45"/>
          <w:sz w:val="18"/>
          <w:szCs w:val="18"/>
        </w:rPr>
        <w:t xml:space="preserve"> </w:t>
      </w:r>
      <w:r>
        <w:rPr>
          <w:spacing w:val="-1"/>
          <w:sz w:val="18"/>
          <w:szCs w:val="18"/>
        </w:rPr>
        <w:t>Enter</w:t>
      </w:r>
      <w:r>
        <w:rPr>
          <w:spacing w:val="-41"/>
          <w:sz w:val="18"/>
          <w:szCs w:val="18"/>
        </w:rPr>
        <w:t xml:space="preserve"> </w:t>
      </w:r>
      <w:r>
        <w:rPr>
          <w:spacing w:val="-1"/>
          <w:sz w:val="18"/>
          <w:szCs w:val="18"/>
        </w:rPr>
        <w:t>键，</w:t>
      </w:r>
      <w:r>
        <w:rPr>
          <w:spacing w:val="-2"/>
          <w:sz w:val="18"/>
          <w:szCs w:val="18"/>
        </w:rPr>
        <w:t>原来层的名字已经显示为蓝色，输入</w:t>
      </w:r>
      <w:r>
        <w:rPr>
          <w:sz w:val="18"/>
          <w:szCs w:val="18"/>
        </w:rPr>
        <w:t xml:space="preserve">  新的名字，再次按下</w:t>
      </w:r>
      <w:r>
        <w:rPr>
          <w:spacing w:val="-40"/>
          <w:sz w:val="18"/>
          <w:szCs w:val="18"/>
        </w:rPr>
        <w:t xml:space="preserve"> </w:t>
      </w:r>
      <w:r>
        <w:rPr>
          <w:sz w:val="18"/>
          <w:szCs w:val="18"/>
        </w:rPr>
        <w:t>Enter</w:t>
      </w:r>
      <w:r>
        <w:rPr>
          <w:spacing w:val="-45"/>
          <w:sz w:val="18"/>
          <w:szCs w:val="18"/>
        </w:rPr>
        <w:t xml:space="preserve"> </w:t>
      </w:r>
      <w:r>
        <w:rPr>
          <w:sz w:val="18"/>
          <w:szCs w:val="18"/>
        </w:rPr>
        <w:t>键即完成更名操作，可以通过拖动方便的移动层。可以通过使上下两层素材前  后衔接的方法实现影视制作中最常见的硬切层和层动画    影视动画软件的关键就是基于时间的二维关键</w:t>
      </w:r>
      <w:r>
        <w:rPr>
          <w:spacing w:val="2"/>
          <w:sz w:val="18"/>
          <w:szCs w:val="18"/>
        </w:rPr>
        <w:t xml:space="preserve">  </w:t>
      </w:r>
      <w:r>
        <w:rPr>
          <w:spacing w:val="-5"/>
          <w:sz w:val="18"/>
          <w:szCs w:val="18"/>
        </w:rPr>
        <w:t>帧变换动画。要想实现动画，</w:t>
      </w:r>
      <w:r>
        <w:rPr>
          <w:spacing w:val="-44"/>
          <w:sz w:val="18"/>
          <w:szCs w:val="18"/>
        </w:rPr>
        <w:t xml:space="preserve"> </w:t>
      </w:r>
      <w:r>
        <w:rPr>
          <w:spacing w:val="-5"/>
          <w:sz w:val="18"/>
          <w:szCs w:val="18"/>
        </w:rPr>
        <w:t>至少需要二个关键帧。AE</w:t>
      </w:r>
      <w:r>
        <w:rPr>
          <w:spacing w:val="-41"/>
          <w:sz w:val="18"/>
          <w:szCs w:val="18"/>
        </w:rPr>
        <w:t xml:space="preserve"> </w:t>
      </w:r>
      <w:r>
        <w:rPr>
          <w:spacing w:val="-5"/>
          <w:sz w:val="18"/>
          <w:szCs w:val="18"/>
        </w:rPr>
        <w:t>将自</w:t>
      </w:r>
      <w:r>
        <w:rPr>
          <w:spacing w:val="-6"/>
          <w:sz w:val="18"/>
          <w:szCs w:val="18"/>
        </w:rPr>
        <w:t>动在关键帧之间插值， 以使动画过程平滑连续。</w:t>
      </w:r>
    </w:p>
    <w:p>
      <w:pPr>
        <w:pStyle w:val="2"/>
        <w:spacing w:before="95" w:line="222" w:lineRule="auto"/>
        <w:ind w:left="25"/>
        <w:outlineLvl w:val="0"/>
        <w:rPr>
          <w:sz w:val="18"/>
          <w:szCs w:val="18"/>
        </w:rPr>
      </w:pPr>
      <w:bookmarkStart w:id="54" w:name="bookmark55"/>
      <w:bookmarkEnd w:id="54"/>
      <w:r>
        <w:rPr>
          <w:spacing w:val="-1"/>
          <w:sz w:val="18"/>
          <w:szCs w:val="18"/>
          <w14:textOutline w14:w="3314" w14:cap="flat" w14:cmpd="sng">
            <w14:solidFill>
              <w14:srgbClr w14:val="000000"/>
            </w14:solidFill>
            <w14:prstDash w14:val="solid"/>
            <w14:miter w14:val="10"/>
          </w14:textOutline>
        </w:rPr>
        <w:t>3.4.1、调整图层的顺序</w:t>
      </w:r>
    </w:p>
    <w:p>
      <w:pPr>
        <w:pStyle w:val="2"/>
        <w:spacing w:before="95" w:line="221" w:lineRule="auto"/>
        <w:ind w:left="382"/>
        <w:rPr>
          <w:sz w:val="18"/>
          <w:szCs w:val="18"/>
        </w:rPr>
      </w:pPr>
      <w:r>
        <w:rPr>
          <w:spacing w:val="-1"/>
          <w:sz w:val="18"/>
          <w:szCs w:val="18"/>
        </w:rPr>
        <w:t>菜单：“图层”＞“排列”＞相关命令….或快</w:t>
      </w:r>
      <w:r>
        <w:rPr>
          <w:spacing w:val="-2"/>
          <w:sz w:val="18"/>
          <w:szCs w:val="18"/>
        </w:rPr>
        <w:t>捷键</w:t>
      </w:r>
      <w:r>
        <w:rPr>
          <w:spacing w:val="-41"/>
          <w:sz w:val="18"/>
          <w:szCs w:val="18"/>
        </w:rPr>
        <w:t xml:space="preserve"> </w:t>
      </w:r>
      <w:r>
        <w:rPr>
          <w:spacing w:val="-2"/>
          <w:sz w:val="18"/>
          <w:szCs w:val="18"/>
        </w:rPr>
        <w:t>Ctrl+</w:t>
      </w:r>
      <w:r>
        <w:rPr>
          <w:spacing w:val="-50"/>
          <w:sz w:val="18"/>
          <w:szCs w:val="18"/>
        </w:rPr>
        <w:t xml:space="preserve"> </w:t>
      </w:r>
      <w:r>
        <w:rPr>
          <w:spacing w:val="-2"/>
          <w:sz w:val="18"/>
          <w:szCs w:val="18"/>
        </w:rPr>
        <w:t>“对应字母”</w:t>
      </w:r>
    </w:p>
    <w:p>
      <w:pPr>
        <w:spacing w:line="221" w:lineRule="auto"/>
        <w:rPr>
          <w:sz w:val="18"/>
          <w:szCs w:val="18"/>
        </w:rPr>
        <w:sectPr>
          <w:footerReference r:id="rId139" w:type="default"/>
          <w:pgSz w:w="11905" w:h="16839"/>
          <w:pgMar w:top="1431" w:right="1728" w:bottom="1374" w:left="1785" w:header="0" w:footer="1209" w:gutter="0"/>
          <w:cols w:space="720" w:num="1"/>
        </w:sectPr>
      </w:pPr>
    </w:p>
    <w:p>
      <w:pPr>
        <w:spacing w:before="66" w:line="10180" w:lineRule="exact"/>
        <w:ind w:firstLine="14"/>
      </w:pPr>
      <w:r>
        <w:rPr>
          <w:position w:val="-203"/>
        </w:rPr>
        <w:drawing>
          <wp:inline distT="0" distB="0" distL="0" distR="0">
            <wp:extent cx="5400675" cy="6464300"/>
            <wp:effectExtent l="0" t="0" r="0" b="0"/>
            <wp:docPr id="654" name="IM 654"/>
            <wp:cNvGraphicFramePr/>
            <a:graphic xmlns:a="http://schemas.openxmlformats.org/drawingml/2006/main">
              <a:graphicData uri="http://schemas.openxmlformats.org/drawingml/2006/picture">
                <pic:pic xmlns:pic="http://schemas.openxmlformats.org/drawingml/2006/picture">
                  <pic:nvPicPr>
                    <pic:cNvPr id="654" name="IM 654"/>
                    <pic:cNvPicPr/>
                  </pic:nvPicPr>
                  <pic:blipFill>
                    <a:blip r:embed="rId656"/>
                    <a:stretch>
                      <a:fillRect/>
                    </a:stretch>
                  </pic:blipFill>
                  <pic:spPr>
                    <a:xfrm>
                      <a:off x="0" y="0"/>
                      <a:ext cx="5401309" cy="6464300"/>
                    </a:xfrm>
                    <a:prstGeom prst="rect">
                      <a:avLst/>
                    </a:prstGeom>
                  </pic:spPr>
                </pic:pic>
              </a:graphicData>
            </a:graphic>
          </wp:inline>
        </w:drawing>
      </w:r>
    </w:p>
    <w:p>
      <w:pPr>
        <w:pStyle w:val="2"/>
        <w:spacing w:before="125" w:line="222" w:lineRule="auto"/>
        <w:ind w:left="381"/>
        <w:rPr>
          <w:sz w:val="18"/>
          <w:szCs w:val="18"/>
        </w:rPr>
      </w:pPr>
      <w:r>
        <w:rPr>
          <w:spacing w:val="-1"/>
          <w:sz w:val="18"/>
          <w:szCs w:val="18"/>
        </w:rPr>
        <w:t>选择图层，拖到并注意提示的水平线的位置。</w:t>
      </w:r>
    </w:p>
    <w:p>
      <w:pPr>
        <w:spacing w:line="222" w:lineRule="auto"/>
        <w:rPr>
          <w:sz w:val="18"/>
          <w:szCs w:val="18"/>
        </w:rPr>
        <w:sectPr>
          <w:footerReference r:id="rId140" w:type="default"/>
          <w:pgSz w:w="11905" w:h="16839"/>
          <w:pgMar w:top="1431" w:right="1598" w:bottom="1374" w:left="1785" w:header="0" w:footer="1209" w:gutter="0"/>
          <w:cols w:space="720" w:num="1"/>
        </w:sectPr>
      </w:pPr>
    </w:p>
    <w:p>
      <w:pPr>
        <w:spacing w:before="70" w:line="4248" w:lineRule="exact"/>
        <w:ind w:firstLine="14"/>
      </w:pPr>
      <w:r>
        <w:rPr>
          <w:position w:val="-84"/>
        </w:rPr>
        <w:drawing>
          <wp:inline distT="0" distB="0" distL="0" distR="0">
            <wp:extent cx="5400675" cy="2696845"/>
            <wp:effectExtent l="0" t="0" r="0" b="0"/>
            <wp:docPr id="656" name="IM 656"/>
            <wp:cNvGraphicFramePr/>
            <a:graphic xmlns:a="http://schemas.openxmlformats.org/drawingml/2006/main">
              <a:graphicData uri="http://schemas.openxmlformats.org/drawingml/2006/picture">
                <pic:pic xmlns:pic="http://schemas.openxmlformats.org/drawingml/2006/picture">
                  <pic:nvPicPr>
                    <pic:cNvPr id="656" name="IM 656"/>
                    <pic:cNvPicPr/>
                  </pic:nvPicPr>
                  <pic:blipFill>
                    <a:blip r:embed="rId657"/>
                    <a:stretch>
                      <a:fillRect/>
                    </a:stretch>
                  </pic:blipFill>
                  <pic:spPr>
                    <a:xfrm>
                      <a:off x="0" y="0"/>
                      <a:ext cx="5401309" cy="2697479"/>
                    </a:xfrm>
                    <a:prstGeom prst="rect">
                      <a:avLst/>
                    </a:prstGeom>
                  </pic:spPr>
                </pic:pic>
              </a:graphicData>
            </a:graphic>
          </wp:inline>
        </w:drawing>
      </w:r>
    </w:p>
    <w:p>
      <w:pPr>
        <w:pStyle w:val="2"/>
        <w:spacing w:before="124" w:line="221" w:lineRule="auto"/>
        <w:ind w:left="25"/>
        <w:outlineLvl w:val="0"/>
        <w:rPr>
          <w:sz w:val="18"/>
          <w:szCs w:val="18"/>
        </w:rPr>
      </w:pPr>
      <w:bookmarkStart w:id="55" w:name="bookmark56"/>
      <w:bookmarkEnd w:id="55"/>
      <w:r>
        <w:rPr>
          <w:spacing w:val="-1"/>
          <w:sz w:val="18"/>
          <w:szCs w:val="18"/>
          <w14:textOutline w14:w="3314" w14:cap="flat" w14:cmpd="sng">
            <w14:solidFill>
              <w14:srgbClr w14:val="000000"/>
            </w14:solidFill>
            <w14:prstDash w14:val="solid"/>
            <w14:miter w14:val="10"/>
          </w14:textOutline>
        </w:rPr>
        <w:t>3.4.2、对齐和分布图层</w:t>
      </w:r>
    </w:p>
    <w:p>
      <w:pPr>
        <w:pStyle w:val="2"/>
        <w:spacing w:before="96" w:line="221" w:lineRule="auto"/>
        <w:ind w:left="382"/>
        <w:rPr>
          <w:sz w:val="18"/>
          <w:szCs w:val="18"/>
        </w:rPr>
      </w:pPr>
      <w:r>
        <w:rPr>
          <w:spacing w:val="-5"/>
          <w:sz w:val="18"/>
          <w:szCs w:val="18"/>
        </w:rPr>
        <w:t>菜单：“窗口”＞“对齐”＞调出“对齐”面板。</w:t>
      </w:r>
    </w:p>
    <w:p>
      <w:pPr>
        <w:spacing w:before="150" w:line="3197" w:lineRule="exact"/>
        <w:ind w:firstLine="14"/>
      </w:pPr>
      <w:r>
        <w:rPr>
          <w:position w:val="-63"/>
        </w:rPr>
        <w:drawing>
          <wp:inline distT="0" distB="0" distL="0" distR="0">
            <wp:extent cx="3599180" cy="2030095"/>
            <wp:effectExtent l="0" t="0" r="0" b="0"/>
            <wp:docPr id="658" name="IM 658"/>
            <wp:cNvGraphicFramePr/>
            <a:graphic xmlns:a="http://schemas.openxmlformats.org/drawingml/2006/main">
              <a:graphicData uri="http://schemas.openxmlformats.org/drawingml/2006/picture">
                <pic:pic xmlns:pic="http://schemas.openxmlformats.org/drawingml/2006/picture">
                  <pic:nvPicPr>
                    <pic:cNvPr id="658" name="IM 658"/>
                    <pic:cNvPicPr/>
                  </pic:nvPicPr>
                  <pic:blipFill>
                    <a:blip r:embed="rId658"/>
                    <a:stretch>
                      <a:fillRect/>
                    </a:stretch>
                  </pic:blipFill>
                  <pic:spPr>
                    <a:xfrm>
                      <a:off x="0" y="0"/>
                      <a:ext cx="3599814" cy="2030095"/>
                    </a:xfrm>
                    <a:prstGeom prst="rect">
                      <a:avLst/>
                    </a:prstGeom>
                  </pic:spPr>
                </pic:pic>
              </a:graphicData>
            </a:graphic>
          </wp:inline>
        </w:drawing>
      </w:r>
    </w:p>
    <w:p>
      <w:pPr>
        <w:pStyle w:val="2"/>
        <w:spacing w:before="182" w:line="221" w:lineRule="auto"/>
        <w:ind w:left="381"/>
        <w:rPr>
          <w:sz w:val="18"/>
          <w:szCs w:val="18"/>
        </w:rPr>
      </w:pPr>
      <w:r>
        <w:rPr>
          <w:sz w:val="18"/>
          <w:szCs w:val="18"/>
        </w:rPr>
        <w:t>对齐或分布图层是调整图层素材在合成的位置，不是图层在时间轴上的</w:t>
      </w:r>
      <w:r>
        <w:rPr>
          <w:spacing w:val="-1"/>
          <w:sz w:val="18"/>
          <w:szCs w:val="18"/>
        </w:rPr>
        <w:t>选择顺序。</w:t>
      </w:r>
    </w:p>
    <w:p>
      <w:pPr>
        <w:spacing w:line="221" w:lineRule="auto"/>
        <w:rPr>
          <w:sz w:val="18"/>
          <w:szCs w:val="18"/>
        </w:rPr>
        <w:sectPr>
          <w:footerReference r:id="rId141" w:type="default"/>
          <w:pgSz w:w="11905" w:h="16839"/>
          <w:pgMar w:top="1431" w:right="1598" w:bottom="1374" w:left="1785" w:header="0" w:footer="1209" w:gutter="0"/>
          <w:cols w:space="720" w:num="1"/>
        </w:sectPr>
      </w:pPr>
    </w:p>
    <w:p>
      <w:pPr>
        <w:spacing w:before="56" w:line="5525" w:lineRule="exact"/>
        <w:ind w:firstLine="14"/>
      </w:pPr>
      <w:r>
        <w:rPr>
          <w:position w:val="-110"/>
        </w:rPr>
        <w:drawing>
          <wp:inline distT="0" distB="0" distL="0" distR="0">
            <wp:extent cx="3599180" cy="3508375"/>
            <wp:effectExtent l="0" t="0" r="0" b="0"/>
            <wp:docPr id="660" name="IM 660"/>
            <wp:cNvGraphicFramePr/>
            <a:graphic xmlns:a="http://schemas.openxmlformats.org/drawingml/2006/main">
              <a:graphicData uri="http://schemas.openxmlformats.org/drawingml/2006/picture">
                <pic:pic xmlns:pic="http://schemas.openxmlformats.org/drawingml/2006/picture">
                  <pic:nvPicPr>
                    <pic:cNvPr id="660" name="IM 660"/>
                    <pic:cNvPicPr/>
                  </pic:nvPicPr>
                  <pic:blipFill>
                    <a:blip r:embed="rId659"/>
                    <a:stretch>
                      <a:fillRect/>
                    </a:stretch>
                  </pic:blipFill>
                  <pic:spPr>
                    <a:xfrm>
                      <a:off x="0" y="0"/>
                      <a:ext cx="3599814" cy="3508375"/>
                    </a:xfrm>
                    <a:prstGeom prst="rect">
                      <a:avLst/>
                    </a:prstGeom>
                  </pic:spPr>
                </pic:pic>
              </a:graphicData>
            </a:graphic>
          </wp:inline>
        </w:drawing>
      </w:r>
    </w:p>
    <w:p>
      <w:pPr>
        <w:pStyle w:val="2"/>
        <w:spacing w:before="109" w:line="222" w:lineRule="auto"/>
        <w:ind w:left="25"/>
        <w:outlineLvl w:val="0"/>
        <w:rPr>
          <w:sz w:val="18"/>
          <w:szCs w:val="18"/>
        </w:rPr>
      </w:pPr>
      <w:bookmarkStart w:id="56" w:name="bookmark57"/>
      <w:bookmarkEnd w:id="56"/>
      <w:r>
        <w:rPr>
          <w:spacing w:val="-1"/>
          <w:sz w:val="18"/>
          <w:szCs w:val="18"/>
          <w14:textOutline w14:w="3314" w14:cap="flat" w14:cmpd="sng">
            <w14:solidFill>
              <w14:srgbClr w14:val="000000"/>
            </w14:solidFill>
            <w14:prstDash w14:val="solid"/>
            <w14:miter w14:val="10"/>
          </w14:textOutline>
        </w:rPr>
        <w:t>3.4.3、复制图层</w:t>
      </w:r>
    </w:p>
    <w:p>
      <w:pPr>
        <w:pStyle w:val="2"/>
        <w:spacing w:before="95" w:line="222" w:lineRule="auto"/>
        <w:ind w:left="387"/>
        <w:rPr>
          <w:sz w:val="18"/>
          <w:szCs w:val="18"/>
        </w:rPr>
      </w:pPr>
      <w:r>
        <w:rPr>
          <w:spacing w:val="-1"/>
          <w:sz w:val="18"/>
          <w:szCs w:val="18"/>
        </w:rPr>
        <w:t>复制图层主要的方法为</w:t>
      </w:r>
    </w:p>
    <w:p>
      <w:pPr>
        <w:pStyle w:val="2"/>
        <w:spacing w:before="95" w:line="271" w:lineRule="auto"/>
        <w:ind w:left="23" w:right="62" w:firstLine="358"/>
        <w:rPr>
          <w:sz w:val="18"/>
          <w:szCs w:val="18"/>
        </w:rPr>
      </w:pPr>
      <w:r>
        <w:rPr>
          <w:spacing w:val="-8"/>
          <w:sz w:val="18"/>
          <w:szCs w:val="18"/>
        </w:rPr>
        <w:t>①：</w:t>
      </w:r>
      <w:r>
        <w:rPr>
          <w:spacing w:val="-20"/>
          <w:sz w:val="18"/>
          <w:szCs w:val="18"/>
        </w:rPr>
        <w:t xml:space="preserve"> </w:t>
      </w:r>
      <w:r>
        <w:rPr>
          <w:spacing w:val="-8"/>
          <w:sz w:val="18"/>
          <w:szCs w:val="18"/>
        </w:rPr>
        <w:t>选中图层，</w:t>
      </w:r>
      <w:r>
        <w:rPr>
          <w:spacing w:val="-25"/>
          <w:sz w:val="18"/>
          <w:szCs w:val="18"/>
        </w:rPr>
        <w:t xml:space="preserve"> </w:t>
      </w:r>
      <w:r>
        <w:rPr>
          <w:spacing w:val="-8"/>
          <w:sz w:val="18"/>
          <w:szCs w:val="18"/>
        </w:rPr>
        <w:t>然后通过菜单“编辑”＞“复制”命令， 或者使用快捷键</w:t>
      </w:r>
      <w:r>
        <w:rPr>
          <w:spacing w:val="-40"/>
          <w:sz w:val="18"/>
          <w:szCs w:val="18"/>
        </w:rPr>
        <w:t xml:space="preserve"> </w:t>
      </w:r>
      <w:r>
        <w:rPr>
          <w:spacing w:val="-8"/>
          <w:sz w:val="18"/>
          <w:szCs w:val="18"/>
        </w:rPr>
        <w:t>Ctrl+C</w:t>
      </w:r>
      <w:r>
        <w:rPr>
          <w:spacing w:val="-40"/>
          <w:sz w:val="18"/>
          <w:szCs w:val="18"/>
        </w:rPr>
        <w:t xml:space="preserve"> </w:t>
      </w:r>
      <w:r>
        <w:rPr>
          <w:spacing w:val="-8"/>
          <w:sz w:val="18"/>
          <w:szCs w:val="18"/>
        </w:rPr>
        <w:t>实现复制， 再通过菜</w:t>
      </w:r>
      <w:r>
        <w:rPr>
          <w:sz w:val="18"/>
          <w:szCs w:val="18"/>
        </w:rPr>
        <w:t xml:space="preserve"> </w:t>
      </w:r>
      <w:r>
        <w:rPr>
          <w:spacing w:val="-4"/>
          <w:sz w:val="18"/>
          <w:szCs w:val="18"/>
        </w:rPr>
        <w:t>单“编辑”＞“粘贴”，或者使用快捷键</w:t>
      </w:r>
      <w:r>
        <w:rPr>
          <w:spacing w:val="-44"/>
          <w:sz w:val="18"/>
          <w:szCs w:val="18"/>
        </w:rPr>
        <w:t xml:space="preserve"> </w:t>
      </w:r>
      <w:r>
        <w:rPr>
          <w:spacing w:val="-4"/>
          <w:sz w:val="18"/>
          <w:szCs w:val="18"/>
        </w:rPr>
        <w:t>Ctrl+V</w:t>
      </w:r>
      <w:r>
        <w:rPr>
          <w:spacing w:val="-40"/>
          <w:sz w:val="18"/>
          <w:szCs w:val="18"/>
        </w:rPr>
        <w:t xml:space="preserve"> </w:t>
      </w:r>
      <w:r>
        <w:rPr>
          <w:spacing w:val="-4"/>
          <w:sz w:val="18"/>
          <w:szCs w:val="18"/>
        </w:rPr>
        <w:t>粘贴，</w:t>
      </w:r>
      <w:r>
        <w:rPr>
          <w:spacing w:val="-21"/>
          <w:sz w:val="18"/>
          <w:szCs w:val="18"/>
        </w:rPr>
        <w:t xml:space="preserve"> </w:t>
      </w:r>
      <w:r>
        <w:rPr>
          <w:spacing w:val="-4"/>
          <w:sz w:val="18"/>
          <w:szCs w:val="18"/>
        </w:rPr>
        <w:t>粘贴出来的新层将保持所选层的所有属性。</w:t>
      </w:r>
    </w:p>
    <w:p>
      <w:pPr>
        <w:pStyle w:val="2"/>
        <w:spacing w:before="95" w:line="220" w:lineRule="auto"/>
        <w:ind w:left="381"/>
        <w:rPr>
          <w:sz w:val="18"/>
          <w:szCs w:val="18"/>
        </w:rPr>
      </w:pPr>
      <w:r>
        <w:rPr>
          <w:spacing w:val="-6"/>
          <w:sz w:val="18"/>
          <w:szCs w:val="18"/>
        </w:rPr>
        <w:t>②：</w:t>
      </w:r>
      <w:r>
        <w:rPr>
          <w:spacing w:val="-4"/>
          <w:sz w:val="18"/>
          <w:szCs w:val="18"/>
        </w:rPr>
        <w:t xml:space="preserve"> </w:t>
      </w:r>
      <w:r>
        <w:rPr>
          <w:spacing w:val="-6"/>
          <w:sz w:val="18"/>
          <w:szCs w:val="18"/>
        </w:rPr>
        <w:t>选中某层后，</w:t>
      </w:r>
      <w:r>
        <w:rPr>
          <w:spacing w:val="-22"/>
          <w:sz w:val="18"/>
          <w:szCs w:val="18"/>
        </w:rPr>
        <w:t xml:space="preserve"> </w:t>
      </w:r>
      <w:r>
        <w:rPr>
          <w:spacing w:val="-6"/>
          <w:sz w:val="18"/>
          <w:szCs w:val="18"/>
        </w:rPr>
        <w:t>选择菜单“编辑”＞“副本”命令，</w:t>
      </w:r>
      <w:r>
        <w:rPr>
          <w:spacing w:val="-20"/>
          <w:sz w:val="18"/>
          <w:szCs w:val="18"/>
        </w:rPr>
        <w:t xml:space="preserve"> </w:t>
      </w:r>
      <w:r>
        <w:rPr>
          <w:spacing w:val="-6"/>
          <w:sz w:val="18"/>
          <w:szCs w:val="18"/>
        </w:rPr>
        <w:t>或者通过快捷键</w:t>
      </w:r>
      <w:r>
        <w:rPr>
          <w:spacing w:val="-40"/>
          <w:sz w:val="18"/>
          <w:szCs w:val="18"/>
        </w:rPr>
        <w:t xml:space="preserve"> </w:t>
      </w:r>
      <w:r>
        <w:rPr>
          <w:spacing w:val="-6"/>
          <w:sz w:val="18"/>
          <w:szCs w:val="18"/>
        </w:rPr>
        <w:t>Ctrl+D</w:t>
      </w:r>
      <w:r>
        <w:rPr>
          <w:spacing w:val="-37"/>
          <w:sz w:val="18"/>
          <w:szCs w:val="18"/>
        </w:rPr>
        <w:t xml:space="preserve"> </w:t>
      </w:r>
      <w:r>
        <w:rPr>
          <w:spacing w:val="-6"/>
          <w:sz w:val="18"/>
          <w:szCs w:val="18"/>
        </w:rPr>
        <w:t>快速复制。</w:t>
      </w:r>
    </w:p>
    <w:p>
      <w:pPr>
        <w:pStyle w:val="2"/>
        <w:spacing w:before="98" w:line="222" w:lineRule="auto"/>
        <w:ind w:left="25"/>
        <w:outlineLvl w:val="0"/>
        <w:rPr>
          <w:sz w:val="18"/>
          <w:szCs w:val="18"/>
        </w:rPr>
      </w:pPr>
      <w:bookmarkStart w:id="57" w:name="bookmark58"/>
      <w:bookmarkEnd w:id="57"/>
      <w:r>
        <w:rPr>
          <w:spacing w:val="-1"/>
          <w:sz w:val="18"/>
          <w:szCs w:val="18"/>
          <w14:textOutline w14:w="3314" w14:cap="flat" w14:cmpd="sng">
            <w14:solidFill>
              <w14:srgbClr w14:val="000000"/>
            </w14:solidFill>
            <w14:prstDash w14:val="solid"/>
            <w14:miter w14:val="10"/>
          </w14:textOutline>
        </w:rPr>
        <w:t>3.4.4、替换图层</w:t>
      </w:r>
    </w:p>
    <w:p>
      <w:pPr>
        <w:pStyle w:val="2"/>
        <w:spacing w:before="96" w:line="221" w:lineRule="auto"/>
        <w:ind w:left="381"/>
        <w:rPr>
          <w:sz w:val="18"/>
          <w:szCs w:val="18"/>
        </w:rPr>
      </w:pPr>
      <w:r>
        <w:rPr>
          <w:spacing w:val="-2"/>
          <w:sz w:val="18"/>
          <w:szCs w:val="18"/>
        </w:rPr>
        <w:t>在实际操作中，有时需要用别的图层替换原来的图层，</w:t>
      </w:r>
      <w:r>
        <w:rPr>
          <w:spacing w:val="-21"/>
          <w:sz w:val="18"/>
          <w:szCs w:val="18"/>
        </w:rPr>
        <w:t xml:space="preserve"> </w:t>
      </w:r>
      <w:r>
        <w:rPr>
          <w:spacing w:val="-2"/>
          <w:sz w:val="18"/>
          <w:szCs w:val="18"/>
        </w:rPr>
        <w:t>这时需要</w:t>
      </w:r>
      <w:r>
        <w:rPr>
          <w:spacing w:val="-3"/>
          <w:sz w:val="18"/>
          <w:szCs w:val="18"/>
        </w:rPr>
        <w:t>用到替换命令。具体操作为：</w:t>
      </w:r>
    </w:p>
    <w:p>
      <w:pPr>
        <w:pStyle w:val="2"/>
        <w:spacing w:before="96" w:line="271" w:lineRule="auto"/>
        <w:ind w:left="31" w:firstLine="350"/>
        <w:rPr>
          <w:sz w:val="18"/>
          <w:szCs w:val="18"/>
        </w:rPr>
      </w:pPr>
      <w:r>
        <w:rPr>
          <w:spacing w:val="-3"/>
          <w:sz w:val="18"/>
          <w:szCs w:val="18"/>
        </w:rPr>
        <w:t>①：</w:t>
      </w:r>
      <w:r>
        <w:rPr>
          <w:spacing w:val="-23"/>
          <w:sz w:val="18"/>
          <w:szCs w:val="18"/>
        </w:rPr>
        <w:t xml:space="preserve"> </w:t>
      </w:r>
      <w:r>
        <w:rPr>
          <w:spacing w:val="-3"/>
          <w:sz w:val="18"/>
          <w:szCs w:val="18"/>
        </w:rPr>
        <w:t>在时间轴选择需替换的层，</w:t>
      </w:r>
      <w:r>
        <w:rPr>
          <w:spacing w:val="-22"/>
          <w:sz w:val="18"/>
          <w:szCs w:val="18"/>
        </w:rPr>
        <w:t xml:space="preserve"> </w:t>
      </w:r>
      <w:r>
        <w:rPr>
          <w:spacing w:val="-3"/>
          <w:sz w:val="18"/>
          <w:szCs w:val="18"/>
        </w:rPr>
        <w:t>在项目窗口中，按下</w:t>
      </w:r>
      <w:r>
        <w:rPr>
          <w:spacing w:val="-37"/>
          <w:sz w:val="18"/>
          <w:szCs w:val="18"/>
        </w:rPr>
        <w:t xml:space="preserve"> </w:t>
      </w:r>
      <w:r>
        <w:rPr>
          <w:spacing w:val="-3"/>
          <w:sz w:val="18"/>
          <w:szCs w:val="18"/>
        </w:rPr>
        <w:t>Alt</w:t>
      </w:r>
      <w:r>
        <w:rPr>
          <w:spacing w:val="-41"/>
          <w:sz w:val="18"/>
          <w:szCs w:val="18"/>
        </w:rPr>
        <w:t xml:space="preserve"> </w:t>
      </w:r>
      <w:r>
        <w:rPr>
          <w:spacing w:val="-3"/>
          <w:sz w:val="18"/>
          <w:szCs w:val="18"/>
        </w:rPr>
        <w:t>键</w:t>
      </w:r>
      <w:r>
        <w:rPr>
          <w:spacing w:val="-4"/>
          <w:sz w:val="18"/>
          <w:szCs w:val="18"/>
        </w:rPr>
        <w:t>的同时，拖拽用于替换的新素材到时间轴</w:t>
      </w:r>
      <w:r>
        <w:rPr>
          <w:sz w:val="18"/>
          <w:szCs w:val="18"/>
        </w:rPr>
        <w:t xml:space="preserve">  </w:t>
      </w:r>
      <w:r>
        <w:rPr>
          <w:spacing w:val="-2"/>
          <w:sz w:val="18"/>
          <w:szCs w:val="18"/>
        </w:rPr>
        <w:t>窗口中被替换的图层上，这样新素材就会替换原来的素材，而原来图层的所有属性，</w:t>
      </w:r>
      <w:r>
        <w:rPr>
          <w:spacing w:val="-3"/>
          <w:sz w:val="18"/>
          <w:szCs w:val="18"/>
        </w:rPr>
        <w:t>都能在新图层中应用。</w:t>
      </w:r>
    </w:p>
    <w:p>
      <w:pPr>
        <w:pStyle w:val="2"/>
        <w:spacing w:before="95" w:line="271" w:lineRule="auto"/>
        <w:ind w:left="39" w:right="62" w:firstLine="341"/>
        <w:rPr>
          <w:sz w:val="18"/>
          <w:szCs w:val="18"/>
        </w:rPr>
      </w:pPr>
      <w:r>
        <w:rPr>
          <w:spacing w:val="-6"/>
          <w:sz w:val="18"/>
          <w:szCs w:val="18"/>
        </w:rPr>
        <w:t>②：</w:t>
      </w:r>
      <w:r>
        <w:rPr>
          <w:spacing w:val="-31"/>
          <w:sz w:val="18"/>
          <w:szCs w:val="18"/>
        </w:rPr>
        <w:t xml:space="preserve"> </w:t>
      </w:r>
      <w:r>
        <w:rPr>
          <w:spacing w:val="-6"/>
          <w:sz w:val="18"/>
          <w:szCs w:val="18"/>
        </w:rPr>
        <w:t>在时间轴选择需替换的层， 右击鼠标，选择显示项目流程图中的图层命令，</w:t>
      </w:r>
      <w:r>
        <w:rPr>
          <w:spacing w:val="-29"/>
          <w:sz w:val="18"/>
          <w:szCs w:val="18"/>
        </w:rPr>
        <w:t xml:space="preserve"> </w:t>
      </w:r>
      <w:r>
        <w:rPr>
          <w:spacing w:val="-6"/>
          <w:sz w:val="18"/>
          <w:szCs w:val="18"/>
        </w:rPr>
        <w:t>打开 流程图，在项目</w:t>
      </w:r>
      <w:r>
        <w:rPr>
          <w:sz w:val="18"/>
          <w:szCs w:val="18"/>
        </w:rPr>
        <w:t xml:space="preserve"> </w:t>
      </w:r>
      <w:r>
        <w:rPr>
          <w:spacing w:val="-2"/>
          <w:sz w:val="18"/>
          <w:szCs w:val="18"/>
        </w:rPr>
        <w:t>中将替换的新素材拖到流程图中目标层图标上方即可。</w:t>
      </w:r>
    </w:p>
    <w:p>
      <w:pPr>
        <w:pStyle w:val="2"/>
        <w:spacing w:before="96" w:line="222" w:lineRule="auto"/>
        <w:ind w:left="25"/>
        <w:outlineLvl w:val="0"/>
        <w:rPr>
          <w:sz w:val="18"/>
          <w:szCs w:val="18"/>
        </w:rPr>
      </w:pPr>
      <w:bookmarkStart w:id="58" w:name="bookmark59"/>
      <w:bookmarkEnd w:id="58"/>
      <w:r>
        <w:rPr>
          <w:sz w:val="18"/>
          <w:szCs w:val="18"/>
          <w14:textOutline w14:w="3314" w14:cap="flat" w14:cmpd="sng">
            <w14:solidFill>
              <w14:srgbClr w14:val="000000"/>
            </w14:solidFill>
            <w14:prstDash w14:val="solid"/>
            <w14:miter w14:val="10"/>
          </w14:textOutline>
        </w:rPr>
        <w:t>3.4.5、设置图层时间顺序</w:t>
      </w:r>
    </w:p>
    <w:p>
      <w:pPr>
        <w:pStyle w:val="2"/>
        <w:spacing w:before="97" w:line="222" w:lineRule="auto"/>
        <w:ind w:left="381"/>
        <w:rPr>
          <w:sz w:val="18"/>
          <w:szCs w:val="18"/>
        </w:rPr>
      </w:pPr>
      <w:r>
        <w:rPr>
          <w:sz w:val="18"/>
          <w:szCs w:val="18"/>
        </w:rPr>
        <w:t>选择需排序的层：“动画”＞“关键帧辅助”＞“序列图层”</w:t>
      </w:r>
    </w:p>
    <w:p>
      <w:pPr>
        <w:spacing w:line="222" w:lineRule="auto"/>
        <w:rPr>
          <w:sz w:val="18"/>
          <w:szCs w:val="18"/>
        </w:rPr>
        <w:sectPr>
          <w:footerReference r:id="rId142" w:type="default"/>
          <w:pgSz w:w="11905" w:h="16839"/>
          <w:pgMar w:top="1431" w:right="1729" w:bottom="1374" w:left="1785" w:header="0" w:footer="1209" w:gutter="0"/>
          <w:cols w:space="720" w:num="1"/>
        </w:sectPr>
      </w:pPr>
    </w:p>
    <w:p>
      <w:pPr>
        <w:spacing w:before="46" w:line="7728" w:lineRule="exact"/>
        <w:ind w:firstLine="14"/>
      </w:pPr>
      <w:r>
        <w:rPr>
          <w:position w:val="-154"/>
        </w:rPr>
        <w:drawing>
          <wp:inline distT="0" distB="0" distL="0" distR="0">
            <wp:extent cx="5400675" cy="4906645"/>
            <wp:effectExtent l="0" t="0" r="0" b="0"/>
            <wp:docPr id="662" name="IM 662"/>
            <wp:cNvGraphicFramePr/>
            <a:graphic xmlns:a="http://schemas.openxmlformats.org/drawingml/2006/main">
              <a:graphicData uri="http://schemas.openxmlformats.org/drawingml/2006/picture">
                <pic:pic xmlns:pic="http://schemas.openxmlformats.org/drawingml/2006/picture">
                  <pic:nvPicPr>
                    <pic:cNvPr id="662" name="IM 662"/>
                    <pic:cNvPicPr/>
                  </pic:nvPicPr>
                  <pic:blipFill>
                    <a:blip r:embed="rId660"/>
                    <a:stretch>
                      <a:fillRect/>
                    </a:stretch>
                  </pic:blipFill>
                  <pic:spPr>
                    <a:xfrm>
                      <a:off x="0" y="0"/>
                      <a:ext cx="5401309" cy="4907279"/>
                    </a:xfrm>
                    <a:prstGeom prst="rect">
                      <a:avLst/>
                    </a:prstGeom>
                  </pic:spPr>
                </pic:pic>
              </a:graphicData>
            </a:graphic>
          </wp:inline>
        </w:drawing>
      </w:r>
    </w:p>
    <w:p>
      <w:pPr>
        <w:spacing w:before="105" w:line="3917" w:lineRule="exact"/>
        <w:ind w:firstLine="14"/>
      </w:pPr>
      <w:r>
        <w:rPr>
          <w:position w:val="-78"/>
        </w:rPr>
        <w:drawing>
          <wp:inline distT="0" distB="0" distL="0" distR="0">
            <wp:extent cx="5400675" cy="2487295"/>
            <wp:effectExtent l="0" t="0" r="0" b="0"/>
            <wp:docPr id="664" name="IM 664"/>
            <wp:cNvGraphicFramePr/>
            <a:graphic xmlns:a="http://schemas.openxmlformats.org/drawingml/2006/main">
              <a:graphicData uri="http://schemas.openxmlformats.org/drawingml/2006/picture">
                <pic:pic xmlns:pic="http://schemas.openxmlformats.org/drawingml/2006/picture">
                  <pic:nvPicPr>
                    <pic:cNvPr id="664" name="IM 664"/>
                    <pic:cNvPicPr/>
                  </pic:nvPicPr>
                  <pic:blipFill>
                    <a:blip r:embed="rId661"/>
                    <a:stretch>
                      <a:fillRect/>
                    </a:stretch>
                  </pic:blipFill>
                  <pic:spPr>
                    <a:xfrm>
                      <a:off x="0" y="0"/>
                      <a:ext cx="5401309" cy="2487295"/>
                    </a:xfrm>
                    <a:prstGeom prst="rect">
                      <a:avLst/>
                    </a:prstGeom>
                  </pic:spPr>
                </pic:pic>
              </a:graphicData>
            </a:graphic>
          </wp:inline>
        </w:drawing>
      </w:r>
    </w:p>
    <w:p>
      <w:pPr>
        <w:pStyle w:val="2"/>
        <w:spacing w:before="134" w:line="222" w:lineRule="auto"/>
        <w:ind w:left="24"/>
        <w:rPr>
          <w:sz w:val="18"/>
          <w:szCs w:val="18"/>
        </w:rPr>
      </w:pPr>
      <w:r>
        <w:rPr>
          <w:spacing w:val="-2"/>
          <w:sz w:val="18"/>
          <w:szCs w:val="18"/>
        </w:rPr>
        <w:t>溶解前景图层：只在层入点处叠化。</w:t>
      </w:r>
    </w:p>
    <w:p>
      <w:pPr>
        <w:pStyle w:val="2"/>
        <w:spacing w:before="96" w:line="312" w:lineRule="exact"/>
        <w:ind w:left="25"/>
        <w:rPr>
          <w:sz w:val="18"/>
          <w:szCs w:val="18"/>
        </w:rPr>
      </w:pPr>
      <w:r>
        <w:rPr>
          <w:spacing w:val="-4"/>
          <w:position w:val="9"/>
          <w:sz w:val="18"/>
          <w:szCs w:val="18"/>
        </w:rPr>
        <w:t>交叉溶解前景和背景图层：</w:t>
      </w:r>
      <w:r>
        <w:rPr>
          <w:spacing w:val="-5"/>
          <w:position w:val="9"/>
          <w:sz w:val="18"/>
          <w:szCs w:val="18"/>
        </w:rPr>
        <w:t xml:space="preserve"> </w:t>
      </w:r>
      <w:r>
        <w:rPr>
          <w:spacing w:val="-4"/>
          <w:position w:val="9"/>
          <w:sz w:val="18"/>
          <w:szCs w:val="18"/>
        </w:rPr>
        <w:t>在层入点和出点处叠化。</w:t>
      </w:r>
    </w:p>
    <w:p>
      <w:pPr>
        <w:pStyle w:val="2"/>
        <w:spacing w:line="226" w:lineRule="auto"/>
        <w:ind w:left="21"/>
        <w:rPr>
          <w:sz w:val="18"/>
          <w:szCs w:val="18"/>
        </w:rPr>
      </w:pPr>
      <w:r>
        <w:rPr>
          <w:spacing w:val="-1"/>
          <w:sz w:val="18"/>
          <w:szCs w:val="18"/>
        </w:rPr>
        <w:t>注意：</w:t>
      </w:r>
    </w:p>
    <w:p>
      <w:pPr>
        <w:pStyle w:val="2"/>
        <w:spacing w:before="92" w:line="220" w:lineRule="auto"/>
        <w:ind w:left="21"/>
        <w:rPr>
          <w:sz w:val="18"/>
          <w:szCs w:val="18"/>
        </w:rPr>
      </w:pPr>
      <w:r>
        <w:rPr>
          <w:spacing w:val="-5"/>
          <w:sz w:val="18"/>
          <w:szCs w:val="18"/>
        </w:rPr>
        <w:t>①：“持续时间”指的是层的交叠时间。</w:t>
      </w:r>
    </w:p>
    <w:p>
      <w:pPr>
        <w:pStyle w:val="2"/>
        <w:spacing w:before="97" w:line="271" w:lineRule="auto"/>
        <w:ind w:left="22" w:right="222" w:hanging="2"/>
        <w:rPr>
          <w:sz w:val="18"/>
          <w:szCs w:val="18"/>
        </w:rPr>
      </w:pPr>
      <w:r>
        <w:rPr>
          <w:spacing w:val="-2"/>
          <w:sz w:val="18"/>
          <w:szCs w:val="18"/>
        </w:rPr>
        <w:t>②： 哪个层先出现与选择的顺序有关，第一个选择的层最先出现。若要在素材交叠的位置设置透明度叠化</w:t>
      </w:r>
      <w:r>
        <w:rPr>
          <w:sz w:val="18"/>
          <w:szCs w:val="18"/>
        </w:rPr>
        <w:t xml:space="preserve"> </w:t>
      </w:r>
      <w:r>
        <w:rPr>
          <w:spacing w:val="2"/>
          <w:sz w:val="18"/>
          <w:szCs w:val="18"/>
        </w:rPr>
        <w:t>转场，可将“过渡”设置为“溶解前景图层”或“交叉溶解前景和背景图层”</w:t>
      </w:r>
    </w:p>
    <w:p>
      <w:pPr>
        <w:spacing w:line="271" w:lineRule="auto"/>
        <w:rPr>
          <w:sz w:val="18"/>
          <w:szCs w:val="18"/>
        </w:rPr>
        <w:sectPr>
          <w:footerReference r:id="rId143" w:type="default"/>
          <w:pgSz w:w="11905" w:h="16839"/>
          <w:pgMar w:top="1431" w:right="1598" w:bottom="1374" w:left="1785" w:header="0" w:footer="1209" w:gutter="0"/>
          <w:cols w:space="720" w:num="1"/>
        </w:sectPr>
      </w:pPr>
    </w:p>
    <w:p>
      <w:pPr>
        <w:pStyle w:val="2"/>
        <w:spacing w:before="73" w:line="222" w:lineRule="auto"/>
        <w:ind w:left="25"/>
        <w:outlineLvl w:val="0"/>
        <w:rPr>
          <w:sz w:val="18"/>
          <w:szCs w:val="18"/>
        </w:rPr>
      </w:pPr>
      <w:bookmarkStart w:id="59" w:name="bookmark60"/>
      <w:bookmarkEnd w:id="59"/>
      <w:r>
        <w:rPr>
          <w:spacing w:val="-1"/>
          <w:sz w:val="18"/>
          <w:szCs w:val="18"/>
          <w14:textOutline w14:w="3314" w14:cap="flat" w14:cmpd="sng">
            <w14:solidFill>
              <w14:srgbClr w14:val="000000"/>
            </w14:solidFill>
            <w14:prstDash w14:val="solid"/>
            <w14:miter w14:val="10"/>
          </w14:textOutline>
        </w:rPr>
        <w:t>3.4.6、设置图层时间</w:t>
      </w:r>
    </w:p>
    <w:p>
      <w:pPr>
        <w:pStyle w:val="2"/>
        <w:spacing w:before="36" w:line="264" w:lineRule="auto"/>
        <w:ind w:left="39" w:right="194" w:firstLine="342"/>
        <w:rPr>
          <w:sz w:val="18"/>
          <w:szCs w:val="18"/>
        </w:rPr>
      </w:pPr>
      <w:r>
        <w:rPr>
          <w:spacing w:val="-5"/>
          <w:sz w:val="18"/>
          <w:szCs w:val="18"/>
        </w:rPr>
        <w:t>①： 通过对话框进行设置。在“时间轴”面板中单机“展开或折叠...</w:t>
      </w:r>
      <w:r>
        <w:rPr>
          <w:spacing w:val="-66"/>
          <w:sz w:val="18"/>
          <w:szCs w:val="18"/>
        </w:rPr>
        <w:t xml:space="preserve"> </w:t>
      </w:r>
      <w:r>
        <w:rPr>
          <w:spacing w:val="-5"/>
          <w:sz w:val="18"/>
          <w:szCs w:val="18"/>
        </w:rPr>
        <w:t>”</w:t>
      </w:r>
      <w:r>
        <w:rPr>
          <w:sz w:val="18"/>
          <w:szCs w:val="18"/>
        </w:rPr>
        <w:drawing>
          <wp:inline distT="0" distB="0" distL="0" distR="0">
            <wp:extent cx="201930" cy="161290"/>
            <wp:effectExtent l="0" t="0" r="0" b="0"/>
            <wp:docPr id="666" name="IM 666"/>
            <wp:cNvGraphicFramePr/>
            <a:graphic xmlns:a="http://schemas.openxmlformats.org/drawingml/2006/main">
              <a:graphicData uri="http://schemas.openxmlformats.org/drawingml/2006/picture">
                <pic:pic xmlns:pic="http://schemas.openxmlformats.org/drawingml/2006/picture">
                  <pic:nvPicPr>
                    <pic:cNvPr id="666" name="IM 666"/>
                    <pic:cNvPicPr/>
                  </pic:nvPicPr>
                  <pic:blipFill>
                    <a:blip r:embed="rId557"/>
                    <a:stretch>
                      <a:fillRect/>
                    </a:stretch>
                  </pic:blipFill>
                  <pic:spPr>
                    <a:xfrm>
                      <a:off x="0" y="0"/>
                      <a:ext cx="202437" cy="161290"/>
                    </a:xfrm>
                    <a:prstGeom prst="rect">
                      <a:avLst/>
                    </a:prstGeom>
                  </pic:spPr>
                </pic:pic>
              </a:graphicData>
            </a:graphic>
          </wp:inline>
        </w:drawing>
      </w:r>
      <w:r>
        <w:rPr>
          <w:spacing w:val="-5"/>
          <w:sz w:val="18"/>
          <w:szCs w:val="18"/>
        </w:rPr>
        <w:t>按钮， 后“时间轴”面板</w:t>
      </w:r>
      <w:r>
        <w:rPr>
          <w:sz w:val="18"/>
          <w:szCs w:val="18"/>
        </w:rPr>
        <w:t xml:space="preserve"> </w:t>
      </w:r>
      <w:r>
        <w:rPr>
          <w:spacing w:val="-2"/>
          <w:sz w:val="18"/>
          <w:szCs w:val="18"/>
        </w:rPr>
        <w:t>中的时间出、入点栏单击这些时间，</w:t>
      </w:r>
      <w:r>
        <w:rPr>
          <w:spacing w:val="-22"/>
          <w:sz w:val="18"/>
          <w:szCs w:val="18"/>
        </w:rPr>
        <w:t xml:space="preserve"> </w:t>
      </w:r>
      <w:r>
        <w:rPr>
          <w:spacing w:val="-2"/>
          <w:sz w:val="18"/>
          <w:szCs w:val="18"/>
        </w:rPr>
        <w:t>在弹出的对话框中输入数值改变</w:t>
      </w:r>
      <w:r>
        <w:rPr>
          <w:spacing w:val="-3"/>
          <w:sz w:val="18"/>
          <w:szCs w:val="18"/>
        </w:rPr>
        <w:t>图层的出、入点时间。</w:t>
      </w:r>
    </w:p>
    <w:p>
      <w:pPr>
        <w:spacing w:before="180" w:line="2827" w:lineRule="exact"/>
        <w:ind w:firstLine="14"/>
      </w:pPr>
      <w:r>
        <w:rPr>
          <w:position w:val="-56"/>
        </w:rPr>
        <w:drawing>
          <wp:inline distT="0" distB="0" distL="0" distR="0">
            <wp:extent cx="5400675" cy="1795145"/>
            <wp:effectExtent l="0" t="0" r="0" b="0"/>
            <wp:docPr id="668" name="IM 668"/>
            <wp:cNvGraphicFramePr/>
            <a:graphic xmlns:a="http://schemas.openxmlformats.org/drawingml/2006/main">
              <a:graphicData uri="http://schemas.openxmlformats.org/drawingml/2006/picture">
                <pic:pic xmlns:pic="http://schemas.openxmlformats.org/drawingml/2006/picture">
                  <pic:nvPicPr>
                    <pic:cNvPr id="668" name="IM 668"/>
                    <pic:cNvPicPr/>
                  </pic:nvPicPr>
                  <pic:blipFill>
                    <a:blip r:embed="rId662"/>
                    <a:stretch>
                      <a:fillRect/>
                    </a:stretch>
                  </pic:blipFill>
                  <pic:spPr>
                    <a:xfrm>
                      <a:off x="0" y="0"/>
                      <a:ext cx="5401309" cy="1795145"/>
                    </a:xfrm>
                    <a:prstGeom prst="rect">
                      <a:avLst/>
                    </a:prstGeom>
                  </pic:spPr>
                </pic:pic>
              </a:graphicData>
            </a:graphic>
          </wp:inline>
        </w:drawing>
      </w:r>
    </w:p>
    <w:p>
      <w:pPr>
        <w:spacing w:before="187" w:line="3657" w:lineRule="exact"/>
        <w:ind w:firstLine="14"/>
      </w:pPr>
      <w:r>
        <w:rPr>
          <w:position w:val="-73"/>
        </w:rPr>
        <w:drawing>
          <wp:inline distT="0" distB="0" distL="0" distR="0">
            <wp:extent cx="5400675" cy="2322195"/>
            <wp:effectExtent l="0" t="0" r="0" b="0"/>
            <wp:docPr id="670" name="IM 670"/>
            <wp:cNvGraphicFramePr/>
            <a:graphic xmlns:a="http://schemas.openxmlformats.org/drawingml/2006/main">
              <a:graphicData uri="http://schemas.openxmlformats.org/drawingml/2006/picture">
                <pic:pic xmlns:pic="http://schemas.openxmlformats.org/drawingml/2006/picture">
                  <pic:nvPicPr>
                    <pic:cNvPr id="670" name="IM 670"/>
                    <pic:cNvPicPr/>
                  </pic:nvPicPr>
                  <pic:blipFill>
                    <a:blip r:embed="rId663"/>
                    <a:stretch>
                      <a:fillRect/>
                    </a:stretch>
                  </pic:blipFill>
                  <pic:spPr>
                    <a:xfrm>
                      <a:off x="0" y="0"/>
                      <a:ext cx="5401309" cy="2322829"/>
                    </a:xfrm>
                    <a:prstGeom prst="rect">
                      <a:avLst/>
                    </a:prstGeom>
                  </pic:spPr>
                </pic:pic>
              </a:graphicData>
            </a:graphic>
          </wp:inline>
        </w:drawing>
      </w:r>
    </w:p>
    <w:p>
      <w:pPr>
        <w:pStyle w:val="2"/>
        <w:spacing w:before="109" w:line="220" w:lineRule="auto"/>
        <w:ind w:left="381"/>
        <w:rPr>
          <w:sz w:val="18"/>
          <w:szCs w:val="18"/>
        </w:rPr>
      </w:pPr>
      <w:r>
        <w:rPr>
          <w:spacing w:val="-4"/>
          <w:sz w:val="18"/>
          <w:szCs w:val="18"/>
        </w:rPr>
        <w:t>②：</w:t>
      </w:r>
      <w:r>
        <w:rPr>
          <w:spacing w:val="-8"/>
          <w:sz w:val="18"/>
          <w:szCs w:val="18"/>
        </w:rPr>
        <w:t xml:space="preserve"> </w:t>
      </w:r>
      <w:r>
        <w:rPr>
          <w:spacing w:val="-4"/>
          <w:sz w:val="18"/>
          <w:szCs w:val="18"/>
        </w:rPr>
        <w:t>通过拖动图层的出、入点位置     。</w:t>
      </w:r>
    </w:p>
    <w:p>
      <w:pPr>
        <w:pStyle w:val="2"/>
        <w:spacing w:before="98" w:line="222" w:lineRule="auto"/>
        <w:ind w:left="25"/>
        <w:outlineLvl w:val="0"/>
        <w:rPr>
          <w:sz w:val="18"/>
          <w:szCs w:val="18"/>
        </w:rPr>
      </w:pPr>
      <w:bookmarkStart w:id="60" w:name="bookmark61"/>
      <w:bookmarkEnd w:id="60"/>
      <w:r>
        <w:rPr>
          <w:spacing w:val="-1"/>
          <w:sz w:val="18"/>
          <w:szCs w:val="18"/>
          <w14:textOutline w14:w="3314" w14:cap="flat" w14:cmpd="sng">
            <w14:solidFill>
              <w14:srgbClr w14:val="000000"/>
            </w14:solidFill>
            <w14:prstDash w14:val="solid"/>
            <w14:miter w14:val="10"/>
          </w14:textOutline>
        </w:rPr>
        <w:t>3.4.7、拆分图层</w:t>
      </w:r>
    </w:p>
    <w:p>
      <w:pPr>
        <w:pStyle w:val="2"/>
        <w:spacing w:before="96" w:line="222" w:lineRule="auto"/>
        <w:ind w:left="381"/>
        <w:rPr>
          <w:sz w:val="18"/>
          <w:szCs w:val="18"/>
        </w:rPr>
      </w:pPr>
      <w:r>
        <w:rPr>
          <w:spacing w:val="-4"/>
          <w:sz w:val="18"/>
          <w:szCs w:val="18"/>
        </w:rPr>
        <w:t>将一个图层在指定的时间处， 拆分为多段图层。“编辑”＞“拆分图层”或使用快捷键</w:t>
      </w:r>
      <w:r>
        <w:rPr>
          <w:spacing w:val="-39"/>
          <w:sz w:val="18"/>
          <w:szCs w:val="18"/>
        </w:rPr>
        <w:t xml:space="preserve"> </w:t>
      </w:r>
      <w:r>
        <w:rPr>
          <w:spacing w:val="-4"/>
          <w:sz w:val="18"/>
          <w:szCs w:val="18"/>
        </w:rPr>
        <w:t>Ctrl+shift+D。</w:t>
      </w:r>
    </w:p>
    <w:p>
      <w:pPr>
        <w:spacing w:before="62" w:line="1497" w:lineRule="exact"/>
        <w:ind w:firstLine="14"/>
      </w:pPr>
      <w:r>
        <w:rPr>
          <w:position w:val="-29"/>
        </w:rPr>
        <w:drawing>
          <wp:inline distT="0" distB="0" distL="0" distR="0">
            <wp:extent cx="5400675" cy="950595"/>
            <wp:effectExtent l="0" t="0" r="0" b="0"/>
            <wp:docPr id="672" name="IM 672"/>
            <wp:cNvGraphicFramePr/>
            <a:graphic xmlns:a="http://schemas.openxmlformats.org/drawingml/2006/main">
              <a:graphicData uri="http://schemas.openxmlformats.org/drawingml/2006/picture">
                <pic:pic xmlns:pic="http://schemas.openxmlformats.org/drawingml/2006/picture">
                  <pic:nvPicPr>
                    <pic:cNvPr id="672" name="IM 672"/>
                    <pic:cNvPicPr/>
                  </pic:nvPicPr>
                  <pic:blipFill>
                    <a:blip r:embed="rId664"/>
                    <a:stretch>
                      <a:fillRect/>
                    </a:stretch>
                  </pic:blipFill>
                  <pic:spPr>
                    <a:xfrm>
                      <a:off x="0" y="0"/>
                      <a:ext cx="5401309" cy="950595"/>
                    </a:xfrm>
                    <a:prstGeom prst="rect">
                      <a:avLst/>
                    </a:prstGeom>
                  </pic:spPr>
                </pic:pic>
              </a:graphicData>
            </a:graphic>
          </wp:inline>
        </w:drawing>
      </w:r>
    </w:p>
    <w:p>
      <w:pPr>
        <w:pStyle w:val="2"/>
        <w:spacing w:before="97" w:line="222" w:lineRule="auto"/>
        <w:ind w:left="25"/>
        <w:outlineLvl w:val="0"/>
        <w:rPr>
          <w:sz w:val="18"/>
          <w:szCs w:val="18"/>
        </w:rPr>
      </w:pPr>
      <w:bookmarkStart w:id="61" w:name="bookmark62"/>
      <w:bookmarkEnd w:id="61"/>
      <w:r>
        <w:rPr>
          <w:spacing w:val="-1"/>
          <w:sz w:val="18"/>
          <w:szCs w:val="18"/>
          <w14:textOutline w14:w="3314" w14:cap="flat" w14:cmpd="sng">
            <w14:solidFill>
              <w14:srgbClr w14:val="000000"/>
            </w14:solidFill>
            <w14:prstDash w14:val="solid"/>
            <w14:miter w14:val="10"/>
          </w14:textOutline>
        </w:rPr>
        <w:t>3.4.8、提升与提取图层</w:t>
      </w:r>
    </w:p>
    <w:p>
      <w:pPr>
        <w:pStyle w:val="2"/>
        <w:spacing w:before="96" w:line="221" w:lineRule="auto"/>
        <w:ind w:left="396"/>
        <w:rPr>
          <w:sz w:val="18"/>
          <w:szCs w:val="18"/>
        </w:rPr>
      </w:pPr>
      <w:r>
        <w:rPr>
          <w:spacing w:val="-2"/>
          <w:sz w:val="18"/>
          <w:szCs w:val="18"/>
        </w:rPr>
        <w:t>因为素材的长度并不总是符合需要的，例如， 在一段</w:t>
      </w:r>
      <w:r>
        <w:rPr>
          <w:spacing w:val="-3"/>
          <w:sz w:val="18"/>
          <w:szCs w:val="18"/>
        </w:rPr>
        <w:t>视频中，有时需要只需要其中的某几个片段。所</w:t>
      </w:r>
    </w:p>
    <w:p>
      <w:pPr>
        <w:pStyle w:val="2"/>
        <w:spacing w:before="96" w:line="312" w:lineRule="exact"/>
        <w:ind w:left="42"/>
        <w:rPr>
          <w:sz w:val="18"/>
          <w:szCs w:val="18"/>
        </w:rPr>
      </w:pPr>
      <w:r>
        <w:rPr>
          <w:spacing w:val="-1"/>
          <w:position w:val="9"/>
          <w:sz w:val="18"/>
          <w:szCs w:val="18"/>
        </w:rPr>
        <w:t>以需要进行素材的剪辑工作。有两种方法对素材进行剪辑</w:t>
      </w:r>
    </w:p>
    <w:p>
      <w:pPr>
        <w:pStyle w:val="2"/>
        <w:spacing w:before="1" w:line="219" w:lineRule="auto"/>
        <w:ind w:left="295"/>
        <w:rPr>
          <w:sz w:val="18"/>
          <w:szCs w:val="18"/>
        </w:rPr>
      </w:pPr>
      <w:r>
        <w:rPr>
          <w:spacing w:val="-1"/>
          <w:sz w:val="18"/>
          <w:szCs w:val="18"/>
        </w:rPr>
        <w:t>①：“编辑”＞“提升工作区/提取工作区”</w:t>
      </w:r>
    </w:p>
    <w:p>
      <w:pPr>
        <w:spacing w:line="219" w:lineRule="auto"/>
        <w:rPr>
          <w:sz w:val="18"/>
          <w:szCs w:val="18"/>
        </w:rPr>
        <w:sectPr>
          <w:footerReference r:id="rId144" w:type="default"/>
          <w:pgSz w:w="11905" w:h="16839"/>
          <w:pgMar w:top="1431" w:right="1598" w:bottom="1374" w:left="1785" w:header="0" w:footer="1209" w:gutter="0"/>
          <w:cols w:space="720" w:num="1"/>
        </w:sectPr>
      </w:pPr>
    </w:p>
    <w:p>
      <w:pPr>
        <w:spacing w:before="147" w:line="6279" w:lineRule="exact"/>
        <w:ind w:firstLine="14"/>
      </w:pPr>
      <w:r>
        <w:rPr>
          <w:position w:val="-125"/>
        </w:rPr>
        <w:drawing>
          <wp:inline distT="0" distB="0" distL="0" distR="0">
            <wp:extent cx="3599180" cy="3986530"/>
            <wp:effectExtent l="0" t="0" r="0" b="0"/>
            <wp:docPr id="674" name="IM 674"/>
            <wp:cNvGraphicFramePr/>
            <a:graphic xmlns:a="http://schemas.openxmlformats.org/drawingml/2006/main">
              <a:graphicData uri="http://schemas.openxmlformats.org/drawingml/2006/picture">
                <pic:pic xmlns:pic="http://schemas.openxmlformats.org/drawingml/2006/picture">
                  <pic:nvPicPr>
                    <pic:cNvPr id="674" name="IM 674"/>
                    <pic:cNvPicPr/>
                  </pic:nvPicPr>
                  <pic:blipFill>
                    <a:blip r:embed="rId665"/>
                    <a:stretch>
                      <a:fillRect/>
                    </a:stretch>
                  </pic:blipFill>
                  <pic:spPr>
                    <a:xfrm>
                      <a:off x="0" y="0"/>
                      <a:ext cx="3599814" cy="3987164"/>
                    </a:xfrm>
                    <a:prstGeom prst="rect">
                      <a:avLst/>
                    </a:prstGeom>
                  </pic:spPr>
                </pic:pic>
              </a:graphicData>
            </a:graphic>
          </wp:inline>
        </w:drawing>
      </w:r>
    </w:p>
    <w:p>
      <w:pPr>
        <w:pStyle w:val="2"/>
        <w:spacing w:before="201" w:line="271" w:lineRule="auto"/>
        <w:ind w:left="44" w:right="223" w:firstLine="336"/>
        <w:rPr>
          <w:sz w:val="18"/>
          <w:szCs w:val="18"/>
        </w:rPr>
      </w:pPr>
      <w:r>
        <w:rPr>
          <w:spacing w:val="-3"/>
          <w:sz w:val="18"/>
          <w:szCs w:val="18"/>
        </w:rPr>
        <w:t>②：</w:t>
      </w:r>
      <w:r>
        <w:rPr>
          <w:spacing w:val="-23"/>
          <w:sz w:val="18"/>
          <w:szCs w:val="18"/>
        </w:rPr>
        <w:t xml:space="preserve"> </w:t>
      </w:r>
      <w:r>
        <w:rPr>
          <w:spacing w:val="-3"/>
          <w:sz w:val="18"/>
          <w:szCs w:val="18"/>
        </w:rPr>
        <w:t>在“时间轴”面板中将“工作区”通过拖动改变层的入点和出点，</w:t>
      </w:r>
      <w:r>
        <w:rPr>
          <w:spacing w:val="-20"/>
          <w:sz w:val="18"/>
          <w:szCs w:val="18"/>
        </w:rPr>
        <w:t xml:space="preserve"> </w:t>
      </w:r>
      <w:r>
        <w:rPr>
          <w:spacing w:val="-3"/>
          <w:sz w:val="18"/>
          <w:szCs w:val="18"/>
        </w:rPr>
        <w:t>调整</w:t>
      </w:r>
      <w:r>
        <w:rPr>
          <w:spacing w:val="-4"/>
          <w:sz w:val="18"/>
          <w:szCs w:val="18"/>
        </w:rPr>
        <w:t>到需要的时间点上，然后</w:t>
      </w:r>
      <w:r>
        <w:rPr>
          <w:sz w:val="18"/>
          <w:szCs w:val="18"/>
        </w:rPr>
        <w:t xml:space="preserve"> </w:t>
      </w:r>
      <w:r>
        <w:rPr>
          <w:spacing w:val="-10"/>
          <w:sz w:val="18"/>
          <w:szCs w:val="18"/>
        </w:rPr>
        <w:t>鼠标“右键</w:t>
      </w:r>
      <w:r>
        <w:rPr>
          <w:spacing w:val="35"/>
          <w:sz w:val="18"/>
          <w:szCs w:val="18"/>
        </w:rPr>
        <w:t xml:space="preserve"> </w:t>
      </w:r>
      <w:r>
        <w:rPr>
          <w:spacing w:val="-10"/>
          <w:sz w:val="18"/>
          <w:szCs w:val="18"/>
        </w:rPr>
        <w:t>”，选择需要的选项。</w:t>
      </w:r>
    </w:p>
    <w:p>
      <w:pPr>
        <w:spacing w:before="62" w:line="1497" w:lineRule="exact"/>
        <w:ind w:firstLine="14"/>
      </w:pPr>
      <w:r>
        <w:rPr>
          <w:position w:val="-29"/>
        </w:rPr>
        <w:drawing>
          <wp:inline distT="0" distB="0" distL="0" distR="0">
            <wp:extent cx="5400675" cy="950595"/>
            <wp:effectExtent l="0" t="0" r="0" b="0"/>
            <wp:docPr id="676" name="IM 676"/>
            <wp:cNvGraphicFramePr/>
            <a:graphic xmlns:a="http://schemas.openxmlformats.org/drawingml/2006/main">
              <a:graphicData uri="http://schemas.openxmlformats.org/drawingml/2006/picture">
                <pic:pic xmlns:pic="http://schemas.openxmlformats.org/drawingml/2006/picture">
                  <pic:nvPicPr>
                    <pic:cNvPr id="676" name="IM 676"/>
                    <pic:cNvPicPr/>
                  </pic:nvPicPr>
                  <pic:blipFill>
                    <a:blip r:embed="rId666"/>
                    <a:stretch>
                      <a:fillRect/>
                    </a:stretch>
                  </pic:blipFill>
                  <pic:spPr>
                    <a:xfrm>
                      <a:off x="0" y="0"/>
                      <a:ext cx="5401309" cy="950595"/>
                    </a:xfrm>
                    <a:prstGeom prst="rect">
                      <a:avLst/>
                    </a:prstGeom>
                  </pic:spPr>
                </pic:pic>
              </a:graphicData>
            </a:graphic>
          </wp:inline>
        </w:drawing>
      </w:r>
    </w:p>
    <w:p>
      <w:pPr>
        <w:pStyle w:val="2"/>
        <w:spacing w:before="95" w:line="271" w:lineRule="auto"/>
        <w:ind w:left="35" w:right="223" w:firstLine="347"/>
        <w:rPr>
          <w:sz w:val="18"/>
          <w:szCs w:val="18"/>
        </w:rPr>
      </w:pPr>
      <w:r>
        <w:rPr>
          <w:spacing w:val="-3"/>
          <w:sz w:val="18"/>
          <w:szCs w:val="18"/>
        </w:rPr>
        <w:t>提升工作区：</w:t>
      </w:r>
      <w:r>
        <w:rPr>
          <w:spacing w:val="-20"/>
          <w:sz w:val="18"/>
          <w:szCs w:val="18"/>
        </w:rPr>
        <w:t xml:space="preserve"> </w:t>
      </w:r>
      <w:r>
        <w:rPr>
          <w:spacing w:val="-3"/>
          <w:sz w:val="18"/>
          <w:szCs w:val="18"/>
        </w:rPr>
        <w:t>移除工作区内被选择图层的帧画面，</w:t>
      </w:r>
      <w:r>
        <w:rPr>
          <w:spacing w:val="-22"/>
          <w:sz w:val="18"/>
          <w:szCs w:val="18"/>
        </w:rPr>
        <w:t xml:space="preserve"> </w:t>
      </w:r>
      <w:r>
        <w:rPr>
          <w:spacing w:val="-3"/>
          <w:sz w:val="18"/>
          <w:szCs w:val="18"/>
        </w:rPr>
        <w:t>被选择图层内所构</w:t>
      </w:r>
      <w:r>
        <w:rPr>
          <w:spacing w:val="-4"/>
          <w:sz w:val="18"/>
          <w:szCs w:val="18"/>
        </w:rPr>
        <w:t>成的总时间长度不变，中间会保</w:t>
      </w:r>
      <w:r>
        <w:rPr>
          <w:sz w:val="18"/>
          <w:szCs w:val="18"/>
        </w:rPr>
        <w:t xml:space="preserve"> </w:t>
      </w:r>
      <w:r>
        <w:rPr>
          <w:spacing w:val="-4"/>
          <w:sz w:val="18"/>
          <w:szCs w:val="18"/>
        </w:rPr>
        <w:t>留删除后的空隙。</w:t>
      </w:r>
    </w:p>
    <w:p>
      <w:pPr>
        <w:pStyle w:val="2"/>
        <w:spacing w:before="95" w:line="271" w:lineRule="auto"/>
        <w:ind w:left="39" w:right="265" w:firstLine="343"/>
        <w:rPr>
          <w:sz w:val="18"/>
          <w:szCs w:val="18"/>
        </w:rPr>
      </w:pPr>
      <w:r>
        <w:rPr>
          <w:spacing w:val="-6"/>
          <w:sz w:val="18"/>
          <w:szCs w:val="18"/>
        </w:rPr>
        <w:t>提取工作区：</w:t>
      </w:r>
      <w:r>
        <w:rPr>
          <w:spacing w:val="-20"/>
          <w:sz w:val="18"/>
          <w:szCs w:val="18"/>
        </w:rPr>
        <w:t xml:space="preserve"> </w:t>
      </w:r>
      <w:r>
        <w:rPr>
          <w:spacing w:val="-6"/>
          <w:sz w:val="18"/>
          <w:szCs w:val="18"/>
        </w:rPr>
        <w:t>移除工作区内被选择图层的帧画面，</w:t>
      </w:r>
      <w:r>
        <w:rPr>
          <w:spacing w:val="-22"/>
          <w:sz w:val="18"/>
          <w:szCs w:val="18"/>
        </w:rPr>
        <w:t xml:space="preserve"> </w:t>
      </w:r>
      <w:r>
        <w:rPr>
          <w:spacing w:val="-6"/>
          <w:sz w:val="18"/>
          <w:szCs w:val="18"/>
        </w:rPr>
        <w:t>被选择图层内所构成的总时间长度</w:t>
      </w:r>
      <w:r>
        <w:rPr>
          <w:spacing w:val="-7"/>
          <w:sz w:val="18"/>
          <w:szCs w:val="18"/>
        </w:rPr>
        <w:t>会缩短， 同时，</w:t>
      </w:r>
      <w:r>
        <w:rPr>
          <w:sz w:val="18"/>
          <w:szCs w:val="18"/>
        </w:rPr>
        <w:t xml:space="preserve"> </w:t>
      </w:r>
      <w:r>
        <w:rPr>
          <w:spacing w:val="-1"/>
          <w:sz w:val="18"/>
          <w:szCs w:val="18"/>
        </w:rPr>
        <w:t>图层会被剪成两段，后段的入点将连接前段的出</w:t>
      </w:r>
      <w:r>
        <w:rPr>
          <w:spacing w:val="-2"/>
          <w:sz w:val="18"/>
          <w:szCs w:val="18"/>
        </w:rPr>
        <w:t>点，不会留空隙。</w:t>
      </w:r>
    </w:p>
    <w:p>
      <w:pPr>
        <w:pStyle w:val="2"/>
        <w:spacing w:before="96" w:line="222" w:lineRule="auto"/>
        <w:ind w:left="25"/>
        <w:outlineLvl w:val="0"/>
        <w:rPr>
          <w:sz w:val="18"/>
          <w:szCs w:val="18"/>
        </w:rPr>
      </w:pPr>
      <w:bookmarkStart w:id="62" w:name="bookmark63"/>
      <w:bookmarkEnd w:id="62"/>
      <w:r>
        <w:rPr>
          <w:spacing w:val="-1"/>
          <w:sz w:val="18"/>
          <w:szCs w:val="18"/>
          <w14:textOutline w14:w="3314" w14:cap="flat" w14:cmpd="sng">
            <w14:solidFill>
              <w14:srgbClr w14:val="000000"/>
            </w14:solidFill>
            <w14:prstDash w14:val="solid"/>
            <w14:miter w14:val="10"/>
          </w14:textOutline>
        </w:rPr>
        <w:t>3.4.9、层开关</w:t>
      </w:r>
    </w:p>
    <w:p>
      <w:pPr>
        <w:pStyle w:val="2"/>
        <w:spacing w:before="96" w:line="222" w:lineRule="auto"/>
        <w:ind w:left="383"/>
        <w:rPr>
          <w:sz w:val="18"/>
          <w:szCs w:val="18"/>
        </w:rPr>
      </w:pPr>
      <w:r>
        <w:rPr>
          <w:spacing w:val="-2"/>
          <w:sz w:val="18"/>
          <w:szCs w:val="18"/>
        </w:rPr>
        <w:t>经常使用的层开关主要有六个。</w:t>
      </w:r>
    </w:p>
    <w:p>
      <w:pPr>
        <w:spacing w:line="222" w:lineRule="auto"/>
        <w:rPr>
          <w:sz w:val="18"/>
          <w:szCs w:val="18"/>
        </w:rPr>
        <w:sectPr>
          <w:footerReference r:id="rId145" w:type="default"/>
          <w:pgSz w:w="11905" w:h="16839"/>
          <w:pgMar w:top="1431" w:right="1598" w:bottom="1374" w:left="1785" w:header="0" w:footer="1209" w:gutter="0"/>
          <w:cols w:space="720" w:num="1"/>
        </w:sectPr>
      </w:pPr>
    </w:p>
    <w:p>
      <w:pPr>
        <w:spacing w:before="42" w:line="4300" w:lineRule="exact"/>
        <w:ind w:firstLine="14"/>
      </w:pPr>
      <w:r>
        <w:rPr>
          <w:position w:val="-86"/>
        </w:rPr>
        <w:drawing>
          <wp:inline distT="0" distB="0" distL="0" distR="0">
            <wp:extent cx="5400675" cy="2730500"/>
            <wp:effectExtent l="0" t="0" r="0" b="0"/>
            <wp:docPr id="678" name="IM 678"/>
            <wp:cNvGraphicFramePr/>
            <a:graphic xmlns:a="http://schemas.openxmlformats.org/drawingml/2006/main">
              <a:graphicData uri="http://schemas.openxmlformats.org/drawingml/2006/picture">
                <pic:pic xmlns:pic="http://schemas.openxmlformats.org/drawingml/2006/picture">
                  <pic:nvPicPr>
                    <pic:cNvPr id="678" name="IM 678"/>
                    <pic:cNvPicPr/>
                  </pic:nvPicPr>
                  <pic:blipFill>
                    <a:blip r:embed="rId667"/>
                    <a:stretch>
                      <a:fillRect/>
                    </a:stretch>
                  </pic:blipFill>
                  <pic:spPr>
                    <a:xfrm>
                      <a:off x="0" y="0"/>
                      <a:ext cx="5401309" cy="2730500"/>
                    </a:xfrm>
                    <a:prstGeom prst="rect">
                      <a:avLst/>
                    </a:prstGeom>
                  </pic:spPr>
                </pic:pic>
              </a:graphicData>
            </a:graphic>
          </wp:inline>
        </w:drawing>
      </w:r>
    </w:p>
    <w:p>
      <w:pPr>
        <w:pStyle w:val="2"/>
        <w:spacing w:before="99" w:line="220" w:lineRule="auto"/>
        <w:ind w:left="381"/>
        <w:rPr>
          <w:sz w:val="18"/>
          <w:szCs w:val="18"/>
        </w:rPr>
      </w:pPr>
      <w:r>
        <w:rPr>
          <w:spacing w:val="-5"/>
          <w:sz w:val="18"/>
          <w:szCs w:val="18"/>
        </w:rPr>
        <w:t>①： 隐藏：可以暂时在时间布局窗口隐藏层，</w:t>
      </w:r>
      <w:r>
        <w:rPr>
          <w:spacing w:val="-10"/>
          <w:sz w:val="18"/>
          <w:szCs w:val="18"/>
        </w:rPr>
        <w:t xml:space="preserve"> </w:t>
      </w:r>
      <w:r>
        <w:rPr>
          <w:spacing w:val="-5"/>
          <w:sz w:val="18"/>
          <w:szCs w:val="18"/>
        </w:rPr>
        <w:t>但在合成图像窗口中仍然显示。</w:t>
      </w:r>
    </w:p>
    <w:p>
      <w:pPr>
        <w:pStyle w:val="2"/>
        <w:spacing w:before="98" w:line="271" w:lineRule="auto"/>
        <w:ind w:left="26" w:right="144" w:firstLine="354"/>
        <w:rPr>
          <w:sz w:val="18"/>
          <w:szCs w:val="18"/>
        </w:rPr>
      </w:pPr>
      <w:r>
        <w:rPr>
          <w:spacing w:val="-4"/>
          <w:sz w:val="18"/>
          <w:szCs w:val="18"/>
        </w:rPr>
        <w:t>②：</w:t>
      </w:r>
      <w:r>
        <w:rPr>
          <w:spacing w:val="-22"/>
          <w:sz w:val="18"/>
          <w:szCs w:val="18"/>
        </w:rPr>
        <w:t xml:space="preserve"> </w:t>
      </w:r>
      <w:r>
        <w:rPr>
          <w:spacing w:val="-4"/>
          <w:sz w:val="18"/>
          <w:szCs w:val="18"/>
        </w:rPr>
        <w:t>塌陷变换/连续光栅化：减少合成的复杂程度和保证</w:t>
      </w:r>
      <w:r>
        <w:rPr>
          <w:spacing w:val="-27"/>
          <w:sz w:val="18"/>
          <w:szCs w:val="18"/>
        </w:rPr>
        <w:t xml:space="preserve"> </w:t>
      </w:r>
      <w:r>
        <w:rPr>
          <w:spacing w:val="-4"/>
          <w:sz w:val="18"/>
          <w:szCs w:val="18"/>
        </w:rPr>
        <w:t>illustator</w:t>
      </w:r>
      <w:r>
        <w:rPr>
          <w:spacing w:val="-38"/>
          <w:sz w:val="18"/>
          <w:szCs w:val="18"/>
        </w:rPr>
        <w:t xml:space="preserve"> </w:t>
      </w:r>
      <w:r>
        <w:rPr>
          <w:spacing w:val="-4"/>
          <w:sz w:val="18"/>
          <w:szCs w:val="18"/>
        </w:rPr>
        <w:t>文件的质量，但其使用方式复杂，</w:t>
      </w:r>
      <w:r>
        <w:rPr>
          <w:sz w:val="18"/>
          <w:szCs w:val="18"/>
        </w:rPr>
        <w:t xml:space="preserve"> </w:t>
      </w:r>
      <w:r>
        <w:rPr>
          <w:spacing w:val="-4"/>
          <w:sz w:val="18"/>
          <w:szCs w:val="18"/>
        </w:rPr>
        <w:t>效果不肯定。</w:t>
      </w:r>
    </w:p>
    <w:p>
      <w:pPr>
        <w:pStyle w:val="2"/>
        <w:spacing w:before="94" w:line="220" w:lineRule="auto"/>
        <w:ind w:left="381"/>
        <w:rPr>
          <w:sz w:val="18"/>
          <w:szCs w:val="18"/>
        </w:rPr>
      </w:pPr>
      <w:r>
        <w:rPr>
          <w:spacing w:val="-10"/>
          <w:sz w:val="18"/>
          <w:szCs w:val="18"/>
        </w:rPr>
        <w:t>③：</w:t>
      </w:r>
      <w:r>
        <w:rPr>
          <w:spacing w:val="-21"/>
          <w:sz w:val="18"/>
          <w:szCs w:val="18"/>
        </w:rPr>
        <w:t xml:space="preserve"> </w:t>
      </w:r>
      <w:r>
        <w:rPr>
          <w:spacing w:val="-10"/>
          <w:sz w:val="18"/>
          <w:szCs w:val="18"/>
        </w:rPr>
        <w:t>质量：“/”表示最优质量，“\”表示草稿质量。</w:t>
      </w:r>
    </w:p>
    <w:p>
      <w:pPr>
        <w:pStyle w:val="2"/>
        <w:spacing w:before="98" w:line="220" w:lineRule="auto"/>
        <w:ind w:left="381"/>
        <w:rPr>
          <w:sz w:val="18"/>
          <w:szCs w:val="18"/>
        </w:rPr>
      </w:pPr>
      <w:r>
        <w:rPr>
          <w:spacing w:val="-6"/>
          <w:sz w:val="18"/>
          <w:szCs w:val="18"/>
        </w:rPr>
        <w:t>④： 效果：可以使滤镜效果不起作用。</w:t>
      </w:r>
    </w:p>
    <w:p>
      <w:pPr>
        <w:pStyle w:val="2"/>
        <w:spacing w:before="98" w:line="220" w:lineRule="auto"/>
        <w:ind w:left="381"/>
        <w:rPr>
          <w:sz w:val="18"/>
          <w:szCs w:val="18"/>
        </w:rPr>
      </w:pPr>
      <w:r>
        <w:rPr>
          <w:spacing w:val="-8"/>
          <w:sz w:val="18"/>
          <w:szCs w:val="18"/>
        </w:rPr>
        <w:t>⑤： 帧融合：</w:t>
      </w:r>
      <w:r>
        <w:rPr>
          <w:spacing w:val="-12"/>
          <w:sz w:val="18"/>
          <w:szCs w:val="18"/>
        </w:rPr>
        <w:t xml:space="preserve"> </w:t>
      </w:r>
      <w:r>
        <w:rPr>
          <w:spacing w:val="-8"/>
          <w:sz w:val="18"/>
          <w:szCs w:val="18"/>
        </w:rPr>
        <w:t>平滑非正常速度播放的影片的质量。</w:t>
      </w:r>
    </w:p>
    <w:p>
      <w:pPr>
        <w:pStyle w:val="2"/>
        <w:spacing w:before="97" w:line="220" w:lineRule="auto"/>
        <w:ind w:left="381"/>
        <w:rPr>
          <w:sz w:val="18"/>
          <w:szCs w:val="18"/>
        </w:rPr>
      </w:pPr>
      <w:r>
        <w:rPr>
          <w:spacing w:val="-4"/>
          <w:sz w:val="18"/>
          <w:szCs w:val="18"/>
        </w:rPr>
        <w:t>⑥：</w:t>
      </w:r>
      <w:r>
        <w:rPr>
          <w:spacing w:val="-18"/>
          <w:sz w:val="18"/>
          <w:szCs w:val="18"/>
        </w:rPr>
        <w:t xml:space="preserve"> </w:t>
      </w:r>
      <w:r>
        <w:rPr>
          <w:spacing w:val="-4"/>
          <w:sz w:val="18"/>
          <w:szCs w:val="18"/>
        </w:rPr>
        <w:t>运动模糊：给动画的层增加运动模糊将提高运动的平滑程度，</w:t>
      </w:r>
      <w:r>
        <w:rPr>
          <w:spacing w:val="-24"/>
          <w:sz w:val="18"/>
          <w:szCs w:val="18"/>
        </w:rPr>
        <w:t xml:space="preserve"> </w:t>
      </w:r>
      <w:r>
        <w:rPr>
          <w:spacing w:val="-4"/>
          <w:sz w:val="18"/>
          <w:szCs w:val="18"/>
        </w:rPr>
        <w:t>但需要大量渲染时间。</w:t>
      </w:r>
    </w:p>
    <w:p>
      <w:pPr>
        <w:pStyle w:val="2"/>
        <w:spacing w:before="98" w:line="223" w:lineRule="auto"/>
        <w:ind w:left="25"/>
        <w:outlineLvl w:val="0"/>
        <w:rPr>
          <w:sz w:val="18"/>
          <w:szCs w:val="18"/>
        </w:rPr>
      </w:pPr>
      <w:bookmarkStart w:id="63" w:name="bookmark64"/>
      <w:bookmarkEnd w:id="63"/>
      <w:r>
        <w:rPr>
          <w:sz w:val="18"/>
          <w:szCs w:val="18"/>
          <w14:textOutline w14:w="3314" w14:cap="flat" w14:cmpd="sng">
            <w14:solidFill>
              <w14:srgbClr w14:val="000000"/>
            </w14:solidFill>
            <w14:prstDash w14:val="solid"/>
            <w14:miter w14:val="10"/>
          </w14:textOutline>
        </w:rPr>
        <w:t>3.4.10、父子和连接</w:t>
      </w:r>
    </w:p>
    <w:p>
      <w:pPr>
        <w:pStyle w:val="2"/>
        <w:spacing w:before="96" w:line="295" w:lineRule="auto"/>
        <w:ind w:left="21" w:right="12" w:firstLine="372"/>
        <w:rPr>
          <w:sz w:val="18"/>
          <w:szCs w:val="18"/>
        </w:rPr>
      </w:pPr>
      <w:r>
        <w:rPr>
          <w:sz w:val="18"/>
          <w:szCs w:val="18"/>
        </w:rPr>
        <w:t>当移动一个图层时，如果要使其他的图层也跟随该图层发生相应的变化，可以将该图层设置为“父级”</w:t>
      </w:r>
      <w:r>
        <w:rPr>
          <w:spacing w:val="13"/>
          <w:sz w:val="18"/>
          <w:szCs w:val="18"/>
        </w:rPr>
        <w:t xml:space="preserve"> </w:t>
      </w:r>
      <w:r>
        <w:rPr>
          <w:spacing w:val="-4"/>
          <w:sz w:val="18"/>
          <w:szCs w:val="18"/>
        </w:rPr>
        <w:t>图层。当为父图层设置“变换”属性时（“不透明度”属性除外</w:t>
      </w:r>
      <w:r>
        <w:rPr>
          <w:spacing w:val="-17"/>
          <w:sz w:val="18"/>
          <w:szCs w:val="18"/>
        </w:rPr>
        <w:t>），</w:t>
      </w:r>
      <w:r>
        <w:rPr>
          <w:spacing w:val="-4"/>
          <w:sz w:val="18"/>
          <w:szCs w:val="18"/>
        </w:rPr>
        <w:t xml:space="preserve">子图层也会对于父图层产生变化。之所   </w:t>
      </w:r>
      <w:r>
        <w:rPr>
          <w:spacing w:val="-2"/>
          <w:sz w:val="18"/>
          <w:szCs w:val="18"/>
        </w:rPr>
        <w:t>以是发生相对变化，是因为父图层的变换属性会导致所有子图层发生联动变化，</w:t>
      </w:r>
      <w:r>
        <w:rPr>
          <w:spacing w:val="-23"/>
          <w:sz w:val="18"/>
          <w:szCs w:val="18"/>
        </w:rPr>
        <w:t xml:space="preserve"> </w:t>
      </w:r>
      <w:r>
        <w:rPr>
          <w:spacing w:val="-3"/>
          <w:sz w:val="18"/>
          <w:szCs w:val="18"/>
        </w:rPr>
        <w:t xml:space="preserve">但是子图层的变换属性不   </w:t>
      </w:r>
      <w:r>
        <w:rPr>
          <w:spacing w:val="-2"/>
          <w:sz w:val="18"/>
          <w:szCs w:val="18"/>
        </w:rPr>
        <w:t>会对父图层产生任何影响。</w:t>
      </w:r>
    </w:p>
    <w:p>
      <w:pPr>
        <w:pStyle w:val="2"/>
        <w:spacing w:before="96" w:line="288" w:lineRule="auto"/>
        <w:ind w:left="22" w:right="223" w:firstLine="362"/>
        <w:rPr>
          <w:sz w:val="18"/>
          <w:szCs w:val="18"/>
        </w:rPr>
      </w:pPr>
      <w:r>
        <w:rPr>
          <w:sz w:val="18"/>
          <w:szCs w:val="18"/>
        </w:rPr>
        <w:t>一个父图层可以同时拥有多个子图层，但是一个子图层只能有一个父图层。在</w:t>
      </w:r>
      <w:r>
        <w:rPr>
          <w:spacing w:val="-1"/>
          <w:sz w:val="18"/>
          <w:szCs w:val="18"/>
        </w:rPr>
        <w:t>三维空间中，图层的运</w:t>
      </w:r>
      <w:r>
        <w:rPr>
          <w:sz w:val="18"/>
          <w:szCs w:val="18"/>
        </w:rPr>
        <w:t xml:space="preserve"> 动通常会使用一个空对象图层来作为一个三维图层组的父图层，利用这个空图层可以对</w:t>
      </w:r>
      <w:r>
        <w:rPr>
          <w:spacing w:val="-1"/>
          <w:sz w:val="18"/>
          <w:szCs w:val="18"/>
        </w:rPr>
        <w:t>三维图层应用变换</w:t>
      </w:r>
      <w:r>
        <w:rPr>
          <w:sz w:val="18"/>
          <w:szCs w:val="18"/>
        </w:rPr>
        <w:t xml:space="preserve"> </w:t>
      </w:r>
      <w:r>
        <w:rPr>
          <w:spacing w:val="-2"/>
          <w:sz w:val="18"/>
          <w:szCs w:val="18"/>
        </w:rPr>
        <w:t>属性。</w:t>
      </w:r>
    </w:p>
    <w:p>
      <w:pPr>
        <w:pStyle w:val="2"/>
        <w:spacing w:before="94" w:line="222" w:lineRule="auto"/>
        <w:ind w:left="382"/>
        <w:rPr>
          <w:sz w:val="18"/>
          <w:szCs w:val="18"/>
        </w:rPr>
      </w:pPr>
      <w:r>
        <w:rPr>
          <w:spacing w:val="-5"/>
          <w:sz w:val="18"/>
          <w:szCs w:val="18"/>
        </w:rPr>
        <w:t>注意：使用父子和连接时，</w:t>
      </w:r>
      <w:r>
        <w:rPr>
          <w:spacing w:val="-15"/>
          <w:sz w:val="18"/>
          <w:szCs w:val="18"/>
        </w:rPr>
        <w:t xml:space="preserve"> </w:t>
      </w:r>
      <w:r>
        <w:rPr>
          <w:spacing w:val="-5"/>
          <w:sz w:val="18"/>
          <w:szCs w:val="18"/>
        </w:rPr>
        <w:t>被给的为父图层，</w:t>
      </w:r>
      <w:r>
        <w:rPr>
          <w:spacing w:val="-20"/>
          <w:sz w:val="18"/>
          <w:szCs w:val="18"/>
        </w:rPr>
        <w:t xml:space="preserve"> </w:t>
      </w:r>
      <w:r>
        <w:rPr>
          <w:spacing w:val="-5"/>
          <w:sz w:val="18"/>
          <w:szCs w:val="18"/>
        </w:rPr>
        <w:t>主动连接的为子图层。</w:t>
      </w:r>
    </w:p>
    <w:p>
      <w:pPr>
        <w:spacing w:before="72" w:line="4282" w:lineRule="exact"/>
        <w:ind w:firstLine="14"/>
      </w:pPr>
      <w:r>
        <w:rPr>
          <w:position w:val="-85"/>
        </w:rPr>
        <w:drawing>
          <wp:inline distT="0" distB="0" distL="0" distR="0">
            <wp:extent cx="5400675" cy="2719070"/>
            <wp:effectExtent l="0" t="0" r="0" b="0"/>
            <wp:docPr id="680" name="IM 680"/>
            <wp:cNvGraphicFramePr/>
            <a:graphic xmlns:a="http://schemas.openxmlformats.org/drawingml/2006/main">
              <a:graphicData uri="http://schemas.openxmlformats.org/drawingml/2006/picture">
                <pic:pic xmlns:pic="http://schemas.openxmlformats.org/drawingml/2006/picture">
                  <pic:nvPicPr>
                    <pic:cNvPr id="680" name="IM 680"/>
                    <pic:cNvPicPr/>
                  </pic:nvPicPr>
                  <pic:blipFill>
                    <a:blip r:embed="rId668"/>
                    <a:stretch>
                      <a:fillRect/>
                    </a:stretch>
                  </pic:blipFill>
                  <pic:spPr>
                    <a:xfrm>
                      <a:off x="0" y="0"/>
                      <a:ext cx="5401309" cy="2719070"/>
                    </a:xfrm>
                    <a:prstGeom prst="rect">
                      <a:avLst/>
                    </a:prstGeom>
                  </pic:spPr>
                </pic:pic>
              </a:graphicData>
            </a:graphic>
          </wp:inline>
        </w:drawing>
      </w:r>
    </w:p>
    <w:p>
      <w:pPr>
        <w:spacing w:line="4282" w:lineRule="exact"/>
        <w:sectPr>
          <w:footerReference r:id="rId146" w:type="default"/>
          <w:pgSz w:w="11905" w:h="16839"/>
          <w:pgMar w:top="1431" w:right="1598" w:bottom="1374" w:left="1785" w:header="0" w:footer="1209" w:gutter="0"/>
          <w:cols w:space="720" w:num="1"/>
        </w:sectPr>
      </w:pPr>
    </w:p>
    <w:p>
      <w:pPr>
        <w:pStyle w:val="2"/>
        <w:spacing w:before="73" w:line="222" w:lineRule="auto"/>
        <w:ind w:left="25"/>
        <w:outlineLvl w:val="0"/>
        <w:rPr>
          <w:sz w:val="18"/>
          <w:szCs w:val="18"/>
        </w:rPr>
      </w:pPr>
      <w:bookmarkStart w:id="64" w:name="bookmark65"/>
      <w:bookmarkEnd w:id="64"/>
      <w:r>
        <w:rPr>
          <w:spacing w:val="-1"/>
          <w:sz w:val="18"/>
          <w:szCs w:val="18"/>
          <w14:textOutline w14:w="3314" w14:cap="flat" w14:cmpd="sng">
            <w14:solidFill>
              <w14:srgbClr w14:val="000000"/>
            </w14:solidFill>
            <w14:prstDash w14:val="solid"/>
            <w14:miter w14:val="10"/>
          </w14:textOutline>
        </w:rPr>
        <w:t>3.4.11、变速剪辑</w:t>
      </w:r>
    </w:p>
    <w:p>
      <w:pPr>
        <w:pStyle w:val="2"/>
        <w:spacing w:before="94" w:line="271" w:lineRule="auto"/>
        <w:ind w:left="21" w:right="7" w:firstLine="359"/>
        <w:rPr>
          <w:sz w:val="18"/>
          <w:szCs w:val="18"/>
        </w:rPr>
      </w:pPr>
      <w:r>
        <w:rPr>
          <w:spacing w:val="-3"/>
          <w:sz w:val="18"/>
          <w:szCs w:val="18"/>
        </w:rPr>
        <w:t>在</w:t>
      </w:r>
      <w:r>
        <w:rPr>
          <w:spacing w:val="-45"/>
          <w:sz w:val="18"/>
          <w:szCs w:val="18"/>
        </w:rPr>
        <w:t xml:space="preserve"> </w:t>
      </w:r>
      <w:r>
        <w:rPr>
          <w:spacing w:val="-3"/>
          <w:sz w:val="18"/>
          <w:szCs w:val="18"/>
        </w:rPr>
        <w:t>AE</w:t>
      </w:r>
      <w:r>
        <w:rPr>
          <w:spacing w:val="-23"/>
          <w:sz w:val="18"/>
          <w:szCs w:val="18"/>
        </w:rPr>
        <w:t xml:space="preserve"> </w:t>
      </w:r>
      <w:r>
        <w:rPr>
          <w:spacing w:val="-3"/>
          <w:sz w:val="18"/>
          <w:szCs w:val="18"/>
        </w:rPr>
        <w:t>中，</w:t>
      </w:r>
      <w:r>
        <w:rPr>
          <w:spacing w:val="-39"/>
          <w:sz w:val="18"/>
          <w:szCs w:val="18"/>
        </w:rPr>
        <w:t xml:space="preserve"> </w:t>
      </w:r>
      <w:r>
        <w:rPr>
          <w:spacing w:val="-3"/>
          <w:sz w:val="18"/>
          <w:szCs w:val="18"/>
        </w:rPr>
        <w:t>可以很方便的对素材进行变速剪辑操作。在“图层”＞“时间”菜单下提供了</w:t>
      </w:r>
      <w:r>
        <w:rPr>
          <w:spacing w:val="-4"/>
          <w:sz w:val="18"/>
          <w:szCs w:val="18"/>
        </w:rPr>
        <w:t>四个时间进行</w:t>
      </w:r>
      <w:r>
        <w:rPr>
          <w:sz w:val="18"/>
          <w:szCs w:val="18"/>
        </w:rPr>
        <w:t xml:space="preserve"> </w:t>
      </w:r>
      <w:r>
        <w:rPr>
          <w:spacing w:val="-3"/>
          <w:sz w:val="18"/>
          <w:szCs w:val="18"/>
        </w:rPr>
        <w:t>变速的命令。</w:t>
      </w:r>
    </w:p>
    <w:p>
      <w:pPr>
        <w:spacing w:before="117" w:line="2948" w:lineRule="exact"/>
        <w:ind w:firstLine="14"/>
      </w:pPr>
      <w:r>
        <w:rPr>
          <w:position w:val="-58"/>
        </w:rPr>
        <w:drawing>
          <wp:inline distT="0" distB="0" distL="0" distR="0">
            <wp:extent cx="3599180" cy="1871345"/>
            <wp:effectExtent l="0" t="0" r="0" b="0"/>
            <wp:docPr id="682" name="IM 682"/>
            <wp:cNvGraphicFramePr/>
            <a:graphic xmlns:a="http://schemas.openxmlformats.org/drawingml/2006/main">
              <a:graphicData uri="http://schemas.openxmlformats.org/drawingml/2006/picture">
                <pic:pic xmlns:pic="http://schemas.openxmlformats.org/drawingml/2006/picture">
                  <pic:nvPicPr>
                    <pic:cNvPr id="682" name="IM 682"/>
                    <pic:cNvPicPr/>
                  </pic:nvPicPr>
                  <pic:blipFill>
                    <a:blip r:embed="rId669"/>
                    <a:stretch>
                      <a:fillRect/>
                    </a:stretch>
                  </pic:blipFill>
                  <pic:spPr>
                    <a:xfrm>
                      <a:off x="0" y="0"/>
                      <a:ext cx="3599814" cy="1871979"/>
                    </a:xfrm>
                    <a:prstGeom prst="rect">
                      <a:avLst/>
                    </a:prstGeom>
                  </pic:spPr>
                </pic:pic>
              </a:graphicData>
            </a:graphic>
          </wp:inline>
        </w:drawing>
      </w:r>
    </w:p>
    <w:p>
      <w:pPr>
        <w:pStyle w:val="2"/>
        <w:spacing w:before="151" w:line="221" w:lineRule="auto"/>
        <w:ind w:left="386"/>
        <w:rPr>
          <w:sz w:val="18"/>
          <w:szCs w:val="18"/>
        </w:rPr>
      </w:pPr>
      <w:r>
        <w:rPr>
          <w:spacing w:val="-4"/>
          <w:sz w:val="18"/>
          <w:szCs w:val="18"/>
        </w:rPr>
        <w:t>启用时间重映射：</w:t>
      </w:r>
      <w:r>
        <w:rPr>
          <w:spacing w:val="-5"/>
          <w:sz w:val="18"/>
          <w:szCs w:val="18"/>
        </w:rPr>
        <w:t xml:space="preserve"> </w:t>
      </w:r>
      <w:r>
        <w:rPr>
          <w:spacing w:val="-4"/>
          <w:sz w:val="18"/>
          <w:szCs w:val="18"/>
        </w:rPr>
        <w:t>差不多包含其下的命令所有功能。</w:t>
      </w:r>
    </w:p>
    <w:p>
      <w:pPr>
        <w:pStyle w:val="2"/>
        <w:spacing w:before="97" w:line="221" w:lineRule="auto"/>
        <w:ind w:left="391"/>
        <w:rPr>
          <w:sz w:val="18"/>
          <w:szCs w:val="18"/>
        </w:rPr>
      </w:pPr>
      <w:r>
        <w:rPr>
          <w:spacing w:val="-1"/>
          <w:sz w:val="18"/>
          <w:szCs w:val="18"/>
        </w:rPr>
        <w:t>时间反向图层：对素材进行回放操作。</w:t>
      </w:r>
    </w:p>
    <w:p>
      <w:pPr>
        <w:pStyle w:val="2"/>
        <w:spacing w:before="97" w:line="221" w:lineRule="auto"/>
        <w:ind w:left="391"/>
        <w:rPr>
          <w:sz w:val="18"/>
          <w:szCs w:val="18"/>
        </w:rPr>
      </w:pPr>
      <w:r>
        <w:rPr>
          <w:spacing w:val="-1"/>
          <w:sz w:val="18"/>
          <w:szCs w:val="18"/>
        </w:rPr>
        <w:t>时间伸缩：对素材进行均匀变速操作。</w:t>
      </w:r>
    </w:p>
    <w:p>
      <w:pPr>
        <w:pStyle w:val="2"/>
        <w:spacing w:before="96" w:line="221" w:lineRule="auto"/>
        <w:ind w:left="382"/>
        <w:rPr>
          <w:sz w:val="18"/>
          <w:szCs w:val="18"/>
        </w:rPr>
      </w:pPr>
      <w:r>
        <w:rPr>
          <w:spacing w:val="-7"/>
          <w:sz w:val="18"/>
          <w:szCs w:val="18"/>
        </w:rPr>
        <w:t>冻结帧：</w:t>
      </w:r>
      <w:r>
        <w:rPr>
          <w:spacing w:val="-9"/>
          <w:sz w:val="18"/>
          <w:szCs w:val="18"/>
        </w:rPr>
        <w:t xml:space="preserve"> </w:t>
      </w:r>
      <w:r>
        <w:rPr>
          <w:spacing w:val="-7"/>
          <w:sz w:val="18"/>
          <w:szCs w:val="18"/>
        </w:rPr>
        <w:t>对素材进行定帧操作。</w:t>
      </w:r>
    </w:p>
    <w:p>
      <w:pPr>
        <w:pStyle w:val="2"/>
        <w:spacing w:before="97" w:line="221" w:lineRule="auto"/>
        <w:ind w:left="381"/>
        <w:rPr>
          <w:sz w:val="18"/>
          <w:szCs w:val="18"/>
        </w:rPr>
      </w:pPr>
      <w:r>
        <w:rPr>
          <w:sz w:val="18"/>
          <w:szCs w:val="18"/>
        </w:rPr>
        <w:t>在最后一帧上冻结：对视频素材最后一帧进行定帧操</w:t>
      </w:r>
      <w:r>
        <w:rPr>
          <w:spacing w:val="-1"/>
          <w:sz w:val="18"/>
          <w:szCs w:val="18"/>
        </w:rPr>
        <w:t>作。</w:t>
      </w:r>
    </w:p>
    <w:p>
      <w:pPr>
        <w:pStyle w:val="2"/>
        <w:spacing w:before="96" w:line="222" w:lineRule="auto"/>
        <w:ind w:left="25"/>
        <w:outlineLvl w:val="0"/>
        <w:rPr>
          <w:sz w:val="18"/>
          <w:szCs w:val="18"/>
        </w:rPr>
      </w:pPr>
      <w:bookmarkStart w:id="65" w:name="bookmark66"/>
      <w:bookmarkEnd w:id="65"/>
      <w:r>
        <w:rPr>
          <w:spacing w:val="-1"/>
          <w:sz w:val="18"/>
          <w:szCs w:val="18"/>
          <w14:textOutline w14:w="3314" w14:cap="flat" w14:cmpd="sng">
            <w14:solidFill>
              <w14:srgbClr w14:val="000000"/>
            </w14:solidFill>
            <w14:prstDash w14:val="solid"/>
            <w14:miter w14:val="10"/>
          </w14:textOutline>
        </w:rPr>
        <w:t>3.5、图层的属性</w:t>
      </w:r>
    </w:p>
    <w:p>
      <w:pPr>
        <w:pStyle w:val="2"/>
        <w:spacing w:before="95" w:line="271" w:lineRule="auto"/>
        <w:ind w:left="21" w:right="36" w:firstLine="361"/>
        <w:rPr>
          <w:sz w:val="18"/>
          <w:szCs w:val="18"/>
        </w:rPr>
      </w:pPr>
      <w:r>
        <w:rPr>
          <w:sz w:val="18"/>
          <w:szCs w:val="18"/>
        </w:rPr>
        <w:t>展开一个图层，除单独的音频图层与没有添加遮罩或任何特效的情况下，其余各</w:t>
      </w:r>
      <w:r>
        <w:rPr>
          <w:spacing w:val="-1"/>
          <w:sz w:val="18"/>
          <w:szCs w:val="18"/>
        </w:rPr>
        <w:t>类型的图层都有五个</w:t>
      </w:r>
      <w:r>
        <w:rPr>
          <w:sz w:val="18"/>
          <w:szCs w:val="18"/>
        </w:rPr>
        <w:t xml:space="preserve"> </w:t>
      </w:r>
      <w:r>
        <w:rPr>
          <w:spacing w:val="-3"/>
          <w:sz w:val="18"/>
          <w:szCs w:val="18"/>
        </w:rPr>
        <w:t>基本属性变化。</w:t>
      </w:r>
    </w:p>
    <w:p>
      <w:pPr>
        <w:pStyle w:val="2"/>
        <w:spacing w:before="97" w:line="271" w:lineRule="auto"/>
        <w:ind w:left="31" w:right="41" w:firstLine="351"/>
        <w:rPr>
          <w:sz w:val="18"/>
          <w:szCs w:val="18"/>
        </w:rPr>
      </w:pPr>
      <w:r>
        <w:rPr>
          <w:spacing w:val="-3"/>
          <w:sz w:val="18"/>
          <w:szCs w:val="18"/>
        </w:rPr>
        <w:t>层的属性需要通过展开轮廓图显示，</w:t>
      </w:r>
      <w:r>
        <w:rPr>
          <w:spacing w:val="-21"/>
          <w:sz w:val="18"/>
          <w:szCs w:val="18"/>
        </w:rPr>
        <w:t xml:space="preserve"> </w:t>
      </w:r>
      <w:r>
        <w:rPr>
          <w:spacing w:val="-3"/>
          <w:sz w:val="18"/>
          <w:szCs w:val="18"/>
        </w:rPr>
        <w:t>要展开轮廓图，可以</w:t>
      </w:r>
      <w:r>
        <w:rPr>
          <w:spacing w:val="-4"/>
          <w:sz w:val="18"/>
          <w:szCs w:val="18"/>
        </w:rPr>
        <w:t>点击层左边的小三角，</w:t>
      </w:r>
      <w:r>
        <w:rPr>
          <w:spacing w:val="-21"/>
          <w:sz w:val="18"/>
          <w:szCs w:val="18"/>
        </w:rPr>
        <w:t xml:space="preserve"> </w:t>
      </w:r>
      <w:r>
        <w:rPr>
          <w:spacing w:val="-4"/>
          <w:sz w:val="18"/>
          <w:szCs w:val="18"/>
        </w:rPr>
        <w:t>使其箭头朝下。再次</w:t>
      </w:r>
      <w:r>
        <w:rPr>
          <w:sz w:val="18"/>
          <w:szCs w:val="18"/>
        </w:rPr>
        <w:t xml:space="preserve"> 点击，将收敛轮廓图。但如果要快速选择层的属</w:t>
      </w:r>
      <w:r>
        <w:rPr>
          <w:spacing w:val="-1"/>
          <w:sz w:val="18"/>
          <w:szCs w:val="18"/>
        </w:rPr>
        <w:t>性，应该按对应于属性的快捷键。</w:t>
      </w:r>
    </w:p>
    <w:p>
      <w:pPr>
        <w:spacing w:line="271" w:lineRule="auto"/>
        <w:rPr>
          <w:sz w:val="18"/>
          <w:szCs w:val="18"/>
        </w:rPr>
        <w:sectPr>
          <w:footerReference r:id="rId147" w:type="default"/>
          <w:pgSz w:w="11905" w:h="16839"/>
          <w:pgMar w:top="1431" w:right="1785" w:bottom="1374" w:left="1785" w:header="0" w:footer="1209" w:gutter="0"/>
          <w:cols w:space="720" w:num="1"/>
        </w:sectPr>
      </w:pPr>
    </w:p>
    <w:p>
      <w:pPr>
        <w:spacing w:before="46" w:line="8348" w:lineRule="exact"/>
        <w:ind w:firstLine="14"/>
      </w:pPr>
      <w:r>
        <w:rPr>
          <w:position w:val="-166"/>
        </w:rPr>
        <w:drawing>
          <wp:inline distT="0" distB="0" distL="0" distR="0">
            <wp:extent cx="5400675" cy="5300345"/>
            <wp:effectExtent l="0" t="0" r="0" b="0"/>
            <wp:docPr id="684" name="IM 684"/>
            <wp:cNvGraphicFramePr/>
            <a:graphic xmlns:a="http://schemas.openxmlformats.org/drawingml/2006/main">
              <a:graphicData uri="http://schemas.openxmlformats.org/drawingml/2006/picture">
                <pic:pic xmlns:pic="http://schemas.openxmlformats.org/drawingml/2006/picture">
                  <pic:nvPicPr>
                    <pic:cNvPr id="684" name="IM 684"/>
                    <pic:cNvPicPr/>
                  </pic:nvPicPr>
                  <pic:blipFill>
                    <a:blip r:embed="rId670"/>
                    <a:stretch>
                      <a:fillRect/>
                    </a:stretch>
                  </pic:blipFill>
                  <pic:spPr>
                    <a:xfrm>
                      <a:off x="0" y="0"/>
                      <a:ext cx="5401309" cy="5300979"/>
                    </a:xfrm>
                    <a:prstGeom prst="rect">
                      <a:avLst/>
                    </a:prstGeom>
                  </pic:spPr>
                </pic:pic>
              </a:graphicData>
            </a:graphic>
          </wp:inline>
        </w:drawing>
      </w:r>
    </w:p>
    <w:p>
      <w:pPr>
        <w:pStyle w:val="2"/>
        <w:spacing w:before="105" w:line="221" w:lineRule="auto"/>
        <w:ind w:left="25"/>
        <w:outlineLvl w:val="0"/>
        <w:rPr>
          <w:sz w:val="18"/>
          <w:szCs w:val="18"/>
        </w:rPr>
      </w:pPr>
      <w:bookmarkStart w:id="66" w:name="bookmark67"/>
      <w:bookmarkEnd w:id="66"/>
      <w:r>
        <w:rPr>
          <w:spacing w:val="-2"/>
          <w:sz w:val="18"/>
          <w:szCs w:val="18"/>
          <w14:textOutline w14:w="3314" w14:cap="flat" w14:cmpd="sng">
            <w14:solidFill>
              <w14:srgbClr w14:val="000000"/>
            </w14:solidFill>
            <w14:prstDash w14:val="solid"/>
            <w14:miter w14:val="10"/>
          </w14:textOutline>
        </w:rPr>
        <w:t>3.5.1、轴心点</w:t>
      </w:r>
    </w:p>
    <w:p>
      <w:pPr>
        <w:pStyle w:val="2"/>
        <w:spacing w:before="97" w:line="287" w:lineRule="auto"/>
        <w:ind w:left="21" w:right="145" w:firstLine="355"/>
        <w:jc w:val="both"/>
        <w:rPr>
          <w:sz w:val="18"/>
          <w:szCs w:val="18"/>
        </w:rPr>
      </w:pPr>
      <w:r>
        <w:rPr>
          <w:spacing w:val="-4"/>
          <w:sz w:val="18"/>
          <w:szCs w:val="18"/>
        </w:rPr>
        <w:t>AE</w:t>
      </w:r>
      <w:r>
        <w:rPr>
          <w:spacing w:val="-9"/>
          <w:sz w:val="18"/>
          <w:szCs w:val="18"/>
        </w:rPr>
        <w:t xml:space="preserve"> </w:t>
      </w:r>
      <w:r>
        <w:rPr>
          <w:spacing w:val="-4"/>
          <w:sz w:val="18"/>
          <w:szCs w:val="18"/>
        </w:rPr>
        <w:t>中以轴心点为基准进行相关属性的设置。通常状态下轴心点在对象的中心，随着轴心点的位置不同，</w:t>
      </w:r>
      <w:r>
        <w:rPr>
          <w:sz w:val="18"/>
          <w:szCs w:val="18"/>
        </w:rPr>
        <w:t xml:space="preserve"> </w:t>
      </w:r>
      <w:r>
        <w:rPr>
          <w:spacing w:val="-2"/>
          <w:sz w:val="18"/>
          <w:szCs w:val="18"/>
        </w:rPr>
        <w:t>对象的运动状态也会发生变化。当轴心点在物体中心时，旋转的时，物体沿着轴心自转； 当轴心点</w:t>
      </w:r>
      <w:r>
        <w:rPr>
          <w:spacing w:val="-3"/>
          <w:sz w:val="18"/>
          <w:szCs w:val="18"/>
        </w:rPr>
        <w:t>在物体</w:t>
      </w:r>
      <w:r>
        <w:rPr>
          <w:sz w:val="18"/>
          <w:szCs w:val="18"/>
        </w:rPr>
        <w:t xml:space="preserve">  </w:t>
      </w:r>
      <w:r>
        <w:rPr>
          <w:spacing w:val="-2"/>
          <w:sz w:val="18"/>
          <w:szCs w:val="18"/>
        </w:rPr>
        <w:t>时则物体沿着轴心点公转。</w:t>
      </w:r>
    </w:p>
    <w:p>
      <w:pPr>
        <w:pStyle w:val="2"/>
        <w:spacing w:before="96" w:line="221" w:lineRule="auto"/>
        <w:ind w:left="42"/>
        <w:rPr>
          <w:sz w:val="18"/>
          <w:szCs w:val="18"/>
        </w:rPr>
      </w:pPr>
      <w:r>
        <w:rPr>
          <w:spacing w:val="-3"/>
          <w:sz w:val="18"/>
          <w:szCs w:val="18"/>
        </w:rPr>
        <w:t>以数字方式改变轴心点：</w:t>
      </w:r>
    </w:p>
    <w:p>
      <w:pPr>
        <w:pStyle w:val="2"/>
        <w:spacing w:before="96" w:line="220" w:lineRule="auto"/>
        <w:ind w:left="381"/>
        <w:rPr>
          <w:sz w:val="18"/>
          <w:szCs w:val="18"/>
        </w:rPr>
      </w:pPr>
      <w:r>
        <w:rPr>
          <w:spacing w:val="-5"/>
          <w:sz w:val="18"/>
          <w:szCs w:val="18"/>
        </w:rPr>
        <w:t>①：</w:t>
      </w:r>
      <w:r>
        <w:rPr>
          <w:spacing w:val="-22"/>
          <w:sz w:val="18"/>
          <w:szCs w:val="18"/>
        </w:rPr>
        <w:t xml:space="preserve"> </w:t>
      </w:r>
      <w:r>
        <w:rPr>
          <w:spacing w:val="-5"/>
          <w:sz w:val="18"/>
          <w:szCs w:val="18"/>
        </w:rPr>
        <w:t>选中要改变轴心点的对象，</w:t>
      </w:r>
      <w:r>
        <w:rPr>
          <w:spacing w:val="-20"/>
          <w:sz w:val="18"/>
          <w:szCs w:val="18"/>
        </w:rPr>
        <w:t xml:space="preserve"> </w:t>
      </w:r>
      <w:r>
        <w:rPr>
          <w:spacing w:val="-5"/>
          <w:sz w:val="18"/>
          <w:szCs w:val="18"/>
        </w:rPr>
        <w:t>按“A”键打开其</w:t>
      </w:r>
      <w:r>
        <w:rPr>
          <w:spacing w:val="-6"/>
          <w:sz w:val="18"/>
          <w:szCs w:val="18"/>
        </w:rPr>
        <w:t>“锚点”属性。</w:t>
      </w:r>
    </w:p>
    <w:p>
      <w:pPr>
        <w:pStyle w:val="2"/>
        <w:spacing w:before="97" w:line="220" w:lineRule="auto"/>
        <w:ind w:left="381"/>
        <w:rPr>
          <w:sz w:val="18"/>
          <w:szCs w:val="18"/>
        </w:rPr>
      </w:pPr>
      <w:r>
        <w:rPr>
          <w:spacing w:val="-4"/>
          <w:sz w:val="18"/>
          <w:szCs w:val="18"/>
        </w:rPr>
        <w:t>②：</w:t>
      </w:r>
      <w:r>
        <w:rPr>
          <w:spacing w:val="-10"/>
          <w:sz w:val="18"/>
          <w:szCs w:val="18"/>
        </w:rPr>
        <w:t xml:space="preserve"> </w:t>
      </w:r>
      <w:r>
        <w:rPr>
          <w:spacing w:val="-4"/>
          <w:sz w:val="18"/>
          <w:szCs w:val="18"/>
        </w:rPr>
        <w:t>在带下划线的参数栏上点鼠标右键，</w:t>
      </w:r>
      <w:r>
        <w:rPr>
          <w:spacing w:val="-23"/>
          <w:sz w:val="18"/>
          <w:szCs w:val="18"/>
        </w:rPr>
        <w:t xml:space="preserve"> </w:t>
      </w:r>
      <w:r>
        <w:rPr>
          <w:spacing w:val="-4"/>
          <w:sz w:val="18"/>
          <w:szCs w:val="18"/>
        </w:rPr>
        <w:t>在弹出的菜单中选“编辑”打开轴心点属性对话框。</w:t>
      </w:r>
    </w:p>
    <w:p>
      <w:pPr>
        <w:pStyle w:val="2"/>
        <w:spacing w:before="96" w:line="272" w:lineRule="auto"/>
        <w:ind w:left="21" w:right="193" w:firstLine="359"/>
        <w:rPr>
          <w:sz w:val="18"/>
          <w:szCs w:val="18"/>
        </w:rPr>
      </w:pPr>
      <w:r>
        <w:rPr>
          <w:spacing w:val="-3"/>
          <w:sz w:val="18"/>
          <w:szCs w:val="18"/>
        </w:rPr>
        <w:t>③：</w:t>
      </w:r>
      <w:r>
        <w:rPr>
          <w:spacing w:val="-37"/>
          <w:sz w:val="18"/>
          <w:szCs w:val="18"/>
        </w:rPr>
        <w:t xml:space="preserve"> </w:t>
      </w:r>
      <w:r>
        <w:rPr>
          <w:spacing w:val="-3"/>
          <w:sz w:val="18"/>
          <w:szCs w:val="18"/>
        </w:rPr>
        <w:t>在单位下拉菜单中选择计量单位，并输入新的轴心点。若图象为</w:t>
      </w:r>
      <w:r>
        <w:rPr>
          <w:spacing w:val="-36"/>
          <w:sz w:val="18"/>
          <w:szCs w:val="18"/>
        </w:rPr>
        <w:t xml:space="preserve"> </w:t>
      </w:r>
      <w:r>
        <w:rPr>
          <w:spacing w:val="-3"/>
          <w:sz w:val="18"/>
          <w:szCs w:val="18"/>
        </w:rPr>
        <w:t>3D</w:t>
      </w:r>
      <w:r>
        <w:rPr>
          <w:spacing w:val="-44"/>
          <w:sz w:val="18"/>
          <w:szCs w:val="18"/>
        </w:rPr>
        <w:t xml:space="preserve"> </w:t>
      </w:r>
      <w:r>
        <w:rPr>
          <w:spacing w:val="-3"/>
          <w:sz w:val="18"/>
          <w:szCs w:val="18"/>
        </w:rPr>
        <w:t>层的话，还可以显示</w:t>
      </w:r>
      <w:r>
        <w:rPr>
          <w:spacing w:val="-40"/>
          <w:sz w:val="18"/>
          <w:szCs w:val="18"/>
        </w:rPr>
        <w:t xml:space="preserve"> </w:t>
      </w:r>
      <w:r>
        <w:rPr>
          <w:spacing w:val="-4"/>
          <w:sz w:val="18"/>
          <w:szCs w:val="18"/>
        </w:rPr>
        <w:t>Z</w:t>
      </w:r>
      <w:r>
        <w:rPr>
          <w:spacing w:val="-39"/>
          <w:sz w:val="18"/>
          <w:szCs w:val="18"/>
        </w:rPr>
        <w:t xml:space="preserve"> </w:t>
      </w:r>
      <w:r>
        <w:rPr>
          <w:spacing w:val="-4"/>
          <w:sz w:val="18"/>
          <w:szCs w:val="18"/>
        </w:rPr>
        <w:t>轴数值</w:t>
      </w:r>
      <w:r>
        <w:rPr>
          <w:sz w:val="18"/>
          <w:szCs w:val="18"/>
        </w:rPr>
        <w:t xml:space="preserve"> </w:t>
      </w:r>
      <w:r>
        <w:rPr>
          <w:spacing w:val="-9"/>
          <w:sz w:val="18"/>
          <w:szCs w:val="18"/>
        </w:rPr>
        <w:t>栏，</w:t>
      </w:r>
      <w:r>
        <w:rPr>
          <w:spacing w:val="-21"/>
          <w:sz w:val="18"/>
          <w:szCs w:val="18"/>
        </w:rPr>
        <w:t xml:space="preserve"> </w:t>
      </w:r>
      <w:r>
        <w:rPr>
          <w:spacing w:val="-9"/>
          <w:sz w:val="18"/>
          <w:szCs w:val="18"/>
        </w:rPr>
        <w:t>然后点</w:t>
      </w:r>
      <w:r>
        <w:rPr>
          <w:spacing w:val="-40"/>
          <w:sz w:val="18"/>
          <w:szCs w:val="18"/>
        </w:rPr>
        <w:t xml:space="preserve"> </w:t>
      </w:r>
      <w:r>
        <w:rPr>
          <w:spacing w:val="-9"/>
          <w:sz w:val="18"/>
          <w:szCs w:val="18"/>
        </w:rPr>
        <w:t>OK</w:t>
      </w:r>
      <w:r>
        <w:rPr>
          <w:spacing w:val="-31"/>
          <w:sz w:val="18"/>
          <w:szCs w:val="18"/>
        </w:rPr>
        <w:t xml:space="preserve"> </w:t>
      </w:r>
      <w:r>
        <w:rPr>
          <w:spacing w:val="-9"/>
          <w:sz w:val="18"/>
          <w:szCs w:val="18"/>
        </w:rPr>
        <w:t>即可。</w:t>
      </w:r>
    </w:p>
    <w:p>
      <w:pPr>
        <w:pStyle w:val="2"/>
        <w:spacing w:before="96" w:line="221" w:lineRule="auto"/>
        <w:ind w:left="382"/>
        <w:rPr>
          <w:sz w:val="18"/>
          <w:szCs w:val="18"/>
        </w:rPr>
      </w:pPr>
      <w:r>
        <w:rPr>
          <w:spacing w:val="-2"/>
          <w:sz w:val="18"/>
          <w:szCs w:val="18"/>
        </w:rPr>
        <w:t>轴心点的坐标相对于层窗口，而不是相对于合成图象窗口。在合成图象窗口改变对象轴心点：</w:t>
      </w:r>
      <w:r>
        <w:rPr>
          <w:spacing w:val="-7"/>
          <w:sz w:val="18"/>
          <w:szCs w:val="18"/>
        </w:rPr>
        <w:t xml:space="preserve"> </w:t>
      </w:r>
      <w:r>
        <w:rPr>
          <w:spacing w:val="-2"/>
          <w:sz w:val="18"/>
          <w:szCs w:val="18"/>
        </w:rPr>
        <w:t>在工具</w:t>
      </w:r>
    </w:p>
    <w:p>
      <w:pPr>
        <w:pStyle w:val="2"/>
        <w:spacing w:before="138" w:line="418" w:lineRule="exact"/>
        <w:ind w:left="22"/>
        <w:rPr>
          <w:sz w:val="18"/>
          <w:szCs w:val="18"/>
        </w:rPr>
      </w:pPr>
      <w:r>
        <w:rPr>
          <w:position w:val="-4"/>
          <w:sz w:val="18"/>
          <w:szCs w:val="18"/>
        </w:rPr>
        <w:t>面板中选择轴心点工具</w:t>
      </w:r>
      <w:r>
        <w:rPr>
          <w:position w:val="-4"/>
          <w:sz w:val="18"/>
          <w:szCs w:val="18"/>
        </w:rPr>
        <w:drawing>
          <wp:inline distT="0" distB="0" distL="0" distR="0">
            <wp:extent cx="243205" cy="226060"/>
            <wp:effectExtent l="0" t="0" r="0" b="0"/>
            <wp:docPr id="686" name="IM 686"/>
            <wp:cNvGraphicFramePr/>
            <a:graphic xmlns:a="http://schemas.openxmlformats.org/drawingml/2006/main">
              <a:graphicData uri="http://schemas.openxmlformats.org/drawingml/2006/picture">
                <pic:pic xmlns:pic="http://schemas.openxmlformats.org/drawingml/2006/picture">
                  <pic:nvPicPr>
                    <pic:cNvPr id="686" name="IM 686"/>
                    <pic:cNvPicPr/>
                  </pic:nvPicPr>
                  <pic:blipFill>
                    <a:blip r:embed="rId671"/>
                    <a:stretch>
                      <a:fillRect/>
                    </a:stretch>
                  </pic:blipFill>
                  <pic:spPr>
                    <a:xfrm>
                      <a:off x="0" y="0"/>
                      <a:ext cx="243515" cy="226060"/>
                    </a:xfrm>
                    <a:prstGeom prst="rect">
                      <a:avLst/>
                    </a:prstGeom>
                  </pic:spPr>
                </pic:pic>
              </a:graphicData>
            </a:graphic>
          </wp:inline>
        </w:drawing>
      </w:r>
      <w:r>
        <w:rPr>
          <w:position w:val="-4"/>
          <w:sz w:val="18"/>
          <w:szCs w:val="18"/>
        </w:rPr>
        <w:t>，然后点选改变轴心点的对象拖动至新位置即可。</w:t>
      </w:r>
    </w:p>
    <w:p>
      <w:pPr>
        <w:pStyle w:val="2"/>
        <w:spacing w:before="164" w:line="223" w:lineRule="auto"/>
        <w:ind w:left="25"/>
        <w:outlineLvl w:val="0"/>
        <w:rPr>
          <w:sz w:val="18"/>
          <w:szCs w:val="18"/>
        </w:rPr>
      </w:pPr>
      <w:bookmarkStart w:id="67" w:name="bookmark68"/>
      <w:bookmarkEnd w:id="67"/>
      <w:r>
        <w:rPr>
          <w:spacing w:val="-1"/>
          <w:sz w:val="18"/>
          <w:szCs w:val="18"/>
          <w14:textOutline w14:w="3314" w14:cap="flat" w14:cmpd="sng">
            <w14:solidFill>
              <w14:srgbClr w14:val="000000"/>
            </w14:solidFill>
            <w14:prstDash w14:val="solid"/>
            <w14:miter w14:val="10"/>
          </w14:textOutline>
        </w:rPr>
        <w:t>3.5.2、位置</w:t>
      </w:r>
    </w:p>
    <w:p>
      <w:pPr>
        <w:pStyle w:val="2"/>
        <w:spacing w:before="94" w:line="271" w:lineRule="auto"/>
        <w:ind w:left="21" w:right="194" w:firstLine="354"/>
        <w:rPr>
          <w:sz w:val="18"/>
          <w:szCs w:val="18"/>
        </w:rPr>
      </w:pPr>
      <w:r>
        <w:rPr>
          <w:spacing w:val="-2"/>
          <w:sz w:val="18"/>
          <w:szCs w:val="18"/>
        </w:rPr>
        <w:t>AE</w:t>
      </w:r>
      <w:r>
        <w:rPr>
          <w:spacing w:val="-22"/>
          <w:sz w:val="18"/>
          <w:szCs w:val="18"/>
        </w:rPr>
        <w:t xml:space="preserve"> </w:t>
      </w:r>
      <w:r>
        <w:rPr>
          <w:spacing w:val="-2"/>
          <w:sz w:val="18"/>
          <w:szCs w:val="18"/>
        </w:rPr>
        <w:t>中可以通过数字和手动方式对层的位置设置。普通</w:t>
      </w:r>
      <w:r>
        <w:rPr>
          <w:spacing w:val="-3"/>
          <w:sz w:val="18"/>
          <w:szCs w:val="18"/>
        </w:rPr>
        <w:t>二维图层是由</w:t>
      </w:r>
      <w:r>
        <w:rPr>
          <w:spacing w:val="-41"/>
          <w:sz w:val="18"/>
          <w:szCs w:val="18"/>
        </w:rPr>
        <w:t xml:space="preserve"> </w:t>
      </w:r>
      <w:r>
        <w:rPr>
          <w:spacing w:val="-3"/>
          <w:sz w:val="18"/>
          <w:szCs w:val="18"/>
        </w:rPr>
        <w:t>X</w:t>
      </w:r>
      <w:r>
        <w:rPr>
          <w:spacing w:val="-40"/>
          <w:sz w:val="18"/>
          <w:szCs w:val="18"/>
        </w:rPr>
        <w:t xml:space="preserve"> </w:t>
      </w:r>
      <w:r>
        <w:rPr>
          <w:spacing w:val="-3"/>
          <w:sz w:val="18"/>
          <w:szCs w:val="18"/>
        </w:rPr>
        <w:t>轴和</w:t>
      </w:r>
      <w:r>
        <w:rPr>
          <w:spacing w:val="-42"/>
          <w:sz w:val="18"/>
          <w:szCs w:val="18"/>
        </w:rPr>
        <w:t xml:space="preserve"> </w:t>
      </w:r>
      <w:r>
        <w:rPr>
          <w:spacing w:val="-3"/>
          <w:sz w:val="18"/>
          <w:szCs w:val="18"/>
        </w:rPr>
        <w:t>Y</w:t>
      </w:r>
      <w:r>
        <w:rPr>
          <w:spacing w:val="-45"/>
          <w:sz w:val="18"/>
          <w:szCs w:val="18"/>
        </w:rPr>
        <w:t xml:space="preserve"> </w:t>
      </w:r>
      <w:r>
        <w:rPr>
          <w:spacing w:val="-3"/>
          <w:sz w:val="18"/>
          <w:szCs w:val="18"/>
        </w:rPr>
        <w:t>轴两个参数组成，</w:t>
      </w:r>
      <w:r>
        <w:rPr>
          <w:spacing w:val="-31"/>
          <w:sz w:val="18"/>
          <w:szCs w:val="18"/>
        </w:rPr>
        <w:t xml:space="preserve"> </w:t>
      </w:r>
      <w:r>
        <w:rPr>
          <w:spacing w:val="-3"/>
          <w:sz w:val="18"/>
          <w:szCs w:val="18"/>
        </w:rPr>
        <w:t>三维图</w:t>
      </w:r>
      <w:r>
        <w:rPr>
          <w:sz w:val="18"/>
          <w:szCs w:val="18"/>
        </w:rPr>
        <w:t xml:space="preserve"> </w:t>
      </w:r>
      <w:r>
        <w:rPr>
          <w:spacing w:val="-2"/>
          <w:sz w:val="18"/>
          <w:szCs w:val="18"/>
        </w:rPr>
        <w:t>层由</w:t>
      </w:r>
      <w:r>
        <w:rPr>
          <w:spacing w:val="-42"/>
          <w:sz w:val="18"/>
          <w:szCs w:val="18"/>
        </w:rPr>
        <w:t xml:space="preserve"> </w:t>
      </w:r>
      <w:r>
        <w:rPr>
          <w:spacing w:val="-2"/>
          <w:sz w:val="18"/>
          <w:szCs w:val="18"/>
        </w:rPr>
        <w:t>X</w:t>
      </w:r>
      <w:r>
        <w:rPr>
          <w:spacing w:val="-39"/>
          <w:sz w:val="18"/>
          <w:szCs w:val="18"/>
        </w:rPr>
        <w:t xml:space="preserve"> </w:t>
      </w:r>
      <w:r>
        <w:rPr>
          <w:spacing w:val="-2"/>
          <w:sz w:val="18"/>
          <w:szCs w:val="18"/>
        </w:rPr>
        <w:t>轴、</w:t>
      </w:r>
      <w:r>
        <w:rPr>
          <w:spacing w:val="-31"/>
          <w:sz w:val="18"/>
          <w:szCs w:val="18"/>
        </w:rPr>
        <w:t xml:space="preserve"> </w:t>
      </w:r>
      <w:r>
        <w:rPr>
          <w:spacing w:val="-2"/>
          <w:sz w:val="18"/>
          <w:szCs w:val="18"/>
        </w:rPr>
        <w:t>Y</w:t>
      </w:r>
      <w:r>
        <w:rPr>
          <w:spacing w:val="-40"/>
          <w:sz w:val="18"/>
          <w:szCs w:val="18"/>
        </w:rPr>
        <w:t xml:space="preserve"> </w:t>
      </w:r>
      <w:r>
        <w:rPr>
          <w:spacing w:val="-2"/>
          <w:sz w:val="18"/>
          <w:szCs w:val="18"/>
        </w:rPr>
        <w:t>轴和</w:t>
      </w:r>
      <w:r>
        <w:rPr>
          <w:spacing w:val="-40"/>
          <w:sz w:val="18"/>
          <w:szCs w:val="18"/>
        </w:rPr>
        <w:t xml:space="preserve"> </w:t>
      </w:r>
      <w:r>
        <w:rPr>
          <w:spacing w:val="-2"/>
          <w:sz w:val="18"/>
          <w:szCs w:val="18"/>
        </w:rPr>
        <w:t>Z</w:t>
      </w:r>
      <w:r>
        <w:rPr>
          <w:spacing w:val="-39"/>
          <w:sz w:val="18"/>
          <w:szCs w:val="18"/>
        </w:rPr>
        <w:t xml:space="preserve"> </w:t>
      </w:r>
      <w:r>
        <w:rPr>
          <w:spacing w:val="-2"/>
          <w:sz w:val="18"/>
          <w:szCs w:val="18"/>
        </w:rPr>
        <w:t>轴三个参数组成。为方便地打开位移属性</w:t>
      </w:r>
      <w:r>
        <w:rPr>
          <w:spacing w:val="-3"/>
          <w:sz w:val="18"/>
          <w:szCs w:val="18"/>
        </w:rPr>
        <w:t>，可使用快捷键“P”。</w:t>
      </w:r>
    </w:p>
    <w:p>
      <w:pPr>
        <w:pStyle w:val="2"/>
        <w:spacing w:before="96" w:line="271" w:lineRule="auto"/>
        <w:ind w:left="24" w:right="217" w:firstLine="378"/>
        <w:rPr>
          <w:sz w:val="18"/>
          <w:szCs w:val="18"/>
        </w:rPr>
      </w:pPr>
      <w:r>
        <w:rPr>
          <w:spacing w:val="-4"/>
          <w:sz w:val="18"/>
          <w:szCs w:val="18"/>
        </w:rPr>
        <w:t>以数字方式改变：</w:t>
      </w:r>
      <w:r>
        <w:rPr>
          <w:spacing w:val="-7"/>
          <w:sz w:val="18"/>
          <w:szCs w:val="18"/>
        </w:rPr>
        <w:t xml:space="preserve"> </w:t>
      </w:r>
      <w:r>
        <w:rPr>
          <w:spacing w:val="-4"/>
          <w:sz w:val="18"/>
          <w:szCs w:val="18"/>
        </w:rPr>
        <w:t>选择要改变位置的层，</w:t>
      </w:r>
      <w:r>
        <w:rPr>
          <w:spacing w:val="-22"/>
          <w:sz w:val="18"/>
          <w:szCs w:val="18"/>
        </w:rPr>
        <w:t xml:space="preserve"> </w:t>
      </w:r>
      <w:r>
        <w:rPr>
          <w:spacing w:val="-4"/>
          <w:sz w:val="18"/>
          <w:szCs w:val="18"/>
        </w:rPr>
        <w:t>在目标时间位置上按</w:t>
      </w:r>
      <w:r>
        <w:rPr>
          <w:spacing w:val="-46"/>
          <w:sz w:val="18"/>
          <w:szCs w:val="18"/>
        </w:rPr>
        <w:t xml:space="preserve"> </w:t>
      </w:r>
      <w:r>
        <w:rPr>
          <w:spacing w:val="-4"/>
          <w:sz w:val="18"/>
          <w:szCs w:val="18"/>
        </w:rPr>
        <w:t>P</w:t>
      </w:r>
      <w:r>
        <w:rPr>
          <w:spacing w:val="-41"/>
          <w:sz w:val="18"/>
          <w:szCs w:val="18"/>
        </w:rPr>
        <w:t xml:space="preserve"> </w:t>
      </w:r>
      <w:r>
        <w:rPr>
          <w:spacing w:val="-4"/>
          <w:sz w:val="18"/>
          <w:szCs w:val="18"/>
        </w:rPr>
        <w:t>键，展开其“位置”属性；在带下划</w:t>
      </w:r>
      <w:r>
        <w:rPr>
          <w:sz w:val="18"/>
          <w:szCs w:val="18"/>
        </w:rPr>
        <w:t xml:space="preserve"> </w:t>
      </w:r>
      <w:r>
        <w:rPr>
          <w:spacing w:val="-4"/>
          <w:sz w:val="18"/>
          <w:szCs w:val="18"/>
        </w:rPr>
        <w:t>线的参数栏上点鼠标左键，</w:t>
      </w:r>
      <w:r>
        <w:rPr>
          <w:spacing w:val="-20"/>
          <w:sz w:val="18"/>
          <w:szCs w:val="18"/>
        </w:rPr>
        <w:t xml:space="preserve"> </w:t>
      </w:r>
      <w:r>
        <w:rPr>
          <w:spacing w:val="-4"/>
          <w:sz w:val="18"/>
          <w:szCs w:val="18"/>
        </w:rPr>
        <w:t>或按住左键左右拖拉更改数据；</w:t>
      </w:r>
      <w:r>
        <w:rPr>
          <w:spacing w:val="-17"/>
          <w:sz w:val="18"/>
          <w:szCs w:val="18"/>
        </w:rPr>
        <w:t xml:space="preserve"> </w:t>
      </w:r>
      <w:r>
        <w:rPr>
          <w:spacing w:val="-4"/>
          <w:sz w:val="18"/>
          <w:szCs w:val="18"/>
        </w:rPr>
        <w:t>也可以通过右键“编辑”来修改。</w:t>
      </w:r>
    </w:p>
    <w:p>
      <w:pPr>
        <w:spacing w:line="271" w:lineRule="auto"/>
        <w:rPr>
          <w:sz w:val="18"/>
          <w:szCs w:val="18"/>
        </w:rPr>
        <w:sectPr>
          <w:footerReference r:id="rId148" w:type="default"/>
          <w:pgSz w:w="11905" w:h="16839"/>
          <w:pgMar w:top="1431" w:right="1598" w:bottom="1374" w:left="1785" w:header="0" w:footer="1209" w:gutter="0"/>
          <w:cols w:space="720" w:num="1"/>
        </w:sectPr>
      </w:pPr>
    </w:p>
    <w:p>
      <w:pPr>
        <w:pStyle w:val="2"/>
        <w:spacing w:before="71" w:line="296" w:lineRule="auto"/>
        <w:ind w:left="22" w:right="180" w:firstLine="380"/>
        <w:jc w:val="both"/>
        <w:rPr>
          <w:sz w:val="18"/>
          <w:szCs w:val="18"/>
        </w:rPr>
      </w:pPr>
      <w:r>
        <w:rPr>
          <w:spacing w:val="-4"/>
          <w:sz w:val="18"/>
          <w:szCs w:val="18"/>
        </w:rPr>
        <w:t>以手动方式改变，</w:t>
      </w:r>
      <w:r>
        <w:rPr>
          <w:spacing w:val="-11"/>
          <w:sz w:val="18"/>
          <w:szCs w:val="18"/>
        </w:rPr>
        <w:t xml:space="preserve"> </w:t>
      </w:r>
      <w:r>
        <w:rPr>
          <w:spacing w:val="-4"/>
          <w:sz w:val="18"/>
          <w:szCs w:val="18"/>
        </w:rPr>
        <w:t>在合成图象窗口中选择要改变位置的层，</w:t>
      </w:r>
      <w:r>
        <w:rPr>
          <w:spacing w:val="-21"/>
          <w:sz w:val="18"/>
          <w:szCs w:val="18"/>
        </w:rPr>
        <w:t xml:space="preserve"> </w:t>
      </w:r>
      <w:r>
        <w:rPr>
          <w:spacing w:val="-4"/>
          <w:sz w:val="18"/>
          <w:szCs w:val="18"/>
        </w:rPr>
        <w:t>然后拖动至新位置即可。按住键盘上的方</w:t>
      </w:r>
      <w:r>
        <w:rPr>
          <w:sz w:val="18"/>
          <w:szCs w:val="18"/>
        </w:rPr>
        <w:t xml:space="preserve"> </w:t>
      </w:r>
      <w:r>
        <w:rPr>
          <w:spacing w:val="-3"/>
          <w:sz w:val="18"/>
          <w:szCs w:val="18"/>
        </w:rPr>
        <w:t>向键，以当前缩放率移动一个象素；</w:t>
      </w:r>
      <w:r>
        <w:rPr>
          <w:spacing w:val="-19"/>
          <w:sz w:val="18"/>
          <w:szCs w:val="18"/>
        </w:rPr>
        <w:t xml:space="preserve"> </w:t>
      </w:r>
      <w:r>
        <w:rPr>
          <w:spacing w:val="-3"/>
          <w:sz w:val="18"/>
          <w:szCs w:val="18"/>
        </w:rPr>
        <w:t>按住</w:t>
      </w:r>
      <w:r>
        <w:rPr>
          <w:spacing w:val="-38"/>
          <w:sz w:val="18"/>
          <w:szCs w:val="18"/>
        </w:rPr>
        <w:t xml:space="preserve"> </w:t>
      </w:r>
      <w:r>
        <w:rPr>
          <w:spacing w:val="-3"/>
          <w:sz w:val="18"/>
          <w:szCs w:val="18"/>
        </w:rPr>
        <w:t>Shift＋方向键，以当前缩放率移</w:t>
      </w:r>
      <w:r>
        <w:rPr>
          <w:spacing w:val="-4"/>
          <w:sz w:val="18"/>
          <w:szCs w:val="18"/>
        </w:rPr>
        <w:t>动十个象素；</w:t>
      </w:r>
      <w:r>
        <w:rPr>
          <w:spacing w:val="-19"/>
          <w:sz w:val="18"/>
          <w:szCs w:val="18"/>
        </w:rPr>
        <w:t xml:space="preserve"> </w:t>
      </w:r>
      <w:r>
        <w:rPr>
          <w:spacing w:val="-4"/>
          <w:sz w:val="18"/>
          <w:szCs w:val="18"/>
        </w:rPr>
        <w:t>按住</w:t>
      </w:r>
      <w:r>
        <w:rPr>
          <w:spacing w:val="-38"/>
          <w:sz w:val="18"/>
          <w:szCs w:val="18"/>
        </w:rPr>
        <w:t xml:space="preserve"> </w:t>
      </w:r>
      <w:r>
        <w:rPr>
          <w:spacing w:val="-4"/>
          <w:sz w:val="18"/>
          <w:szCs w:val="18"/>
        </w:rPr>
        <w:t>Shift</w:t>
      </w:r>
      <w:r>
        <w:rPr>
          <w:spacing w:val="-40"/>
          <w:sz w:val="18"/>
          <w:szCs w:val="18"/>
        </w:rPr>
        <w:t xml:space="preserve"> </w:t>
      </w:r>
      <w:r>
        <w:rPr>
          <w:spacing w:val="-4"/>
          <w:sz w:val="18"/>
          <w:szCs w:val="18"/>
        </w:rPr>
        <w:t>键在</w:t>
      </w:r>
      <w:r>
        <w:rPr>
          <w:sz w:val="18"/>
          <w:szCs w:val="18"/>
        </w:rPr>
        <w:t xml:space="preserve">  </w:t>
      </w:r>
      <w:r>
        <w:rPr>
          <w:spacing w:val="-1"/>
          <w:sz w:val="18"/>
          <w:szCs w:val="18"/>
        </w:rPr>
        <w:t>合成图象中拖动层，以水平或垂直方向移动；按住</w:t>
      </w:r>
      <w:r>
        <w:rPr>
          <w:spacing w:val="-44"/>
          <w:sz w:val="18"/>
          <w:szCs w:val="18"/>
        </w:rPr>
        <w:t xml:space="preserve"> </w:t>
      </w:r>
      <w:r>
        <w:rPr>
          <w:spacing w:val="-1"/>
          <w:sz w:val="18"/>
          <w:szCs w:val="18"/>
        </w:rPr>
        <w:t>Alt＋Shift</w:t>
      </w:r>
      <w:r>
        <w:rPr>
          <w:spacing w:val="-45"/>
          <w:sz w:val="18"/>
          <w:szCs w:val="18"/>
        </w:rPr>
        <w:t xml:space="preserve"> </w:t>
      </w:r>
      <w:r>
        <w:rPr>
          <w:spacing w:val="-2"/>
          <w:sz w:val="18"/>
          <w:szCs w:val="18"/>
        </w:rPr>
        <w:t>键在合成图象中拖动层，使层的边逼近合成</w:t>
      </w:r>
      <w:r>
        <w:rPr>
          <w:sz w:val="18"/>
          <w:szCs w:val="18"/>
        </w:rPr>
        <w:t xml:space="preserve"> </w:t>
      </w:r>
      <w:r>
        <w:rPr>
          <w:spacing w:val="-3"/>
          <w:sz w:val="18"/>
          <w:szCs w:val="18"/>
        </w:rPr>
        <w:t>图象窗口的框架。</w:t>
      </w:r>
    </w:p>
    <w:p>
      <w:pPr>
        <w:pStyle w:val="2"/>
        <w:spacing w:before="95" w:line="271" w:lineRule="auto"/>
        <w:ind w:left="39" w:right="216" w:firstLine="342"/>
        <w:rPr>
          <w:sz w:val="18"/>
          <w:szCs w:val="18"/>
        </w:rPr>
      </w:pPr>
      <w:r>
        <w:rPr>
          <w:spacing w:val="-3"/>
          <w:sz w:val="18"/>
          <w:szCs w:val="18"/>
        </w:rPr>
        <w:t>还可以通过移动路径上的关键帧来改变层的位置：</w:t>
      </w:r>
      <w:r>
        <w:rPr>
          <w:spacing w:val="-22"/>
          <w:sz w:val="18"/>
          <w:szCs w:val="18"/>
        </w:rPr>
        <w:t xml:space="preserve"> </w:t>
      </w:r>
      <w:r>
        <w:rPr>
          <w:spacing w:val="-3"/>
          <w:sz w:val="18"/>
          <w:szCs w:val="18"/>
        </w:rPr>
        <w:t>选择要修</w:t>
      </w:r>
      <w:r>
        <w:rPr>
          <w:spacing w:val="-4"/>
          <w:sz w:val="18"/>
          <w:szCs w:val="18"/>
        </w:rPr>
        <w:t>改的对象，显示其运动路径；</w:t>
      </w:r>
      <w:r>
        <w:rPr>
          <w:spacing w:val="-22"/>
          <w:sz w:val="18"/>
          <w:szCs w:val="18"/>
        </w:rPr>
        <w:t xml:space="preserve"> </w:t>
      </w:r>
      <w:r>
        <w:rPr>
          <w:spacing w:val="-4"/>
          <w:sz w:val="18"/>
          <w:szCs w:val="18"/>
        </w:rPr>
        <w:t>在合成图象</w:t>
      </w:r>
      <w:r>
        <w:rPr>
          <w:sz w:val="18"/>
          <w:szCs w:val="18"/>
        </w:rPr>
        <w:t xml:space="preserve"> </w:t>
      </w:r>
      <w:r>
        <w:rPr>
          <w:spacing w:val="-1"/>
          <w:sz w:val="18"/>
          <w:szCs w:val="18"/>
        </w:rPr>
        <w:t>中选中要修改的关键帧，使用选择工具拖动</w:t>
      </w:r>
      <w:r>
        <w:rPr>
          <w:spacing w:val="-2"/>
          <w:sz w:val="18"/>
          <w:szCs w:val="18"/>
        </w:rPr>
        <w:t>目标位置即可。</w:t>
      </w:r>
    </w:p>
    <w:p>
      <w:pPr>
        <w:pStyle w:val="2"/>
        <w:spacing w:before="95" w:line="221" w:lineRule="auto"/>
        <w:ind w:left="25"/>
        <w:outlineLvl w:val="0"/>
        <w:rPr>
          <w:sz w:val="18"/>
          <w:szCs w:val="18"/>
        </w:rPr>
      </w:pPr>
      <w:bookmarkStart w:id="68" w:name="bookmark69"/>
      <w:bookmarkEnd w:id="68"/>
      <w:r>
        <w:rPr>
          <w:spacing w:val="-2"/>
          <w:sz w:val="18"/>
          <w:szCs w:val="18"/>
          <w14:textOutline w14:w="3314" w14:cap="flat" w14:cmpd="sng">
            <w14:solidFill>
              <w14:srgbClr w14:val="000000"/>
            </w14:solidFill>
            <w14:prstDash w14:val="solid"/>
            <w14:miter w14:val="10"/>
          </w14:textOutline>
        </w:rPr>
        <w:t>3.5.3、缩放</w:t>
      </w:r>
    </w:p>
    <w:p>
      <w:pPr>
        <w:pStyle w:val="2"/>
        <w:spacing w:before="96" w:line="221" w:lineRule="auto"/>
        <w:ind w:left="403"/>
        <w:rPr>
          <w:sz w:val="18"/>
          <w:szCs w:val="18"/>
        </w:rPr>
      </w:pPr>
      <w:r>
        <w:rPr>
          <w:spacing w:val="-8"/>
          <w:sz w:val="18"/>
          <w:szCs w:val="18"/>
        </w:rPr>
        <w:t>以轴心点为基准，</w:t>
      </w:r>
      <w:r>
        <w:rPr>
          <w:spacing w:val="-18"/>
          <w:sz w:val="18"/>
          <w:szCs w:val="18"/>
        </w:rPr>
        <w:t xml:space="preserve"> </w:t>
      </w:r>
      <w:r>
        <w:rPr>
          <w:spacing w:val="-8"/>
          <w:sz w:val="18"/>
          <w:szCs w:val="18"/>
        </w:rPr>
        <w:t>为对象进行缩放， 改变其比例尺寸。</w:t>
      </w:r>
    </w:p>
    <w:p>
      <w:pPr>
        <w:pStyle w:val="2"/>
        <w:spacing w:before="96" w:line="271" w:lineRule="auto"/>
        <w:ind w:left="24" w:right="251" w:firstLine="356"/>
        <w:rPr>
          <w:sz w:val="18"/>
          <w:szCs w:val="18"/>
        </w:rPr>
      </w:pPr>
      <w:r>
        <w:rPr>
          <w:spacing w:val="-4"/>
          <w:sz w:val="18"/>
          <w:szCs w:val="18"/>
        </w:rPr>
        <w:t>普通二维图层是由</w:t>
      </w:r>
      <w:r>
        <w:rPr>
          <w:spacing w:val="-29"/>
          <w:sz w:val="18"/>
          <w:szCs w:val="18"/>
        </w:rPr>
        <w:t xml:space="preserve"> </w:t>
      </w:r>
      <w:r>
        <w:rPr>
          <w:spacing w:val="-4"/>
          <w:sz w:val="18"/>
          <w:szCs w:val="18"/>
        </w:rPr>
        <w:t>X</w:t>
      </w:r>
      <w:r>
        <w:rPr>
          <w:spacing w:val="-40"/>
          <w:sz w:val="18"/>
          <w:szCs w:val="18"/>
        </w:rPr>
        <w:t xml:space="preserve"> </w:t>
      </w:r>
      <w:r>
        <w:rPr>
          <w:spacing w:val="-4"/>
          <w:sz w:val="18"/>
          <w:szCs w:val="18"/>
        </w:rPr>
        <w:t>轴和</w:t>
      </w:r>
      <w:r>
        <w:rPr>
          <w:spacing w:val="-42"/>
          <w:sz w:val="18"/>
          <w:szCs w:val="18"/>
        </w:rPr>
        <w:t xml:space="preserve"> </w:t>
      </w:r>
      <w:r>
        <w:rPr>
          <w:spacing w:val="-4"/>
          <w:sz w:val="18"/>
          <w:szCs w:val="18"/>
        </w:rPr>
        <w:t>Y</w:t>
      </w:r>
      <w:r>
        <w:rPr>
          <w:spacing w:val="-45"/>
          <w:sz w:val="18"/>
          <w:szCs w:val="18"/>
        </w:rPr>
        <w:t xml:space="preserve"> </w:t>
      </w:r>
      <w:r>
        <w:rPr>
          <w:spacing w:val="-4"/>
          <w:sz w:val="18"/>
          <w:szCs w:val="18"/>
        </w:rPr>
        <w:t>轴两个参数组成，</w:t>
      </w:r>
      <w:r>
        <w:rPr>
          <w:spacing w:val="-21"/>
          <w:sz w:val="18"/>
          <w:szCs w:val="18"/>
        </w:rPr>
        <w:t xml:space="preserve"> </w:t>
      </w:r>
      <w:r>
        <w:rPr>
          <w:spacing w:val="-4"/>
          <w:sz w:val="18"/>
          <w:szCs w:val="18"/>
        </w:rPr>
        <w:t>三维图层由</w:t>
      </w:r>
      <w:r>
        <w:rPr>
          <w:spacing w:val="-42"/>
          <w:sz w:val="18"/>
          <w:szCs w:val="18"/>
        </w:rPr>
        <w:t xml:space="preserve"> </w:t>
      </w:r>
      <w:r>
        <w:rPr>
          <w:spacing w:val="-4"/>
          <w:sz w:val="18"/>
          <w:szCs w:val="18"/>
        </w:rPr>
        <w:t>X</w:t>
      </w:r>
      <w:r>
        <w:rPr>
          <w:spacing w:val="-44"/>
          <w:sz w:val="18"/>
          <w:szCs w:val="18"/>
        </w:rPr>
        <w:t xml:space="preserve"> </w:t>
      </w:r>
      <w:r>
        <w:rPr>
          <w:spacing w:val="-4"/>
          <w:sz w:val="18"/>
          <w:szCs w:val="18"/>
        </w:rPr>
        <w:t>轴、</w:t>
      </w:r>
      <w:r>
        <w:rPr>
          <w:spacing w:val="-30"/>
          <w:sz w:val="18"/>
          <w:szCs w:val="18"/>
        </w:rPr>
        <w:t xml:space="preserve"> </w:t>
      </w:r>
      <w:r>
        <w:rPr>
          <w:spacing w:val="-4"/>
          <w:sz w:val="18"/>
          <w:szCs w:val="18"/>
        </w:rPr>
        <w:t>Y</w:t>
      </w:r>
      <w:r>
        <w:rPr>
          <w:spacing w:val="-40"/>
          <w:sz w:val="18"/>
          <w:szCs w:val="18"/>
        </w:rPr>
        <w:t xml:space="preserve"> </w:t>
      </w:r>
      <w:r>
        <w:rPr>
          <w:spacing w:val="-4"/>
          <w:sz w:val="18"/>
          <w:szCs w:val="18"/>
        </w:rPr>
        <w:t>轴和</w:t>
      </w:r>
      <w:r>
        <w:rPr>
          <w:spacing w:val="-40"/>
          <w:sz w:val="18"/>
          <w:szCs w:val="18"/>
        </w:rPr>
        <w:t xml:space="preserve"> </w:t>
      </w:r>
      <w:r>
        <w:rPr>
          <w:spacing w:val="-4"/>
          <w:sz w:val="18"/>
          <w:szCs w:val="18"/>
        </w:rPr>
        <w:t>Z</w:t>
      </w:r>
      <w:r>
        <w:rPr>
          <w:spacing w:val="-40"/>
          <w:sz w:val="18"/>
          <w:szCs w:val="18"/>
        </w:rPr>
        <w:t xml:space="preserve"> </w:t>
      </w:r>
      <w:r>
        <w:rPr>
          <w:spacing w:val="-4"/>
          <w:sz w:val="18"/>
          <w:szCs w:val="18"/>
        </w:rPr>
        <w:t>轴三个参数组成。为方便地</w:t>
      </w:r>
      <w:r>
        <w:rPr>
          <w:sz w:val="18"/>
          <w:szCs w:val="18"/>
        </w:rPr>
        <w:t xml:space="preserve"> </w:t>
      </w:r>
      <w:r>
        <w:rPr>
          <w:spacing w:val="-1"/>
          <w:sz w:val="18"/>
          <w:szCs w:val="18"/>
        </w:rPr>
        <w:t>打开缩放属性，可使用快捷键“S”。</w:t>
      </w:r>
    </w:p>
    <w:p>
      <w:pPr>
        <w:pStyle w:val="2"/>
        <w:spacing w:before="97" w:line="221" w:lineRule="auto"/>
        <w:ind w:left="383"/>
        <w:rPr>
          <w:sz w:val="18"/>
          <w:szCs w:val="18"/>
        </w:rPr>
      </w:pPr>
      <w:r>
        <w:rPr>
          <w:spacing w:val="-2"/>
          <w:sz w:val="18"/>
          <w:szCs w:val="18"/>
        </w:rPr>
        <w:t>可以通过输入数值或拖动对象边框上的句柄对其设置，</w:t>
      </w:r>
      <w:r>
        <w:rPr>
          <w:spacing w:val="-8"/>
          <w:sz w:val="18"/>
          <w:szCs w:val="18"/>
        </w:rPr>
        <w:t xml:space="preserve"> </w:t>
      </w:r>
      <w:r>
        <w:rPr>
          <w:spacing w:val="-2"/>
          <w:sz w:val="18"/>
          <w:szCs w:val="18"/>
        </w:rPr>
        <w:t>方法与前面类似。当以数字方式改变尺寸时，</w:t>
      </w:r>
    </w:p>
    <w:p>
      <w:pPr>
        <w:pStyle w:val="2"/>
        <w:spacing w:before="95" w:line="271" w:lineRule="auto"/>
        <w:ind w:left="21" w:firstLine="1"/>
        <w:rPr>
          <w:sz w:val="18"/>
          <w:szCs w:val="18"/>
        </w:rPr>
      </w:pPr>
      <w:r>
        <w:rPr>
          <w:spacing w:val="-1"/>
          <w:sz w:val="18"/>
          <w:szCs w:val="18"/>
        </w:rPr>
        <w:t>若输入负值的话能翻转图层。以句柄方式修改的话，</w:t>
      </w:r>
      <w:r>
        <w:rPr>
          <w:spacing w:val="-21"/>
          <w:sz w:val="18"/>
          <w:szCs w:val="18"/>
        </w:rPr>
        <w:t xml:space="preserve"> </w:t>
      </w:r>
      <w:r>
        <w:rPr>
          <w:spacing w:val="-1"/>
          <w:sz w:val="18"/>
          <w:szCs w:val="18"/>
        </w:rPr>
        <w:t>确保合成图象窗口菜单中的“视图选项”的“层处理”</w:t>
      </w:r>
      <w:r>
        <w:rPr>
          <w:sz w:val="18"/>
          <w:szCs w:val="18"/>
        </w:rPr>
        <w:t xml:space="preserve"> </w:t>
      </w:r>
      <w:r>
        <w:rPr>
          <w:spacing w:val="-1"/>
          <w:sz w:val="18"/>
          <w:szCs w:val="18"/>
        </w:rPr>
        <w:t>命令出于选定状态。</w:t>
      </w:r>
    </w:p>
    <w:p>
      <w:pPr>
        <w:pStyle w:val="2"/>
        <w:spacing w:before="55" w:line="237" w:lineRule="auto"/>
        <w:ind w:left="21" w:right="179" w:firstLine="378"/>
        <w:rPr>
          <w:sz w:val="18"/>
          <w:szCs w:val="18"/>
        </w:rPr>
      </w:pPr>
      <w:r>
        <w:rPr>
          <w:sz w:val="18"/>
          <w:szCs w:val="18"/>
        </w:rPr>
        <w:t>同时开启在缩放属性时，可以开启“缩放”属性前面的“约束比</w:t>
      </w:r>
      <w:r>
        <w:rPr>
          <w:spacing w:val="-1"/>
          <w:sz w:val="18"/>
          <w:szCs w:val="18"/>
        </w:rPr>
        <w:t>例”</w:t>
      </w:r>
      <w:r>
        <w:rPr>
          <w:rFonts w:ascii="微软雅黑" w:hAnsi="微软雅黑" w:eastAsia="微软雅黑" w:cs="微软雅黑"/>
          <w:color w:val="141414"/>
          <w:spacing w:val="-1"/>
          <w:position w:val="4"/>
          <w:sz w:val="20"/>
          <w:szCs w:val="20"/>
        </w:rPr>
        <w:t>回</w:t>
      </w:r>
      <w:r>
        <w:rPr>
          <w:spacing w:val="-1"/>
          <w:sz w:val="18"/>
          <w:szCs w:val="18"/>
        </w:rPr>
        <w:t>按钮，这样就可以关闭等比例</w:t>
      </w:r>
      <w:r>
        <w:rPr>
          <w:sz w:val="18"/>
          <w:szCs w:val="18"/>
        </w:rPr>
        <w:t xml:space="preserve"> </w:t>
      </w:r>
      <w:r>
        <w:rPr>
          <w:spacing w:val="-2"/>
          <w:sz w:val="18"/>
          <w:szCs w:val="18"/>
        </w:rPr>
        <w:t>缩放，变成单项比例缩放操作。</w:t>
      </w:r>
    </w:p>
    <w:p>
      <w:pPr>
        <w:pStyle w:val="2"/>
        <w:spacing w:before="96" w:line="223" w:lineRule="auto"/>
        <w:ind w:left="25"/>
        <w:outlineLvl w:val="0"/>
        <w:rPr>
          <w:sz w:val="18"/>
          <w:szCs w:val="18"/>
        </w:rPr>
      </w:pPr>
      <w:bookmarkStart w:id="69" w:name="bookmark70"/>
      <w:bookmarkEnd w:id="69"/>
      <w:r>
        <w:rPr>
          <w:spacing w:val="-2"/>
          <w:sz w:val="18"/>
          <w:szCs w:val="18"/>
          <w14:textOutline w14:w="3314" w14:cap="flat" w14:cmpd="sng">
            <w14:solidFill>
              <w14:srgbClr w14:val="000000"/>
            </w14:solidFill>
            <w14:prstDash w14:val="solid"/>
            <w14:miter w14:val="10"/>
          </w14:textOutline>
        </w:rPr>
        <w:t>3.5.4、旋转</w:t>
      </w:r>
    </w:p>
    <w:p>
      <w:pPr>
        <w:pStyle w:val="2"/>
        <w:spacing w:before="93" w:line="296" w:lineRule="auto"/>
        <w:ind w:left="22" w:right="180" w:firstLine="354"/>
        <w:rPr>
          <w:sz w:val="18"/>
          <w:szCs w:val="18"/>
        </w:rPr>
      </w:pPr>
      <w:r>
        <w:rPr>
          <w:spacing w:val="-1"/>
          <w:sz w:val="18"/>
          <w:szCs w:val="18"/>
        </w:rPr>
        <w:t>AE</w:t>
      </w:r>
      <w:r>
        <w:rPr>
          <w:spacing w:val="-18"/>
          <w:sz w:val="18"/>
          <w:szCs w:val="18"/>
        </w:rPr>
        <w:t xml:space="preserve"> </w:t>
      </w:r>
      <w:r>
        <w:rPr>
          <w:spacing w:val="-1"/>
          <w:sz w:val="18"/>
          <w:szCs w:val="18"/>
        </w:rPr>
        <w:t>以对象轴心点为基准，进行旋转设置。可以进行任意角度的旋转。普通二维图层是由旋转圈数和旋</w:t>
      </w:r>
      <w:r>
        <w:rPr>
          <w:sz w:val="18"/>
          <w:szCs w:val="18"/>
        </w:rPr>
        <w:t xml:space="preserve"> </w:t>
      </w:r>
      <w:r>
        <w:rPr>
          <w:spacing w:val="-1"/>
          <w:sz w:val="18"/>
          <w:szCs w:val="18"/>
        </w:rPr>
        <w:t>转度数两部分组成。如果是三维图层，则旋转属性增加为</w:t>
      </w:r>
      <w:r>
        <w:rPr>
          <w:spacing w:val="-28"/>
          <w:sz w:val="18"/>
          <w:szCs w:val="18"/>
        </w:rPr>
        <w:t xml:space="preserve"> </w:t>
      </w:r>
      <w:r>
        <w:rPr>
          <w:spacing w:val="-1"/>
          <w:sz w:val="18"/>
          <w:szCs w:val="18"/>
        </w:rPr>
        <w:t>4</w:t>
      </w:r>
      <w:r>
        <w:rPr>
          <w:spacing w:val="-45"/>
          <w:sz w:val="18"/>
          <w:szCs w:val="18"/>
        </w:rPr>
        <w:t xml:space="preserve"> </w:t>
      </w:r>
      <w:r>
        <w:rPr>
          <w:spacing w:val="-1"/>
          <w:sz w:val="18"/>
          <w:szCs w:val="18"/>
        </w:rPr>
        <w:t>个：定位旋转可以同时设置</w:t>
      </w:r>
      <w:r>
        <w:rPr>
          <w:spacing w:val="-41"/>
          <w:sz w:val="18"/>
          <w:szCs w:val="18"/>
        </w:rPr>
        <w:t xml:space="preserve"> </w:t>
      </w:r>
      <w:r>
        <w:rPr>
          <w:spacing w:val="-1"/>
          <w:sz w:val="18"/>
          <w:szCs w:val="18"/>
        </w:rPr>
        <w:t>X、Y、Z</w:t>
      </w:r>
      <w:r>
        <w:rPr>
          <w:spacing w:val="-40"/>
          <w:sz w:val="18"/>
          <w:szCs w:val="18"/>
        </w:rPr>
        <w:t xml:space="preserve"> </w:t>
      </w:r>
      <w:r>
        <w:rPr>
          <w:spacing w:val="-1"/>
          <w:sz w:val="18"/>
          <w:szCs w:val="18"/>
        </w:rPr>
        <w:t>轴</w:t>
      </w:r>
      <w:r>
        <w:rPr>
          <w:spacing w:val="-35"/>
          <w:sz w:val="18"/>
          <w:szCs w:val="18"/>
        </w:rPr>
        <w:t xml:space="preserve"> </w:t>
      </w:r>
      <w:r>
        <w:rPr>
          <w:spacing w:val="-1"/>
          <w:sz w:val="18"/>
          <w:szCs w:val="18"/>
        </w:rPr>
        <w:t>3</w:t>
      </w:r>
      <w:r>
        <w:rPr>
          <w:spacing w:val="-40"/>
          <w:sz w:val="18"/>
          <w:szCs w:val="18"/>
        </w:rPr>
        <w:t xml:space="preserve"> </w:t>
      </w:r>
      <w:r>
        <w:rPr>
          <w:spacing w:val="-1"/>
          <w:sz w:val="18"/>
          <w:szCs w:val="18"/>
        </w:rPr>
        <w:t>个轴</w:t>
      </w:r>
      <w:r>
        <w:rPr>
          <w:sz w:val="18"/>
          <w:szCs w:val="18"/>
        </w:rPr>
        <w:t xml:space="preserve"> </w:t>
      </w:r>
      <w:r>
        <w:rPr>
          <w:spacing w:val="-2"/>
          <w:sz w:val="18"/>
          <w:szCs w:val="18"/>
        </w:rPr>
        <w:t>向，</w:t>
      </w:r>
      <w:r>
        <w:rPr>
          <w:spacing w:val="-28"/>
          <w:sz w:val="18"/>
          <w:szCs w:val="18"/>
        </w:rPr>
        <w:t xml:space="preserve"> </w:t>
      </w:r>
      <w:r>
        <w:rPr>
          <w:spacing w:val="-2"/>
          <w:sz w:val="18"/>
          <w:szCs w:val="18"/>
        </w:rPr>
        <w:t>“X</w:t>
      </w:r>
      <w:r>
        <w:rPr>
          <w:spacing w:val="-38"/>
          <w:sz w:val="18"/>
          <w:szCs w:val="18"/>
        </w:rPr>
        <w:t xml:space="preserve"> </w:t>
      </w:r>
      <w:r>
        <w:rPr>
          <w:spacing w:val="-2"/>
          <w:sz w:val="18"/>
          <w:szCs w:val="18"/>
        </w:rPr>
        <w:t>旋转”仅调整</w:t>
      </w:r>
      <w:r>
        <w:rPr>
          <w:spacing w:val="-42"/>
          <w:sz w:val="18"/>
          <w:szCs w:val="18"/>
        </w:rPr>
        <w:t xml:space="preserve"> </w:t>
      </w:r>
      <w:r>
        <w:rPr>
          <w:spacing w:val="-2"/>
          <w:sz w:val="18"/>
          <w:szCs w:val="18"/>
        </w:rPr>
        <w:t>X</w:t>
      </w:r>
      <w:r>
        <w:rPr>
          <w:spacing w:val="-40"/>
          <w:sz w:val="18"/>
          <w:szCs w:val="18"/>
        </w:rPr>
        <w:t xml:space="preserve"> </w:t>
      </w:r>
      <w:r>
        <w:rPr>
          <w:spacing w:val="-2"/>
          <w:sz w:val="18"/>
          <w:szCs w:val="18"/>
        </w:rPr>
        <w:t>轴向旋转、“Y</w:t>
      </w:r>
      <w:r>
        <w:rPr>
          <w:spacing w:val="-38"/>
          <w:sz w:val="18"/>
          <w:szCs w:val="18"/>
        </w:rPr>
        <w:t xml:space="preserve"> </w:t>
      </w:r>
      <w:r>
        <w:rPr>
          <w:spacing w:val="-2"/>
          <w:sz w:val="18"/>
          <w:szCs w:val="18"/>
        </w:rPr>
        <w:t>旋转 ”仅调整</w:t>
      </w:r>
      <w:r>
        <w:rPr>
          <w:spacing w:val="-42"/>
          <w:sz w:val="18"/>
          <w:szCs w:val="18"/>
        </w:rPr>
        <w:t xml:space="preserve"> </w:t>
      </w:r>
      <w:r>
        <w:rPr>
          <w:spacing w:val="-2"/>
          <w:sz w:val="18"/>
          <w:szCs w:val="18"/>
        </w:rPr>
        <w:t>Y</w:t>
      </w:r>
      <w:r>
        <w:rPr>
          <w:spacing w:val="-40"/>
          <w:sz w:val="18"/>
          <w:szCs w:val="18"/>
        </w:rPr>
        <w:t xml:space="preserve"> </w:t>
      </w:r>
      <w:r>
        <w:rPr>
          <w:spacing w:val="-2"/>
          <w:sz w:val="18"/>
          <w:szCs w:val="18"/>
        </w:rPr>
        <w:t>轴向旋转，“Z 旋转”仅调整</w:t>
      </w:r>
      <w:r>
        <w:rPr>
          <w:spacing w:val="-40"/>
          <w:sz w:val="18"/>
          <w:szCs w:val="18"/>
        </w:rPr>
        <w:t xml:space="preserve"> </w:t>
      </w:r>
      <w:r>
        <w:rPr>
          <w:spacing w:val="-3"/>
          <w:sz w:val="18"/>
          <w:szCs w:val="18"/>
        </w:rPr>
        <w:t>Z</w:t>
      </w:r>
      <w:r>
        <w:rPr>
          <w:spacing w:val="-44"/>
          <w:sz w:val="18"/>
          <w:szCs w:val="18"/>
        </w:rPr>
        <w:t xml:space="preserve"> </w:t>
      </w:r>
      <w:r>
        <w:rPr>
          <w:spacing w:val="-3"/>
          <w:sz w:val="18"/>
          <w:szCs w:val="18"/>
        </w:rPr>
        <w:t>轴向旋转。为方</w:t>
      </w:r>
      <w:r>
        <w:rPr>
          <w:sz w:val="18"/>
          <w:szCs w:val="18"/>
        </w:rPr>
        <w:t xml:space="preserve"> </w:t>
      </w:r>
      <w:r>
        <w:rPr>
          <w:spacing w:val="-1"/>
          <w:sz w:val="18"/>
          <w:szCs w:val="18"/>
        </w:rPr>
        <w:t>便地打开旋转属性，可使用快捷键“R”。</w:t>
      </w:r>
    </w:p>
    <w:p>
      <w:pPr>
        <w:pStyle w:val="2"/>
        <w:spacing w:before="95" w:line="271" w:lineRule="auto"/>
        <w:ind w:left="36" w:right="179" w:firstLine="357"/>
        <w:rPr>
          <w:sz w:val="18"/>
          <w:szCs w:val="18"/>
        </w:rPr>
      </w:pPr>
      <w:r>
        <w:rPr>
          <w:spacing w:val="-4"/>
          <w:sz w:val="18"/>
          <w:szCs w:val="18"/>
        </w:rPr>
        <w:t>当超过</w:t>
      </w:r>
      <w:r>
        <w:rPr>
          <w:spacing w:val="-36"/>
          <w:sz w:val="18"/>
          <w:szCs w:val="18"/>
        </w:rPr>
        <w:t xml:space="preserve"> </w:t>
      </w:r>
      <w:r>
        <w:rPr>
          <w:spacing w:val="-4"/>
          <w:sz w:val="18"/>
          <w:szCs w:val="18"/>
        </w:rPr>
        <w:t>360</w:t>
      </w:r>
      <w:r>
        <w:rPr>
          <w:spacing w:val="-41"/>
          <w:sz w:val="18"/>
          <w:szCs w:val="18"/>
        </w:rPr>
        <w:t xml:space="preserve"> </w:t>
      </w:r>
      <w:r>
        <w:rPr>
          <w:spacing w:val="-4"/>
          <w:sz w:val="18"/>
          <w:szCs w:val="18"/>
        </w:rPr>
        <w:t>度时，</w:t>
      </w:r>
      <w:r>
        <w:rPr>
          <w:spacing w:val="-37"/>
          <w:sz w:val="18"/>
          <w:szCs w:val="18"/>
        </w:rPr>
        <w:t xml:space="preserve"> </w:t>
      </w:r>
      <w:r>
        <w:rPr>
          <w:spacing w:val="-4"/>
          <w:sz w:val="18"/>
          <w:szCs w:val="18"/>
        </w:rPr>
        <w:t>系统以旋转一圈来标记已旋转的角度，如旋转</w:t>
      </w:r>
      <w:r>
        <w:rPr>
          <w:spacing w:val="-35"/>
          <w:sz w:val="18"/>
          <w:szCs w:val="18"/>
        </w:rPr>
        <w:t xml:space="preserve"> </w:t>
      </w:r>
      <w:r>
        <w:rPr>
          <w:spacing w:val="-4"/>
          <w:sz w:val="18"/>
          <w:szCs w:val="18"/>
        </w:rPr>
        <w:t>760</w:t>
      </w:r>
      <w:r>
        <w:rPr>
          <w:spacing w:val="-41"/>
          <w:sz w:val="18"/>
          <w:szCs w:val="18"/>
        </w:rPr>
        <w:t xml:space="preserve"> </w:t>
      </w:r>
      <w:r>
        <w:rPr>
          <w:spacing w:val="-4"/>
          <w:sz w:val="18"/>
          <w:szCs w:val="18"/>
        </w:rPr>
        <w:t>度为</w:t>
      </w:r>
      <w:r>
        <w:rPr>
          <w:spacing w:val="-37"/>
          <w:sz w:val="18"/>
          <w:szCs w:val="18"/>
        </w:rPr>
        <w:t xml:space="preserve"> </w:t>
      </w:r>
      <w:r>
        <w:rPr>
          <w:spacing w:val="-4"/>
          <w:sz w:val="18"/>
          <w:szCs w:val="18"/>
        </w:rPr>
        <w:t>2</w:t>
      </w:r>
      <w:r>
        <w:rPr>
          <w:spacing w:val="-26"/>
          <w:sz w:val="18"/>
          <w:szCs w:val="18"/>
        </w:rPr>
        <w:t xml:space="preserve"> </w:t>
      </w:r>
      <w:r>
        <w:rPr>
          <w:spacing w:val="-4"/>
          <w:sz w:val="18"/>
          <w:szCs w:val="18"/>
        </w:rPr>
        <w:t>圈</w:t>
      </w:r>
      <w:r>
        <w:rPr>
          <w:spacing w:val="-39"/>
          <w:sz w:val="18"/>
          <w:szCs w:val="18"/>
        </w:rPr>
        <w:t xml:space="preserve"> </w:t>
      </w:r>
      <w:r>
        <w:rPr>
          <w:spacing w:val="-4"/>
          <w:sz w:val="18"/>
          <w:szCs w:val="18"/>
        </w:rPr>
        <w:t>40</w:t>
      </w:r>
      <w:r>
        <w:rPr>
          <w:spacing w:val="-46"/>
          <w:sz w:val="18"/>
          <w:szCs w:val="18"/>
        </w:rPr>
        <w:t xml:space="preserve"> </w:t>
      </w:r>
      <w:r>
        <w:rPr>
          <w:spacing w:val="-4"/>
          <w:sz w:val="18"/>
          <w:szCs w:val="18"/>
        </w:rPr>
        <w:t>度，反向旋转</w:t>
      </w:r>
      <w:r>
        <w:rPr>
          <w:spacing w:val="-5"/>
          <w:sz w:val="18"/>
          <w:szCs w:val="18"/>
        </w:rPr>
        <w:t>表示负</w:t>
      </w:r>
      <w:r>
        <w:rPr>
          <w:sz w:val="18"/>
          <w:szCs w:val="18"/>
        </w:rPr>
        <w:t xml:space="preserve"> </w:t>
      </w:r>
      <w:r>
        <w:rPr>
          <w:spacing w:val="-8"/>
          <w:sz w:val="18"/>
          <w:szCs w:val="18"/>
        </w:rPr>
        <w:t>的角度。</w:t>
      </w:r>
    </w:p>
    <w:p>
      <w:pPr>
        <w:pStyle w:val="2"/>
        <w:spacing w:before="96" w:line="271" w:lineRule="auto"/>
        <w:ind w:left="21" w:right="208" w:firstLine="379"/>
        <w:rPr>
          <w:sz w:val="18"/>
          <w:szCs w:val="18"/>
        </w:rPr>
      </w:pPr>
      <w:r>
        <w:rPr>
          <w:spacing w:val="-2"/>
          <w:sz w:val="18"/>
          <w:szCs w:val="18"/>
        </w:rPr>
        <w:t>同样可以通过输入数值或手动进行旋转设置：选择对象按</w:t>
      </w:r>
      <w:r>
        <w:rPr>
          <w:spacing w:val="-41"/>
          <w:sz w:val="18"/>
          <w:szCs w:val="18"/>
        </w:rPr>
        <w:t xml:space="preserve"> </w:t>
      </w:r>
      <w:r>
        <w:rPr>
          <w:spacing w:val="-2"/>
          <w:sz w:val="18"/>
          <w:szCs w:val="18"/>
        </w:rPr>
        <w:t>R</w:t>
      </w:r>
      <w:r>
        <w:rPr>
          <w:spacing w:val="-45"/>
          <w:sz w:val="18"/>
          <w:szCs w:val="18"/>
        </w:rPr>
        <w:t xml:space="preserve"> </w:t>
      </w:r>
      <w:r>
        <w:rPr>
          <w:spacing w:val="-2"/>
          <w:sz w:val="18"/>
          <w:szCs w:val="18"/>
        </w:rPr>
        <w:t>键打开其“旋转”</w:t>
      </w:r>
      <w:r>
        <w:rPr>
          <w:spacing w:val="-3"/>
          <w:sz w:val="18"/>
          <w:szCs w:val="18"/>
        </w:rPr>
        <w:t>属性，</w:t>
      </w:r>
      <w:r>
        <w:rPr>
          <w:spacing w:val="-21"/>
          <w:sz w:val="18"/>
          <w:szCs w:val="18"/>
        </w:rPr>
        <w:t xml:space="preserve"> </w:t>
      </w:r>
      <w:r>
        <w:rPr>
          <w:spacing w:val="-3"/>
          <w:sz w:val="18"/>
          <w:szCs w:val="18"/>
        </w:rPr>
        <w:t>可以拖拉鼠标左</w:t>
      </w:r>
      <w:r>
        <w:rPr>
          <w:sz w:val="18"/>
          <w:szCs w:val="18"/>
        </w:rPr>
        <w:t xml:space="preserve"> </w:t>
      </w:r>
      <w:r>
        <w:rPr>
          <w:spacing w:val="-1"/>
          <w:sz w:val="18"/>
          <w:szCs w:val="18"/>
        </w:rPr>
        <w:t>键或修改“编辑”改变其参数达到最终效果。</w:t>
      </w:r>
    </w:p>
    <w:p>
      <w:pPr>
        <w:pStyle w:val="2"/>
        <w:spacing w:before="95" w:line="288" w:lineRule="auto"/>
        <w:ind w:left="21" w:right="208" w:firstLine="361"/>
        <w:rPr>
          <w:sz w:val="18"/>
          <w:szCs w:val="18"/>
        </w:rPr>
      </w:pPr>
      <w:r>
        <w:rPr>
          <w:sz w:val="18"/>
          <w:szCs w:val="18"/>
        </w:rPr>
        <w:t>手动旋转对象：工具面板中选择旋转工具，在</w:t>
      </w:r>
      <w:r>
        <w:rPr>
          <w:spacing w:val="-1"/>
          <w:sz w:val="18"/>
          <w:szCs w:val="18"/>
        </w:rPr>
        <w:t>对象上拖动句柄进行旋转。按住</w:t>
      </w:r>
      <w:r>
        <w:rPr>
          <w:spacing w:val="-26"/>
          <w:sz w:val="18"/>
          <w:szCs w:val="18"/>
        </w:rPr>
        <w:t xml:space="preserve"> </w:t>
      </w:r>
      <w:r>
        <w:rPr>
          <w:spacing w:val="-1"/>
          <w:sz w:val="18"/>
          <w:szCs w:val="18"/>
        </w:rPr>
        <w:t>Shift</w:t>
      </w:r>
      <w:r>
        <w:rPr>
          <w:spacing w:val="-44"/>
          <w:sz w:val="18"/>
          <w:szCs w:val="18"/>
        </w:rPr>
        <w:t xml:space="preserve"> </w:t>
      </w:r>
      <w:r>
        <w:rPr>
          <w:spacing w:val="-1"/>
          <w:sz w:val="18"/>
          <w:szCs w:val="18"/>
        </w:rPr>
        <w:t>拖动鼠标旋转时</w:t>
      </w:r>
      <w:r>
        <w:rPr>
          <w:sz w:val="18"/>
          <w:szCs w:val="18"/>
        </w:rPr>
        <w:t xml:space="preserve"> </w:t>
      </w:r>
      <w:r>
        <w:rPr>
          <w:spacing w:val="-4"/>
          <w:sz w:val="18"/>
          <w:szCs w:val="18"/>
        </w:rPr>
        <w:t>每次增加</w:t>
      </w:r>
      <w:r>
        <w:rPr>
          <w:spacing w:val="-40"/>
          <w:sz w:val="18"/>
          <w:szCs w:val="18"/>
        </w:rPr>
        <w:t xml:space="preserve"> </w:t>
      </w:r>
      <w:r>
        <w:rPr>
          <w:spacing w:val="-4"/>
          <w:sz w:val="18"/>
          <w:szCs w:val="18"/>
        </w:rPr>
        <w:t>45</w:t>
      </w:r>
      <w:r>
        <w:rPr>
          <w:spacing w:val="-41"/>
          <w:sz w:val="18"/>
          <w:szCs w:val="18"/>
        </w:rPr>
        <w:t xml:space="preserve"> </w:t>
      </w:r>
      <w:r>
        <w:rPr>
          <w:spacing w:val="-4"/>
          <w:sz w:val="18"/>
          <w:szCs w:val="18"/>
        </w:rPr>
        <w:t>度；按住键盘上的＋或</w:t>
      </w:r>
      <w:r>
        <w:rPr>
          <w:spacing w:val="55"/>
          <w:sz w:val="18"/>
          <w:szCs w:val="18"/>
        </w:rPr>
        <w:t xml:space="preserve"> </w:t>
      </w:r>
      <w:r>
        <w:rPr>
          <w:spacing w:val="-4"/>
          <w:sz w:val="18"/>
          <w:szCs w:val="18"/>
        </w:rPr>
        <w:t>– 则向前或后旋转</w:t>
      </w:r>
      <w:r>
        <w:rPr>
          <w:spacing w:val="-26"/>
          <w:sz w:val="18"/>
          <w:szCs w:val="18"/>
        </w:rPr>
        <w:t xml:space="preserve"> </w:t>
      </w:r>
      <w:r>
        <w:rPr>
          <w:spacing w:val="-4"/>
          <w:sz w:val="18"/>
          <w:szCs w:val="18"/>
        </w:rPr>
        <w:t>1</w:t>
      </w:r>
      <w:r>
        <w:rPr>
          <w:spacing w:val="-40"/>
          <w:sz w:val="18"/>
          <w:szCs w:val="18"/>
        </w:rPr>
        <w:t xml:space="preserve"> </w:t>
      </w:r>
      <w:r>
        <w:rPr>
          <w:spacing w:val="-4"/>
          <w:sz w:val="18"/>
          <w:szCs w:val="18"/>
        </w:rPr>
        <w:t>度；按住</w:t>
      </w:r>
      <w:r>
        <w:rPr>
          <w:spacing w:val="-28"/>
          <w:sz w:val="18"/>
          <w:szCs w:val="18"/>
        </w:rPr>
        <w:t xml:space="preserve"> </w:t>
      </w:r>
      <w:r>
        <w:rPr>
          <w:spacing w:val="-4"/>
          <w:sz w:val="18"/>
          <w:szCs w:val="18"/>
        </w:rPr>
        <w:t>Shift</w:t>
      </w:r>
      <w:r>
        <w:rPr>
          <w:spacing w:val="-24"/>
          <w:sz w:val="18"/>
          <w:szCs w:val="18"/>
        </w:rPr>
        <w:t xml:space="preserve"> </w:t>
      </w:r>
      <w:r>
        <w:rPr>
          <w:spacing w:val="-4"/>
          <w:sz w:val="18"/>
          <w:szCs w:val="18"/>
        </w:rPr>
        <w:t>以及＋或</w:t>
      </w:r>
      <w:r>
        <w:rPr>
          <w:spacing w:val="-28"/>
          <w:sz w:val="18"/>
          <w:szCs w:val="18"/>
        </w:rPr>
        <w:t xml:space="preserve"> </w:t>
      </w:r>
      <w:r>
        <w:rPr>
          <w:spacing w:val="-4"/>
          <w:sz w:val="18"/>
          <w:szCs w:val="18"/>
        </w:rPr>
        <w:t>–</w:t>
      </w:r>
      <w:r>
        <w:rPr>
          <w:spacing w:val="-5"/>
          <w:sz w:val="18"/>
          <w:szCs w:val="18"/>
        </w:rPr>
        <w:t>则向前或后旋转</w:t>
      </w:r>
      <w:r>
        <w:rPr>
          <w:spacing w:val="-26"/>
          <w:sz w:val="18"/>
          <w:szCs w:val="18"/>
        </w:rPr>
        <w:t xml:space="preserve"> </w:t>
      </w:r>
      <w:r>
        <w:rPr>
          <w:spacing w:val="-5"/>
          <w:sz w:val="18"/>
          <w:szCs w:val="18"/>
        </w:rPr>
        <w:t>10</w:t>
      </w:r>
      <w:r>
        <w:rPr>
          <w:sz w:val="18"/>
          <w:szCs w:val="18"/>
        </w:rPr>
        <w:t xml:space="preserve"> </w:t>
      </w:r>
      <w:r>
        <w:rPr>
          <w:spacing w:val="-2"/>
          <w:sz w:val="18"/>
          <w:szCs w:val="18"/>
        </w:rPr>
        <w:t>度。</w:t>
      </w:r>
    </w:p>
    <w:p>
      <w:pPr>
        <w:pStyle w:val="2"/>
        <w:spacing w:before="95" w:line="222" w:lineRule="auto"/>
        <w:ind w:left="25"/>
        <w:outlineLvl w:val="0"/>
        <w:rPr>
          <w:sz w:val="18"/>
          <w:szCs w:val="18"/>
        </w:rPr>
      </w:pPr>
      <w:bookmarkStart w:id="70" w:name="bookmark71"/>
      <w:bookmarkEnd w:id="70"/>
      <w:r>
        <w:rPr>
          <w:spacing w:val="-1"/>
          <w:sz w:val="18"/>
          <w:szCs w:val="18"/>
          <w14:textOutline w14:w="3314" w14:cap="flat" w14:cmpd="sng">
            <w14:solidFill>
              <w14:srgbClr w14:val="000000"/>
            </w14:solidFill>
            <w14:prstDash w14:val="solid"/>
            <w14:miter w14:val="10"/>
          </w14:textOutline>
        </w:rPr>
        <w:t>3.5.5、不透明度</w:t>
      </w:r>
    </w:p>
    <w:p>
      <w:pPr>
        <w:pStyle w:val="2"/>
        <w:spacing w:before="93" w:line="301" w:lineRule="auto"/>
        <w:ind w:left="23" w:right="153" w:firstLine="359"/>
        <w:jc w:val="both"/>
        <w:rPr>
          <w:sz w:val="18"/>
          <w:szCs w:val="18"/>
        </w:rPr>
      </w:pPr>
      <w:r>
        <w:rPr>
          <w:spacing w:val="-2"/>
          <w:sz w:val="18"/>
          <w:szCs w:val="18"/>
        </w:rPr>
        <w:t>通过不透明度的设置，</w:t>
      </w:r>
      <w:r>
        <w:rPr>
          <w:spacing w:val="-21"/>
          <w:sz w:val="18"/>
          <w:szCs w:val="18"/>
        </w:rPr>
        <w:t xml:space="preserve"> </w:t>
      </w:r>
      <w:r>
        <w:rPr>
          <w:spacing w:val="-2"/>
          <w:sz w:val="18"/>
          <w:szCs w:val="18"/>
        </w:rPr>
        <w:t>可以为对象设置透出下一个固态层图象的效果。改变对象的透明度是通过改变 数值来实现的，按住</w:t>
      </w:r>
      <w:r>
        <w:rPr>
          <w:spacing w:val="-30"/>
          <w:sz w:val="18"/>
          <w:szCs w:val="18"/>
        </w:rPr>
        <w:t xml:space="preserve"> </w:t>
      </w:r>
      <w:r>
        <w:rPr>
          <w:spacing w:val="-2"/>
          <w:sz w:val="18"/>
          <w:szCs w:val="18"/>
        </w:rPr>
        <w:t>T</w:t>
      </w:r>
      <w:r>
        <w:rPr>
          <w:spacing w:val="-42"/>
          <w:sz w:val="18"/>
          <w:szCs w:val="18"/>
        </w:rPr>
        <w:t xml:space="preserve"> </w:t>
      </w:r>
      <w:r>
        <w:rPr>
          <w:spacing w:val="-2"/>
          <w:sz w:val="18"/>
          <w:szCs w:val="18"/>
        </w:rPr>
        <w:t>打开其属性，</w:t>
      </w:r>
      <w:r>
        <w:rPr>
          <w:spacing w:val="-21"/>
          <w:sz w:val="18"/>
          <w:szCs w:val="18"/>
        </w:rPr>
        <w:t xml:space="preserve"> </w:t>
      </w:r>
      <w:r>
        <w:rPr>
          <w:spacing w:val="-2"/>
          <w:sz w:val="18"/>
          <w:szCs w:val="18"/>
        </w:rPr>
        <w:t>拖动鼠标或者右键调出编辑”对话</w:t>
      </w:r>
      <w:r>
        <w:rPr>
          <w:spacing w:val="-3"/>
          <w:sz w:val="18"/>
          <w:szCs w:val="18"/>
        </w:rPr>
        <w:t xml:space="preserve">框进行设置。以百分比的数值方式 </w:t>
      </w:r>
      <w:r>
        <w:rPr>
          <w:spacing w:val="-2"/>
          <w:sz w:val="18"/>
          <w:szCs w:val="18"/>
        </w:rPr>
        <w:t>调整图层的不透明度，从</w:t>
      </w:r>
      <w:r>
        <w:rPr>
          <w:spacing w:val="-25"/>
          <w:sz w:val="18"/>
          <w:szCs w:val="18"/>
        </w:rPr>
        <w:t xml:space="preserve"> </w:t>
      </w:r>
      <w:r>
        <w:rPr>
          <w:spacing w:val="-2"/>
          <w:sz w:val="18"/>
          <w:szCs w:val="18"/>
        </w:rPr>
        <w:t>0%到</w:t>
      </w:r>
      <w:r>
        <w:rPr>
          <w:spacing w:val="-27"/>
          <w:sz w:val="18"/>
          <w:szCs w:val="18"/>
        </w:rPr>
        <w:t xml:space="preserve"> </w:t>
      </w:r>
      <w:r>
        <w:rPr>
          <w:spacing w:val="-2"/>
          <w:sz w:val="18"/>
          <w:szCs w:val="18"/>
        </w:rPr>
        <w:t>100%的数值变化能够表现层从完全透明到完全不透明，当不透明度为</w:t>
      </w:r>
      <w:r>
        <w:rPr>
          <w:spacing w:val="-37"/>
          <w:sz w:val="18"/>
          <w:szCs w:val="18"/>
        </w:rPr>
        <w:t xml:space="preserve"> </w:t>
      </w:r>
      <w:r>
        <w:rPr>
          <w:spacing w:val="-2"/>
          <w:sz w:val="18"/>
          <w:szCs w:val="18"/>
        </w:rPr>
        <w:t>0</w:t>
      </w:r>
      <w:r>
        <w:rPr>
          <w:spacing w:val="-36"/>
          <w:sz w:val="18"/>
          <w:szCs w:val="18"/>
        </w:rPr>
        <w:t xml:space="preserve"> </w:t>
      </w:r>
      <w:r>
        <w:rPr>
          <w:spacing w:val="-2"/>
          <w:sz w:val="18"/>
          <w:szCs w:val="18"/>
        </w:rPr>
        <w:t>时，</w:t>
      </w:r>
      <w:r>
        <w:rPr>
          <w:sz w:val="18"/>
          <w:szCs w:val="18"/>
        </w:rPr>
        <w:t xml:space="preserve"> </w:t>
      </w:r>
      <w:r>
        <w:rPr>
          <w:spacing w:val="-3"/>
          <w:sz w:val="18"/>
          <w:szCs w:val="18"/>
        </w:rPr>
        <w:t>图层完全透明，显示出下层的图像； 当不透明度为</w:t>
      </w:r>
      <w:r>
        <w:rPr>
          <w:spacing w:val="-12"/>
          <w:sz w:val="18"/>
          <w:szCs w:val="18"/>
        </w:rPr>
        <w:t xml:space="preserve"> </w:t>
      </w:r>
      <w:r>
        <w:rPr>
          <w:spacing w:val="-3"/>
          <w:sz w:val="18"/>
          <w:szCs w:val="18"/>
        </w:rPr>
        <w:t>100%时，图层完全不透明。由于对象的不透明度是给予</w:t>
      </w:r>
      <w:r>
        <w:rPr>
          <w:sz w:val="18"/>
          <w:szCs w:val="18"/>
        </w:rPr>
        <w:t xml:space="preserve"> </w:t>
      </w:r>
      <w:r>
        <w:rPr>
          <w:spacing w:val="-5"/>
          <w:sz w:val="18"/>
          <w:szCs w:val="18"/>
        </w:rPr>
        <w:t>时间的，</w:t>
      </w:r>
      <w:r>
        <w:rPr>
          <w:spacing w:val="-9"/>
          <w:sz w:val="18"/>
          <w:szCs w:val="18"/>
        </w:rPr>
        <w:t xml:space="preserve"> </w:t>
      </w:r>
      <w:r>
        <w:rPr>
          <w:spacing w:val="-5"/>
          <w:sz w:val="18"/>
          <w:szCs w:val="18"/>
        </w:rPr>
        <w:t>所以只能在时间线窗口中进行设置。</w:t>
      </w:r>
    </w:p>
    <w:p>
      <w:pPr>
        <w:spacing w:line="346" w:lineRule="auto"/>
        <w:rPr>
          <w:rFonts w:ascii="Arial"/>
          <w:sz w:val="21"/>
        </w:rPr>
      </w:pPr>
    </w:p>
    <w:p>
      <w:pPr>
        <w:pStyle w:val="2"/>
        <w:spacing w:before="59" w:line="222" w:lineRule="auto"/>
        <w:ind w:left="25"/>
        <w:outlineLvl w:val="0"/>
        <w:rPr>
          <w:sz w:val="18"/>
          <w:szCs w:val="18"/>
        </w:rPr>
      </w:pPr>
      <w:bookmarkStart w:id="71" w:name="bookmark72"/>
      <w:bookmarkEnd w:id="71"/>
      <w:r>
        <w:rPr>
          <w:spacing w:val="-1"/>
          <w:sz w:val="18"/>
          <w:szCs w:val="18"/>
          <w14:textOutline w14:w="3314" w14:cap="flat" w14:cmpd="sng">
            <w14:solidFill>
              <w14:srgbClr w14:val="000000"/>
            </w14:solidFill>
            <w14:prstDash w14:val="solid"/>
            <w14:miter w14:val="10"/>
          </w14:textOutline>
        </w:rPr>
        <w:t>3.6、混合模式</w:t>
      </w:r>
    </w:p>
    <w:p>
      <w:pPr>
        <w:pStyle w:val="2"/>
        <w:spacing w:before="95" w:line="271" w:lineRule="auto"/>
        <w:ind w:left="22" w:right="209" w:firstLine="359"/>
        <w:rPr>
          <w:sz w:val="18"/>
          <w:szCs w:val="18"/>
        </w:rPr>
      </w:pPr>
      <w:r>
        <w:rPr>
          <w:spacing w:val="-2"/>
          <w:sz w:val="18"/>
          <w:szCs w:val="18"/>
        </w:rPr>
        <w:t>在“时间轴”面板中的类似名称区域，单击鼠标右键，</w:t>
      </w:r>
      <w:r>
        <w:rPr>
          <w:spacing w:val="-9"/>
          <w:sz w:val="18"/>
          <w:szCs w:val="18"/>
        </w:rPr>
        <w:t xml:space="preserve"> </w:t>
      </w:r>
      <w:r>
        <w:rPr>
          <w:spacing w:val="-2"/>
          <w:sz w:val="18"/>
          <w:szCs w:val="18"/>
        </w:rPr>
        <w:t>然后在打开菜单中选择“列数”＞“模式”命</w:t>
      </w:r>
      <w:r>
        <w:rPr>
          <w:sz w:val="18"/>
          <w:szCs w:val="18"/>
        </w:rPr>
        <w:t xml:space="preserve"> </w:t>
      </w:r>
      <w:r>
        <w:rPr>
          <w:spacing w:val="-2"/>
          <w:sz w:val="18"/>
          <w:szCs w:val="18"/>
        </w:rPr>
        <w:t>令。可以显示或隐藏混合模式选择。</w:t>
      </w:r>
    </w:p>
    <w:p>
      <w:pPr>
        <w:spacing w:line="271" w:lineRule="auto"/>
        <w:rPr>
          <w:sz w:val="18"/>
          <w:szCs w:val="18"/>
        </w:rPr>
        <w:sectPr>
          <w:footerReference r:id="rId149" w:type="default"/>
          <w:pgSz w:w="11905" w:h="16839"/>
          <w:pgMar w:top="1431" w:right="1612" w:bottom="1374" w:left="1785" w:header="0" w:footer="1209" w:gutter="0"/>
          <w:cols w:space="720" w:num="1"/>
        </w:sectPr>
      </w:pPr>
    </w:p>
    <w:p>
      <w:pPr>
        <w:spacing w:before="147" w:line="4095" w:lineRule="exact"/>
        <w:ind w:firstLine="14"/>
      </w:pPr>
      <w:r>
        <w:rPr>
          <w:position w:val="-81"/>
        </w:rPr>
        <w:drawing>
          <wp:inline distT="0" distB="0" distL="0" distR="0">
            <wp:extent cx="5400675" cy="2600325"/>
            <wp:effectExtent l="0" t="0" r="0" b="0"/>
            <wp:docPr id="688" name="IM 688"/>
            <wp:cNvGraphicFramePr/>
            <a:graphic xmlns:a="http://schemas.openxmlformats.org/drawingml/2006/main">
              <a:graphicData uri="http://schemas.openxmlformats.org/drawingml/2006/picture">
                <pic:pic xmlns:pic="http://schemas.openxmlformats.org/drawingml/2006/picture">
                  <pic:nvPicPr>
                    <pic:cNvPr id="688" name="IM 688"/>
                    <pic:cNvPicPr/>
                  </pic:nvPicPr>
                  <pic:blipFill>
                    <a:blip r:embed="rId672"/>
                    <a:stretch>
                      <a:fillRect/>
                    </a:stretch>
                  </pic:blipFill>
                  <pic:spPr>
                    <a:xfrm>
                      <a:off x="0" y="0"/>
                      <a:ext cx="5401309" cy="2600325"/>
                    </a:xfrm>
                    <a:prstGeom prst="rect">
                      <a:avLst/>
                    </a:prstGeom>
                  </pic:spPr>
                </pic:pic>
              </a:graphicData>
            </a:graphic>
          </wp:inline>
        </w:drawing>
      </w:r>
    </w:p>
    <w:p>
      <w:pPr>
        <w:spacing w:before="158" w:line="5568" w:lineRule="exact"/>
        <w:ind w:firstLine="14"/>
      </w:pPr>
      <w:r>
        <w:rPr>
          <w:position w:val="-111"/>
        </w:rPr>
        <w:drawing>
          <wp:inline distT="0" distB="0" distL="0" distR="0">
            <wp:extent cx="3599180" cy="3535045"/>
            <wp:effectExtent l="0" t="0" r="0" b="0"/>
            <wp:docPr id="690" name="IM 690"/>
            <wp:cNvGraphicFramePr/>
            <a:graphic xmlns:a="http://schemas.openxmlformats.org/drawingml/2006/main">
              <a:graphicData uri="http://schemas.openxmlformats.org/drawingml/2006/picture">
                <pic:pic xmlns:pic="http://schemas.openxmlformats.org/drawingml/2006/picture">
                  <pic:nvPicPr>
                    <pic:cNvPr id="690" name="IM 690"/>
                    <pic:cNvPicPr/>
                  </pic:nvPicPr>
                  <pic:blipFill>
                    <a:blip r:embed="rId673"/>
                    <a:stretch>
                      <a:fillRect/>
                    </a:stretch>
                  </pic:blipFill>
                  <pic:spPr>
                    <a:xfrm>
                      <a:off x="0" y="0"/>
                      <a:ext cx="3599814" cy="3535679"/>
                    </a:xfrm>
                    <a:prstGeom prst="rect">
                      <a:avLst/>
                    </a:prstGeom>
                  </pic:spPr>
                </pic:pic>
              </a:graphicData>
            </a:graphic>
          </wp:inline>
        </w:drawing>
      </w:r>
    </w:p>
    <w:p>
      <w:pPr>
        <w:pStyle w:val="2"/>
        <w:spacing w:before="97" w:line="201" w:lineRule="auto"/>
        <w:ind w:left="381"/>
        <w:rPr>
          <w:sz w:val="18"/>
          <w:szCs w:val="18"/>
        </w:rPr>
      </w:pPr>
      <w:r>
        <w:rPr>
          <w:spacing w:val="1"/>
          <w:position w:val="-1"/>
          <w:sz w:val="18"/>
          <w:szCs w:val="18"/>
        </w:rPr>
        <w:t>在时间线上，</w:t>
      </w:r>
      <w:r>
        <w:rPr>
          <w:spacing w:val="-20"/>
          <w:position w:val="-1"/>
          <w:sz w:val="18"/>
          <w:szCs w:val="18"/>
        </w:rPr>
        <w:t xml:space="preserve"> </w:t>
      </w:r>
      <w:r>
        <w:rPr>
          <w:spacing w:val="1"/>
          <w:position w:val="-1"/>
          <w:sz w:val="18"/>
          <w:szCs w:val="18"/>
        </w:rPr>
        <w:t>通过按下时间线窗口左下【展开或折叠“转换控制”窗格】开关</w:t>
      </w:r>
      <w:r>
        <w:rPr>
          <w:rFonts w:ascii="微软雅黑" w:hAnsi="微软雅黑" w:eastAsia="微软雅黑" w:cs="微软雅黑"/>
          <w:color w:val="212527"/>
          <w:spacing w:val="1"/>
          <w:position w:val="8"/>
          <w:sz w:val="36"/>
          <w:szCs w:val="36"/>
        </w:rPr>
        <w:t>回</w:t>
      </w:r>
      <w:r>
        <w:rPr>
          <w:spacing w:val="1"/>
          <w:position w:val="-1"/>
          <w:sz w:val="18"/>
          <w:szCs w:val="18"/>
        </w:rPr>
        <w:t>按钮， 或按快捷</w:t>
      </w:r>
    </w:p>
    <w:p>
      <w:pPr>
        <w:pStyle w:val="2"/>
        <w:spacing w:before="100" w:line="271" w:lineRule="auto"/>
        <w:ind w:left="22" w:right="194" w:hanging="1"/>
        <w:rPr>
          <w:sz w:val="18"/>
          <w:szCs w:val="18"/>
        </w:rPr>
      </w:pPr>
      <w:r>
        <w:rPr>
          <w:sz w:val="18"/>
          <w:szCs w:val="18"/>
        </w:rPr>
        <w:t>键</w:t>
      </w:r>
      <w:r>
        <w:rPr>
          <w:spacing w:val="-42"/>
          <w:sz w:val="18"/>
          <w:szCs w:val="18"/>
        </w:rPr>
        <w:t xml:space="preserve"> </w:t>
      </w:r>
      <w:r>
        <w:rPr>
          <w:sz w:val="18"/>
          <w:szCs w:val="18"/>
        </w:rPr>
        <w:t>F4，可以展开层控制和层模式面板。时间线窗</w:t>
      </w:r>
      <w:r>
        <w:rPr>
          <w:spacing w:val="-1"/>
          <w:sz w:val="18"/>
          <w:szCs w:val="18"/>
        </w:rPr>
        <w:t>口会在层面板和层模式面板之间进行切换，在层模式和面</w:t>
      </w:r>
      <w:r>
        <w:rPr>
          <w:sz w:val="18"/>
          <w:szCs w:val="18"/>
        </w:rPr>
        <w:t xml:space="preserve"> </w:t>
      </w:r>
      <w:r>
        <w:rPr>
          <w:spacing w:val="-1"/>
          <w:sz w:val="18"/>
          <w:szCs w:val="18"/>
        </w:rPr>
        <w:t>板</w:t>
      </w:r>
      <w:r>
        <w:rPr>
          <w:spacing w:val="-34"/>
          <w:sz w:val="18"/>
          <w:szCs w:val="18"/>
        </w:rPr>
        <w:t xml:space="preserve"> </w:t>
      </w:r>
      <w:r>
        <w:rPr>
          <w:spacing w:val="-1"/>
          <w:sz w:val="18"/>
          <w:szCs w:val="18"/>
        </w:rPr>
        <w:t>Mode</w:t>
      </w:r>
      <w:r>
        <w:rPr>
          <w:spacing w:val="-39"/>
          <w:sz w:val="18"/>
          <w:szCs w:val="18"/>
        </w:rPr>
        <w:t xml:space="preserve"> </w:t>
      </w:r>
      <w:r>
        <w:rPr>
          <w:spacing w:val="-1"/>
          <w:sz w:val="18"/>
          <w:szCs w:val="18"/>
        </w:rPr>
        <w:t>栏可以选择不同的层叠加方式。</w:t>
      </w:r>
    </w:p>
    <w:p>
      <w:pPr>
        <w:spacing w:line="271" w:lineRule="auto"/>
        <w:rPr>
          <w:sz w:val="18"/>
          <w:szCs w:val="18"/>
        </w:rPr>
        <w:sectPr>
          <w:footerReference r:id="rId150" w:type="default"/>
          <w:pgSz w:w="11905" w:h="16839"/>
          <w:pgMar w:top="1431" w:right="1598" w:bottom="1374" w:left="1785" w:header="0" w:footer="1209" w:gutter="0"/>
          <w:cols w:space="720" w:num="1"/>
        </w:sectPr>
      </w:pPr>
    </w:p>
    <w:p>
      <w:pPr>
        <w:spacing w:before="51" w:line="3975" w:lineRule="exact"/>
        <w:ind w:firstLine="14"/>
      </w:pPr>
      <w:r>
        <w:rPr>
          <w:position w:val="-79"/>
        </w:rPr>
        <w:drawing>
          <wp:inline distT="0" distB="0" distL="0" distR="0">
            <wp:extent cx="5269230" cy="2524125"/>
            <wp:effectExtent l="0" t="0" r="0" b="0"/>
            <wp:docPr id="692" name="IM 692"/>
            <wp:cNvGraphicFramePr/>
            <a:graphic xmlns:a="http://schemas.openxmlformats.org/drawingml/2006/main">
              <a:graphicData uri="http://schemas.openxmlformats.org/drawingml/2006/picture">
                <pic:pic xmlns:pic="http://schemas.openxmlformats.org/drawingml/2006/picture">
                  <pic:nvPicPr>
                    <pic:cNvPr id="692" name="IM 692"/>
                    <pic:cNvPicPr/>
                  </pic:nvPicPr>
                  <pic:blipFill>
                    <a:blip r:embed="rId674"/>
                    <a:stretch>
                      <a:fillRect/>
                    </a:stretch>
                  </pic:blipFill>
                  <pic:spPr>
                    <a:xfrm>
                      <a:off x="0" y="0"/>
                      <a:ext cx="5269864" cy="2524125"/>
                    </a:xfrm>
                    <a:prstGeom prst="rect">
                      <a:avLst/>
                    </a:prstGeom>
                  </pic:spPr>
                </pic:pic>
              </a:graphicData>
            </a:graphic>
          </wp:inline>
        </w:drawing>
      </w:r>
    </w:p>
    <w:p>
      <w:pPr>
        <w:spacing w:line="3975" w:lineRule="exact"/>
        <w:sectPr>
          <w:footerReference r:id="rId151" w:type="default"/>
          <w:pgSz w:w="11905" w:h="16839"/>
          <w:pgMar w:top="1431" w:right="1785" w:bottom="1374" w:left="1785" w:header="0" w:footer="1209" w:gutter="0"/>
          <w:cols w:space="720" w:num="1"/>
        </w:sectPr>
      </w:pPr>
    </w:p>
    <w:p>
      <w:pPr>
        <w:spacing w:before="104" w:line="13229" w:lineRule="exact"/>
        <w:ind w:firstLine="14"/>
      </w:pPr>
      <w:r>
        <w:rPr>
          <w:position w:val="-264"/>
        </w:rPr>
        <w:drawing>
          <wp:inline distT="0" distB="0" distL="0" distR="0">
            <wp:extent cx="2700655" cy="8400415"/>
            <wp:effectExtent l="0" t="0" r="0" b="0"/>
            <wp:docPr id="694" name="IM 694"/>
            <wp:cNvGraphicFramePr/>
            <a:graphic xmlns:a="http://schemas.openxmlformats.org/drawingml/2006/main">
              <a:graphicData uri="http://schemas.openxmlformats.org/drawingml/2006/picture">
                <pic:pic xmlns:pic="http://schemas.openxmlformats.org/drawingml/2006/picture">
                  <pic:nvPicPr>
                    <pic:cNvPr id="694" name="IM 694"/>
                    <pic:cNvPicPr/>
                  </pic:nvPicPr>
                  <pic:blipFill>
                    <a:blip r:embed="rId675"/>
                    <a:stretch>
                      <a:fillRect/>
                    </a:stretch>
                  </pic:blipFill>
                  <pic:spPr>
                    <a:xfrm>
                      <a:off x="0" y="0"/>
                      <a:ext cx="2700655" cy="8400415"/>
                    </a:xfrm>
                    <a:prstGeom prst="rect">
                      <a:avLst/>
                    </a:prstGeom>
                  </pic:spPr>
                </pic:pic>
              </a:graphicData>
            </a:graphic>
          </wp:inline>
        </w:drawing>
      </w:r>
    </w:p>
    <w:p>
      <w:pPr>
        <w:spacing w:line="13229" w:lineRule="exact"/>
        <w:sectPr>
          <w:footerReference r:id="rId152" w:type="default"/>
          <w:pgSz w:w="11905" w:h="16839"/>
          <w:pgMar w:top="1431" w:right="1785" w:bottom="1374" w:left="1785" w:header="0" w:footer="1209" w:gutter="0"/>
          <w:cols w:space="720" w:num="1"/>
        </w:sectPr>
      </w:pPr>
    </w:p>
    <w:p>
      <w:pPr>
        <w:pStyle w:val="2"/>
        <w:spacing w:before="73" w:line="271" w:lineRule="auto"/>
        <w:ind w:left="24" w:right="92" w:firstLine="368"/>
        <w:rPr>
          <w:sz w:val="18"/>
          <w:szCs w:val="18"/>
        </w:rPr>
      </w:pPr>
      <w:r>
        <w:rPr>
          <w:spacing w:val="-3"/>
          <w:sz w:val="18"/>
          <w:szCs w:val="18"/>
        </w:rPr>
        <w:t>既然画面是一层层叠加上去的，</w:t>
      </w:r>
      <w:r>
        <w:rPr>
          <w:spacing w:val="-22"/>
          <w:sz w:val="18"/>
          <w:szCs w:val="18"/>
        </w:rPr>
        <w:t xml:space="preserve"> </w:t>
      </w:r>
      <w:r>
        <w:rPr>
          <w:spacing w:val="-3"/>
          <w:sz w:val="18"/>
          <w:szCs w:val="18"/>
        </w:rPr>
        <w:t>那么对于同等</w:t>
      </w:r>
      <w:r>
        <w:rPr>
          <w:spacing w:val="-4"/>
          <w:sz w:val="18"/>
          <w:szCs w:val="18"/>
        </w:rPr>
        <w:t>大小的图层，</w:t>
      </w:r>
      <w:r>
        <w:rPr>
          <w:spacing w:val="-20"/>
          <w:sz w:val="18"/>
          <w:szCs w:val="18"/>
        </w:rPr>
        <w:t xml:space="preserve"> </w:t>
      </w:r>
      <w:r>
        <w:rPr>
          <w:spacing w:val="-4"/>
          <w:sz w:val="18"/>
          <w:szCs w:val="18"/>
        </w:rPr>
        <w:t>上边的图层势必会覆盖下边的图层，借助</w:t>
      </w:r>
      <w:r>
        <w:rPr>
          <w:sz w:val="18"/>
          <w:szCs w:val="18"/>
        </w:rPr>
        <w:t xml:space="preserve"> </w:t>
      </w:r>
      <w:r>
        <w:rPr>
          <w:spacing w:val="-2"/>
          <w:sz w:val="18"/>
          <w:szCs w:val="18"/>
        </w:rPr>
        <w:t>于这种关系，</w:t>
      </w:r>
      <w:r>
        <w:rPr>
          <w:spacing w:val="-21"/>
          <w:sz w:val="18"/>
          <w:szCs w:val="18"/>
        </w:rPr>
        <w:t xml:space="preserve"> </w:t>
      </w:r>
      <w:r>
        <w:rPr>
          <w:spacing w:val="-2"/>
          <w:sz w:val="18"/>
          <w:szCs w:val="18"/>
        </w:rPr>
        <w:t>使上下两层图层通过一定的交互计算，产生特殊效果，这就</w:t>
      </w:r>
      <w:r>
        <w:rPr>
          <w:spacing w:val="-3"/>
          <w:sz w:val="18"/>
          <w:szCs w:val="18"/>
        </w:rPr>
        <w:t>是混合模式的运算。</w:t>
      </w:r>
    </w:p>
    <w:p>
      <w:pPr>
        <w:pStyle w:val="2"/>
        <w:spacing w:before="95" w:line="222" w:lineRule="auto"/>
        <w:ind w:left="25"/>
        <w:outlineLvl w:val="0"/>
        <w:rPr>
          <w:sz w:val="18"/>
          <w:szCs w:val="18"/>
        </w:rPr>
      </w:pPr>
      <w:bookmarkStart w:id="72" w:name="bookmark73"/>
      <w:bookmarkEnd w:id="72"/>
      <w:r>
        <w:rPr>
          <w:spacing w:val="-1"/>
          <w:sz w:val="18"/>
          <w:szCs w:val="18"/>
          <w14:textOutline w14:w="3314" w14:cap="flat" w14:cmpd="sng">
            <w14:solidFill>
              <w14:srgbClr w14:val="000000"/>
            </w14:solidFill>
            <w14:prstDash w14:val="solid"/>
            <w14:miter w14:val="10"/>
          </w14:textOutline>
        </w:rPr>
        <w:t>3.6.1、图层混合的操作</w:t>
      </w:r>
    </w:p>
    <w:p>
      <w:pPr>
        <w:pStyle w:val="2"/>
        <w:spacing w:before="96" w:line="271" w:lineRule="auto"/>
        <w:ind w:left="21" w:right="91" w:firstLine="363"/>
        <w:rPr>
          <w:sz w:val="18"/>
          <w:szCs w:val="18"/>
        </w:rPr>
      </w:pPr>
      <w:r>
        <w:rPr>
          <w:spacing w:val="-2"/>
          <w:sz w:val="18"/>
          <w:szCs w:val="18"/>
        </w:rPr>
        <w:t>混合模式控制着图层与其下面的图层混合交互，除</w:t>
      </w:r>
      <w:r>
        <w:rPr>
          <w:spacing w:val="-35"/>
          <w:sz w:val="18"/>
          <w:szCs w:val="18"/>
        </w:rPr>
        <w:t xml:space="preserve"> </w:t>
      </w:r>
      <w:r>
        <w:rPr>
          <w:spacing w:val="-2"/>
          <w:sz w:val="18"/>
          <w:szCs w:val="18"/>
        </w:rPr>
        <w:t>Alpha</w:t>
      </w:r>
      <w:r>
        <w:rPr>
          <w:spacing w:val="-41"/>
          <w:sz w:val="18"/>
          <w:szCs w:val="18"/>
        </w:rPr>
        <w:t xml:space="preserve"> </w:t>
      </w:r>
      <w:r>
        <w:rPr>
          <w:spacing w:val="-2"/>
          <w:sz w:val="18"/>
          <w:szCs w:val="18"/>
        </w:rPr>
        <w:t>模式组以外，</w:t>
      </w:r>
      <w:r>
        <w:rPr>
          <w:spacing w:val="-21"/>
          <w:sz w:val="18"/>
          <w:szCs w:val="18"/>
        </w:rPr>
        <w:t xml:space="preserve"> </w:t>
      </w:r>
      <w:r>
        <w:rPr>
          <w:spacing w:val="-2"/>
          <w:sz w:val="18"/>
          <w:szCs w:val="18"/>
        </w:rPr>
        <w:t>其他的模式运算都是通过修改</w:t>
      </w:r>
      <w:r>
        <w:rPr>
          <w:sz w:val="18"/>
          <w:szCs w:val="18"/>
        </w:rPr>
        <w:t xml:space="preserve"> </w:t>
      </w:r>
      <w:r>
        <w:rPr>
          <w:spacing w:val="-2"/>
          <w:sz w:val="18"/>
          <w:szCs w:val="18"/>
        </w:rPr>
        <w:t>源图层的颜色值产生效果。</w:t>
      </w:r>
    </w:p>
    <w:p>
      <w:pPr>
        <w:pStyle w:val="2"/>
        <w:spacing w:before="95" w:line="271" w:lineRule="auto"/>
        <w:ind w:left="23" w:right="133" w:firstLine="361"/>
        <w:rPr>
          <w:sz w:val="18"/>
          <w:szCs w:val="18"/>
        </w:rPr>
      </w:pPr>
      <w:r>
        <w:rPr>
          <w:spacing w:val="-3"/>
          <w:sz w:val="18"/>
          <w:szCs w:val="18"/>
        </w:rPr>
        <w:t>混合模式是没法添加关键帧的，</w:t>
      </w:r>
      <w:r>
        <w:rPr>
          <w:spacing w:val="-9"/>
          <w:sz w:val="18"/>
          <w:szCs w:val="18"/>
        </w:rPr>
        <w:t xml:space="preserve"> </w:t>
      </w:r>
      <w:r>
        <w:rPr>
          <w:spacing w:val="-3"/>
          <w:sz w:val="18"/>
          <w:szCs w:val="18"/>
        </w:rPr>
        <w:t>也就是说图层不能在时间轴上用关键帧切换混合模式，如果有需要，</w:t>
      </w:r>
      <w:r>
        <w:rPr>
          <w:sz w:val="18"/>
          <w:szCs w:val="18"/>
        </w:rPr>
        <w:t xml:space="preserve"> </w:t>
      </w:r>
      <w:r>
        <w:rPr>
          <w:spacing w:val="-1"/>
          <w:sz w:val="18"/>
          <w:szCs w:val="18"/>
        </w:rPr>
        <w:t>可以在需要切换混合模式的时间点拆分图层。</w:t>
      </w:r>
    </w:p>
    <w:p>
      <w:pPr>
        <w:pStyle w:val="2"/>
        <w:spacing w:before="95" w:line="271" w:lineRule="auto"/>
        <w:ind w:left="42" w:right="92" w:firstLine="339"/>
        <w:rPr>
          <w:sz w:val="18"/>
          <w:szCs w:val="18"/>
        </w:rPr>
      </w:pPr>
      <w:r>
        <w:rPr>
          <w:spacing w:val="-3"/>
          <w:sz w:val="18"/>
          <w:szCs w:val="18"/>
        </w:rPr>
        <w:t>还有一种办法就是使用“菜单栏”＞“效果”＞“通道”＞“</w:t>
      </w:r>
      <w:r>
        <w:rPr>
          <w:spacing w:val="-4"/>
          <w:sz w:val="18"/>
          <w:szCs w:val="18"/>
        </w:rPr>
        <w:t>复合运算”，</w:t>
      </w:r>
      <w:r>
        <w:rPr>
          <w:spacing w:val="-17"/>
          <w:sz w:val="18"/>
          <w:szCs w:val="18"/>
        </w:rPr>
        <w:t xml:space="preserve"> </w:t>
      </w:r>
      <w:r>
        <w:rPr>
          <w:spacing w:val="-4"/>
          <w:sz w:val="18"/>
          <w:szCs w:val="18"/>
        </w:rPr>
        <w:t>效果和混合模式一样，</w:t>
      </w:r>
      <w:r>
        <w:rPr>
          <w:spacing w:val="-21"/>
          <w:sz w:val="18"/>
          <w:szCs w:val="18"/>
        </w:rPr>
        <w:t xml:space="preserve"> </w:t>
      </w:r>
      <w:r>
        <w:rPr>
          <w:spacing w:val="-4"/>
          <w:sz w:val="18"/>
          <w:szCs w:val="18"/>
        </w:rPr>
        <w:t>可</w:t>
      </w:r>
      <w:r>
        <w:rPr>
          <w:sz w:val="18"/>
          <w:szCs w:val="18"/>
        </w:rPr>
        <w:t xml:space="preserve"> </w:t>
      </w:r>
      <w:r>
        <w:rPr>
          <w:spacing w:val="-3"/>
          <w:sz w:val="18"/>
          <w:szCs w:val="18"/>
        </w:rPr>
        <w:t>以实现混合模式随时间切换的功能。</w:t>
      </w:r>
    </w:p>
    <w:p>
      <w:pPr>
        <w:pStyle w:val="2"/>
        <w:spacing w:before="96" w:line="271" w:lineRule="auto"/>
        <w:ind w:left="23" w:right="90" w:firstLine="358"/>
        <w:rPr>
          <w:sz w:val="18"/>
          <w:szCs w:val="18"/>
        </w:rPr>
      </w:pPr>
      <w:r>
        <w:rPr>
          <w:spacing w:val="-2"/>
          <w:sz w:val="18"/>
          <w:szCs w:val="18"/>
        </w:rPr>
        <w:t>在图层上打开混合模式，会发现有模式选项，</w:t>
      </w:r>
      <w:r>
        <w:rPr>
          <w:spacing w:val="-11"/>
          <w:sz w:val="18"/>
          <w:szCs w:val="18"/>
        </w:rPr>
        <w:t xml:space="preserve"> </w:t>
      </w:r>
      <w:r>
        <w:rPr>
          <w:spacing w:val="-2"/>
          <w:sz w:val="18"/>
          <w:szCs w:val="18"/>
        </w:rPr>
        <w:t>每个选项背后都是复杂的数学运算。可以摁住</w:t>
      </w:r>
      <w:r>
        <w:rPr>
          <w:spacing w:val="-37"/>
          <w:sz w:val="18"/>
          <w:szCs w:val="18"/>
        </w:rPr>
        <w:t xml:space="preserve"> </w:t>
      </w:r>
      <w:r>
        <w:rPr>
          <w:spacing w:val="-2"/>
          <w:sz w:val="18"/>
          <w:szCs w:val="18"/>
        </w:rPr>
        <w:t>SHIFT</w:t>
      </w:r>
      <w:r>
        <w:rPr>
          <w:spacing w:val="-45"/>
          <w:sz w:val="18"/>
          <w:szCs w:val="18"/>
        </w:rPr>
        <w:t xml:space="preserve"> </w:t>
      </w:r>
      <w:r>
        <w:rPr>
          <w:spacing w:val="-2"/>
          <w:sz w:val="18"/>
          <w:szCs w:val="18"/>
        </w:rPr>
        <w:t>键</w:t>
      </w:r>
      <w:r>
        <w:rPr>
          <w:sz w:val="18"/>
          <w:szCs w:val="18"/>
        </w:rPr>
        <w:t xml:space="preserve"> </w:t>
      </w:r>
      <w:r>
        <w:rPr>
          <w:spacing w:val="-3"/>
          <w:sz w:val="18"/>
          <w:szCs w:val="18"/>
        </w:rPr>
        <w:t>用“+”“-</w:t>
      </w:r>
      <w:r>
        <w:rPr>
          <w:spacing w:val="-62"/>
          <w:sz w:val="18"/>
          <w:szCs w:val="18"/>
        </w:rPr>
        <w:t xml:space="preserve"> </w:t>
      </w:r>
      <w:r>
        <w:rPr>
          <w:spacing w:val="-3"/>
          <w:sz w:val="18"/>
          <w:szCs w:val="18"/>
        </w:rPr>
        <w:t>”上下切换</w:t>
      </w:r>
    </w:p>
    <w:p>
      <w:pPr>
        <w:pStyle w:val="2"/>
        <w:spacing w:before="95" w:line="222" w:lineRule="auto"/>
        <w:ind w:left="25"/>
        <w:outlineLvl w:val="0"/>
        <w:rPr>
          <w:sz w:val="18"/>
          <w:szCs w:val="18"/>
        </w:rPr>
      </w:pPr>
      <w:bookmarkStart w:id="73" w:name="bookmark74"/>
      <w:bookmarkEnd w:id="73"/>
      <w:r>
        <w:rPr>
          <w:sz w:val="18"/>
          <w:szCs w:val="18"/>
          <w14:textOutline w14:w="3314" w14:cap="flat" w14:cmpd="sng">
            <w14:solidFill>
              <w14:srgbClr w14:val="000000"/>
            </w14:solidFill>
            <w14:prstDash w14:val="solid"/>
            <w14:miter w14:val="10"/>
          </w14:textOutline>
        </w:rPr>
        <w:t>3.6.2、图层混合的使用混合模式</w:t>
      </w:r>
    </w:p>
    <w:p>
      <w:pPr>
        <w:pStyle w:val="2"/>
        <w:spacing w:before="96" w:line="222" w:lineRule="auto"/>
        <w:ind w:left="382"/>
        <w:rPr>
          <w:sz w:val="18"/>
          <w:szCs w:val="18"/>
        </w:rPr>
      </w:pPr>
      <w:r>
        <w:rPr>
          <w:spacing w:val="-1"/>
          <w:sz w:val="18"/>
          <w:szCs w:val="18"/>
        </w:rPr>
        <w:t>基础模式组</w:t>
      </w:r>
    </w:p>
    <w:p>
      <w:pPr>
        <w:pStyle w:val="2"/>
        <w:spacing w:before="94" w:line="288" w:lineRule="auto"/>
        <w:ind w:left="22" w:right="91" w:firstLine="359"/>
        <w:rPr>
          <w:sz w:val="18"/>
          <w:szCs w:val="18"/>
        </w:rPr>
      </w:pPr>
      <w:r>
        <w:rPr>
          <w:sz w:val="18"/>
          <w:szCs w:val="18"/>
        </w:rPr>
        <w:t>在基础模式中，主要包括“正常”“溶解”“动态抖动溶解”三种混合模式。在没有</w:t>
      </w:r>
      <w:r>
        <w:rPr>
          <w:spacing w:val="-1"/>
          <w:sz w:val="18"/>
          <w:szCs w:val="18"/>
        </w:rPr>
        <w:t>透明度影响的前</w:t>
      </w:r>
      <w:r>
        <w:rPr>
          <w:sz w:val="18"/>
          <w:szCs w:val="18"/>
        </w:rPr>
        <w:t xml:space="preserve"> 提下，这种类型的混合模式产生最终效果的颜色不会受底层像素颜色的影响，除非底层像</w:t>
      </w:r>
      <w:r>
        <w:rPr>
          <w:spacing w:val="-1"/>
          <w:sz w:val="18"/>
          <w:szCs w:val="18"/>
        </w:rPr>
        <w:t>素的不透明度小</w:t>
      </w:r>
      <w:r>
        <w:rPr>
          <w:sz w:val="18"/>
          <w:szCs w:val="18"/>
        </w:rPr>
        <w:t xml:space="preserve"> </w:t>
      </w:r>
      <w:r>
        <w:rPr>
          <w:spacing w:val="-3"/>
          <w:sz w:val="18"/>
          <w:szCs w:val="18"/>
        </w:rPr>
        <w:t>于当前图层。</w:t>
      </w:r>
    </w:p>
    <w:p>
      <w:pPr>
        <w:spacing w:before="125" w:line="1992" w:lineRule="exact"/>
        <w:ind w:firstLine="14"/>
      </w:pPr>
      <w:r>
        <w:rPr>
          <w:position w:val="-39"/>
        </w:rPr>
        <w:drawing>
          <wp:inline distT="0" distB="0" distL="0" distR="0">
            <wp:extent cx="2520950" cy="1264285"/>
            <wp:effectExtent l="0" t="0" r="0" b="0"/>
            <wp:docPr id="696" name="IM 696"/>
            <wp:cNvGraphicFramePr/>
            <a:graphic xmlns:a="http://schemas.openxmlformats.org/drawingml/2006/main">
              <a:graphicData uri="http://schemas.openxmlformats.org/drawingml/2006/picture">
                <pic:pic xmlns:pic="http://schemas.openxmlformats.org/drawingml/2006/picture">
                  <pic:nvPicPr>
                    <pic:cNvPr id="696" name="IM 696"/>
                    <pic:cNvPicPr/>
                  </pic:nvPicPr>
                  <pic:blipFill>
                    <a:blip r:embed="rId676"/>
                    <a:stretch>
                      <a:fillRect/>
                    </a:stretch>
                  </pic:blipFill>
                  <pic:spPr>
                    <a:xfrm>
                      <a:off x="0" y="0"/>
                      <a:ext cx="2520950" cy="1264919"/>
                    </a:xfrm>
                    <a:prstGeom prst="rect">
                      <a:avLst/>
                    </a:prstGeom>
                  </pic:spPr>
                </pic:pic>
              </a:graphicData>
            </a:graphic>
          </wp:inline>
        </w:drawing>
      </w:r>
    </w:p>
    <w:p>
      <w:pPr>
        <w:pStyle w:val="2"/>
        <w:spacing w:before="164" w:line="287" w:lineRule="auto"/>
        <w:ind w:left="24" w:right="61" w:firstLine="361"/>
        <w:jc w:val="both"/>
        <w:rPr>
          <w:sz w:val="18"/>
          <w:szCs w:val="18"/>
        </w:rPr>
      </w:pPr>
      <w:r>
        <w:rPr>
          <w:spacing w:val="-2"/>
          <w:sz w:val="18"/>
          <w:szCs w:val="18"/>
        </w:rPr>
        <w:t>正常模式：是图层混合模式的默认方式，</w:t>
      </w:r>
      <w:r>
        <w:rPr>
          <w:spacing w:val="-13"/>
          <w:sz w:val="18"/>
          <w:szCs w:val="18"/>
        </w:rPr>
        <w:t xml:space="preserve"> </w:t>
      </w:r>
      <w:r>
        <w:rPr>
          <w:spacing w:val="-2"/>
          <w:sz w:val="18"/>
          <w:szCs w:val="18"/>
        </w:rPr>
        <w:t>较为常用。不和其它图层发生任何混合。当图层的不透明度</w:t>
      </w:r>
      <w:r>
        <w:rPr>
          <w:sz w:val="18"/>
          <w:szCs w:val="18"/>
        </w:rPr>
        <w:t xml:space="preserve"> </w:t>
      </w:r>
      <w:r>
        <w:rPr>
          <w:spacing w:val="-2"/>
          <w:sz w:val="18"/>
          <w:szCs w:val="18"/>
        </w:rPr>
        <w:t>为</w:t>
      </w:r>
      <w:r>
        <w:rPr>
          <w:spacing w:val="-26"/>
          <w:sz w:val="18"/>
          <w:szCs w:val="18"/>
        </w:rPr>
        <w:t xml:space="preserve"> </w:t>
      </w:r>
      <w:r>
        <w:rPr>
          <w:spacing w:val="-2"/>
          <w:sz w:val="18"/>
          <w:szCs w:val="18"/>
        </w:rPr>
        <w:t>100%时，合成将根据</w:t>
      </w:r>
      <w:r>
        <w:rPr>
          <w:spacing w:val="-45"/>
          <w:sz w:val="18"/>
          <w:szCs w:val="18"/>
        </w:rPr>
        <w:t xml:space="preserve"> </w:t>
      </w:r>
      <w:r>
        <w:rPr>
          <w:spacing w:val="-2"/>
          <w:sz w:val="18"/>
          <w:szCs w:val="18"/>
        </w:rPr>
        <w:t>Alpha</w:t>
      </w:r>
      <w:r>
        <w:rPr>
          <w:spacing w:val="-40"/>
          <w:sz w:val="18"/>
          <w:szCs w:val="18"/>
        </w:rPr>
        <w:t xml:space="preserve"> </w:t>
      </w:r>
      <w:r>
        <w:rPr>
          <w:spacing w:val="-2"/>
          <w:sz w:val="18"/>
          <w:szCs w:val="18"/>
        </w:rPr>
        <w:t>通道正常显示当前图层，并且不受下一层影响。当图层的不</w:t>
      </w:r>
      <w:r>
        <w:rPr>
          <w:spacing w:val="-3"/>
          <w:sz w:val="18"/>
          <w:szCs w:val="18"/>
        </w:rPr>
        <w:t>透明度小于</w:t>
      </w:r>
      <w:r>
        <w:rPr>
          <w:spacing w:val="-25"/>
          <w:sz w:val="18"/>
          <w:szCs w:val="18"/>
        </w:rPr>
        <w:t xml:space="preserve"> </w:t>
      </w:r>
      <w:r>
        <w:rPr>
          <w:spacing w:val="-3"/>
          <w:sz w:val="18"/>
          <w:szCs w:val="18"/>
        </w:rPr>
        <w:t>100%</w:t>
      </w:r>
      <w:r>
        <w:rPr>
          <w:sz w:val="18"/>
          <w:szCs w:val="18"/>
        </w:rPr>
        <w:t xml:space="preserve"> </w:t>
      </w:r>
      <w:r>
        <w:rPr>
          <w:spacing w:val="-4"/>
          <w:sz w:val="18"/>
          <w:szCs w:val="18"/>
        </w:rPr>
        <w:t>时， 当前图层的每个像素点的颜色将受到下一层的影响。</w:t>
      </w:r>
    </w:p>
    <w:p>
      <w:pPr>
        <w:pStyle w:val="2"/>
        <w:spacing w:before="98" w:line="300" w:lineRule="auto"/>
        <w:ind w:left="20" w:firstLine="364"/>
        <w:jc w:val="both"/>
        <w:rPr>
          <w:sz w:val="18"/>
          <w:szCs w:val="18"/>
        </w:rPr>
      </w:pPr>
      <w:r>
        <w:rPr>
          <w:spacing w:val="-5"/>
          <w:sz w:val="18"/>
          <w:szCs w:val="18"/>
        </w:rPr>
        <w:t>溶解模式：</w:t>
      </w:r>
      <w:r>
        <w:rPr>
          <w:spacing w:val="-24"/>
          <w:sz w:val="18"/>
          <w:szCs w:val="18"/>
        </w:rPr>
        <w:t xml:space="preserve"> </w:t>
      </w:r>
      <w:r>
        <w:rPr>
          <w:spacing w:val="-5"/>
          <w:sz w:val="18"/>
          <w:szCs w:val="18"/>
        </w:rPr>
        <w:t>溶解模式产生的像素颜色来源于上下混合颜色的一个随机置换值，</w:t>
      </w:r>
      <w:r>
        <w:rPr>
          <w:spacing w:val="-29"/>
          <w:sz w:val="18"/>
          <w:szCs w:val="18"/>
        </w:rPr>
        <w:t xml:space="preserve"> </w:t>
      </w:r>
      <w:r>
        <w:rPr>
          <w:spacing w:val="-5"/>
          <w:sz w:val="18"/>
          <w:szCs w:val="18"/>
        </w:rPr>
        <w:t>与像素的不透明度有关。</w:t>
      </w:r>
      <w:r>
        <w:rPr>
          <w:sz w:val="18"/>
          <w:szCs w:val="18"/>
        </w:rPr>
        <w:t xml:space="preserve"> </w:t>
      </w:r>
      <w:r>
        <w:rPr>
          <w:spacing w:val="-1"/>
          <w:sz w:val="18"/>
          <w:szCs w:val="18"/>
        </w:rPr>
        <w:t>将目标层图像以散乱的点状形式叠加到底层图像</w:t>
      </w:r>
      <w:r>
        <w:rPr>
          <w:spacing w:val="-2"/>
          <w:sz w:val="18"/>
          <w:szCs w:val="18"/>
        </w:rPr>
        <w:t>上时，</w:t>
      </w:r>
      <w:r>
        <w:rPr>
          <w:spacing w:val="-23"/>
          <w:sz w:val="18"/>
          <w:szCs w:val="18"/>
        </w:rPr>
        <w:t xml:space="preserve"> </w:t>
      </w:r>
      <w:r>
        <w:rPr>
          <w:spacing w:val="-2"/>
          <w:sz w:val="18"/>
          <w:szCs w:val="18"/>
        </w:rPr>
        <w:t>对图像的色彩不产生任何的影响。通过调节不透明</w:t>
      </w:r>
      <w:r>
        <w:rPr>
          <w:sz w:val="18"/>
          <w:szCs w:val="18"/>
        </w:rPr>
        <w:t xml:space="preserve">  </w:t>
      </w:r>
      <w:r>
        <w:rPr>
          <w:spacing w:val="-1"/>
          <w:sz w:val="18"/>
          <w:szCs w:val="18"/>
        </w:rPr>
        <w:t>度，</w:t>
      </w:r>
      <w:r>
        <w:rPr>
          <w:spacing w:val="-21"/>
          <w:sz w:val="18"/>
          <w:szCs w:val="18"/>
        </w:rPr>
        <w:t xml:space="preserve"> </w:t>
      </w:r>
      <w:r>
        <w:rPr>
          <w:spacing w:val="-1"/>
          <w:sz w:val="18"/>
          <w:szCs w:val="18"/>
        </w:rPr>
        <w:t>可增加或减少目标层散点的密度。其结</w:t>
      </w:r>
      <w:r>
        <w:rPr>
          <w:spacing w:val="-2"/>
          <w:sz w:val="18"/>
          <w:szCs w:val="18"/>
        </w:rPr>
        <w:t>果通常是画面呈现颗粒状或线条边缘粗糙化。如果源图层透明</w:t>
      </w:r>
      <w:r>
        <w:rPr>
          <w:sz w:val="18"/>
          <w:szCs w:val="18"/>
        </w:rPr>
        <w:t xml:space="preserve">  </w:t>
      </w:r>
      <w:r>
        <w:rPr>
          <w:spacing w:val="-3"/>
          <w:sz w:val="18"/>
          <w:szCs w:val="18"/>
        </w:rPr>
        <w:t>度为</w:t>
      </w:r>
      <w:r>
        <w:rPr>
          <w:spacing w:val="-13"/>
          <w:sz w:val="18"/>
          <w:szCs w:val="18"/>
        </w:rPr>
        <w:t xml:space="preserve"> </w:t>
      </w:r>
      <w:r>
        <w:rPr>
          <w:spacing w:val="-3"/>
          <w:sz w:val="18"/>
          <w:szCs w:val="18"/>
        </w:rPr>
        <w:t xml:space="preserve">100%，与正常无异，半透明的话，像素被分解为随机分布的像素点， 可以做一些质感效果很不错，也 </w:t>
      </w:r>
      <w:r>
        <w:rPr>
          <w:spacing w:val="-2"/>
          <w:sz w:val="18"/>
          <w:szCs w:val="18"/>
        </w:rPr>
        <w:t>可以模拟阴影噪点。溶解还有动态溶解对</w:t>
      </w:r>
      <w:r>
        <w:rPr>
          <w:spacing w:val="-28"/>
          <w:sz w:val="18"/>
          <w:szCs w:val="18"/>
        </w:rPr>
        <w:t xml:space="preserve"> </w:t>
      </w:r>
      <w:r>
        <w:rPr>
          <w:spacing w:val="-2"/>
          <w:sz w:val="18"/>
          <w:szCs w:val="18"/>
        </w:rPr>
        <w:t>3D</w:t>
      </w:r>
      <w:r>
        <w:rPr>
          <w:spacing w:val="-21"/>
          <w:sz w:val="18"/>
          <w:szCs w:val="18"/>
        </w:rPr>
        <w:t xml:space="preserve"> </w:t>
      </w:r>
      <w:r>
        <w:rPr>
          <w:spacing w:val="-2"/>
          <w:sz w:val="18"/>
          <w:szCs w:val="18"/>
        </w:rPr>
        <w:t>图层不起作用。</w:t>
      </w:r>
    </w:p>
    <w:p>
      <w:pPr>
        <w:spacing w:line="300" w:lineRule="auto"/>
        <w:rPr>
          <w:sz w:val="18"/>
          <w:szCs w:val="18"/>
        </w:rPr>
        <w:sectPr>
          <w:footerReference r:id="rId153" w:type="default"/>
          <w:pgSz w:w="11905" w:h="16839"/>
          <w:pgMar w:top="1431" w:right="1729" w:bottom="1374" w:left="1785" w:header="0" w:footer="1209" w:gutter="0"/>
          <w:cols w:space="720" w:num="1"/>
        </w:sectPr>
      </w:pPr>
    </w:p>
    <w:p>
      <w:pPr>
        <w:spacing w:before="18" w:line="4665" w:lineRule="exact"/>
        <w:ind w:firstLine="14"/>
      </w:pPr>
      <w:r>
        <w:rPr>
          <w:position w:val="-93"/>
        </w:rPr>
        <w:drawing>
          <wp:inline distT="0" distB="0" distL="0" distR="0">
            <wp:extent cx="5702300" cy="2962275"/>
            <wp:effectExtent l="0" t="0" r="0" b="0"/>
            <wp:docPr id="698" name="IM 698"/>
            <wp:cNvGraphicFramePr/>
            <a:graphic xmlns:a="http://schemas.openxmlformats.org/drawingml/2006/main">
              <a:graphicData uri="http://schemas.openxmlformats.org/drawingml/2006/picture">
                <pic:pic xmlns:pic="http://schemas.openxmlformats.org/drawingml/2006/picture">
                  <pic:nvPicPr>
                    <pic:cNvPr id="698" name="IM 698"/>
                    <pic:cNvPicPr/>
                  </pic:nvPicPr>
                  <pic:blipFill>
                    <a:blip r:embed="rId677"/>
                    <a:stretch>
                      <a:fillRect/>
                    </a:stretch>
                  </pic:blipFill>
                  <pic:spPr>
                    <a:xfrm>
                      <a:off x="0" y="0"/>
                      <a:ext cx="5702934" cy="2962275"/>
                    </a:xfrm>
                    <a:prstGeom prst="rect">
                      <a:avLst/>
                    </a:prstGeom>
                  </pic:spPr>
                </pic:pic>
              </a:graphicData>
            </a:graphic>
          </wp:inline>
        </w:drawing>
      </w:r>
    </w:p>
    <w:p>
      <w:pPr>
        <w:pStyle w:val="2"/>
        <w:spacing w:before="71" w:line="221" w:lineRule="auto"/>
        <w:ind w:left="22"/>
        <w:rPr>
          <w:sz w:val="18"/>
          <w:szCs w:val="18"/>
        </w:rPr>
      </w:pPr>
      <w:r>
        <w:rPr>
          <w:spacing w:val="-2"/>
          <w:sz w:val="18"/>
          <w:szCs w:val="18"/>
        </w:rPr>
        <w:t>动态溶解模式：该模式和 溶解相同，</w:t>
      </w:r>
      <w:r>
        <w:rPr>
          <w:spacing w:val="-23"/>
          <w:sz w:val="18"/>
          <w:szCs w:val="18"/>
        </w:rPr>
        <w:t xml:space="preserve"> </w:t>
      </w:r>
      <w:r>
        <w:rPr>
          <w:spacing w:val="-2"/>
          <w:sz w:val="18"/>
          <w:szCs w:val="18"/>
        </w:rPr>
        <w:t>但它对融合区域进行了</w:t>
      </w:r>
      <w:r>
        <w:rPr>
          <w:spacing w:val="-3"/>
          <w:sz w:val="18"/>
          <w:szCs w:val="18"/>
        </w:rPr>
        <w:t>随机动画。</w:t>
      </w:r>
    </w:p>
    <w:p>
      <w:pPr>
        <w:pStyle w:val="2"/>
        <w:spacing w:before="96" w:line="222" w:lineRule="auto"/>
        <w:ind w:left="24"/>
        <w:rPr>
          <w:sz w:val="18"/>
          <w:szCs w:val="18"/>
        </w:rPr>
      </w:pPr>
      <w:r>
        <w:rPr>
          <w:spacing w:val="-3"/>
          <w:sz w:val="18"/>
          <w:szCs w:val="18"/>
        </w:rPr>
        <w:t>组员有变暗，</w:t>
      </w:r>
      <w:r>
        <w:rPr>
          <w:spacing w:val="-12"/>
          <w:sz w:val="18"/>
          <w:szCs w:val="18"/>
        </w:rPr>
        <w:t xml:space="preserve"> </w:t>
      </w:r>
      <w:r>
        <w:rPr>
          <w:spacing w:val="-3"/>
          <w:sz w:val="18"/>
          <w:szCs w:val="18"/>
        </w:rPr>
        <w:t>。。。较深的颜色。该组的主要效果就是变着法将颜色变暗。</w:t>
      </w:r>
    </w:p>
    <w:p>
      <w:pPr>
        <w:pStyle w:val="2"/>
        <w:spacing w:before="95" w:line="222" w:lineRule="auto"/>
        <w:ind w:left="382"/>
        <w:rPr>
          <w:sz w:val="18"/>
          <w:szCs w:val="18"/>
        </w:rPr>
      </w:pPr>
      <w:r>
        <w:rPr>
          <w:spacing w:val="-1"/>
          <w:sz w:val="18"/>
          <w:szCs w:val="18"/>
        </w:rPr>
        <w:t>变暗模式组</w:t>
      </w:r>
    </w:p>
    <w:p>
      <w:pPr>
        <w:pStyle w:val="2"/>
        <w:spacing w:before="95" w:line="271" w:lineRule="auto"/>
        <w:ind w:left="24" w:right="698" w:firstLine="357"/>
        <w:rPr>
          <w:sz w:val="18"/>
          <w:szCs w:val="18"/>
        </w:rPr>
      </w:pPr>
      <w:r>
        <w:rPr>
          <w:sz w:val="18"/>
          <w:szCs w:val="18"/>
        </w:rPr>
        <w:t>在变暗模式中，主要包括“变暗”“相乘”“颜色加深”“经典颜色加深”“线性加</w:t>
      </w:r>
      <w:r>
        <w:rPr>
          <w:spacing w:val="-1"/>
          <w:sz w:val="18"/>
          <w:szCs w:val="18"/>
        </w:rPr>
        <w:t>深”“较深的颜</w:t>
      </w:r>
      <w:r>
        <w:rPr>
          <w:sz w:val="18"/>
          <w:szCs w:val="18"/>
        </w:rPr>
        <w:t xml:space="preserve"> 色”六种混合模式，这种类型的混合模式都可以是图像的</w:t>
      </w:r>
      <w:r>
        <w:rPr>
          <w:spacing w:val="-1"/>
          <w:sz w:val="18"/>
          <w:szCs w:val="18"/>
        </w:rPr>
        <w:t>整体颜色变暗。</w:t>
      </w:r>
    </w:p>
    <w:p>
      <w:pPr>
        <w:spacing w:before="96" w:line="3927" w:lineRule="exact"/>
        <w:ind w:firstLine="14"/>
      </w:pPr>
      <w:r>
        <w:rPr>
          <w:position w:val="-78"/>
        </w:rPr>
        <w:drawing>
          <wp:inline distT="0" distB="0" distL="0" distR="0">
            <wp:extent cx="2520950" cy="2493645"/>
            <wp:effectExtent l="0" t="0" r="0" b="0"/>
            <wp:docPr id="700" name="IM 700"/>
            <wp:cNvGraphicFramePr/>
            <a:graphic xmlns:a="http://schemas.openxmlformats.org/drawingml/2006/main">
              <a:graphicData uri="http://schemas.openxmlformats.org/drawingml/2006/picture">
                <pic:pic xmlns:pic="http://schemas.openxmlformats.org/drawingml/2006/picture">
                  <pic:nvPicPr>
                    <pic:cNvPr id="700" name="IM 700"/>
                    <pic:cNvPicPr/>
                  </pic:nvPicPr>
                  <pic:blipFill>
                    <a:blip r:embed="rId678"/>
                    <a:stretch>
                      <a:fillRect/>
                    </a:stretch>
                  </pic:blipFill>
                  <pic:spPr>
                    <a:xfrm>
                      <a:off x="0" y="0"/>
                      <a:ext cx="2520950" cy="2493645"/>
                    </a:xfrm>
                    <a:prstGeom prst="rect">
                      <a:avLst/>
                    </a:prstGeom>
                  </pic:spPr>
                </pic:pic>
              </a:graphicData>
            </a:graphic>
          </wp:inline>
        </w:drawing>
      </w:r>
    </w:p>
    <w:p>
      <w:pPr>
        <w:pStyle w:val="2"/>
        <w:spacing w:before="132" w:line="295" w:lineRule="auto"/>
        <w:ind w:left="22" w:right="693" w:firstLine="359"/>
        <w:jc w:val="both"/>
        <w:rPr>
          <w:sz w:val="18"/>
          <w:szCs w:val="18"/>
        </w:rPr>
      </w:pPr>
      <w:r>
        <w:rPr>
          <w:spacing w:val="-2"/>
          <w:sz w:val="18"/>
          <w:szCs w:val="18"/>
        </w:rPr>
        <w:t>变暗模式：该模式是混合两图层像素的颜色时，对这二者的</w:t>
      </w:r>
      <w:r>
        <w:rPr>
          <w:spacing w:val="-25"/>
          <w:sz w:val="18"/>
          <w:szCs w:val="18"/>
        </w:rPr>
        <w:t xml:space="preserve"> </w:t>
      </w:r>
      <w:r>
        <w:rPr>
          <w:spacing w:val="-2"/>
          <w:sz w:val="18"/>
          <w:szCs w:val="18"/>
        </w:rPr>
        <w:t>RGB</w:t>
      </w:r>
      <w:r>
        <w:rPr>
          <w:spacing w:val="-40"/>
          <w:sz w:val="18"/>
          <w:szCs w:val="18"/>
        </w:rPr>
        <w:t xml:space="preserve"> </w:t>
      </w:r>
      <w:r>
        <w:rPr>
          <w:spacing w:val="-2"/>
          <w:sz w:val="18"/>
          <w:szCs w:val="18"/>
        </w:rPr>
        <w:t>值（即</w:t>
      </w:r>
      <w:r>
        <w:rPr>
          <w:spacing w:val="-41"/>
          <w:sz w:val="18"/>
          <w:szCs w:val="18"/>
        </w:rPr>
        <w:t xml:space="preserve"> </w:t>
      </w:r>
      <w:r>
        <w:rPr>
          <w:spacing w:val="-2"/>
          <w:sz w:val="18"/>
          <w:szCs w:val="18"/>
        </w:rPr>
        <w:t>RGB</w:t>
      </w:r>
      <w:r>
        <w:rPr>
          <w:spacing w:val="-40"/>
          <w:sz w:val="18"/>
          <w:szCs w:val="18"/>
        </w:rPr>
        <w:t xml:space="preserve"> </w:t>
      </w:r>
      <w:r>
        <w:rPr>
          <w:spacing w:val="-2"/>
          <w:sz w:val="18"/>
          <w:szCs w:val="18"/>
        </w:rPr>
        <w:t>通道中的颜色亮度值）</w:t>
      </w:r>
      <w:r>
        <w:rPr>
          <w:spacing w:val="-34"/>
          <w:sz w:val="18"/>
          <w:szCs w:val="18"/>
        </w:rPr>
        <w:t xml:space="preserve"> </w:t>
      </w:r>
      <w:r>
        <w:rPr>
          <w:spacing w:val="-2"/>
          <w:sz w:val="18"/>
          <w:szCs w:val="18"/>
        </w:rPr>
        <w:t>分</w:t>
      </w:r>
      <w:r>
        <w:rPr>
          <w:sz w:val="18"/>
          <w:szCs w:val="18"/>
        </w:rPr>
        <w:t xml:space="preserve"> </w:t>
      </w:r>
      <w:r>
        <w:rPr>
          <w:spacing w:val="-3"/>
          <w:sz w:val="18"/>
          <w:szCs w:val="18"/>
        </w:rPr>
        <w:t>别进行比较，</w:t>
      </w:r>
      <w:r>
        <w:rPr>
          <w:spacing w:val="-20"/>
          <w:sz w:val="18"/>
          <w:szCs w:val="18"/>
        </w:rPr>
        <w:t xml:space="preserve"> </w:t>
      </w:r>
      <w:r>
        <w:rPr>
          <w:spacing w:val="-3"/>
          <w:sz w:val="18"/>
          <w:szCs w:val="18"/>
        </w:rPr>
        <w:t>取二者中低的值再组合成为混合后的颜色，所以总的颜色灰度级降低，</w:t>
      </w:r>
      <w:r>
        <w:rPr>
          <w:spacing w:val="-22"/>
          <w:sz w:val="18"/>
          <w:szCs w:val="18"/>
        </w:rPr>
        <w:t xml:space="preserve"> </w:t>
      </w:r>
      <w:r>
        <w:rPr>
          <w:spacing w:val="-3"/>
          <w:sz w:val="18"/>
          <w:szCs w:val="18"/>
        </w:rPr>
        <w:t>造</w:t>
      </w:r>
      <w:r>
        <w:rPr>
          <w:spacing w:val="-4"/>
          <w:sz w:val="18"/>
          <w:szCs w:val="18"/>
        </w:rPr>
        <w:t>成变暗的效果。显</w:t>
      </w:r>
      <w:r>
        <w:rPr>
          <w:sz w:val="18"/>
          <w:szCs w:val="18"/>
        </w:rPr>
        <w:t xml:space="preserve"> 然用白色去合成图像时毫无效果。考察每一个通道的颜色信息以及相混合的像素颜色，</w:t>
      </w:r>
      <w:r>
        <w:rPr>
          <w:spacing w:val="-1"/>
          <w:sz w:val="18"/>
          <w:szCs w:val="18"/>
        </w:rPr>
        <w:t>选择较暗的作为混</w:t>
      </w:r>
      <w:r>
        <w:rPr>
          <w:sz w:val="18"/>
          <w:szCs w:val="18"/>
        </w:rPr>
        <w:t xml:space="preserve"> </w:t>
      </w:r>
      <w:r>
        <w:rPr>
          <w:spacing w:val="-2"/>
          <w:sz w:val="18"/>
          <w:szCs w:val="18"/>
        </w:rPr>
        <w:t>合的结果。颜色较亮的像素会被颜色较暗的像素替换，</w:t>
      </w:r>
      <w:r>
        <w:rPr>
          <w:spacing w:val="-20"/>
          <w:sz w:val="18"/>
          <w:szCs w:val="18"/>
        </w:rPr>
        <w:t xml:space="preserve"> </w:t>
      </w:r>
      <w:r>
        <w:rPr>
          <w:spacing w:val="-2"/>
          <w:sz w:val="18"/>
          <w:szCs w:val="18"/>
        </w:rPr>
        <w:t>而较暗的像素就不会发生变化。</w:t>
      </w:r>
    </w:p>
    <w:p>
      <w:pPr>
        <w:pStyle w:val="2"/>
        <w:spacing w:before="96" w:line="271" w:lineRule="auto"/>
        <w:ind w:left="23" w:right="699" w:hanging="2"/>
        <w:rPr>
          <w:sz w:val="18"/>
          <w:szCs w:val="18"/>
        </w:rPr>
      </w:pPr>
      <w:r>
        <w:rPr>
          <w:spacing w:val="-1"/>
          <w:sz w:val="18"/>
          <w:szCs w:val="18"/>
        </w:rPr>
        <w:t>在此模式下，</w:t>
      </w:r>
      <w:r>
        <w:rPr>
          <w:spacing w:val="-24"/>
          <w:sz w:val="18"/>
          <w:szCs w:val="18"/>
        </w:rPr>
        <w:t xml:space="preserve"> </w:t>
      </w:r>
      <w:r>
        <w:rPr>
          <w:spacing w:val="-1"/>
          <w:sz w:val="18"/>
          <w:szCs w:val="18"/>
        </w:rPr>
        <w:t>仅采用了其上颜色比背景颜色</w:t>
      </w:r>
      <w:r>
        <w:rPr>
          <w:spacing w:val="-2"/>
          <w:sz w:val="18"/>
          <w:szCs w:val="18"/>
        </w:rPr>
        <w:t>更暗的这些层上的色调。这种模式导致比背景颜色更淡的颜色</w:t>
      </w:r>
      <w:r>
        <w:rPr>
          <w:sz w:val="18"/>
          <w:szCs w:val="18"/>
        </w:rPr>
        <w:t xml:space="preserve"> </w:t>
      </w:r>
      <w:r>
        <w:rPr>
          <w:spacing w:val="-1"/>
          <w:sz w:val="18"/>
          <w:szCs w:val="18"/>
        </w:rPr>
        <w:t>从合成图像中去掉。</w:t>
      </w:r>
    </w:p>
    <w:p>
      <w:pPr>
        <w:pStyle w:val="2"/>
        <w:spacing w:before="97" w:line="295" w:lineRule="auto"/>
        <w:ind w:left="24" w:right="697" w:firstLine="358"/>
        <w:jc w:val="both"/>
        <w:rPr>
          <w:sz w:val="18"/>
          <w:szCs w:val="18"/>
        </w:rPr>
      </w:pPr>
      <w:r>
        <w:rPr>
          <w:spacing w:val="-1"/>
          <w:sz w:val="18"/>
          <w:szCs w:val="18"/>
        </w:rPr>
        <w:t>相乘模式</w:t>
      </w:r>
      <w:r>
        <w:rPr>
          <w:spacing w:val="-9"/>
          <w:sz w:val="18"/>
          <w:szCs w:val="18"/>
        </w:rPr>
        <w:t>：（</w:t>
      </w:r>
      <w:r>
        <w:rPr>
          <w:spacing w:val="-1"/>
          <w:sz w:val="18"/>
          <w:szCs w:val="18"/>
        </w:rPr>
        <w:t>或叫：正片叠底）</w:t>
      </w:r>
      <w:r>
        <w:rPr>
          <w:spacing w:val="-36"/>
          <w:sz w:val="18"/>
          <w:szCs w:val="18"/>
        </w:rPr>
        <w:t xml:space="preserve"> </w:t>
      </w:r>
      <w:r>
        <w:rPr>
          <w:spacing w:val="-1"/>
          <w:sz w:val="18"/>
          <w:szCs w:val="18"/>
        </w:rPr>
        <w:t>考察每个通道里的颜色信息，并对底层颜色进行正片叠加处理。其原</w:t>
      </w:r>
      <w:r>
        <w:rPr>
          <w:sz w:val="18"/>
          <w:szCs w:val="18"/>
        </w:rPr>
        <w:t xml:space="preserve"> 理和色彩模式中的“减色原理”是一样的。这样混合产生的颜色总是比原来的要暗。</w:t>
      </w:r>
      <w:r>
        <w:rPr>
          <w:spacing w:val="-1"/>
          <w:sz w:val="18"/>
          <w:szCs w:val="18"/>
        </w:rPr>
        <w:t>如果和黑色发生正片</w:t>
      </w:r>
      <w:r>
        <w:rPr>
          <w:sz w:val="18"/>
          <w:szCs w:val="18"/>
        </w:rPr>
        <w:t xml:space="preserve"> 叠底的话，产生的就只有黑色。而与白色混合就不会对原来的颜色产生任何影响。将</w:t>
      </w:r>
      <w:r>
        <w:rPr>
          <w:spacing w:val="-1"/>
          <w:sz w:val="18"/>
          <w:szCs w:val="18"/>
        </w:rPr>
        <w:t>上下两层图层像素颜</w:t>
      </w:r>
      <w:r>
        <w:rPr>
          <w:sz w:val="18"/>
          <w:szCs w:val="18"/>
        </w:rPr>
        <w:t xml:space="preserve"> </w:t>
      </w:r>
      <w:r>
        <w:rPr>
          <w:spacing w:val="-2"/>
          <w:sz w:val="18"/>
          <w:szCs w:val="18"/>
        </w:rPr>
        <w:t>色的灰度级进行乘法计算，</w:t>
      </w:r>
      <w:r>
        <w:rPr>
          <w:spacing w:val="-7"/>
          <w:sz w:val="18"/>
          <w:szCs w:val="18"/>
        </w:rPr>
        <w:t xml:space="preserve"> </w:t>
      </w:r>
      <w:r>
        <w:rPr>
          <w:spacing w:val="-2"/>
          <w:sz w:val="18"/>
          <w:szCs w:val="18"/>
        </w:rPr>
        <w:t>获得灰度级更低的颜色而成为合成后的颜色，图层合成后的效果简单地说是低</w:t>
      </w:r>
    </w:p>
    <w:p>
      <w:pPr>
        <w:spacing w:line="295" w:lineRule="auto"/>
        <w:rPr>
          <w:sz w:val="18"/>
          <w:szCs w:val="18"/>
        </w:rPr>
        <w:sectPr>
          <w:footerReference r:id="rId154" w:type="default"/>
          <w:pgSz w:w="11905" w:h="16839"/>
          <w:pgMar w:top="1431" w:right="1123" w:bottom="1374" w:left="1785" w:header="0" w:footer="1209" w:gutter="0"/>
          <w:cols w:space="720" w:num="1"/>
        </w:sectPr>
      </w:pPr>
    </w:p>
    <w:p>
      <w:pPr>
        <w:pStyle w:val="2"/>
        <w:spacing w:before="73" w:line="271" w:lineRule="auto"/>
        <w:ind w:left="23" w:right="93"/>
        <w:rPr>
          <w:sz w:val="18"/>
          <w:szCs w:val="18"/>
        </w:rPr>
      </w:pPr>
      <w:r>
        <w:rPr>
          <w:sz w:val="18"/>
          <w:szCs w:val="18"/>
        </w:rPr>
        <w:t>灰阶的像素显现而高灰阶不显现（即深色出现，浅色不出现），产生类似正片叠加的</w:t>
      </w:r>
      <w:r>
        <w:rPr>
          <w:spacing w:val="-1"/>
          <w:sz w:val="18"/>
          <w:szCs w:val="18"/>
        </w:rPr>
        <w:t>效果。（说明：黑色</w:t>
      </w:r>
      <w:r>
        <w:rPr>
          <w:sz w:val="18"/>
          <w:szCs w:val="18"/>
        </w:rPr>
        <w:t xml:space="preserve"> </w:t>
      </w:r>
      <w:r>
        <w:rPr>
          <w:spacing w:val="-2"/>
          <w:sz w:val="18"/>
          <w:szCs w:val="18"/>
        </w:rPr>
        <w:t>灰度级为</w:t>
      </w:r>
      <w:r>
        <w:rPr>
          <w:spacing w:val="-26"/>
          <w:sz w:val="18"/>
          <w:szCs w:val="18"/>
        </w:rPr>
        <w:t xml:space="preserve"> </w:t>
      </w:r>
      <w:r>
        <w:rPr>
          <w:spacing w:val="-2"/>
          <w:sz w:val="18"/>
          <w:szCs w:val="18"/>
        </w:rPr>
        <w:t>0，白色灰度级为</w:t>
      </w:r>
      <w:r>
        <w:rPr>
          <w:spacing w:val="-37"/>
          <w:sz w:val="18"/>
          <w:szCs w:val="18"/>
        </w:rPr>
        <w:t xml:space="preserve"> </w:t>
      </w:r>
      <w:r>
        <w:rPr>
          <w:spacing w:val="-2"/>
          <w:sz w:val="18"/>
          <w:szCs w:val="18"/>
        </w:rPr>
        <w:t>255）</w:t>
      </w:r>
    </w:p>
    <w:p>
      <w:pPr>
        <w:pStyle w:val="2"/>
        <w:spacing w:before="94" w:line="288" w:lineRule="auto"/>
        <w:ind w:left="22" w:right="93" w:firstLine="359"/>
        <w:jc w:val="both"/>
        <w:rPr>
          <w:sz w:val="18"/>
          <w:szCs w:val="18"/>
        </w:rPr>
      </w:pPr>
      <w:r>
        <w:rPr>
          <w:spacing w:val="-2"/>
          <w:sz w:val="18"/>
          <w:szCs w:val="18"/>
        </w:rPr>
        <w:t>颜色加深：使用这种模式时，会加暗图层的颜色值，加上的颜色越亮，</w:t>
      </w:r>
      <w:r>
        <w:rPr>
          <w:spacing w:val="-8"/>
          <w:sz w:val="18"/>
          <w:szCs w:val="18"/>
        </w:rPr>
        <w:t xml:space="preserve"> </w:t>
      </w:r>
      <w:r>
        <w:rPr>
          <w:spacing w:val="-2"/>
          <w:sz w:val="18"/>
          <w:szCs w:val="18"/>
        </w:rPr>
        <w:t>效果越细腻。让底层的颜色变</w:t>
      </w:r>
      <w:r>
        <w:rPr>
          <w:sz w:val="18"/>
          <w:szCs w:val="18"/>
        </w:rPr>
        <w:t xml:space="preserve"> </w:t>
      </w:r>
      <w:r>
        <w:rPr>
          <w:spacing w:val="-5"/>
          <w:sz w:val="18"/>
          <w:szCs w:val="18"/>
        </w:rPr>
        <w:t>暗，</w:t>
      </w:r>
      <w:r>
        <w:rPr>
          <w:spacing w:val="-6"/>
          <w:sz w:val="18"/>
          <w:szCs w:val="18"/>
        </w:rPr>
        <w:t xml:space="preserve"> </w:t>
      </w:r>
      <w:r>
        <w:rPr>
          <w:spacing w:val="-5"/>
          <w:sz w:val="18"/>
          <w:szCs w:val="18"/>
        </w:rPr>
        <w:t>有点类似于正片叠底，</w:t>
      </w:r>
      <w:r>
        <w:rPr>
          <w:spacing w:val="-24"/>
          <w:sz w:val="18"/>
          <w:szCs w:val="18"/>
        </w:rPr>
        <w:t xml:space="preserve"> </w:t>
      </w:r>
      <w:r>
        <w:rPr>
          <w:spacing w:val="-5"/>
          <w:sz w:val="18"/>
          <w:szCs w:val="18"/>
        </w:rPr>
        <w:t>但不同的是，</w:t>
      </w:r>
      <w:r>
        <w:rPr>
          <w:spacing w:val="-18"/>
          <w:sz w:val="18"/>
          <w:szCs w:val="18"/>
        </w:rPr>
        <w:t xml:space="preserve"> </w:t>
      </w:r>
      <w:r>
        <w:rPr>
          <w:spacing w:val="-5"/>
          <w:sz w:val="18"/>
          <w:szCs w:val="18"/>
        </w:rPr>
        <w:t>它会根据叠加的像素颜色相应增加底层的对比度。和白色混合没</w:t>
      </w:r>
      <w:r>
        <w:rPr>
          <w:sz w:val="18"/>
          <w:szCs w:val="18"/>
        </w:rPr>
        <w:t xml:space="preserve"> </w:t>
      </w:r>
      <w:r>
        <w:rPr>
          <w:spacing w:val="-5"/>
          <w:sz w:val="18"/>
          <w:szCs w:val="18"/>
        </w:rPr>
        <w:t>有效果。</w:t>
      </w:r>
    </w:p>
    <w:p>
      <w:pPr>
        <w:pStyle w:val="2"/>
        <w:spacing w:before="95" w:line="268" w:lineRule="auto"/>
        <w:ind w:left="24" w:right="63" w:firstLine="7"/>
        <w:rPr>
          <w:sz w:val="18"/>
          <w:szCs w:val="18"/>
        </w:rPr>
      </w:pPr>
      <w:r>
        <w:rPr>
          <w:spacing w:val="-2"/>
          <w:sz w:val="18"/>
          <w:szCs w:val="18"/>
        </w:rPr>
        <w:t>除了背景上的较淡区域消失，且图像区域呈现尖锐的边缘特性之外，这种</w:t>
      </w:r>
      <w:r>
        <w:rPr>
          <w:spacing w:val="-23"/>
          <w:sz w:val="18"/>
          <w:szCs w:val="18"/>
        </w:rPr>
        <w:t xml:space="preserve"> </w:t>
      </w:r>
      <w:r>
        <w:rPr>
          <w:spacing w:val="-2"/>
          <w:sz w:val="18"/>
          <w:szCs w:val="18"/>
        </w:rPr>
        <w:t>colo，Burn</w:t>
      </w:r>
      <w:r>
        <w:rPr>
          <w:spacing w:val="-44"/>
          <w:sz w:val="18"/>
          <w:szCs w:val="18"/>
        </w:rPr>
        <w:t xml:space="preserve"> </w:t>
      </w:r>
      <w:r>
        <w:rPr>
          <w:spacing w:val="-2"/>
          <w:sz w:val="18"/>
          <w:szCs w:val="18"/>
        </w:rPr>
        <w:t>模式创建的效果类似</w:t>
      </w:r>
      <w:r>
        <w:rPr>
          <w:sz w:val="18"/>
          <w:szCs w:val="18"/>
        </w:rPr>
        <w:t xml:space="preserve"> </w:t>
      </w:r>
      <w:r>
        <w:rPr>
          <w:spacing w:val="-1"/>
          <w:sz w:val="18"/>
          <w:szCs w:val="18"/>
        </w:rPr>
        <w:t>于由</w:t>
      </w:r>
      <w:r>
        <w:rPr>
          <w:spacing w:val="-45"/>
          <w:sz w:val="18"/>
          <w:szCs w:val="18"/>
        </w:rPr>
        <w:t xml:space="preserve"> </w:t>
      </w:r>
      <w:r>
        <w:rPr>
          <w:spacing w:val="-1"/>
          <w:sz w:val="18"/>
          <w:szCs w:val="18"/>
        </w:rPr>
        <w:t>MuItiply</w:t>
      </w:r>
      <w:r>
        <w:rPr>
          <w:spacing w:val="-46"/>
          <w:sz w:val="18"/>
          <w:szCs w:val="18"/>
        </w:rPr>
        <w:t xml:space="preserve"> </w:t>
      </w:r>
      <w:r>
        <w:rPr>
          <w:spacing w:val="-1"/>
          <w:sz w:val="18"/>
          <w:szCs w:val="18"/>
        </w:rPr>
        <w:t>模式创建的效果。</w:t>
      </w:r>
    </w:p>
    <w:p>
      <w:pPr>
        <w:pStyle w:val="2"/>
        <w:spacing w:before="100" w:line="222" w:lineRule="auto"/>
        <w:ind w:left="383"/>
        <w:rPr>
          <w:sz w:val="18"/>
          <w:szCs w:val="18"/>
        </w:rPr>
      </w:pPr>
      <w:r>
        <w:rPr>
          <w:spacing w:val="-2"/>
          <w:sz w:val="18"/>
          <w:szCs w:val="18"/>
        </w:rPr>
        <w:t>经典颜色加深：通过增加对比度使颜色变暗，</w:t>
      </w:r>
      <w:r>
        <w:rPr>
          <w:spacing w:val="-3"/>
          <w:sz w:val="18"/>
          <w:szCs w:val="18"/>
        </w:rPr>
        <w:t xml:space="preserve"> 以反映叠加色，优于“颜色加深”模式。</w:t>
      </w:r>
    </w:p>
    <w:p>
      <w:pPr>
        <w:pStyle w:val="2"/>
        <w:spacing w:before="96" w:line="222" w:lineRule="auto"/>
        <w:ind w:left="384"/>
        <w:rPr>
          <w:sz w:val="18"/>
          <w:szCs w:val="18"/>
        </w:rPr>
      </w:pPr>
      <w:r>
        <w:rPr>
          <w:spacing w:val="-2"/>
          <w:sz w:val="18"/>
          <w:szCs w:val="18"/>
        </w:rPr>
        <w:t>线性加深：类似于相乘，通过降低亮度，</w:t>
      </w:r>
      <w:r>
        <w:rPr>
          <w:spacing w:val="-20"/>
          <w:sz w:val="18"/>
          <w:szCs w:val="18"/>
        </w:rPr>
        <w:t xml:space="preserve"> </w:t>
      </w:r>
      <w:r>
        <w:rPr>
          <w:spacing w:val="-2"/>
          <w:sz w:val="18"/>
          <w:szCs w:val="18"/>
        </w:rPr>
        <w:t>让底色变暗以反映混合色彩。和</w:t>
      </w:r>
      <w:r>
        <w:rPr>
          <w:spacing w:val="-3"/>
          <w:sz w:val="18"/>
          <w:szCs w:val="18"/>
        </w:rPr>
        <w:t>白色混合没有效果。</w:t>
      </w:r>
    </w:p>
    <w:p>
      <w:pPr>
        <w:pStyle w:val="2"/>
        <w:spacing w:before="96" w:line="271" w:lineRule="auto"/>
        <w:ind w:left="22" w:right="92" w:firstLine="359"/>
        <w:rPr>
          <w:sz w:val="18"/>
          <w:szCs w:val="18"/>
        </w:rPr>
      </w:pPr>
      <w:r>
        <w:rPr>
          <w:spacing w:val="-2"/>
          <w:sz w:val="18"/>
          <w:szCs w:val="18"/>
        </w:rPr>
        <w:t>较深的颜色： “较深的颜色”模式与“变暗”模式的效果类似，不同的是该模式不对</w:t>
      </w:r>
      <w:r>
        <w:rPr>
          <w:spacing w:val="-3"/>
          <w:sz w:val="18"/>
          <w:szCs w:val="18"/>
        </w:rPr>
        <w:t>单独的颜色通道</w:t>
      </w:r>
      <w:r>
        <w:rPr>
          <w:sz w:val="18"/>
          <w:szCs w:val="18"/>
        </w:rPr>
        <w:t xml:space="preserve"> </w:t>
      </w:r>
      <w:r>
        <w:rPr>
          <w:spacing w:val="-5"/>
          <w:sz w:val="18"/>
          <w:szCs w:val="18"/>
        </w:rPr>
        <w:t>起作用。</w:t>
      </w:r>
    </w:p>
    <w:p>
      <w:pPr>
        <w:spacing w:line="346" w:lineRule="auto"/>
        <w:rPr>
          <w:rFonts w:ascii="Arial"/>
          <w:sz w:val="21"/>
        </w:rPr>
      </w:pPr>
    </w:p>
    <w:p>
      <w:pPr>
        <w:pStyle w:val="2"/>
        <w:spacing w:before="59" w:line="222" w:lineRule="auto"/>
        <w:ind w:left="382"/>
        <w:rPr>
          <w:sz w:val="18"/>
          <w:szCs w:val="18"/>
        </w:rPr>
      </w:pPr>
      <w:r>
        <w:rPr>
          <w:spacing w:val="-1"/>
          <w:sz w:val="18"/>
          <w:szCs w:val="18"/>
        </w:rPr>
        <w:t>变亮模式组</w:t>
      </w:r>
    </w:p>
    <w:p>
      <w:pPr>
        <w:pStyle w:val="2"/>
        <w:spacing w:before="96" w:line="271" w:lineRule="auto"/>
        <w:ind w:left="24" w:right="64" w:firstLine="356"/>
        <w:rPr>
          <w:sz w:val="18"/>
          <w:szCs w:val="18"/>
        </w:rPr>
      </w:pPr>
      <w:r>
        <w:rPr>
          <w:spacing w:val="-3"/>
          <w:sz w:val="18"/>
          <w:szCs w:val="18"/>
        </w:rPr>
        <w:t>在变亮模式中，主要包括“相加”“变亮”“屏幕</w:t>
      </w:r>
      <w:r>
        <w:rPr>
          <w:spacing w:val="-4"/>
          <w:sz w:val="18"/>
          <w:szCs w:val="18"/>
        </w:rPr>
        <w:t>”“颜色减淡”“经典颜色减淡”“线性减淡”“较</w:t>
      </w:r>
      <w:r>
        <w:rPr>
          <w:sz w:val="18"/>
          <w:szCs w:val="18"/>
        </w:rPr>
        <w:t xml:space="preserve"> </w:t>
      </w:r>
      <w:r>
        <w:rPr>
          <w:spacing w:val="-3"/>
          <w:sz w:val="18"/>
          <w:szCs w:val="18"/>
        </w:rPr>
        <w:t>浅的颜色”七种混合模式，</w:t>
      </w:r>
      <w:r>
        <w:rPr>
          <w:spacing w:val="-7"/>
          <w:sz w:val="18"/>
          <w:szCs w:val="18"/>
        </w:rPr>
        <w:t xml:space="preserve"> </w:t>
      </w:r>
      <w:r>
        <w:rPr>
          <w:spacing w:val="-3"/>
          <w:sz w:val="18"/>
          <w:szCs w:val="18"/>
        </w:rPr>
        <w:t>这种类型的混合模式都可以是图像的整体颜色变亮。</w:t>
      </w:r>
    </w:p>
    <w:p>
      <w:pPr>
        <w:spacing w:before="130" w:line="4483" w:lineRule="exact"/>
        <w:ind w:firstLine="14"/>
      </w:pPr>
      <w:r>
        <w:rPr>
          <w:position w:val="-89"/>
        </w:rPr>
        <w:drawing>
          <wp:inline distT="0" distB="0" distL="0" distR="0">
            <wp:extent cx="2520950" cy="2846070"/>
            <wp:effectExtent l="0" t="0" r="0" b="0"/>
            <wp:docPr id="702" name="IM 702"/>
            <wp:cNvGraphicFramePr/>
            <a:graphic xmlns:a="http://schemas.openxmlformats.org/drawingml/2006/main">
              <a:graphicData uri="http://schemas.openxmlformats.org/drawingml/2006/picture">
                <pic:pic xmlns:pic="http://schemas.openxmlformats.org/drawingml/2006/picture">
                  <pic:nvPicPr>
                    <pic:cNvPr id="702" name="IM 702"/>
                    <pic:cNvPicPr/>
                  </pic:nvPicPr>
                  <pic:blipFill>
                    <a:blip r:embed="rId679"/>
                    <a:stretch>
                      <a:fillRect/>
                    </a:stretch>
                  </pic:blipFill>
                  <pic:spPr>
                    <a:xfrm>
                      <a:off x="0" y="0"/>
                      <a:ext cx="2520950" cy="2846704"/>
                    </a:xfrm>
                    <a:prstGeom prst="rect">
                      <a:avLst/>
                    </a:prstGeom>
                  </pic:spPr>
                </pic:pic>
              </a:graphicData>
            </a:graphic>
          </wp:inline>
        </w:drawing>
      </w:r>
    </w:p>
    <w:p>
      <w:pPr>
        <w:pStyle w:val="2"/>
        <w:spacing w:before="163" w:line="272" w:lineRule="auto"/>
        <w:ind w:left="22" w:right="93" w:firstLine="359"/>
        <w:rPr>
          <w:sz w:val="18"/>
          <w:szCs w:val="18"/>
        </w:rPr>
      </w:pPr>
      <w:r>
        <w:rPr>
          <w:spacing w:val="-2"/>
          <w:sz w:val="18"/>
          <w:szCs w:val="18"/>
        </w:rPr>
        <w:t>相加：将底色与层颜色相加，得到更为明亮的颜色。层颜色为纯黑色或底色为纯白色时，</w:t>
      </w:r>
      <w:r>
        <w:rPr>
          <w:spacing w:val="-9"/>
          <w:sz w:val="18"/>
          <w:szCs w:val="18"/>
        </w:rPr>
        <w:t xml:space="preserve"> </w:t>
      </w:r>
      <w:r>
        <w:rPr>
          <w:spacing w:val="-2"/>
          <w:sz w:val="18"/>
          <w:szCs w:val="18"/>
        </w:rPr>
        <w:t>均不发生变</w:t>
      </w:r>
      <w:r>
        <w:rPr>
          <w:sz w:val="18"/>
          <w:szCs w:val="18"/>
        </w:rPr>
        <w:t xml:space="preserve"> </w:t>
      </w:r>
      <w:r>
        <w:rPr>
          <w:spacing w:val="-8"/>
          <w:sz w:val="18"/>
          <w:szCs w:val="18"/>
        </w:rPr>
        <w:t>化。</w:t>
      </w:r>
    </w:p>
    <w:p>
      <w:pPr>
        <w:pStyle w:val="2"/>
        <w:spacing w:before="96" w:line="300" w:lineRule="auto"/>
        <w:ind w:left="21" w:firstLine="360"/>
        <w:rPr>
          <w:sz w:val="18"/>
          <w:szCs w:val="18"/>
        </w:rPr>
      </w:pPr>
      <w:r>
        <w:rPr>
          <w:sz w:val="18"/>
          <w:szCs w:val="18"/>
        </w:rPr>
        <w:t>变亮：与变暗模式相反，变亮混合模式是将两像素的</w:t>
      </w:r>
      <w:r>
        <w:rPr>
          <w:spacing w:val="-46"/>
          <w:sz w:val="18"/>
          <w:szCs w:val="18"/>
        </w:rPr>
        <w:t xml:space="preserve"> </w:t>
      </w:r>
      <w:r>
        <w:rPr>
          <w:sz w:val="18"/>
          <w:szCs w:val="18"/>
        </w:rPr>
        <w:t>RGB</w:t>
      </w:r>
      <w:r>
        <w:rPr>
          <w:spacing w:val="-39"/>
          <w:sz w:val="18"/>
          <w:szCs w:val="18"/>
        </w:rPr>
        <w:t xml:space="preserve"> </w:t>
      </w:r>
      <w:r>
        <w:rPr>
          <w:sz w:val="18"/>
          <w:szCs w:val="18"/>
        </w:rPr>
        <w:t>值进行比较后，取高值</w:t>
      </w:r>
      <w:r>
        <w:rPr>
          <w:spacing w:val="-1"/>
          <w:sz w:val="18"/>
          <w:szCs w:val="18"/>
        </w:rPr>
        <w:t>成为混合后的颜色，</w:t>
      </w:r>
      <w:r>
        <w:rPr>
          <w:sz w:val="18"/>
          <w:szCs w:val="18"/>
        </w:rPr>
        <w:t xml:space="preserve">  </w:t>
      </w:r>
      <w:r>
        <w:rPr>
          <w:spacing w:val="-3"/>
          <w:sz w:val="18"/>
          <w:szCs w:val="18"/>
        </w:rPr>
        <w:t>因而总的颜色灰度级升高，</w:t>
      </w:r>
      <w:r>
        <w:rPr>
          <w:spacing w:val="-37"/>
          <w:sz w:val="18"/>
          <w:szCs w:val="18"/>
        </w:rPr>
        <w:t xml:space="preserve"> </w:t>
      </w:r>
      <w:r>
        <w:rPr>
          <w:spacing w:val="-3"/>
          <w:sz w:val="18"/>
          <w:szCs w:val="18"/>
        </w:rPr>
        <w:t>造成变亮的效果。用黑色合成图像时无作用，用白色时则仍为白色</w:t>
      </w:r>
      <w:r>
        <w:rPr>
          <w:spacing w:val="-4"/>
          <w:sz w:val="18"/>
          <w:szCs w:val="18"/>
        </w:rPr>
        <w:t>。变亮模式。</w:t>
      </w:r>
      <w:r>
        <w:rPr>
          <w:sz w:val="18"/>
          <w:szCs w:val="18"/>
        </w:rPr>
        <w:t xml:space="preserve"> </w:t>
      </w:r>
      <w:r>
        <w:rPr>
          <w:spacing w:val="-5"/>
          <w:sz w:val="18"/>
          <w:szCs w:val="18"/>
        </w:rPr>
        <w:t>和变暗模式相反， 比较相互混合的像素亮度，</w:t>
      </w:r>
      <w:r>
        <w:rPr>
          <w:spacing w:val="-20"/>
          <w:sz w:val="18"/>
          <w:szCs w:val="18"/>
        </w:rPr>
        <w:t xml:space="preserve"> </w:t>
      </w:r>
      <w:r>
        <w:rPr>
          <w:spacing w:val="-5"/>
          <w:sz w:val="18"/>
          <w:szCs w:val="18"/>
        </w:rPr>
        <w:t>选择混合颜色中较亮的像素保留起来，</w:t>
      </w:r>
      <w:r>
        <w:rPr>
          <w:spacing w:val="-21"/>
          <w:sz w:val="18"/>
          <w:szCs w:val="18"/>
        </w:rPr>
        <w:t xml:space="preserve"> </w:t>
      </w:r>
      <w:r>
        <w:rPr>
          <w:spacing w:val="-5"/>
          <w:sz w:val="18"/>
          <w:szCs w:val="18"/>
        </w:rPr>
        <w:t>而其它较暗的像素则</w:t>
      </w:r>
      <w:r>
        <w:rPr>
          <w:sz w:val="18"/>
          <w:szCs w:val="18"/>
        </w:rPr>
        <w:t xml:space="preserve">  </w:t>
      </w:r>
      <w:r>
        <w:rPr>
          <w:spacing w:val="-5"/>
          <w:sz w:val="18"/>
          <w:szCs w:val="18"/>
        </w:rPr>
        <w:t>被替代。 在这种与变暗模式相反的模式下，</w:t>
      </w:r>
      <w:r>
        <w:rPr>
          <w:spacing w:val="-34"/>
          <w:sz w:val="18"/>
          <w:szCs w:val="18"/>
        </w:rPr>
        <w:t xml:space="preserve"> </w:t>
      </w:r>
      <w:r>
        <w:rPr>
          <w:spacing w:val="-5"/>
          <w:sz w:val="18"/>
          <w:szCs w:val="18"/>
        </w:rPr>
        <w:t>较淡的颜色区域在合成图像中占主要地位。在层上的较暗区域，</w:t>
      </w:r>
      <w:r>
        <w:rPr>
          <w:sz w:val="18"/>
          <w:szCs w:val="18"/>
        </w:rPr>
        <w:t xml:space="preserve"> </w:t>
      </w:r>
      <w:r>
        <w:rPr>
          <w:spacing w:val="-1"/>
          <w:sz w:val="18"/>
          <w:szCs w:val="18"/>
        </w:rPr>
        <w:t>或在变亮模式中采用的着色，并不出现在合成图像中。</w:t>
      </w:r>
    </w:p>
    <w:p>
      <w:pPr>
        <w:pStyle w:val="2"/>
        <w:spacing w:before="96" w:line="306" w:lineRule="auto"/>
        <w:ind w:left="23" w:right="13" w:firstLine="360"/>
        <w:rPr>
          <w:sz w:val="18"/>
          <w:szCs w:val="18"/>
        </w:rPr>
      </w:pPr>
      <w:r>
        <w:rPr>
          <w:spacing w:val="-2"/>
          <w:sz w:val="18"/>
          <w:szCs w:val="18"/>
        </w:rPr>
        <w:t>屏幕：它与正片叠底模式相反，</w:t>
      </w:r>
      <w:r>
        <w:rPr>
          <w:spacing w:val="-11"/>
          <w:sz w:val="18"/>
          <w:szCs w:val="18"/>
        </w:rPr>
        <w:t xml:space="preserve"> </w:t>
      </w:r>
      <w:r>
        <w:rPr>
          <w:spacing w:val="-2"/>
          <w:sz w:val="18"/>
          <w:szCs w:val="18"/>
        </w:rPr>
        <w:t>合成图层的效果是显现两图层中较高的灰阶，而较低的灰阶则不显现</w:t>
      </w:r>
      <w:r>
        <w:rPr>
          <w:sz w:val="18"/>
          <w:szCs w:val="18"/>
        </w:rPr>
        <w:t xml:space="preserve">  （即浅色出现，深色不出现</w:t>
      </w:r>
      <w:r>
        <w:rPr>
          <w:spacing w:val="-33"/>
          <w:sz w:val="18"/>
          <w:szCs w:val="18"/>
        </w:rPr>
        <w:t>），</w:t>
      </w:r>
      <w:r>
        <w:rPr>
          <w:spacing w:val="-22"/>
          <w:sz w:val="18"/>
          <w:szCs w:val="18"/>
        </w:rPr>
        <w:t xml:space="preserve"> </w:t>
      </w:r>
      <w:r>
        <w:rPr>
          <w:sz w:val="18"/>
          <w:szCs w:val="18"/>
        </w:rPr>
        <w:t>产生出一种漂白的效果。产生一幅更加明亮的图</w:t>
      </w:r>
      <w:r>
        <w:rPr>
          <w:spacing w:val="-1"/>
          <w:sz w:val="18"/>
          <w:szCs w:val="18"/>
        </w:rPr>
        <w:t>像。按照色彩混合原理中</w:t>
      </w:r>
      <w:r>
        <w:rPr>
          <w:sz w:val="18"/>
          <w:szCs w:val="18"/>
        </w:rPr>
        <w:t xml:space="preserve">  </w:t>
      </w:r>
      <w:r>
        <w:rPr>
          <w:spacing w:val="-2"/>
          <w:sz w:val="18"/>
          <w:szCs w:val="18"/>
        </w:rPr>
        <w:t>的“增色模式”混合。也就是说，对于屏幕模式，</w:t>
      </w:r>
      <w:r>
        <w:rPr>
          <w:spacing w:val="-5"/>
          <w:sz w:val="18"/>
          <w:szCs w:val="18"/>
        </w:rPr>
        <w:t xml:space="preserve"> </w:t>
      </w:r>
      <w:r>
        <w:rPr>
          <w:spacing w:val="-2"/>
          <w:sz w:val="18"/>
          <w:szCs w:val="18"/>
        </w:rPr>
        <w:t>颜色具有相加效应。比如，当红色、绿色与蓝色都是最</w:t>
      </w:r>
      <w:r>
        <w:rPr>
          <w:sz w:val="18"/>
          <w:szCs w:val="18"/>
        </w:rPr>
        <w:t xml:space="preserve">  </w:t>
      </w:r>
      <w:r>
        <w:rPr>
          <w:spacing w:val="-5"/>
          <w:sz w:val="18"/>
          <w:szCs w:val="18"/>
        </w:rPr>
        <w:t>大值</w:t>
      </w:r>
      <w:r>
        <w:rPr>
          <w:spacing w:val="-37"/>
          <w:sz w:val="18"/>
          <w:szCs w:val="18"/>
        </w:rPr>
        <w:t xml:space="preserve"> </w:t>
      </w:r>
      <w:r>
        <w:rPr>
          <w:spacing w:val="-5"/>
          <w:sz w:val="18"/>
          <w:szCs w:val="18"/>
        </w:rPr>
        <w:t>255</w:t>
      </w:r>
      <w:r>
        <w:rPr>
          <w:spacing w:val="-30"/>
          <w:sz w:val="18"/>
          <w:szCs w:val="18"/>
        </w:rPr>
        <w:t xml:space="preserve"> </w:t>
      </w:r>
      <w:r>
        <w:rPr>
          <w:spacing w:val="-5"/>
          <w:sz w:val="18"/>
          <w:szCs w:val="18"/>
        </w:rPr>
        <w:t>的时候， 以屏幕模式混合就会得到</w:t>
      </w:r>
      <w:r>
        <w:rPr>
          <w:spacing w:val="-40"/>
          <w:sz w:val="18"/>
          <w:szCs w:val="18"/>
        </w:rPr>
        <w:t xml:space="preserve"> </w:t>
      </w:r>
      <w:r>
        <w:rPr>
          <w:spacing w:val="-5"/>
          <w:sz w:val="18"/>
          <w:szCs w:val="18"/>
        </w:rPr>
        <w:t>RGB</w:t>
      </w:r>
      <w:r>
        <w:rPr>
          <w:spacing w:val="-40"/>
          <w:sz w:val="18"/>
          <w:szCs w:val="18"/>
        </w:rPr>
        <w:t xml:space="preserve"> </w:t>
      </w:r>
      <w:r>
        <w:rPr>
          <w:spacing w:val="-5"/>
          <w:sz w:val="18"/>
          <w:szCs w:val="18"/>
        </w:rPr>
        <w:t>值为（255，255，255）的白色。而相反的， 黑色意味</w:t>
      </w:r>
      <w:r>
        <w:rPr>
          <w:spacing w:val="-6"/>
          <w:sz w:val="18"/>
          <w:szCs w:val="18"/>
        </w:rPr>
        <w:t>着为</w:t>
      </w:r>
      <w:r>
        <w:rPr>
          <w:sz w:val="18"/>
          <w:szCs w:val="18"/>
        </w:rPr>
        <w:t xml:space="preserve"> </w:t>
      </w:r>
      <w:r>
        <w:rPr>
          <w:spacing w:val="-2"/>
          <w:sz w:val="18"/>
          <w:szCs w:val="18"/>
        </w:rPr>
        <w:t>0。所以，与黑色以该种模式混合没有任何效果，而与白色混</w:t>
      </w:r>
      <w:r>
        <w:rPr>
          <w:spacing w:val="-3"/>
          <w:sz w:val="18"/>
          <w:szCs w:val="18"/>
        </w:rPr>
        <w:t>合则得到</w:t>
      </w:r>
      <w:r>
        <w:rPr>
          <w:spacing w:val="-41"/>
          <w:sz w:val="18"/>
          <w:szCs w:val="18"/>
        </w:rPr>
        <w:t xml:space="preserve"> </w:t>
      </w:r>
      <w:r>
        <w:rPr>
          <w:spacing w:val="-3"/>
          <w:sz w:val="18"/>
          <w:szCs w:val="18"/>
        </w:rPr>
        <w:t>RGB</w:t>
      </w:r>
      <w:r>
        <w:rPr>
          <w:spacing w:val="-40"/>
          <w:sz w:val="18"/>
          <w:szCs w:val="18"/>
        </w:rPr>
        <w:t xml:space="preserve"> </w:t>
      </w:r>
      <w:r>
        <w:rPr>
          <w:spacing w:val="-3"/>
          <w:sz w:val="18"/>
          <w:szCs w:val="18"/>
        </w:rPr>
        <w:t>颜色最大值白色（RGB</w:t>
      </w:r>
      <w:r>
        <w:rPr>
          <w:spacing w:val="-45"/>
          <w:sz w:val="18"/>
          <w:szCs w:val="18"/>
        </w:rPr>
        <w:t xml:space="preserve"> </w:t>
      </w:r>
      <w:r>
        <w:rPr>
          <w:spacing w:val="-3"/>
          <w:sz w:val="18"/>
          <w:szCs w:val="18"/>
        </w:rPr>
        <w:t>值为</w:t>
      </w:r>
      <w:r>
        <w:rPr>
          <w:spacing w:val="-37"/>
          <w:sz w:val="18"/>
          <w:szCs w:val="18"/>
        </w:rPr>
        <w:t xml:space="preserve"> </w:t>
      </w:r>
      <w:r>
        <w:rPr>
          <w:spacing w:val="-3"/>
          <w:sz w:val="18"/>
          <w:szCs w:val="18"/>
        </w:rPr>
        <w:t>255，</w:t>
      </w:r>
      <w:r>
        <w:rPr>
          <w:sz w:val="18"/>
          <w:szCs w:val="18"/>
        </w:rPr>
        <w:t xml:space="preserve"> 255，255）。屏幕模式是正片叠底的反模式。无论在屏幕模式下用着色工具采用一种颜</w:t>
      </w:r>
      <w:r>
        <w:rPr>
          <w:spacing w:val="-1"/>
          <w:sz w:val="18"/>
          <w:szCs w:val="18"/>
        </w:rPr>
        <w:t>色，还是对屏幕模</w:t>
      </w:r>
      <w:r>
        <w:rPr>
          <w:sz w:val="18"/>
          <w:szCs w:val="18"/>
        </w:rPr>
        <w:t xml:space="preserve">  式指定一个层，源图像同背景合并的结果始终是相同的合成颜色或一种更淡的颜色。此屏幕</w:t>
      </w:r>
      <w:r>
        <w:rPr>
          <w:spacing w:val="-1"/>
          <w:sz w:val="18"/>
          <w:szCs w:val="18"/>
        </w:rPr>
        <w:t>模式对于在图</w:t>
      </w:r>
    </w:p>
    <w:p>
      <w:pPr>
        <w:spacing w:line="306" w:lineRule="auto"/>
        <w:rPr>
          <w:sz w:val="18"/>
          <w:szCs w:val="18"/>
        </w:rPr>
        <w:sectPr>
          <w:footerReference r:id="rId155" w:type="default"/>
          <w:pgSz w:w="11905" w:h="16839"/>
          <w:pgMar w:top="1431" w:right="1728" w:bottom="1374" w:left="1785" w:header="0" w:footer="1209" w:gutter="0"/>
          <w:cols w:space="720" w:num="1"/>
        </w:sectPr>
      </w:pPr>
    </w:p>
    <w:p>
      <w:pPr>
        <w:pStyle w:val="2"/>
        <w:spacing w:before="72" w:line="271" w:lineRule="auto"/>
        <w:ind w:left="22" w:right="34" w:hanging="1"/>
        <w:rPr>
          <w:sz w:val="18"/>
          <w:szCs w:val="18"/>
        </w:rPr>
      </w:pPr>
      <w:r>
        <w:rPr>
          <w:sz w:val="18"/>
          <w:szCs w:val="18"/>
        </w:rPr>
        <w:t>像中创建霓虹辉光效果是有用的。如果在层上围绕背景对象的边缘涂了白色(或任何淡颜色)</w:t>
      </w:r>
      <w:r>
        <w:rPr>
          <w:spacing w:val="-1"/>
          <w:sz w:val="18"/>
          <w:szCs w:val="18"/>
        </w:rPr>
        <w:t>，然后指定层</w:t>
      </w:r>
      <w:r>
        <w:rPr>
          <w:sz w:val="18"/>
          <w:szCs w:val="18"/>
        </w:rPr>
        <w:t xml:space="preserve"> </w:t>
      </w:r>
      <w:r>
        <w:rPr>
          <w:spacing w:val="-1"/>
          <w:sz w:val="18"/>
          <w:szCs w:val="18"/>
        </w:rPr>
        <w:t>屏幕模式，通过调节层的不透明度设置就能 获得饱满或稀薄的辉光效果。</w:t>
      </w:r>
    </w:p>
    <w:p>
      <w:pPr>
        <w:pStyle w:val="2"/>
        <w:spacing w:before="97" w:line="287" w:lineRule="auto"/>
        <w:ind w:left="21" w:right="35" w:firstLine="359"/>
        <w:rPr>
          <w:sz w:val="18"/>
          <w:szCs w:val="18"/>
        </w:rPr>
      </w:pPr>
      <w:r>
        <w:rPr>
          <w:spacing w:val="-2"/>
          <w:sz w:val="18"/>
          <w:szCs w:val="18"/>
        </w:rPr>
        <w:t>颜色减淡：使用这种模式时，会加亮图层的颜色值，加上的颜色越暗，</w:t>
      </w:r>
      <w:r>
        <w:rPr>
          <w:spacing w:val="-8"/>
          <w:sz w:val="18"/>
          <w:szCs w:val="18"/>
        </w:rPr>
        <w:t xml:space="preserve"> </w:t>
      </w:r>
      <w:r>
        <w:rPr>
          <w:spacing w:val="-2"/>
          <w:sz w:val="18"/>
          <w:szCs w:val="18"/>
        </w:rPr>
        <w:t>效果越细腻。与颜色加深刚好</w:t>
      </w:r>
      <w:r>
        <w:rPr>
          <w:sz w:val="18"/>
          <w:szCs w:val="18"/>
        </w:rPr>
        <w:t xml:space="preserve"> 相反，通过降低对比度，加亮底层颜色来反映混合色彩。与黑色混合没有任何效果。颜色</w:t>
      </w:r>
      <w:r>
        <w:rPr>
          <w:spacing w:val="-1"/>
          <w:sz w:val="18"/>
          <w:szCs w:val="18"/>
        </w:rPr>
        <w:t>减淡模式类似于</w:t>
      </w:r>
      <w:r>
        <w:rPr>
          <w:sz w:val="18"/>
          <w:szCs w:val="18"/>
        </w:rPr>
        <w:t xml:space="preserve"> 屏幕模式创建的效果。背景图像上的暗区域都将会</w:t>
      </w:r>
      <w:r>
        <w:rPr>
          <w:spacing w:val="-1"/>
          <w:sz w:val="18"/>
          <w:szCs w:val="18"/>
        </w:rPr>
        <w:t>消失。</w:t>
      </w:r>
    </w:p>
    <w:p>
      <w:pPr>
        <w:pStyle w:val="2"/>
        <w:spacing w:before="96" w:line="221" w:lineRule="auto"/>
        <w:ind w:left="383"/>
        <w:rPr>
          <w:sz w:val="18"/>
          <w:szCs w:val="18"/>
        </w:rPr>
      </w:pPr>
      <w:r>
        <w:rPr>
          <w:sz w:val="18"/>
          <w:szCs w:val="18"/>
        </w:rPr>
        <w:t>经典颜色减淡：通过减小对比度来使颜色变亮，以反</w:t>
      </w:r>
      <w:r>
        <w:rPr>
          <w:spacing w:val="-1"/>
          <w:sz w:val="18"/>
          <w:szCs w:val="18"/>
        </w:rPr>
        <w:t>映叠加色，其效果要优于“颜色减淡”模式。</w:t>
      </w:r>
    </w:p>
    <w:p>
      <w:pPr>
        <w:pStyle w:val="2"/>
        <w:spacing w:before="96" w:line="271" w:lineRule="auto"/>
        <w:ind w:left="24" w:right="36" w:firstLine="360"/>
        <w:rPr>
          <w:sz w:val="18"/>
          <w:szCs w:val="18"/>
        </w:rPr>
      </w:pPr>
      <w:r>
        <w:rPr>
          <w:spacing w:val="-2"/>
          <w:sz w:val="18"/>
          <w:szCs w:val="18"/>
        </w:rPr>
        <w:t>线性减淡：类似于颜色减淡模式。但是通过增加亮度来使得底层颜色变亮， 以</w:t>
      </w:r>
      <w:r>
        <w:rPr>
          <w:spacing w:val="-3"/>
          <w:sz w:val="18"/>
          <w:szCs w:val="18"/>
        </w:rPr>
        <w:t>此获得混合色彩。与黑</w:t>
      </w:r>
      <w:r>
        <w:rPr>
          <w:sz w:val="18"/>
          <w:szCs w:val="18"/>
        </w:rPr>
        <w:t xml:space="preserve"> </w:t>
      </w:r>
      <w:r>
        <w:rPr>
          <w:spacing w:val="-2"/>
          <w:sz w:val="18"/>
          <w:szCs w:val="18"/>
        </w:rPr>
        <w:t>色混合没有任何效果。</w:t>
      </w:r>
    </w:p>
    <w:p>
      <w:pPr>
        <w:pStyle w:val="2"/>
        <w:spacing w:before="95" w:line="222" w:lineRule="auto"/>
        <w:ind w:left="382"/>
        <w:rPr>
          <w:sz w:val="18"/>
          <w:szCs w:val="18"/>
        </w:rPr>
      </w:pPr>
      <w:r>
        <w:rPr>
          <w:spacing w:val="-5"/>
          <w:sz w:val="18"/>
          <w:szCs w:val="18"/>
        </w:rPr>
        <w:t>较浅的颜色：</w:t>
      </w:r>
      <w:r>
        <w:rPr>
          <w:spacing w:val="-17"/>
          <w:sz w:val="18"/>
          <w:szCs w:val="18"/>
        </w:rPr>
        <w:t xml:space="preserve"> </w:t>
      </w:r>
      <w:r>
        <w:rPr>
          <w:spacing w:val="-5"/>
          <w:sz w:val="18"/>
          <w:szCs w:val="18"/>
        </w:rPr>
        <w:t>与“变亮”模式相似， 区别是该模式不对单独的颜色通道起作</w:t>
      </w:r>
      <w:r>
        <w:rPr>
          <w:spacing w:val="-6"/>
          <w:sz w:val="18"/>
          <w:szCs w:val="18"/>
        </w:rPr>
        <w:t>用。</w:t>
      </w:r>
    </w:p>
    <w:p>
      <w:pPr>
        <w:pStyle w:val="2"/>
        <w:spacing w:before="95" w:line="222" w:lineRule="auto"/>
        <w:ind w:left="386"/>
        <w:rPr>
          <w:sz w:val="18"/>
          <w:szCs w:val="18"/>
        </w:rPr>
      </w:pPr>
      <w:r>
        <w:rPr>
          <w:spacing w:val="-2"/>
          <w:sz w:val="18"/>
          <w:szCs w:val="18"/>
        </w:rPr>
        <w:t>叠加模式组</w:t>
      </w:r>
    </w:p>
    <w:p>
      <w:pPr>
        <w:pStyle w:val="2"/>
        <w:spacing w:before="96" w:line="271" w:lineRule="auto"/>
        <w:ind w:left="24" w:right="36" w:firstLine="357"/>
        <w:rPr>
          <w:sz w:val="18"/>
          <w:szCs w:val="18"/>
        </w:rPr>
      </w:pPr>
      <w:r>
        <w:rPr>
          <w:sz w:val="18"/>
          <w:szCs w:val="18"/>
        </w:rPr>
        <w:t>在叠加模式中，主要包括“叠加”“柔光”“强光”“线性光”“亮光”“点光”“</w:t>
      </w:r>
      <w:r>
        <w:rPr>
          <w:spacing w:val="-1"/>
          <w:sz w:val="18"/>
          <w:szCs w:val="18"/>
        </w:rPr>
        <w:t>纯色混合”七种</w:t>
      </w:r>
      <w:r>
        <w:rPr>
          <w:sz w:val="18"/>
          <w:szCs w:val="18"/>
        </w:rPr>
        <w:t xml:space="preserve"> </w:t>
      </w:r>
      <w:r>
        <w:rPr>
          <w:spacing w:val="-1"/>
          <w:sz w:val="18"/>
          <w:szCs w:val="18"/>
        </w:rPr>
        <w:t>混合模式。</w:t>
      </w:r>
    </w:p>
    <w:p>
      <w:pPr>
        <w:spacing w:before="126" w:line="4493" w:lineRule="exact"/>
        <w:ind w:firstLine="14"/>
      </w:pPr>
      <w:r>
        <w:rPr>
          <w:position w:val="-89"/>
        </w:rPr>
        <w:drawing>
          <wp:inline distT="0" distB="0" distL="0" distR="0">
            <wp:extent cx="2520950" cy="2852420"/>
            <wp:effectExtent l="0" t="0" r="0" b="0"/>
            <wp:docPr id="704" name="IM 704"/>
            <wp:cNvGraphicFramePr/>
            <a:graphic xmlns:a="http://schemas.openxmlformats.org/drawingml/2006/main">
              <a:graphicData uri="http://schemas.openxmlformats.org/drawingml/2006/picture">
                <pic:pic xmlns:pic="http://schemas.openxmlformats.org/drawingml/2006/picture">
                  <pic:nvPicPr>
                    <pic:cNvPr id="704" name="IM 704"/>
                    <pic:cNvPicPr/>
                  </pic:nvPicPr>
                  <pic:blipFill>
                    <a:blip r:embed="rId680"/>
                    <a:stretch>
                      <a:fillRect/>
                    </a:stretch>
                  </pic:blipFill>
                  <pic:spPr>
                    <a:xfrm>
                      <a:off x="0" y="0"/>
                      <a:ext cx="2520950" cy="2853054"/>
                    </a:xfrm>
                    <a:prstGeom prst="rect">
                      <a:avLst/>
                    </a:prstGeom>
                  </pic:spPr>
                </pic:pic>
              </a:graphicData>
            </a:graphic>
          </wp:inline>
        </w:drawing>
      </w:r>
    </w:p>
    <w:p>
      <w:pPr>
        <w:pStyle w:val="2"/>
        <w:spacing w:before="159" w:line="287" w:lineRule="auto"/>
        <w:ind w:left="21" w:right="1" w:firstLine="360"/>
        <w:rPr>
          <w:sz w:val="18"/>
          <w:szCs w:val="18"/>
        </w:rPr>
      </w:pPr>
      <w:r>
        <w:rPr>
          <w:spacing w:val="-2"/>
          <w:sz w:val="18"/>
          <w:szCs w:val="18"/>
        </w:rPr>
        <w:t>在使用这种类型的叠加模式时，</w:t>
      </w:r>
      <w:r>
        <w:rPr>
          <w:spacing w:val="-9"/>
          <w:sz w:val="18"/>
          <w:szCs w:val="18"/>
        </w:rPr>
        <w:t xml:space="preserve"> </w:t>
      </w:r>
      <w:r>
        <w:rPr>
          <w:spacing w:val="-2"/>
          <w:sz w:val="18"/>
          <w:szCs w:val="18"/>
        </w:rPr>
        <w:t>主要制造一种源图层颜色像光一样投射的基础图层上，至于投射的亮</w:t>
      </w:r>
      <w:r>
        <w:rPr>
          <w:sz w:val="18"/>
          <w:szCs w:val="18"/>
        </w:rPr>
        <w:t xml:space="preserve"> </w:t>
      </w:r>
      <w:r>
        <w:rPr>
          <w:spacing w:val="-3"/>
          <w:sz w:val="18"/>
          <w:szCs w:val="18"/>
        </w:rPr>
        <w:t>度取决于源图层或基础图层的灰度值，浅于</w:t>
      </w:r>
      <w:r>
        <w:rPr>
          <w:spacing w:val="-18"/>
          <w:sz w:val="18"/>
          <w:szCs w:val="18"/>
        </w:rPr>
        <w:t xml:space="preserve"> </w:t>
      </w:r>
      <w:r>
        <w:rPr>
          <w:spacing w:val="-3"/>
          <w:sz w:val="18"/>
          <w:szCs w:val="18"/>
        </w:rPr>
        <w:t>50%灰度则结果图层变亮，</w:t>
      </w:r>
      <w:r>
        <w:rPr>
          <w:spacing w:val="-41"/>
          <w:sz w:val="18"/>
          <w:szCs w:val="18"/>
        </w:rPr>
        <w:t xml:space="preserve"> </w:t>
      </w:r>
      <w:r>
        <w:rPr>
          <w:spacing w:val="-3"/>
          <w:sz w:val="18"/>
          <w:szCs w:val="18"/>
        </w:rPr>
        <w:t>类似滤色，深于</w:t>
      </w:r>
      <w:r>
        <w:rPr>
          <w:spacing w:val="-35"/>
          <w:sz w:val="18"/>
          <w:szCs w:val="18"/>
        </w:rPr>
        <w:t xml:space="preserve"> </w:t>
      </w:r>
      <w:r>
        <w:rPr>
          <w:spacing w:val="-3"/>
          <w:sz w:val="18"/>
          <w:szCs w:val="18"/>
        </w:rPr>
        <w:t>50%灰度则结果图层</w:t>
      </w:r>
      <w:r>
        <w:rPr>
          <w:sz w:val="18"/>
          <w:szCs w:val="18"/>
        </w:rPr>
        <w:t xml:space="preserve"> </w:t>
      </w:r>
      <w:r>
        <w:rPr>
          <w:spacing w:val="-2"/>
          <w:sz w:val="18"/>
          <w:szCs w:val="18"/>
        </w:rPr>
        <w:t>变暗，类似相乘。</w:t>
      </w:r>
    </w:p>
    <w:p>
      <w:pPr>
        <w:pStyle w:val="2"/>
        <w:spacing w:before="96" w:line="220" w:lineRule="auto"/>
        <w:ind w:left="381"/>
        <w:rPr>
          <w:sz w:val="18"/>
          <w:szCs w:val="18"/>
        </w:rPr>
      </w:pPr>
      <w:r>
        <w:rPr>
          <w:spacing w:val="-2"/>
          <w:sz w:val="18"/>
          <w:szCs w:val="18"/>
        </w:rPr>
        <w:t>①：</w:t>
      </w:r>
      <w:r>
        <w:rPr>
          <w:spacing w:val="-21"/>
          <w:sz w:val="18"/>
          <w:szCs w:val="18"/>
        </w:rPr>
        <w:t xml:space="preserve"> </w:t>
      </w:r>
      <w:r>
        <w:rPr>
          <w:spacing w:val="-2"/>
          <w:sz w:val="18"/>
          <w:szCs w:val="18"/>
        </w:rPr>
        <w:t>柔光取决于源图层的灰度值，叠加、强光、线性光、亮光、点光取决于基础图</w:t>
      </w:r>
      <w:r>
        <w:rPr>
          <w:spacing w:val="-3"/>
          <w:sz w:val="18"/>
          <w:szCs w:val="18"/>
        </w:rPr>
        <w:t>层灰度值。</w:t>
      </w:r>
    </w:p>
    <w:p>
      <w:pPr>
        <w:pStyle w:val="2"/>
        <w:spacing w:before="98" w:line="271" w:lineRule="auto"/>
        <w:ind w:left="22" w:right="42" w:firstLine="358"/>
        <w:rPr>
          <w:sz w:val="18"/>
          <w:szCs w:val="18"/>
        </w:rPr>
      </w:pPr>
      <w:r>
        <w:rPr>
          <w:spacing w:val="-3"/>
          <w:sz w:val="18"/>
          <w:szCs w:val="18"/>
        </w:rPr>
        <w:t>②：</w:t>
      </w:r>
      <w:r>
        <w:rPr>
          <w:spacing w:val="-18"/>
          <w:sz w:val="18"/>
          <w:szCs w:val="18"/>
        </w:rPr>
        <w:t xml:space="preserve"> </w:t>
      </w:r>
      <w:r>
        <w:rPr>
          <w:spacing w:val="-3"/>
          <w:sz w:val="18"/>
          <w:szCs w:val="18"/>
        </w:rPr>
        <w:t>叠加根据灰度值控制的是结果图层的高光</w:t>
      </w:r>
      <w:r>
        <w:rPr>
          <w:spacing w:val="-4"/>
          <w:sz w:val="18"/>
          <w:szCs w:val="18"/>
        </w:rPr>
        <w:t>和阴影；</w:t>
      </w:r>
      <w:r>
        <w:rPr>
          <w:spacing w:val="-18"/>
          <w:sz w:val="18"/>
          <w:szCs w:val="18"/>
        </w:rPr>
        <w:t xml:space="preserve"> </w:t>
      </w:r>
      <w:r>
        <w:rPr>
          <w:spacing w:val="-4"/>
          <w:sz w:val="18"/>
          <w:szCs w:val="18"/>
        </w:rPr>
        <w:t>线性光控制的是亮度；强光控制通道，亮光控</w:t>
      </w:r>
      <w:r>
        <w:rPr>
          <w:sz w:val="18"/>
          <w:szCs w:val="18"/>
        </w:rPr>
        <w:t xml:space="preserve"> </w:t>
      </w:r>
      <w:r>
        <w:rPr>
          <w:spacing w:val="-2"/>
          <w:sz w:val="18"/>
          <w:szCs w:val="18"/>
        </w:rPr>
        <w:t>制的是对比度；点光直接替换像素。</w:t>
      </w:r>
    </w:p>
    <w:p>
      <w:pPr>
        <w:spacing w:line="271" w:lineRule="auto"/>
        <w:rPr>
          <w:sz w:val="18"/>
          <w:szCs w:val="18"/>
        </w:rPr>
        <w:sectPr>
          <w:footerReference r:id="rId156" w:type="default"/>
          <w:pgSz w:w="11905" w:h="16839"/>
          <w:pgMar w:top="1431" w:right="1785" w:bottom="1374" w:left="1785" w:header="0" w:footer="1209" w:gutter="0"/>
          <w:cols w:space="720" w:num="1"/>
        </w:sectPr>
      </w:pPr>
    </w:p>
    <w:p>
      <w:pPr>
        <w:spacing w:before="128" w:line="5069" w:lineRule="exact"/>
        <w:ind w:firstLine="14"/>
      </w:pPr>
      <w:r>
        <w:rPr>
          <w:position w:val="-101"/>
        </w:rPr>
        <w:drawing>
          <wp:inline distT="0" distB="0" distL="0" distR="0">
            <wp:extent cx="5715000" cy="3218180"/>
            <wp:effectExtent l="0" t="0" r="0" b="0"/>
            <wp:docPr id="706" name="IM 706"/>
            <wp:cNvGraphicFramePr/>
            <a:graphic xmlns:a="http://schemas.openxmlformats.org/drawingml/2006/main">
              <a:graphicData uri="http://schemas.openxmlformats.org/drawingml/2006/picture">
                <pic:pic xmlns:pic="http://schemas.openxmlformats.org/drawingml/2006/picture">
                  <pic:nvPicPr>
                    <pic:cNvPr id="706" name="IM 706"/>
                    <pic:cNvPicPr/>
                  </pic:nvPicPr>
                  <pic:blipFill>
                    <a:blip r:embed="rId681"/>
                    <a:stretch>
                      <a:fillRect/>
                    </a:stretch>
                  </pic:blipFill>
                  <pic:spPr>
                    <a:xfrm>
                      <a:off x="0" y="0"/>
                      <a:ext cx="5715000" cy="3218814"/>
                    </a:xfrm>
                    <a:prstGeom prst="rect">
                      <a:avLst/>
                    </a:prstGeom>
                  </pic:spPr>
                </pic:pic>
              </a:graphicData>
            </a:graphic>
          </wp:inline>
        </w:drawing>
      </w:r>
    </w:p>
    <w:p>
      <w:pPr>
        <w:pStyle w:val="2"/>
        <w:spacing w:before="182" w:line="295" w:lineRule="auto"/>
        <w:ind w:left="22" w:right="640" w:firstLine="363"/>
        <w:rPr>
          <w:sz w:val="18"/>
          <w:szCs w:val="18"/>
        </w:rPr>
      </w:pPr>
      <w:r>
        <w:rPr>
          <w:spacing w:val="-2"/>
          <w:sz w:val="18"/>
          <w:szCs w:val="18"/>
        </w:rPr>
        <w:t>叠加：采用此模式合并图像时，</w:t>
      </w:r>
      <w:r>
        <w:rPr>
          <w:spacing w:val="-13"/>
          <w:sz w:val="18"/>
          <w:szCs w:val="18"/>
        </w:rPr>
        <w:t xml:space="preserve"> </w:t>
      </w:r>
      <w:r>
        <w:rPr>
          <w:spacing w:val="-2"/>
          <w:sz w:val="18"/>
          <w:szCs w:val="18"/>
        </w:rPr>
        <w:t>综合了相乘和屏幕模式两种模式的方法。即根据底层的色彩决定将目</w:t>
      </w:r>
      <w:r>
        <w:rPr>
          <w:sz w:val="18"/>
          <w:szCs w:val="18"/>
        </w:rPr>
        <w:t xml:space="preserve">  标层的哪些像素以相乘模式合成，哪些像素以屏幕模式合成。合成后有些区域图变暗有</w:t>
      </w:r>
      <w:r>
        <w:rPr>
          <w:spacing w:val="-1"/>
          <w:sz w:val="18"/>
          <w:szCs w:val="18"/>
        </w:rPr>
        <w:t>些区域变亮。一般</w:t>
      </w:r>
      <w:r>
        <w:rPr>
          <w:sz w:val="18"/>
          <w:szCs w:val="18"/>
        </w:rPr>
        <w:t xml:space="preserve">  </w:t>
      </w:r>
      <w:r>
        <w:rPr>
          <w:spacing w:val="-3"/>
          <w:sz w:val="18"/>
          <w:szCs w:val="18"/>
        </w:rPr>
        <w:t>来说，发生变化的都是中间色调，</w:t>
      </w:r>
      <w:r>
        <w:rPr>
          <w:spacing w:val="-36"/>
          <w:sz w:val="18"/>
          <w:szCs w:val="18"/>
        </w:rPr>
        <w:t xml:space="preserve"> </w:t>
      </w:r>
      <w:r>
        <w:rPr>
          <w:spacing w:val="-3"/>
          <w:sz w:val="18"/>
          <w:szCs w:val="18"/>
        </w:rPr>
        <w:t>高色和暗色区域基本</w:t>
      </w:r>
      <w:r>
        <w:rPr>
          <w:spacing w:val="-4"/>
          <w:sz w:val="18"/>
          <w:szCs w:val="18"/>
        </w:rPr>
        <w:t>保持不变。像素是进行正片叠底混合还是屏幕混合，</w:t>
      </w:r>
      <w:r>
        <w:rPr>
          <w:sz w:val="18"/>
          <w:szCs w:val="18"/>
        </w:rPr>
        <w:t xml:space="preserve"> 取决于底层颜色的灰阶值。颜色会被混合，但底层颜</w:t>
      </w:r>
      <w:r>
        <w:rPr>
          <w:spacing w:val="-1"/>
          <w:sz w:val="18"/>
          <w:szCs w:val="18"/>
        </w:rPr>
        <w:t>色的高光与阴影部分的亮度细节就会被保留。</w:t>
      </w:r>
    </w:p>
    <w:p>
      <w:pPr>
        <w:pStyle w:val="2"/>
        <w:spacing w:before="97" w:line="309" w:lineRule="auto"/>
        <w:ind w:left="21" w:right="688" w:firstLine="361"/>
        <w:rPr>
          <w:sz w:val="18"/>
          <w:szCs w:val="18"/>
        </w:rPr>
      </w:pPr>
      <w:r>
        <w:rPr>
          <w:sz w:val="18"/>
          <w:szCs w:val="18"/>
        </w:rPr>
        <w:t>柔光：作用效果如同是打上一层色调柔和的光。作用时将上层图像以柔光的方式施加</w:t>
      </w:r>
      <w:r>
        <w:rPr>
          <w:spacing w:val="-1"/>
          <w:sz w:val="18"/>
          <w:szCs w:val="18"/>
        </w:rPr>
        <w:t>到下层。当底层</w:t>
      </w:r>
      <w:r>
        <w:rPr>
          <w:sz w:val="18"/>
          <w:szCs w:val="18"/>
        </w:rPr>
        <w:t xml:space="preserve"> </w:t>
      </w:r>
      <w:r>
        <w:rPr>
          <w:spacing w:val="-2"/>
          <w:sz w:val="18"/>
          <w:szCs w:val="18"/>
        </w:rPr>
        <w:t>图层的灰阶趋于高或低，则会调整图层合成结果的阶调趋于中间的灰阶调，</w:t>
      </w:r>
      <w:r>
        <w:rPr>
          <w:spacing w:val="-4"/>
          <w:sz w:val="18"/>
          <w:szCs w:val="18"/>
        </w:rPr>
        <w:t xml:space="preserve"> </w:t>
      </w:r>
      <w:r>
        <w:rPr>
          <w:spacing w:val="-2"/>
          <w:sz w:val="18"/>
          <w:szCs w:val="18"/>
        </w:rPr>
        <w:t>而获得色彩较为柔和的合成效</w:t>
      </w:r>
      <w:r>
        <w:rPr>
          <w:sz w:val="18"/>
          <w:szCs w:val="18"/>
        </w:rPr>
        <w:t xml:space="preserve"> 果。形成的结果是：图像的中亮色调区域变得更亮，暗色区域变得更暗，图像反差增大类</w:t>
      </w:r>
      <w:r>
        <w:rPr>
          <w:spacing w:val="-1"/>
          <w:sz w:val="18"/>
          <w:szCs w:val="18"/>
        </w:rPr>
        <w:t>似于柔光灯的照</w:t>
      </w:r>
      <w:r>
        <w:rPr>
          <w:sz w:val="18"/>
          <w:szCs w:val="18"/>
        </w:rPr>
        <w:t xml:space="preserve"> </w:t>
      </w:r>
      <w:r>
        <w:rPr>
          <w:spacing w:val="-2"/>
          <w:sz w:val="18"/>
          <w:szCs w:val="18"/>
        </w:rPr>
        <w:t>射图像的效果。变暗还是提亮画面颜色，</w:t>
      </w:r>
      <w:r>
        <w:rPr>
          <w:spacing w:val="-5"/>
          <w:sz w:val="18"/>
          <w:szCs w:val="18"/>
        </w:rPr>
        <w:t xml:space="preserve"> </w:t>
      </w:r>
      <w:r>
        <w:rPr>
          <w:spacing w:val="-2"/>
          <w:sz w:val="18"/>
          <w:szCs w:val="18"/>
        </w:rPr>
        <w:t>取决于上层颜色信息。产生的效果类似于为图像打上一盏散射的</w:t>
      </w:r>
      <w:r>
        <w:rPr>
          <w:sz w:val="18"/>
          <w:szCs w:val="18"/>
        </w:rPr>
        <w:t xml:space="preserve"> </w:t>
      </w:r>
      <w:r>
        <w:rPr>
          <w:spacing w:val="-3"/>
          <w:sz w:val="18"/>
          <w:szCs w:val="18"/>
        </w:rPr>
        <w:t>聚光灯。如果上层颜色（光源）</w:t>
      </w:r>
      <w:r>
        <w:rPr>
          <w:spacing w:val="-25"/>
          <w:sz w:val="18"/>
          <w:szCs w:val="18"/>
        </w:rPr>
        <w:t xml:space="preserve"> </w:t>
      </w:r>
      <w:r>
        <w:rPr>
          <w:spacing w:val="-3"/>
          <w:sz w:val="18"/>
          <w:szCs w:val="18"/>
        </w:rPr>
        <w:t>亮度高于</w:t>
      </w:r>
      <w:r>
        <w:rPr>
          <w:spacing w:val="-35"/>
          <w:sz w:val="18"/>
          <w:szCs w:val="18"/>
        </w:rPr>
        <w:t xml:space="preserve"> </w:t>
      </w:r>
      <w:r>
        <w:rPr>
          <w:spacing w:val="-3"/>
          <w:sz w:val="18"/>
          <w:szCs w:val="18"/>
        </w:rPr>
        <w:t>50%灰，底层会被照亮（变淡）。如果上层颜色（光源）</w:t>
      </w:r>
      <w:r>
        <w:rPr>
          <w:spacing w:val="-29"/>
          <w:sz w:val="18"/>
          <w:szCs w:val="18"/>
        </w:rPr>
        <w:t xml:space="preserve"> </w:t>
      </w:r>
      <w:r>
        <w:rPr>
          <w:spacing w:val="-3"/>
          <w:sz w:val="18"/>
          <w:szCs w:val="18"/>
        </w:rPr>
        <w:t>亮度低</w:t>
      </w:r>
      <w:r>
        <w:rPr>
          <w:sz w:val="18"/>
          <w:szCs w:val="18"/>
        </w:rPr>
        <w:t xml:space="preserve">  于</w:t>
      </w:r>
      <w:r>
        <w:rPr>
          <w:spacing w:val="-35"/>
          <w:sz w:val="18"/>
          <w:szCs w:val="18"/>
        </w:rPr>
        <w:t xml:space="preserve"> </w:t>
      </w:r>
      <w:r>
        <w:rPr>
          <w:sz w:val="18"/>
          <w:szCs w:val="18"/>
        </w:rPr>
        <w:t>50%灰，底层会变暗，就好像被烧焦了似的。如果直接使用黑色或白</w:t>
      </w:r>
      <w:r>
        <w:rPr>
          <w:spacing w:val="-1"/>
          <w:sz w:val="18"/>
          <w:szCs w:val="18"/>
        </w:rPr>
        <w:t>色去进行混合的话，能产生明显的</w:t>
      </w:r>
      <w:r>
        <w:rPr>
          <w:sz w:val="18"/>
          <w:szCs w:val="18"/>
        </w:rPr>
        <w:t xml:space="preserve">  </w:t>
      </w:r>
      <w:r>
        <w:rPr>
          <w:spacing w:val="-1"/>
          <w:sz w:val="18"/>
          <w:szCs w:val="18"/>
        </w:rPr>
        <w:t>变暗或者提亮效应，但是不会让覆盖区域产生纯黑或者纯白</w:t>
      </w:r>
      <w:r>
        <w:rPr>
          <w:spacing w:val="-2"/>
          <w:sz w:val="18"/>
          <w:szCs w:val="18"/>
        </w:rPr>
        <w:t>。 柔光模式根据背景中的颜色色调，把颜色用</w:t>
      </w:r>
      <w:r>
        <w:rPr>
          <w:sz w:val="18"/>
          <w:szCs w:val="18"/>
        </w:rPr>
        <w:t xml:space="preserve"> </w:t>
      </w:r>
      <w:r>
        <w:rPr>
          <w:spacing w:val="-3"/>
          <w:sz w:val="18"/>
          <w:szCs w:val="18"/>
        </w:rPr>
        <w:t>于变暗或加亮背景图像。例如， 如果在柔光层上涂</w:t>
      </w:r>
      <w:r>
        <w:rPr>
          <w:spacing w:val="-4"/>
          <w:sz w:val="18"/>
          <w:szCs w:val="18"/>
        </w:rPr>
        <w:t>了一个从黑色到白色的梯度，</w:t>
      </w:r>
      <w:r>
        <w:rPr>
          <w:spacing w:val="-22"/>
          <w:sz w:val="18"/>
          <w:szCs w:val="18"/>
        </w:rPr>
        <w:t xml:space="preserve"> </w:t>
      </w:r>
      <w:r>
        <w:rPr>
          <w:spacing w:val="-4"/>
          <w:sz w:val="18"/>
          <w:szCs w:val="18"/>
        </w:rPr>
        <w:t>那着色时梯度的较暗区域</w:t>
      </w:r>
      <w:r>
        <w:rPr>
          <w:sz w:val="18"/>
          <w:szCs w:val="18"/>
        </w:rPr>
        <w:t xml:space="preserve"> </w:t>
      </w:r>
      <w:r>
        <w:rPr>
          <w:spacing w:val="-1"/>
          <w:sz w:val="18"/>
          <w:szCs w:val="18"/>
        </w:rPr>
        <w:t>变得更暗，而较亮区域呈现出更亮的色调。</w:t>
      </w:r>
    </w:p>
    <w:p>
      <w:pPr>
        <w:pStyle w:val="2"/>
        <w:spacing w:before="94" w:line="308" w:lineRule="auto"/>
        <w:ind w:left="21" w:right="639" w:firstLine="365"/>
        <w:rPr>
          <w:sz w:val="18"/>
          <w:szCs w:val="18"/>
        </w:rPr>
      </w:pPr>
      <w:r>
        <w:rPr>
          <w:sz w:val="18"/>
          <w:szCs w:val="18"/>
        </w:rPr>
        <w:t>强光：作用效果如同是打上一层色调强烈的光所以称之为强光，所以如果</w:t>
      </w:r>
      <w:r>
        <w:rPr>
          <w:spacing w:val="-1"/>
          <w:sz w:val="18"/>
          <w:szCs w:val="18"/>
        </w:rPr>
        <w:t>两层中颜色的灰阶是偏向低</w:t>
      </w:r>
      <w:r>
        <w:rPr>
          <w:sz w:val="18"/>
          <w:szCs w:val="18"/>
        </w:rPr>
        <w:t xml:space="preserve">  </w:t>
      </w:r>
      <w:r>
        <w:rPr>
          <w:spacing w:val="-2"/>
          <w:sz w:val="18"/>
          <w:szCs w:val="18"/>
        </w:rPr>
        <w:t>灰阶，作用与正片叠底模式类似，而当偏向高灰阶时，</w:t>
      </w:r>
      <w:r>
        <w:rPr>
          <w:spacing w:val="-5"/>
          <w:sz w:val="18"/>
          <w:szCs w:val="18"/>
        </w:rPr>
        <w:t xml:space="preserve"> </w:t>
      </w:r>
      <w:r>
        <w:rPr>
          <w:spacing w:val="-2"/>
          <w:sz w:val="18"/>
          <w:szCs w:val="18"/>
        </w:rPr>
        <w:t>则与屏幕模式类似。中间阶调作用不明显。正片叠</w:t>
      </w:r>
      <w:r>
        <w:rPr>
          <w:sz w:val="18"/>
          <w:szCs w:val="18"/>
        </w:rPr>
        <w:t xml:space="preserve">  底或者是屏幕混合底层颜色，取决于上层颜色。产生的效果就好像为图像应用强烈的聚光</w:t>
      </w:r>
      <w:r>
        <w:rPr>
          <w:spacing w:val="-1"/>
          <w:sz w:val="18"/>
          <w:szCs w:val="18"/>
        </w:rPr>
        <w:t>灯一样。如果上</w:t>
      </w:r>
      <w:r>
        <w:rPr>
          <w:sz w:val="18"/>
          <w:szCs w:val="18"/>
        </w:rPr>
        <w:t xml:space="preserve">  </w:t>
      </w:r>
      <w:r>
        <w:rPr>
          <w:spacing w:val="-2"/>
          <w:sz w:val="18"/>
          <w:szCs w:val="18"/>
        </w:rPr>
        <w:t>层颜色（光源）亮度高于</w:t>
      </w:r>
      <w:r>
        <w:rPr>
          <w:spacing w:val="-24"/>
          <w:sz w:val="18"/>
          <w:szCs w:val="18"/>
        </w:rPr>
        <w:t xml:space="preserve"> </w:t>
      </w:r>
      <w:r>
        <w:rPr>
          <w:spacing w:val="-2"/>
          <w:sz w:val="18"/>
          <w:szCs w:val="18"/>
        </w:rPr>
        <w:t>50%灰，图像就会被照亮，</w:t>
      </w:r>
      <w:r>
        <w:rPr>
          <w:spacing w:val="-21"/>
          <w:sz w:val="18"/>
          <w:szCs w:val="18"/>
        </w:rPr>
        <w:t xml:space="preserve"> </w:t>
      </w:r>
      <w:r>
        <w:rPr>
          <w:spacing w:val="-2"/>
          <w:sz w:val="18"/>
          <w:szCs w:val="18"/>
        </w:rPr>
        <w:t>这时混合方式类似于屏幕模式。反之，如果亮度低于</w:t>
      </w:r>
      <w:r>
        <w:rPr>
          <w:sz w:val="18"/>
          <w:szCs w:val="18"/>
        </w:rPr>
        <w:t xml:space="preserve">  </w:t>
      </w:r>
      <w:r>
        <w:rPr>
          <w:spacing w:val="-1"/>
          <w:sz w:val="18"/>
          <w:szCs w:val="18"/>
        </w:rPr>
        <w:t>50%灰，图像就会变暗，这时混合方式就类似于正片叠底模式。</w:t>
      </w:r>
      <w:r>
        <w:rPr>
          <w:spacing w:val="-2"/>
          <w:sz w:val="18"/>
          <w:szCs w:val="18"/>
        </w:rPr>
        <w:t>该模式能为图像添加阴影。如果用纯黑或者</w:t>
      </w:r>
      <w:r>
        <w:rPr>
          <w:sz w:val="18"/>
          <w:szCs w:val="18"/>
        </w:rPr>
        <w:t xml:space="preserve"> </w:t>
      </w:r>
      <w:r>
        <w:rPr>
          <w:spacing w:val="-2"/>
          <w:sz w:val="18"/>
          <w:szCs w:val="18"/>
        </w:rPr>
        <w:t>纯白来进行混合，得到的也将是纯黑或者纯白。除了根据背景中的颜色而使背</w:t>
      </w:r>
      <w:r>
        <w:rPr>
          <w:spacing w:val="-3"/>
          <w:sz w:val="18"/>
          <w:szCs w:val="18"/>
        </w:rPr>
        <w:t>景色是多重的或屏蔽的之外，</w:t>
      </w:r>
      <w:r>
        <w:rPr>
          <w:sz w:val="18"/>
          <w:szCs w:val="18"/>
        </w:rPr>
        <w:t xml:space="preserve"> </w:t>
      </w:r>
      <w:r>
        <w:rPr>
          <w:spacing w:val="-3"/>
          <w:sz w:val="18"/>
          <w:szCs w:val="18"/>
        </w:rPr>
        <w:t>这种模式实质上同柔光模式是一样的。它的效果要</w:t>
      </w:r>
      <w:r>
        <w:rPr>
          <w:spacing w:val="-4"/>
          <w:sz w:val="18"/>
          <w:szCs w:val="18"/>
        </w:rPr>
        <w:t>比柔光模式更强烈一些， 同覆盖一样，</w:t>
      </w:r>
      <w:r>
        <w:rPr>
          <w:spacing w:val="-21"/>
          <w:sz w:val="18"/>
          <w:szCs w:val="18"/>
        </w:rPr>
        <w:t xml:space="preserve"> </w:t>
      </w:r>
      <w:r>
        <w:rPr>
          <w:spacing w:val="-4"/>
          <w:sz w:val="18"/>
          <w:szCs w:val="18"/>
        </w:rPr>
        <w:t>这种模式也可以</w:t>
      </w:r>
      <w:r>
        <w:rPr>
          <w:sz w:val="18"/>
          <w:szCs w:val="18"/>
        </w:rPr>
        <w:t xml:space="preserve">  </w:t>
      </w:r>
      <w:r>
        <w:rPr>
          <w:spacing w:val="-1"/>
          <w:sz w:val="18"/>
          <w:szCs w:val="18"/>
        </w:rPr>
        <w:t>在背景对象的表面模拟图案或文本。</w:t>
      </w:r>
    </w:p>
    <w:p>
      <w:pPr>
        <w:pStyle w:val="2"/>
        <w:spacing w:before="96" w:line="271" w:lineRule="auto"/>
        <w:ind w:left="23" w:right="688" w:firstLine="361"/>
        <w:rPr>
          <w:sz w:val="18"/>
          <w:szCs w:val="18"/>
        </w:rPr>
      </w:pPr>
      <w:r>
        <w:rPr>
          <w:spacing w:val="-5"/>
          <w:sz w:val="18"/>
          <w:szCs w:val="18"/>
        </w:rPr>
        <w:t>线性光：</w:t>
      </w:r>
      <w:r>
        <w:rPr>
          <w:spacing w:val="-23"/>
          <w:sz w:val="18"/>
          <w:szCs w:val="18"/>
        </w:rPr>
        <w:t xml:space="preserve"> </w:t>
      </w:r>
      <w:r>
        <w:rPr>
          <w:spacing w:val="-5"/>
          <w:sz w:val="18"/>
          <w:szCs w:val="18"/>
        </w:rPr>
        <w:t>如果上层颜色（光源）亮度高于中性灰（50</w:t>
      </w:r>
      <w:r>
        <w:rPr>
          <w:spacing w:val="-6"/>
          <w:sz w:val="18"/>
          <w:szCs w:val="18"/>
        </w:rPr>
        <w:t>%灰</w:t>
      </w:r>
      <w:r>
        <w:rPr>
          <w:spacing w:val="-9"/>
          <w:sz w:val="18"/>
          <w:szCs w:val="18"/>
        </w:rPr>
        <w:t>）</w:t>
      </w:r>
      <w:r>
        <w:rPr>
          <w:spacing w:val="-29"/>
          <w:sz w:val="18"/>
          <w:szCs w:val="18"/>
        </w:rPr>
        <w:t xml:space="preserve"> </w:t>
      </w:r>
      <w:r>
        <w:rPr>
          <w:spacing w:val="-9"/>
          <w:sz w:val="18"/>
          <w:szCs w:val="18"/>
        </w:rPr>
        <w:t>，</w:t>
      </w:r>
      <w:r>
        <w:rPr>
          <w:spacing w:val="-6"/>
          <w:sz w:val="18"/>
          <w:szCs w:val="18"/>
        </w:rPr>
        <w:t>则用增加亮度的方法来使得画面变亮，</w:t>
      </w:r>
      <w:r>
        <w:rPr>
          <w:spacing w:val="-30"/>
          <w:sz w:val="18"/>
          <w:szCs w:val="18"/>
        </w:rPr>
        <w:t xml:space="preserve"> </w:t>
      </w:r>
      <w:r>
        <w:rPr>
          <w:spacing w:val="-6"/>
          <w:sz w:val="18"/>
          <w:szCs w:val="18"/>
        </w:rPr>
        <w:t>反</w:t>
      </w:r>
      <w:r>
        <w:rPr>
          <w:sz w:val="18"/>
          <w:szCs w:val="18"/>
        </w:rPr>
        <w:t xml:space="preserve"> </w:t>
      </w:r>
      <w:r>
        <w:rPr>
          <w:spacing w:val="-2"/>
          <w:sz w:val="18"/>
          <w:szCs w:val="18"/>
        </w:rPr>
        <w:t>之用降低亮度的方法来使画面变暗。</w:t>
      </w:r>
    </w:p>
    <w:p>
      <w:pPr>
        <w:pStyle w:val="2"/>
        <w:spacing w:before="95" w:line="288" w:lineRule="auto"/>
        <w:ind w:left="21" w:right="687" w:firstLine="363"/>
        <w:rPr>
          <w:sz w:val="18"/>
          <w:szCs w:val="18"/>
        </w:rPr>
      </w:pPr>
      <w:r>
        <w:rPr>
          <w:sz w:val="18"/>
          <w:szCs w:val="18"/>
        </w:rPr>
        <w:t>亮光：调整对比度以加深或减淡颜色，取决于上层图像的颜色分布。如果上层</w:t>
      </w:r>
      <w:r>
        <w:rPr>
          <w:spacing w:val="-1"/>
          <w:sz w:val="18"/>
          <w:szCs w:val="18"/>
        </w:rPr>
        <w:t>颜色（光源）亮度高于</w:t>
      </w:r>
      <w:r>
        <w:rPr>
          <w:sz w:val="18"/>
          <w:szCs w:val="18"/>
        </w:rPr>
        <w:t xml:space="preserve"> </w:t>
      </w:r>
      <w:r>
        <w:rPr>
          <w:spacing w:val="-2"/>
          <w:sz w:val="18"/>
          <w:szCs w:val="18"/>
        </w:rPr>
        <w:t>50%灰，图像将被降低对比度并且变亮； 如果上层颜色（光</w:t>
      </w:r>
      <w:r>
        <w:rPr>
          <w:spacing w:val="-3"/>
          <w:sz w:val="18"/>
          <w:szCs w:val="18"/>
        </w:rPr>
        <w:t>源）亮度低于</w:t>
      </w:r>
      <w:r>
        <w:rPr>
          <w:spacing w:val="-35"/>
          <w:sz w:val="18"/>
          <w:szCs w:val="18"/>
        </w:rPr>
        <w:t xml:space="preserve"> </w:t>
      </w:r>
      <w:r>
        <w:rPr>
          <w:spacing w:val="-3"/>
          <w:sz w:val="18"/>
          <w:szCs w:val="18"/>
        </w:rPr>
        <w:t>50%灰，图像会被提高对比度并且</w:t>
      </w:r>
      <w:r>
        <w:rPr>
          <w:sz w:val="18"/>
          <w:szCs w:val="18"/>
        </w:rPr>
        <w:t xml:space="preserve"> </w:t>
      </w:r>
      <w:r>
        <w:rPr>
          <w:spacing w:val="-1"/>
          <w:sz w:val="18"/>
          <w:szCs w:val="18"/>
        </w:rPr>
        <w:t>变暗。</w:t>
      </w:r>
    </w:p>
    <w:p>
      <w:pPr>
        <w:spacing w:line="288" w:lineRule="auto"/>
        <w:rPr>
          <w:sz w:val="18"/>
          <w:szCs w:val="18"/>
        </w:rPr>
        <w:sectPr>
          <w:footerReference r:id="rId157" w:type="default"/>
          <w:pgSz w:w="11905" w:h="16839"/>
          <w:pgMar w:top="1431" w:right="1104" w:bottom="1374" w:left="1785" w:header="0" w:footer="1209" w:gutter="0"/>
          <w:cols w:space="720" w:num="1"/>
        </w:sectPr>
      </w:pPr>
    </w:p>
    <w:p>
      <w:pPr>
        <w:pStyle w:val="2"/>
        <w:spacing w:before="73" w:line="287" w:lineRule="auto"/>
        <w:ind w:left="21" w:right="745" w:firstLine="369"/>
        <w:rPr>
          <w:sz w:val="18"/>
          <w:szCs w:val="18"/>
        </w:rPr>
      </w:pPr>
      <w:r>
        <w:rPr>
          <w:spacing w:val="-4"/>
          <w:sz w:val="18"/>
          <w:szCs w:val="18"/>
        </w:rPr>
        <w:t>点光：按照上层颜色分布信息来替换颜色。如果上层颜色（光源）</w:t>
      </w:r>
      <w:r>
        <w:rPr>
          <w:spacing w:val="-19"/>
          <w:sz w:val="18"/>
          <w:szCs w:val="18"/>
        </w:rPr>
        <w:t xml:space="preserve"> </w:t>
      </w:r>
      <w:r>
        <w:rPr>
          <w:spacing w:val="-4"/>
          <w:sz w:val="18"/>
          <w:szCs w:val="18"/>
        </w:rPr>
        <w:t>亮度高于</w:t>
      </w:r>
      <w:r>
        <w:rPr>
          <w:spacing w:val="-35"/>
          <w:sz w:val="18"/>
          <w:szCs w:val="18"/>
        </w:rPr>
        <w:t xml:space="preserve"> </w:t>
      </w:r>
      <w:r>
        <w:rPr>
          <w:spacing w:val="-4"/>
          <w:sz w:val="18"/>
          <w:szCs w:val="18"/>
        </w:rPr>
        <w:t>50%灰， 比上层颜色暗的</w:t>
      </w:r>
      <w:r>
        <w:rPr>
          <w:sz w:val="18"/>
          <w:szCs w:val="18"/>
        </w:rPr>
        <w:t xml:space="preserve"> </w:t>
      </w:r>
      <w:r>
        <w:rPr>
          <w:spacing w:val="-2"/>
          <w:sz w:val="18"/>
          <w:szCs w:val="18"/>
        </w:rPr>
        <w:t>像素将会被取代，</w:t>
      </w:r>
      <w:r>
        <w:rPr>
          <w:spacing w:val="-11"/>
          <w:sz w:val="18"/>
          <w:szCs w:val="18"/>
        </w:rPr>
        <w:t xml:space="preserve"> </w:t>
      </w:r>
      <w:r>
        <w:rPr>
          <w:spacing w:val="-2"/>
          <w:sz w:val="18"/>
          <w:szCs w:val="18"/>
        </w:rPr>
        <w:t>而较之亮的像素则不发生变化。如果上层颜色（光源）亮度低于</w:t>
      </w:r>
      <w:r>
        <w:rPr>
          <w:spacing w:val="-34"/>
          <w:sz w:val="18"/>
          <w:szCs w:val="18"/>
        </w:rPr>
        <w:t xml:space="preserve"> </w:t>
      </w:r>
      <w:r>
        <w:rPr>
          <w:spacing w:val="-2"/>
          <w:sz w:val="18"/>
          <w:szCs w:val="18"/>
        </w:rPr>
        <w:t>50%灰，比上层颜色亮</w:t>
      </w:r>
      <w:r>
        <w:rPr>
          <w:sz w:val="18"/>
          <w:szCs w:val="18"/>
        </w:rPr>
        <w:t xml:space="preserve"> </w:t>
      </w:r>
      <w:r>
        <w:rPr>
          <w:spacing w:val="-4"/>
          <w:sz w:val="18"/>
          <w:szCs w:val="18"/>
        </w:rPr>
        <w:t>的像素会被取代，</w:t>
      </w:r>
      <w:r>
        <w:rPr>
          <w:spacing w:val="-19"/>
          <w:sz w:val="18"/>
          <w:szCs w:val="18"/>
        </w:rPr>
        <w:t xml:space="preserve"> </w:t>
      </w:r>
      <w:r>
        <w:rPr>
          <w:spacing w:val="-4"/>
          <w:sz w:val="18"/>
          <w:szCs w:val="18"/>
        </w:rPr>
        <w:t>而较之暗的像素则不发生变化。</w:t>
      </w:r>
    </w:p>
    <w:p>
      <w:pPr>
        <w:pStyle w:val="2"/>
        <w:spacing w:before="94" w:line="308" w:lineRule="auto"/>
        <w:ind w:left="21" w:right="624" w:firstLine="362"/>
        <w:rPr>
          <w:sz w:val="18"/>
          <w:szCs w:val="18"/>
        </w:rPr>
      </w:pPr>
      <w:r>
        <w:rPr>
          <w:spacing w:val="-2"/>
          <w:sz w:val="18"/>
          <w:szCs w:val="18"/>
        </w:rPr>
        <w:t>纯色混合：选择此模式后，</w:t>
      </w:r>
      <w:r>
        <w:rPr>
          <w:spacing w:val="-9"/>
          <w:sz w:val="18"/>
          <w:szCs w:val="18"/>
        </w:rPr>
        <w:t xml:space="preserve"> </w:t>
      </w:r>
      <w:r>
        <w:rPr>
          <w:spacing w:val="-2"/>
          <w:sz w:val="18"/>
          <w:szCs w:val="18"/>
        </w:rPr>
        <w:t>该图层图像的颜色会和下一层图层图像中的颜色进行混合，通常情况下，</w:t>
      </w:r>
      <w:r>
        <w:rPr>
          <w:sz w:val="18"/>
          <w:szCs w:val="18"/>
        </w:rPr>
        <w:t xml:space="preserve">  </w:t>
      </w:r>
      <w:r>
        <w:rPr>
          <w:spacing w:val="-2"/>
          <w:sz w:val="18"/>
          <w:szCs w:val="18"/>
        </w:rPr>
        <w:t>当混合两个图层以后结果是：亮色更加亮了，暗色更加暗了，降低填充不透明</w:t>
      </w:r>
      <w:r>
        <w:rPr>
          <w:spacing w:val="-3"/>
          <w:sz w:val="18"/>
          <w:szCs w:val="18"/>
        </w:rPr>
        <w:t>度建立多色调分色或者阈值，</w:t>
      </w:r>
      <w:r>
        <w:rPr>
          <w:sz w:val="18"/>
          <w:szCs w:val="18"/>
        </w:rPr>
        <w:t xml:space="preserve"> 降低填充不透明度能使混合结果变得柔和。纯色混合模式对于一个图像本身是具有不确定</w:t>
      </w:r>
      <w:r>
        <w:rPr>
          <w:spacing w:val="-1"/>
          <w:sz w:val="18"/>
          <w:szCs w:val="18"/>
        </w:rPr>
        <w:t>性的，例如它锐</w:t>
      </w:r>
      <w:r>
        <w:rPr>
          <w:sz w:val="18"/>
          <w:szCs w:val="18"/>
        </w:rPr>
        <w:t xml:space="preserve">  </w:t>
      </w:r>
      <w:r>
        <w:rPr>
          <w:spacing w:val="-2"/>
          <w:sz w:val="18"/>
          <w:szCs w:val="18"/>
        </w:rPr>
        <w:t>化图像时填充不透明度将控制锐化强度的大小。纯色混合模式产生招贴画式的混合效果，</w:t>
      </w:r>
      <w:r>
        <w:rPr>
          <w:spacing w:val="-5"/>
          <w:sz w:val="18"/>
          <w:szCs w:val="18"/>
        </w:rPr>
        <w:t xml:space="preserve"> </w:t>
      </w:r>
      <w:r>
        <w:rPr>
          <w:spacing w:val="-2"/>
          <w:sz w:val="18"/>
          <w:szCs w:val="18"/>
        </w:rPr>
        <w:t>制作了一个多色</w:t>
      </w:r>
      <w:r>
        <w:rPr>
          <w:sz w:val="18"/>
          <w:szCs w:val="18"/>
        </w:rPr>
        <w:t xml:space="preserve">  </w:t>
      </w:r>
      <w:r>
        <w:rPr>
          <w:spacing w:val="-1"/>
          <w:sz w:val="18"/>
          <w:szCs w:val="18"/>
        </w:rPr>
        <w:t>调分色的图片，混合结果由红、绿、蓝、青、品红（洋红）</w:t>
      </w:r>
      <w:r>
        <w:rPr>
          <w:spacing w:val="-38"/>
          <w:sz w:val="18"/>
          <w:szCs w:val="18"/>
        </w:rPr>
        <w:t xml:space="preserve"> </w:t>
      </w:r>
      <w:r>
        <w:rPr>
          <w:spacing w:val="-1"/>
          <w:sz w:val="18"/>
          <w:szCs w:val="18"/>
        </w:rPr>
        <w:t>、黄、黑和白八</w:t>
      </w:r>
      <w:r>
        <w:rPr>
          <w:spacing w:val="-2"/>
          <w:sz w:val="18"/>
          <w:szCs w:val="18"/>
        </w:rPr>
        <w:t>种颜色组成。混合的颜色由底</w:t>
      </w:r>
      <w:r>
        <w:rPr>
          <w:sz w:val="18"/>
          <w:szCs w:val="18"/>
        </w:rPr>
        <w:t xml:space="preserve">  </w:t>
      </w:r>
      <w:r>
        <w:rPr>
          <w:spacing w:val="-4"/>
          <w:sz w:val="18"/>
          <w:szCs w:val="18"/>
        </w:rPr>
        <w:t>层颜色与混合图层亮度决定（混合色是基色和混合色亮度的乘积）。①：通过调整图层来决定具</w:t>
      </w:r>
      <w:r>
        <w:rPr>
          <w:spacing w:val="-5"/>
          <w:sz w:val="18"/>
          <w:szCs w:val="18"/>
        </w:rPr>
        <w:t>体色调 ②:</w:t>
      </w:r>
      <w:r>
        <w:rPr>
          <w:sz w:val="18"/>
          <w:szCs w:val="18"/>
        </w:rPr>
        <w:t xml:space="preserve">  </w:t>
      </w:r>
      <w:r>
        <w:rPr>
          <w:spacing w:val="-2"/>
          <w:sz w:val="18"/>
          <w:szCs w:val="18"/>
        </w:rPr>
        <w:t>通过对灰度的调整或编辑来决定大致的阙值轮廓</w:t>
      </w:r>
      <w:r>
        <w:rPr>
          <w:spacing w:val="23"/>
          <w:sz w:val="18"/>
          <w:szCs w:val="18"/>
        </w:rPr>
        <w:t xml:space="preserve"> </w:t>
      </w:r>
      <w:r>
        <w:rPr>
          <w:spacing w:val="-2"/>
          <w:sz w:val="18"/>
          <w:szCs w:val="18"/>
        </w:rPr>
        <w:t>。③：通过对原图的色</w:t>
      </w:r>
      <w:r>
        <w:rPr>
          <w:spacing w:val="-3"/>
          <w:sz w:val="18"/>
          <w:szCs w:val="18"/>
        </w:rPr>
        <w:t xml:space="preserve">彩调整来决定不同色调的分布（推 </w:t>
      </w:r>
      <w:r>
        <w:rPr>
          <w:spacing w:val="-5"/>
          <w:sz w:val="18"/>
          <w:szCs w:val="18"/>
        </w:rPr>
        <w:t>荐用曲线调整不同的通道）</w:t>
      </w:r>
      <w:r>
        <w:rPr>
          <w:spacing w:val="-33"/>
          <w:sz w:val="18"/>
          <w:szCs w:val="18"/>
        </w:rPr>
        <w:t xml:space="preserve"> </w:t>
      </w:r>
      <w:r>
        <w:rPr>
          <w:spacing w:val="-5"/>
          <w:sz w:val="18"/>
          <w:szCs w:val="18"/>
        </w:rPr>
        <w:t>。</w:t>
      </w:r>
    </w:p>
    <w:p>
      <w:pPr>
        <w:pStyle w:val="2"/>
        <w:spacing w:before="96" w:line="222" w:lineRule="auto"/>
        <w:ind w:left="384"/>
        <w:rPr>
          <w:sz w:val="18"/>
          <w:szCs w:val="18"/>
        </w:rPr>
      </w:pPr>
      <w:r>
        <w:rPr>
          <w:spacing w:val="-1"/>
          <w:sz w:val="18"/>
          <w:szCs w:val="18"/>
        </w:rPr>
        <w:t>差值模式组</w:t>
      </w:r>
    </w:p>
    <w:p>
      <w:pPr>
        <w:pStyle w:val="2"/>
        <w:spacing w:before="95" w:line="222" w:lineRule="auto"/>
        <w:ind w:left="381"/>
        <w:rPr>
          <w:sz w:val="18"/>
          <w:szCs w:val="18"/>
        </w:rPr>
      </w:pPr>
      <w:r>
        <w:rPr>
          <w:sz w:val="18"/>
          <w:szCs w:val="18"/>
        </w:rPr>
        <w:t>在差值模式中，主要包括“差值”“经典差值”“排除”“相减”“相除”五种混</w:t>
      </w:r>
      <w:r>
        <w:rPr>
          <w:spacing w:val="-1"/>
          <w:sz w:val="18"/>
          <w:szCs w:val="18"/>
        </w:rPr>
        <w:t>合模式。</w:t>
      </w:r>
    </w:p>
    <w:p>
      <w:pPr>
        <w:spacing w:before="92" w:line="3308" w:lineRule="exact"/>
        <w:ind w:firstLine="14"/>
      </w:pPr>
      <w:r>
        <w:rPr>
          <w:position w:val="-66"/>
        </w:rPr>
        <w:drawing>
          <wp:inline distT="0" distB="0" distL="0" distR="0">
            <wp:extent cx="2520950" cy="2100580"/>
            <wp:effectExtent l="0" t="0" r="0" b="0"/>
            <wp:docPr id="708" name="IM 708"/>
            <wp:cNvGraphicFramePr/>
            <a:graphic xmlns:a="http://schemas.openxmlformats.org/drawingml/2006/main">
              <a:graphicData uri="http://schemas.openxmlformats.org/drawingml/2006/picture">
                <pic:pic xmlns:pic="http://schemas.openxmlformats.org/drawingml/2006/picture">
                  <pic:nvPicPr>
                    <pic:cNvPr id="708" name="IM 708"/>
                    <pic:cNvPicPr/>
                  </pic:nvPicPr>
                  <pic:blipFill>
                    <a:blip r:embed="rId682"/>
                    <a:stretch>
                      <a:fillRect/>
                    </a:stretch>
                  </pic:blipFill>
                  <pic:spPr>
                    <a:xfrm>
                      <a:off x="0" y="0"/>
                      <a:ext cx="2520950" cy="2100580"/>
                    </a:xfrm>
                    <a:prstGeom prst="rect">
                      <a:avLst/>
                    </a:prstGeom>
                  </pic:spPr>
                </pic:pic>
              </a:graphicData>
            </a:graphic>
          </wp:inline>
        </w:drawing>
      </w:r>
    </w:p>
    <w:p>
      <w:pPr>
        <w:pStyle w:val="2"/>
        <w:spacing w:before="128" w:line="271" w:lineRule="auto"/>
        <w:ind w:left="24" w:right="745" w:firstLine="358"/>
        <w:rPr>
          <w:sz w:val="18"/>
          <w:szCs w:val="18"/>
        </w:rPr>
      </w:pPr>
      <w:r>
        <w:rPr>
          <w:spacing w:val="-1"/>
          <w:sz w:val="18"/>
          <w:szCs w:val="18"/>
        </w:rPr>
        <w:t>这种类型的混合模式都是基于当前图层和底层的颜色值来产生差异效果。颜色都是有具</w:t>
      </w:r>
      <w:r>
        <w:rPr>
          <w:spacing w:val="-2"/>
          <w:sz w:val="18"/>
          <w:szCs w:val="18"/>
        </w:rPr>
        <w:t>体的颜色值，</w:t>
      </w:r>
      <w:r>
        <w:rPr>
          <w:sz w:val="18"/>
          <w:szCs w:val="18"/>
        </w:rPr>
        <w:t xml:space="preserve"> </w:t>
      </w:r>
      <w:r>
        <w:rPr>
          <w:spacing w:val="-1"/>
          <w:sz w:val="18"/>
          <w:szCs w:val="18"/>
        </w:rPr>
        <w:t>该组就是利用颜色值之间的加减乘除运算创建新颜色。</w:t>
      </w:r>
    </w:p>
    <w:p>
      <w:pPr>
        <w:spacing w:before="58" w:line="4934" w:lineRule="exact"/>
        <w:ind w:firstLine="14"/>
      </w:pPr>
      <w:r>
        <w:rPr>
          <w:position w:val="-98"/>
        </w:rPr>
        <w:drawing>
          <wp:inline distT="0" distB="0" distL="0" distR="0">
            <wp:extent cx="5705475" cy="3132455"/>
            <wp:effectExtent l="0" t="0" r="0" b="0"/>
            <wp:docPr id="710" name="IM 710"/>
            <wp:cNvGraphicFramePr/>
            <a:graphic xmlns:a="http://schemas.openxmlformats.org/drawingml/2006/main">
              <a:graphicData uri="http://schemas.openxmlformats.org/drawingml/2006/picture">
                <pic:pic xmlns:pic="http://schemas.openxmlformats.org/drawingml/2006/picture">
                  <pic:nvPicPr>
                    <pic:cNvPr id="710" name="IM 710"/>
                    <pic:cNvPicPr/>
                  </pic:nvPicPr>
                  <pic:blipFill>
                    <a:blip r:embed="rId683"/>
                    <a:stretch>
                      <a:fillRect/>
                    </a:stretch>
                  </pic:blipFill>
                  <pic:spPr>
                    <a:xfrm>
                      <a:off x="0" y="0"/>
                      <a:ext cx="5706109" cy="3133089"/>
                    </a:xfrm>
                    <a:prstGeom prst="rect">
                      <a:avLst/>
                    </a:prstGeom>
                  </pic:spPr>
                </pic:pic>
              </a:graphicData>
            </a:graphic>
          </wp:inline>
        </w:drawing>
      </w:r>
    </w:p>
    <w:p>
      <w:pPr>
        <w:pStyle w:val="2"/>
        <w:spacing w:before="97" w:line="271" w:lineRule="auto"/>
        <w:ind w:left="22" w:right="703" w:firstLine="361"/>
        <w:rPr>
          <w:sz w:val="18"/>
          <w:szCs w:val="18"/>
        </w:rPr>
      </w:pPr>
      <w:r>
        <w:rPr>
          <w:spacing w:val="-2"/>
          <w:sz w:val="18"/>
          <w:szCs w:val="18"/>
        </w:rPr>
        <w:t>差值：将要混合图层双方的</w:t>
      </w:r>
      <w:r>
        <w:rPr>
          <w:spacing w:val="-35"/>
          <w:sz w:val="18"/>
          <w:szCs w:val="18"/>
        </w:rPr>
        <w:t xml:space="preserve"> </w:t>
      </w:r>
      <w:r>
        <w:rPr>
          <w:spacing w:val="-2"/>
          <w:sz w:val="18"/>
          <w:szCs w:val="18"/>
        </w:rPr>
        <w:t>RGB</w:t>
      </w:r>
      <w:r>
        <w:rPr>
          <w:spacing w:val="-44"/>
          <w:sz w:val="18"/>
          <w:szCs w:val="18"/>
        </w:rPr>
        <w:t xml:space="preserve"> </w:t>
      </w:r>
      <w:r>
        <w:rPr>
          <w:spacing w:val="-2"/>
          <w:sz w:val="18"/>
          <w:szCs w:val="18"/>
        </w:rPr>
        <w:t>值中每个值分别进行比较，</w:t>
      </w:r>
      <w:r>
        <w:rPr>
          <w:spacing w:val="-20"/>
          <w:sz w:val="18"/>
          <w:szCs w:val="18"/>
        </w:rPr>
        <w:t xml:space="preserve"> </w:t>
      </w:r>
      <w:r>
        <w:rPr>
          <w:spacing w:val="-2"/>
          <w:sz w:val="18"/>
          <w:szCs w:val="18"/>
        </w:rPr>
        <w:t>用高值减去低值作为合成后的颜色。所以</w:t>
      </w:r>
      <w:r>
        <w:rPr>
          <w:sz w:val="18"/>
          <w:szCs w:val="18"/>
        </w:rPr>
        <w:t xml:space="preserve"> 这种模式也常使用，例如通常用白色图层合成一图像时，可以得到负片效果的反相图像</w:t>
      </w:r>
      <w:r>
        <w:rPr>
          <w:spacing w:val="-1"/>
          <w:sz w:val="18"/>
          <w:szCs w:val="18"/>
        </w:rPr>
        <w:t>。根据上下两边颜</w:t>
      </w:r>
    </w:p>
    <w:p>
      <w:pPr>
        <w:spacing w:line="271" w:lineRule="auto"/>
        <w:rPr>
          <w:sz w:val="18"/>
          <w:szCs w:val="18"/>
        </w:rPr>
        <w:sectPr>
          <w:footerReference r:id="rId158" w:type="default"/>
          <w:pgSz w:w="11905" w:h="16839"/>
          <w:pgMar w:top="1431" w:right="1118" w:bottom="1374" w:left="1785" w:header="0" w:footer="1209" w:gutter="0"/>
          <w:cols w:space="720" w:num="1"/>
        </w:sectPr>
      </w:pPr>
    </w:p>
    <w:p>
      <w:pPr>
        <w:pStyle w:val="2"/>
        <w:spacing w:before="72" w:line="304" w:lineRule="auto"/>
        <w:ind w:left="21" w:right="6" w:firstLine="2"/>
        <w:jc w:val="both"/>
        <w:rPr>
          <w:sz w:val="18"/>
          <w:szCs w:val="18"/>
        </w:rPr>
      </w:pPr>
      <w:r>
        <w:rPr>
          <w:spacing w:val="-2"/>
          <w:sz w:val="18"/>
          <w:szCs w:val="18"/>
        </w:rPr>
        <w:t>色的亮度分布，对上下像素的颜色值进行相减处理。比如， 用最大值白色来进行差值运算，会</w:t>
      </w:r>
      <w:r>
        <w:rPr>
          <w:spacing w:val="-3"/>
          <w:sz w:val="18"/>
          <w:szCs w:val="18"/>
        </w:rPr>
        <w:t>得到反相效</w:t>
      </w:r>
      <w:r>
        <w:rPr>
          <w:sz w:val="18"/>
          <w:szCs w:val="18"/>
        </w:rPr>
        <w:t xml:space="preserve"> </w:t>
      </w:r>
      <w:r>
        <w:rPr>
          <w:spacing w:val="-4"/>
          <w:sz w:val="18"/>
          <w:szCs w:val="18"/>
        </w:rPr>
        <w:t>果（下层颜色被减去，</w:t>
      </w:r>
      <w:r>
        <w:rPr>
          <w:spacing w:val="-21"/>
          <w:sz w:val="18"/>
          <w:szCs w:val="18"/>
        </w:rPr>
        <w:t xml:space="preserve"> </w:t>
      </w:r>
      <w:r>
        <w:rPr>
          <w:spacing w:val="-4"/>
          <w:sz w:val="18"/>
          <w:szCs w:val="18"/>
        </w:rPr>
        <w:t>得到补值</w:t>
      </w:r>
      <w:r>
        <w:rPr>
          <w:spacing w:val="-27"/>
          <w:sz w:val="18"/>
          <w:szCs w:val="18"/>
        </w:rPr>
        <w:t>），</w:t>
      </w:r>
      <w:r>
        <w:rPr>
          <w:spacing w:val="-21"/>
          <w:sz w:val="18"/>
          <w:szCs w:val="18"/>
        </w:rPr>
        <w:t xml:space="preserve"> </w:t>
      </w:r>
      <w:r>
        <w:rPr>
          <w:spacing w:val="-4"/>
          <w:sz w:val="18"/>
          <w:szCs w:val="18"/>
        </w:rPr>
        <w:t>而用黑色的话不发生任何变化（黑色亮度最低， 下层颜色减去最小颜</w:t>
      </w:r>
      <w:r>
        <w:rPr>
          <w:sz w:val="18"/>
          <w:szCs w:val="18"/>
        </w:rPr>
        <w:t xml:space="preserve"> </w:t>
      </w:r>
      <w:r>
        <w:rPr>
          <w:spacing w:val="-2"/>
          <w:sz w:val="18"/>
          <w:szCs w:val="18"/>
        </w:rPr>
        <w:t>色值</w:t>
      </w:r>
      <w:r>
        <w:rPr>
          <w:spacing w:val="-29"/>
          <w:sz w:val="18"/>
          <w:szCs w:val="18"/>
        </w:rPr>
        <w:t xml:space="preserve"> </w:t>
      </w:r>
      <w:r>
        <w:rPr>
          <w:spacing w:val="-2"/>
          <w:sz w:val="18"/>
          <w:szCs w:val="18"/>
        </w:rPr>
        <w:t>0，结果和原来一样）</w:t>
      </w:r>
      <w:r>
        <w:rPr>
          <w:spacing w:val="-18"/>
          <w:sz w:val="18"/>
          <w:szCs w:val="18"/>
        </w:rPr>
        <w:t xml:space="preserve"> </w:t>
      </w:r>
      <w:r>
        <w:rPr>
          <w:spacing w:val="-2"/>
          <w:sz w:val="18"/>
          <w:szCs w:val="18"/>
        </w:rPr>
        <w:t>。差值模式使用层上的中间色调或中间色调的着色是最好不过的。这种模式创</w:t>
      </w:r>
      <w:r>
        <w:rPr>
          <w:sz w:val="18"/>
          <w:szCs w:val="18"/>
        </w:rPr>
        <w:t xml:space="preserve">  </w:t>
      </w:r>
      <w:r>
        <w:rPr>
          <w:spacing w:val="-1"/>
          <w:sz w:val="18"/>
          <w:szCs w:val="18"/>
        </w:rPr>
        <w:t>建背景颜色的相反色彩。例如，在差值模式下，当把蓝色应用到</w:t>
      </w:r>
      <w:r>
        <w:rPr>
          <w:spacing w:val="-2"/>
          <w:sz w:val="18"/>
          <w:szCs w:val="18"/>
        </w:rPr>
        <w:t>绿色背景中时将产生一种 青绿组合色。此</w:t>
      </w:r>
      <w:r>
        <w:rPr>
          <w:sz w:val="18"/>
          <w:szCs w:val="18"/>
        </w:rPr>
        <w:t xml:space="preserve"> 模式适用于模拟原始设计的底片，而且尤其可用来在其背景颜色从一个区域到另一区域发</w:t>
      </w:r>
      <w:r>
        <w:rPr>
          <w:spacing w:val="-1"/>
          <w:sz w:val="18"/>
          <w:szCs w:val="18"/>
        </w:rPr>
        <w:t>生变化的图像中</w:t>
      </w:r>
      <w:r>
        <w:rPr>
          <w:sz w:val="18"/>
          <w:szCs w:val="18"/>
        </w:rPr>
        <w:t xml:space="preserve"> </w:t>
      </w:r>
      <w:r>
        <w:rPr>
          <w:spacing w:val="-1"/>
          <w:sz w:val="18"/>
          <w:szCs w:val="18"/>
        </w:rPr>
        <w:t>生成突出效果。</w:t>
      </w:r>
    </w:p>
    <w:p>
      <w:pPr>
        <w:pStyle w:val="2"/>
        <w:spacing w:before="94" w:line="222" w:lineRule="auto"/>
        <w:ind w:left="383"/>
        <w:rPr>
          <w:sz w:val="18"/>
          <w:szCs w:val="18"/>
        </w:rPr>
      </w:pPr>
      <w:r>
        <w:rPr>
          <w:spacing w:val="-2"/>
          <w:sz w:val="18"/>
          <w:szCs w:val="18"/>
        </w:rPr>
        <w:t>经典差值：可以从基色中减去叠加色或叠加色中减去基色，</w:t>
      </w:r>
      <w:r>
        <w:rPr>
          <w:spacing w:val="-17"/>
          <w:sz w:val="18"/>
          <w:szCs w:val="18"/>
        </w:rPr>
        <w:t xml:space="preserve"> </w:t>
      </w:r>
      <w:r>
        <w:rPr>
          <w:spacing w:val="-2"/>
          <w:sz w:val="18"/>
          <w:szCs w:val="18"/>
        </w:rPr>
        <w:t>效果要优于“差值”</w:t>
      </w:r>
      <w:r>
        <w:rPr>
          <w:spacing w:val="-3"/>
          <w:sz w:val="18"/>
          <w:szCs w:val="18"/>
        </w:rPr>
        <w:t>模式。</w:t>
      </w:r>
    </w:p>
    <w:p>
      <w:pPr>
        <w:pStyle w:val="2"/>
        <w:spacing w:before="94" w:line="296" w:lineRule="auto"/>
        <w:ind w:left="24" w:right="35" w:firstLine="358"/>
        <w:rPr>
          <w:sz w:val="18"/>
          <w:szCs w:val="18"/>
        </w:rPr>
      </w:pPr>
      <w:r>
        <w:rPr>
          <w:spacing w:val="-2"/>
          <w:sz w:val="18"/>
          <w:szCs w:val="18"/>
        </w:rPr>
        <w:t>排除：与差值作用类似，用较高阶或较低阶颜色去合成图像时与差值毫无分别，</w:t>
      </w:r>
      <w:r>
        <w:rPr>
          <w:spacing w:val="-8"/>
          <w:sz w:val="18"/>
          <w:szCs w:val="18"/>
        </w:rPr>
        <w:t xml:space="preserve"> </w:t>
      </w:r>
      <w:r>
        <w:rPr>
          <w:spacing w:val="-2"/>
          <w:sz w:val="18"/>
          <w:szCs w:val="18"/>
        </w:rPr>
        <w:t>使用趋近中间阶调颜</w:t>
      </w:r>
      <w:r>
        <w:rPr>
          <w:sz w:val="18"/>
          <w:szCs w:val="18"/>
        </w:rPr>
        <w:t xml:space="preserve"> </w:t>
      </w:r>
      <w:r>
        <w:rPr>
          <w:spacing w:val="-2"/>
          <w:sz w:val="18"/>
          <w:szCs w:val="18"/>
        </w:rPr>
        <w:t>色则效果有区别，</w:t>
      </w:r>
      <w:r>
        <w:rPr>
          <w:spacing w:val="-7"/>
          <w:sz w:val="18"/>
          <w:szCs w:val="18"/>
        </w:rPr>
        <w:t xml:space="preserve"> </w:t>
      </w:r>
      <w:r>
        <w:rPr>
          <w:spacing w:val="-2"/>
          <w:sz w:val="18"/>
          <w:szCs w:val="18"/>
        </w:rPr>
        <w:t>总的来说效果比差值要柔和。排除模式。和差值类似，但是产生的对比度会较低。同样</w:t>
      </w:r>
      <w:r>
        <w:rPr>
          <w:sz w:val="18"/>
          <w:szCs w:val="18"/>
        </w:rPr>
        <w:t xml:space="preserve"> </w:t>
      </w:r>
      <w:r>
        <w:rPr>
          <w:spacing w:val="-3"/>
          <w:sz w:val="18"/>
          <w:szCs w:val="18"/>
        </w:rPr>
        <w:t>的，</w:t>
      </w:r>
      <w:r>
        <w:rPr>
          <w:spacing w:val="-21"/>
          <w:sz w:val="18"/>
          <w:szCs w:val="18"/>
        </w:rPr>
        <w:t xml:space="preserve"> </w:t>
      </w:r>
      <w:r>
        <w:rPr>
          <w:spacing w:val="-3"/>
          <w:sz w:val="18"/>
          <w:szCs w:val="18"/>
        </w:rPr>
        <w:t>与纯白混合得到反相效果，</w:t>
      </w:r>
      <w:r>
        <w:rPr>
          <w:spacing w:val="-20"/>
          <w:sz w:val="18"/>
          <w:szCs w:val="18"/>
        </w:rPr>
        <w:t xml:space="preserve"> </w:t>
      </w:r>
      <w:r>
        <w:rPr>
          <w:spacing w:val="-3"/>
          <w:sz w:val="18"/>
          <w:szCs w:val="18"/>
        </w:rPr>
        <w:t>而与纯黑混合没有任何变化。这种模式产生一种比</w:t>
      </w:r>
      <w:r>
        <w:rPr>
          <w:spacing w:val="-4"/>
          <w:sz w:val="18"/>
          <w:szCs w:val="18"/>
        </w:rPr>
        <w:t>差值模式更柔和、更明</w:t>
      </w:r>
      <w:r>
        <w:rPr>
          <w:sz w:val="18"/>
          <w:szCs w:val="18"/>
        </w:rPr>
        <w:t xml:space="preserve"> 亮的效果。无论是差值还是排除模式都能使人物或自然景色图像产生更真实或更</w:t>
      </w:r>
      <w:r>
        <w:rPr>
          <w:spacing w:val="-1"/>
          <w:sz w:val="18"/>
          <w:szCs w:val="18"/>
        </w:rPr>
        <w:t>吸引人的图像。</w:t>
      </w:r>
    </w:p>
    <w:p>
      <w:pPr>
        <w:pStyle w:val="2"/>
        <w:spacing w:before="95" w:line="271" w:lineRule="auto"/>
        <w:ind w:left="26" w:right="76" w:firstLine="356"/>
        <w:rPr>
          <w:sz w:val="18"/>
          <w:szCs w:val="18"/>
        </w:rPr>
      </w:pPr>
      <w:r>
        <w:rPr>
          <w:spacing w:val="-2"/>
          <w:sz w:val="18"/>
          <w:szCs w:val="18"/>
        </w:rPr>
        <w:t>相减：从基础颜色中减去源颜色。如果源颜色是黑色，</w:t>
      </w:r>
      <w:r>
        <w:rPr>
          <w:spacing w:val="-18"/>
          <w:sz w:val="18"/>
          <w:szCs w:val="18"/>
        </w:rPr>
        <w:t xml:space="preserve"> </w:t>
      </w:r>
      <w:r>
        <w:rPr>
          <w:spacing w:val="-3"/>
          <w:sz w:val="18"/>
          <w:szCs w:val="18"/>
        </w:rPr>
        <w:t>则结果颜色是基础颜色。在 32-bpc 项目中，</w:t>
      </w:r>
      <w:r>
        <w:rPr>
          <w:sz w:val="18"/>
          <w:szCs w:val="18"/>
        </w:rPr>
        <w:t xml:space="preserve"> </w:t>
      </w:r>
      <w:r>
        <w:rPr>
          <w:spacing w:val="-1"/>
          <w:sz w:val="18"/>
          <w:szCs w:val="18"/>
        </w:rPr>
        <w:t>结果颜色值可以小于 0。</w:t>
      </w:r>
    </w:p>
    <w:p>
      <w:pPr>
        <w:pStyle w:val="2"/>
        <w:spacing w:before="95" w:line="269" w:lineRule="auto"/>
        <w:ind w:left="21" w:right="34" w:firstLine="360"/>
        <w:rPr>
          <w:sz w:val="18"/>
          <w:szCs w:val="18"/>
        </w:rPr>
      </w:pPr>
      <w:r>
        <w:rPr>
          <w:sz w:val="18"/>
          <w:szCs w:val="18"/>
        </w:rPr>
        <w:t>相除：“相除”模式与“差值”模式相似，基础颜色除以源颜色。如果源颜色是白色，</w:t>
      </w:r>
      <w:r>
        <w:rPr>
          <w:spacing w:val="-1"/>
          <w:sz w:val="18"/>
          <w:szCs w:val="18"/>
        </w:rPr>
        <w:t>则结果颜色是</w:t>
      </w:r>
      <w:r>
        <w:rPr>
          <w:sz w:val="18"/>
          <w:szCs w:val="18"/>
        </w:rPr>
        <w:t xml:space="preserve"> </w:t>
      </w:r>
      <w:r>
        <w:rPr>
          <w:spacing w:val="-2"/>
          <w:sz w:val="18"/>
          <w:szCs w:val="18"/>
        </w:rPr>
        <w:t>基础颜色。在 32-bpc 项目中，</w:t>
      </w:r>
      <w:r>
        <w:rPr>
          <w:spacing w:val="-17"/>
          <w:sz w:val="18"/>
          <w:szCs w:val="18"/>
        </w:rPr>
        <w:t xml:space="preserve"> </w:t>
      </w:r>
      <w:r>
        <w:rPr>
          <w:spacing w:val="-2"/>
          <w:sz w:val="18"/>
          <w:szCs w:val="18"/>
        </w:rPr>
        <w:t>结果颜色值可</w:t>
      </w:r>
      <w:r>
        <w:rPr>
          <w:spacing w:val="-3"/>
          <w:sz w:val="18"/>
          <w:szCs w:val="18"/>
        </w:rPr>
        <w:t>以大于</w:t>
      </w:r>
      <w:r>
        <w:rPr>
          <w:spacing w:val="22"/>
          <w:sz w:val="18"/>
          <w:szCs w:val="18"/>
        </w:rPr>
        <w:t xml:space="preserve"> </w:t>
      </w:r>
      <w:r>
        <w:rPr>
          <w:spacing w:val="-3"/>
          <w:sz w:val="18"/>
          <w:szCs w:val="18"/>
        </w:rPr>
        <w:t>1.0。但该模式可以创建出对比度更低的叠加效果。</w:t>
      </w:r>
    </w:p>
    <w:p>
      <w:pPr>
        <w:pStyle w:val="2"/>
        <w:spacing w:before="100" w:line="222" w:lineRule="auto"/>
        <w:ind w:left="384"/>
        <w:rPr>
          <w:sz w:val="18"/>
          <w:szCs w:val="18"/>
        </w:rPr>
      </w:pPr>
      <w:r>
        <w:rPr>
          <w:spacing w:val="-1"/>
          <w:sz w:val="18"/>
          <w:szCs w:val="18"/>
        </w:rPr>
        <w:t>色彩模式组</w:t>
      </w:r>
    </w:p>
    <w:p>
      <w:pPr>
        <w:pStyle w:val="2"/>
        <w:spacing w:before="95" w:line="271" w:lineRule="auto"/>
        <w:ind w:left="25" w:right="36" w:firstLine="356"/>
        <w:rPr>
          <w:sz w:val="18"/>
          <w:szCs w:val="18"/>
        </w:rPr>
      </w:pPr>
      <w:r>
        <w:rPr>
          <w:sz w:val="18"/>
          <w:szCs w:val="18"/>
        </w:rPr>
        <w:t>在色彩模式中，主要包括“色相”“饱和度”“颜色”“发光度”四种混合模式。这</w:t>
      </w:r>
      <w:r>
        <w:rPr>
          <w:spacing w:val="-1"/>
          <w:sz w:val="18"/>
          <w:szCs w:val="18"/>
        </w:rPr>
        <w:t>种类型的混合模</w:t>
      </w:r>
      <w:r>
        <w:rPr>
          <w:sz w:val="18"/>
          <w:szCs w:val="18"/>
        </w:rPr>
        <w:t xml:space="preserve"> </w:t>
      </w:r>
      <w:r>
        <w:rPr>
          <w:spacing w:val="-1"/>
          <w:sz w:val="18"/>
          <w:szCs w:val="18"/>
        </w:rPr>
        <w:t>式会改变底层颜色的一个或者多个色相、饱和度和明度值。</w:t>
      </w:r>
    </w:p>
    <w:p>
      <w:pPr>
        <w:spacing w:before="78" w:line="2712" w:lineRule="exact"/>
        <w:ind w:firstLine="14"/>
      </w:pPr>
      <w:r>
        <w:rPr>
          <w:position w:val="-54"/>
        </w:rPr>
        <w:drawing>
          <wp:inline distT="0" distB="0" distL="0" distR="0">
            <wp:extent cx="2520950" cy="1722120"/>
            <wp:effectExtent l="0" t="0" r="0" b="0"/>
            <wp:docPr id="712" name="IM 712"/>
            <wp:cNvGraphicFramePr/>
            <a:graphic xmlns:a="http://schemas.openxmlformats.org/drawingml/2006/main">
              <a:graphicData uri="http://schemas.openxmlformats.org/drawingml/2006/picture">
                <pic:pic xmlns:pic="http://schemas.openxmlformats.org/drawingml/2006/picture">
                  <pic:nvPicPr>
                    <pic:cNvPr id="712" name="IM 712"/>
                    <pic:cNvPicPr/>
                  </pic:nvPicPr>
                  <pic:blipFill>
                    <a:blip r:embed="rId684"/>
                    <a:stretch>
                      <a:fillRect/>
                    </a:stretch>
                  </pic:blipFill>
                  <pic:spPr>
                    <a:xfrm>
                      <a:off x="0" y="0"/>
                      <a:ext cx="2520950" cy="1722120"/>
                    </a:xfrm>
                    <a:prstGeom prst="rect">
                      <a:avLst/>
                    </a:prstGeom>
                  </pic:spPr>
                </pic:pic>
              </a:graphicData>
            </a:graphic>
          </wp:inline>
        </w:drawing>
      </w:r>
    </w:p>
    <w:p>
      <w:pPr>
        <w:pStyle w:val="2"/>
        <w:spacing w:before="116" w:line="271" w:lineRule="auto"/>
        <w:ind w:left="21" w:right="36" w:firstLine="364"/>
        <w:rPr>
          <w:sz w:val="18"/>
          <w:szCs w:val="18"/>
        </w:rPr>
      </w:pPr>
      <w:r>
        <w:rPr>
          <w:spacing w:val="-2"/>
          <w:sz w:val="18"/>
          <w:szCs w:val="18"/>
        </w:rPr>
        <w:t>该组的主要用途为结果图层使用源图层的特性，其他的两个特性取自于下面的基础图层，</w:t>
      </w:r>
      <w:r>
        <w:rPr>
          <w:spacing w:val="-12"/>
          <w:sz w:val="18"/>
          <w:szCs w:val="18"/>
        </w:rPr>
        <w:t xml:space="preserve"> </w:t>
      </w:r>
      <w:r>
        <w:rPr>
          <w:spacing w:val="-2"/>
          <w:sz w:val="18"/>
          <w:szCs w:val="18"/>
        </w:rPr>
        <w:t>够保证画面</w:t>
      </w:r>
      <w:r>
        <w:rPr>
          <w:sz w:val="18"/>
          <w:szCs w:val="18"/>
        </w:rPr>
        <w:t xml:space="preserve"> </w:t>
      </w:r>
      <w:r>
        <w:rPr>
          <w:spacing w:val="-1"/>
          <w:sz w:val="18"/>
          <w:szCs w:val="18"/>
        </w:rPr>
        <w:t>颜色的协调统一。</w:t>
      </w:r>
    </w:p>
    <w:p>
      <w:pPr>
        <w:pStyle w:val="2"/>
        <w:spacing w:before="96" w:line="295" w:lineRule="auto"/>
        <w:ind w:left="21" w:right="6" w:firstLine="363"/>
        <w:rPr>
          <w:sz w:val="18"/>
          <w:szCs w:val="18"/>
        </w:rPr>
      </w:pPr>
      <w:r>
        <w:rPr>
          <w:sz w:val="18"/>
          <w:szCs w:val="18"/>
        </w:rPr>
        <w:t>色相：合成时，用当前图层的色相值去替换下层图像的色相值，而饱和度与亮度不</w:t>
      </w:r>
      <w:r>
        <w:rPr>
          <w:spacing w:val="-1"/>
          <w:sz w:val="18"/>
          <w:szCs w:val="18"/>
        </w:rPr>
        <w:t>变。决定生成颜色</w:t>
      </w:r>
      <w:r>
        <w:rPr>
          <w:sz w:val="18"/>
          <w:szCs w:val="18"/>
        </w:rPr>
        <w:t xml:space="preserve"> </w:t>
      </w:r>
      <w:r>
        <w:rPr>
          <w:spacing w:val="-4"/>
          <w:sz w:val="18"/>
          <w:szCs w:val="18"/>
        </w:rPr>
        <w:t>的参数包括：</w:t>
      </w:r>
      <w:r>
        <w:rPr>
          <w:spacing w:val="-23"/>
          <w:sz w:val="18"/>
          <w:szCs w:val="18"/>
        </w:rPr>
        <w:t xml:space="preserve"> </w:t>
      </w:r>
      <w:r>
        <w:rPr>
          <w:spacing w:val="-4"/>
          <w:sz w:val="18"/>
          <w:szCs w:val="18"/>
        </w:rPr>
        <w:t>底层颜色的明度与饱和度，上层颜色的色调。 在这种模式下，</w:t>
      </w:r>
      <w:r>
        <w:rPr>
          <w:spacing w:val="-36"/>
          <w:sz w:val="18"/>
          <w:szCs w:val="18"/>
        </w:rPr>
        <w:t xml:space="preserve"> </w:t>
      </w:r>
      <w:r>
        <w:rPr>
          <w:spacing w:val="-4"/>
          <w:sz w:val="18"/>
          <w:szCs w:val="18"/>
        </w:rPr>
        <w:t>层的色值或着色的颜色将代替</w:t>
      </w:r>
      <w:r>
        <w:rPr>
          <w:sz w:val="18"/>
          <w:szCs w:val="18"/>
        </w:rPr>
        <w:t xml:space="preserve"> 底层背景图像的色彩。在使用此模式时想到</w:t>
      </w:r>
      <w:r>
        <w:rPr>
          <w:spacing w:val="-43"/>
          <w:sz w:val="18"/>
          <w:szCs w:val="18"/>
        </w:rPr>
        <w:t xml:space="preserve"> </w:t>
      </w:r>
      <w:r>
        <w:rPr>
          <w:sz w:val="18"/>
          <w:szCs w:val="18"/>
        </w:rPr>
        <w:t>Hue、Saturation、B</w:t>
      </w:r>
      <w:r>
        <w:rPr>
          <w:spacing w:val="-1"/>
          <w:sz w:val="18"/>
          <w:szCs w:val="18"/>
        </w:rPr>
        <w:t>rightness（HSB）颜色模式是有帮助的。</w:t>
      </w:r>
      <w:r>
        <w:rPr>
          <w:sz w:val="18"/>
          <w:szCs w:val="18"/>
        </w:rPr>
        <w:t xml:space="preserve"> 色相模式代替了基本的颜色成分迫不影响背景图像的饱和</w:t>
      </w:r>
      <w:r>
        <w:rPr>
          <w:spacing w:val="-1"/>
          <w:sz w:val="18"/>
          <w:szCs w:val="18"/>
        </w:rPr>
        <w:t>度或亮度。</w:t>
      </w:r>
    </w:p>
    <w:p>
      <w:pPr>
        <w:pStyle w:val="2"/>
        <w:spacing w:before="97" w:line="271" w:lineRule="auto"/>
        <w:ind w:left="21" w:right="34" w:firstLine="361"/>
        <w:rPr>
          <w:sz w:val="18"/>
          <w:szCs w:val="18"/>
        </w:rPr>
      </w:pPr>
      <w:r>
        <w:rPr>
          <w:spacing w:val="-4"/>
          <w:sz w:val="18"/>
          <w:szCs w:val="18"/>
        </w:rPr>
        <w:t>例如：结果图层</w:t>
      </w:r>
      <w:r>
        <w:rPr>
          <w:spacing w:val="-36"/>
          <w:sz w:val="18"/>
          <w:szCs w:val="18"/>
        </w:rPr>
        <w:t xml:space="preserve"> </w:t>
      </w:r>
      <w:r>
        <w:rPr>
          <w:spacing w:val="-4"/>
          <w:sz w:val="18"/>
          <w:szCs w:val="18"/>
        </w:rPr>
        <w:t>3</w:t>
      </w:r>
      <w:r>
        <w:rPr>
          <w:spacing w:val="-44"/>
          <w:sz w:val="18"/>
          <w:szCs w:val="18"/>
        </w:rPr>
        <w:t xml:space="preserve"> </w:t>
      </w:r>
      <w:r>
        <w:rPr>
          <w:spacing w:val="-4"/>
          <w:sz w:val="18"/>
          <w:szCs w:val="18"/>
        </w:rPr>
        <w:t>使用源图层</w:t>
      </w:r>
      <w:r>
        <w:rPr>
          <w:spacing w:val="-25"/>
          <w:sz w:val="18"/>
          <w:szCs w:val="18"/>
        </w:rPr>
        <w:t xml:space="preserve"> </w:t>
      </w:r>
      <w:r>
        <w:rPr>
          <w:spacing w:val="-4"/>
          <w:sz w:val="18"/>
          <w:szCs w:val="18"/>
        </w:rPr>
        <w:t>1</w:t>
      </w:r>
      <w:r>
        <w:rPr>
          <w:spacing w:val="-30"/>
          <w:sz w:val="18"/>
          <w:szCs w:val="18"/>
        </w:rPr>
        <w:t xml:space="preserve"> </w:t>
      </w:r>
      <w:r>
        <w:rPr>
          <w:spacing w:val="-4"/>
          <w:sz w:val="18"/>
          <w:szCs w:val="18"/>
        </w:rPr>
        <w:t>的色相，</w:t>
      </w:r>
      <w:r>
        <w:rPr>
          <w:spacing w:val="-21"/>
          <w:sz w:val="18"/>
          <w:szCs w:val="18"/>
        </w:rPr>
        <w:t xml:space="preserve"> </w:t>
      </w:r>
      <w:r>
        <w:rPr>
          <w:spacing w:val="-4"/>
          <w:sz w:val="18"/>
          <w:szCs w:val="18"/>
        </w:rPr>
        <w:t>使用基础图层</w:t>
      </w:r>
      <w:r>
        <w:rPr>
          <w:spacing w:val="-37"/>
          <w:sz w:val="18"/>
          <w:szCs w:val="18"/>
        </w:rPr>
        <w:t xml:space="preserve"> </w:t>
      </w:r>
      <w:r>
        <w:rPr>
          <w:spacing w:val="-4"/>
          <w:sz w:val="18"/>
          <w:szCs w:val="18"/>
        </w:rPr>
        <w:t>2</w:t>
      </w:r>
      <w:r>
        <w:rPr>
          <w:spacing w:val="-25"/>
          <w:sz w:val="18"/>
          <w:szCs w:val="18"/>
        </w:rPr>
        <w:t xml:space="preserve"> </w:t>
      </w:r>
      <w:r>
        <w:rPr>
          <w:spacing w:val="-4"/>
          <w:sz w:val="18"/>
          <w:szCs w:val="18"/>
        </w:rPr>
        <w:t>的明度和饱和度。也就是说</w:t>
      </w:r>
      <w:r>
        <w:rPr>
          <w:spacing w:val="-35"/>
          <w:sz w:val="18"/>
          <w:szCs w:val="18"/>
        </w:rPr>
        <w:t xml:space="preserve"> </w:t>
      </w:r>
      <w:r>
        <w:rPr>
          <w:spacing w:val="-4"/>
          <w:sz w:val="18"/>
          <w:szCs w:val="18"/>
        </w:rPr>
        <w:t>3</w:t>
      </w:r>
      <w:r>
        <w:rPr>
          <w:spacing w:val="-39"/>
          <w:sz w:val="18"/>
          <w:szCs w:val="18"/>
        </w:rPr>
        <w:t xml:space="preserve"> </w:t>
      </w:r>
      <w:r>
        <w:rPr>
          <w:spacing w:val="-4"/>
          <w:sz w:val="18"/>
          <w:szCs w:val="18"/>
        </w:rPr>
        <w:t>和</w:t>
      </w:r>
      <w:r>
        <w:rPr>
          <w:spacing w:val="-38"/>
          <w:sz w:val="18"/>
          <w:szCs w:val="18"/>
        </w:rPr>
        <w:t xml:space="preserve"> </w:t>
      </w:r>
      <w:r>
        <w:rPr>
          <w:spacing w:val="-4"/>
          <w:sz w:val="18"/>
          <w:szCs w:val="18"/>
        </w:rPr>
        <w:t>2</w:t>
      </w:r>
      <w:r>
        <w:rPr>
          <w:spacing w:val="-40"/>
          <w:sz w:val="18"/>
          <w:szCs w:val="18"/>
        </w:rPr>
        <w:t xml:space="preserve"> </w:t>
      </w:r>
      <w:r>
        <w:rPr>
          <w:spacing w:val="-4"/>
          <w:sz w:val="18"/>
          <w:szCs w:val="18"/>
        </w:rPr>
        <w:t>在明度和</w:t>
      </w:r>
      <w:r>
        <w:rPr>
          <w:sz w:val="18"/>
          <w:szCs w:val="18"/>
        </w:rPr>
        <w:t xml:space="preserve"> </w:t>
      </w:r>
      <w:r>
        <w:rPr>
          <w:spacing w:val="-2"/>
          <w:sz w:val="18"/>
          <w:szCs w:val="18"/>
        </w:rPr>
        <w:t>饱和度上是统一的，3</w:t>
      </w:r>
      <w:r>
        <w:rPr>
          <w:spacing w:val="-27"/>
          <w:sz w:val="18"/>
          <w:szCs w:val="18"/>
        </w:rPr>
        <w:t xml:space="preserve"> </w:t>
      </w:r>
      <w:r>
        <w:rPr>
          <w:spacing w:val="-2"/>
          <w:sz w:val="18"/>
          <w:szCs w:val="18"/>
        </w:rPr>
        <w:t>和</w:t>
      </w:r>
      <w:r>
        <w:rPr>
          <w:spacing w:val="-26"/>
          <w:sz w:val="18"/>
          <w:szCs w:val="18"/>
        </w:rPr>
        <w:t xml:space="preserve"> </w:t>
      </w:r>
      <w:r>
        <w:rPr>
          <w:spacing w:val="-2"/>
          <w:sz w:val="18"/>
          <w:szCs w:val="18"/>
        </w:rPr>
        <w:t>1</w:t>
      </w:r>
      <w:r>
        <w:rPr>
          <w:spacing w:val="-40"/>
          <w:sz w:val="18"/>
          <w:szCs w:val="18"/>
        </w:rPr>
        <w:t xml:space="preserve"> </w:t>
      </w:r>
      <w:r>
        <w:rPr>
          <w:spacing w:val="-2"/>
          <w:sz w:val="18"/>
          <w:szCs w:val="18"/>
        </w:rPr>
        <w:t>在色相上是统一的。</w:t>
      </w:r>
    </w:p>
    <w:p>
      <w:pPr>
        <w:spacing w:line="271" w:lineRule="auto"/>
        <w:rPr>
          <w:sz w:val="18"/>
          <w:szCs w:val="18"/>
        </w:rPr>
        <w:sectPr>
          <w:footerReference r:id="rId159" w:type="default"/>
          <w:pgSz w:w="11905" w:h="16839"/>
          <w:pgMar w:top="1431" w:right="1785" w:bottom="1374" w:left="1785" w:header="0" w:footer="1209" w:gutter="0"/>
          <w:cols w:space="720" w:num="1"/>
        </w:sectPr>
      </w:pPr>
    </w:p>
    <w:p>
      <w:pPr>
        <w:spacing w:before="85" w:line="4843" w:lineRule="exact"/>
        <w:ind w:firstLine="14"/>
      </w:pPr>
      <w:r>
        <w:rPr>
          <w:position w:val="-96"/>
        </w:rPr>
        <w:drawing>
          <wp:inline distT="0" distB="0" distL="0" distR="0">
            <wp:extent cx="5715000" cy="3075305"/>
            <wp:effectExtent l="0" t="0" r="0" b="0"/>
            <wp:docPr id="714" name="IM 714"/>
            <wp:cNvGraphicFramePr/>
            <a:graphic xmlns:a="http://schemas.openxmlformats.org/drawingml/2006/main">
              <a:graphicData uri="http://schemas.openxmlformats.org/drawingml/2006/picture">
                <pic:pic xmlns:pic="http://schemas.openxmlformats.org/drawingml/2006/picture">
                  <pic:nvPicPr>
                    <pic:cNvPr id="714" name="IM 714"/>
                    <pic:cNvPicPr/>
                  </pic:nvPicPr>
                  <pic:blipFill>
                    <a:blip r:embed="rId685"/>
                    <a:stretch>
                      <a:fillRect/>
                    </a:stretch>
                  </pic:blipFill>
                  <pic:spPr>
                    <a:xfrm>
                      <a:off x="0" y="0"/>
                      <a:ext cx="5715000" cy="3075305"/>
                    </a:xfrm>
                    <a:prstGeom prst="rect">
                      <a:avLst/>
                    </a:prstGeom>
                  </pic:spPr>
                </pic:pic>
              </a:graphicData>
            </a:graphic>
          </wp:inline>
        </w:drawing>
      </w:r>
    </w:p>
    <w:p>
      <w:pPr>
        <w:pStyle w:val="2"/>
        <w:spacing w:before="136" w:line="301" w:lineRule="auto"/>
        <w:ind w:left="21" w:right="648" w:firstLine="360"/>
        <w:jc w:val="both"/>
        <w:rPr>
          <w:sz w:val="18"/>
          <w:szCs w:val="18"/>
        </w:rPr>
      </w:pPr>
      <w:r>
        <w:rPr>
          <w:spacing w:val="-2"/>
          <w:sz w:val="18"/>
          <w:szCs w:val="18"/>
        </w:rPr>
        <w:t>饱和度:合成时，用当前图层的饱和度去替换下层图像的饱和度，</w:t>
      </w:r>
      <w:r>
        <w:rPr>
          <w:spacing w:val="-21"/>
          <w:sz w:val="18"/>
          <w:szCs w:val="18"/>
        </w:rPr>
        <w:t xml:space="preserve"> </w:t>
      </w:r>
      <w:r>
        <w:rPr>
          <w:spacing w:val="-2"/>
          <w:sz w:val="18"/>
          <w:szCs w:val="18"/>
        </w:rPr>
        <w:t>而色相值与亮度不变</w:t>
      </w:r>
      <w:r>
        <w:rPr>
          <w:spacing w:val="-3"/>
          <w:sz w:val="18"/>
          <w:szCs w:val="18"/>
        </w:rPr>
        <w:t>。饱和度模式。</w:t>
      </w:r>
      <w:r>
        <w:rPr>
          <w:sz w:val="18"/>
          <w:szCs w:val="18"/>
        </w:rPr>
        <w:t xml:space="preserve"> </w:t>
      </w:r>
      <w:r>
        <w:rPr>
          <w:spacing w:val="-2"/>
          <w:sz w:val="18"/>
          <w:szCs w:val="18"/>
        </w:rPr>
        <w:t>决定生成颜色的参数包括：</w:t>
      </w:r>
      <w:r>
        <w:rPr>
          <w:spacing w:val="-21"/>
          <w:sz w:val="18"/>
          <w:szCs w:val="18"/>
        </w:rPr>
        <w:t xml:space="preserve"> </w:t>
      </w:r>
      <w:r>
        <w:rPr>
          <w:spacing w:val="-2"/>
          <w:sz w:val="18"/>
          <w:szCs w:val="18"/>
        </w:rPr>
        <w:t>底层颜色的明度与色调，上层颜色的饱和度。按这种模式与饱和度为</w:t>
      </w:r>
      <w:r>
        <w:rPr>
          <w:spacing w:val="-38"/>
          <w:sz w:val="18"/>
          <w:szCs w:val="18"/>
        </w:rPr>
        <w:t xml:space="preserve"> </w:t>
      </w:r>
      <w:r>
        <w:rPr>
          <w:spacing w:val="-3"/>
          <w:sz w:val="18"/>
          <w:szCs w:val="18"/>
        </w:rPr>
        <w:t>0</w:t>
      </w:r>
      <w:r>
        <w:rPr>
          <w:spacing w:val="-29"/>
          <w:sz w:val="18"/>
          <w:szCs w:val="18"/>
        </w:rPr>
        <w:t xml:space="preserve"> </w:t>
      </w:r>
      <w:r>
        <w:rPr>
          <w:spacing w:val="-3"/>
          <w:sz w:val="18"/>
          <w:szCs w:val="18"/>
        </w:rPr>
        <w:t xml:space="preserve">的颜色 </w:t>
      </w:r>
      <w:r>
        <w:rPr>
          <w:spacing w:val="-1"/>
          <w:sz w:val="18"/>
          <w:szCs w:val="18"/>
        </w:rPr>
        <w:t>混合（灰色）</w:t>
      </w:r>
      <w:r>
        <w:rPr>
          <w:spacing w:val="-29"/>
          <w:sz w:val="18"/>
          <w:szCs w:val="18"/>
        </w:rPr>
        <w:t xml:space="preserve"> </w:t>
      </w:r>
      <w:r>
        <w:rPr>
          <w:spacing w:val="-1"/>
          <w:sz w:val="18"/>
          <w:szCs w:val="18"/>
        </w:rPr>
        <w:t>不产生任何变化。此模式使用层上颜色(或用着色工具</w:t>
      </w:r>
      <w:r>
        <w:rPr>
          <w:spacing w:val="-2"/>
          <w:sz w:val="18"/>
          <w:szCs w:val="18"/>
        </w:rPr>
        <w:t xml:space="preserve">使用的颜色)的强度(颜色纯度)，且根 </w:t>
      </w:r>
      <w:r>
        <w:rPr>
          <w:sz w:val="18"/>
          <w:szCs w:val="18"/>
        </w:rPr>
        <w:t>据颜色强度强调背景图像上的颜色。饱和度模式可用来显出图像中颜色强度已经由于岁月变</w:t>
      </w:r>
      <w:r>
        <w:rPr>
          <w:spacing w:val="-1"/>
          <w:sz w:val="18"/>
          <w:szCs w:val="18"/>
        </w:rPr>
        <w:t>得灰暗的底层 颜色。</w:t>
      </w:r>
    </w:p>
    <w:p>
      <w:pPr>
        <w:pStyle w:val="2"/>
        <w:spacing w:before="94" w:line="222" w:lineRule="auto"/>
        <w:ind w:left="382"/>
        <w:rPr>
          <w:sz w:val="18"/>
          <w:szCs w:val="18"/>
        </w:rPr>
      </w:pPr>
      <w:r>
        <w:rPr>
          <w:spacing w:val="-3"/>
          <w:sz w:val="18"/>
          <w:szCs w:val="18"/>
        </w:rPr>
        <w:t>例如：结果图层</w:t>
      </w:r>
      <w:r>
        <w:rPr>
          <w:spacing w:val="-24"/>
          <w:sz w:val="18"/>
          <w:szCs w:val="18"/>
        </w:rPr>
        <w:t xml:space="preserve"> </w:t>
      </w:r>
      <w:r>
        <w:rPr>
          <w:spacing w:val="-3"/>
          <w:sz w:val="18"/>
          <w:szCs w:val="18"/>
        </w:rPr>
        <w:t>3</w:t>
      </w:r>
      <w:r>
        <w:rPr>
          <w:spacing w:val="-43"/>
          <w:sz w:val="18"/>
          <w:szCs w:val="18"/>
        </w:rPr>
        <w:t xml:space="preserve"> </w:t>
      </w:r>
      <w:r>
        <w:rPr>
          <w:spacing w:val="-3"/>
          <w:sz w:val="18"/>
          <w:szCs w:val="18"/>
        </w:rPr>
        <w:t>使用源图层</w:t>
      </w:r>
      <w:r>
        <w:rPr>
          <w:spacing w:val="-26"/>
          <w:sz w:val="18"/>
          <w:szCs w:val="18"/>
        </w:rPr>
        <w:t xml:space="preserve"> </w:t>
      </w:r>
      <w:r>
        <w:rPr>
          <w:spacing w:val="-3"/>
          <w:sz w:val="18"/>
          <w:szCs w:val="18"/>
        </w:rPr>
        <w:t>1</w:t>
      </w:r>
      <w:r>
        <w:rPr>
          <w:spacing w:val="-30"/>
          <w:sz w:val="18"/>
          <w:szCs w:val="18"/>
        </w:rPr>
        <w:t xml:space="preserve"> </w:t>
      </w:r>
      <w:r>
        <w:rPr>
          <w:spacing w:val="-3"/>
          <w:sz w:val="18"/>
          <w:szCs w:val="18"/>
        </w:rPr>
        <w:t>的饱和度，使用基础图层</w:t>
      </w:r>
      <w:r>
        <w:rPr>
          <w:spacing w:val="-37"/>
          <w:sz w:val="18"/>
          <w:szCs w:val="18"/>
        </w:rPr>
        <w:t xml:space="preserve"> </w:t>
      </w:r>
      <w:r>
        <w:rPr>
          <w:spacing w:val="-3"/>
          <w:sz w:val="18"/>
          <w:szCs w:val="18"/>
        </w:rPr>
        <w:t>2</w:t>
      </w:r>
      <w:r>
        <w:rPr>
          <w:spacing w:val="-29"/>
          <w:sz w:val="18"/>
          <w:szCs w:val="18"/>
        </w:rPr>
        <w:t xml:space="preserve"> </w:t>
      </w:r>
      <w:r>
        <w:rPr>
          <w:spacing w:val="-3"/>
          <w:sz w:val="18"/>
          <w:szCs w:val="18"/>
        </w:rPr>
        <w:t>的色相和明度。</w:t>
      </w:r>
    </w:p>
    <w:p>
      <w:pPr>
        <w:spacing w:before="130" w:line="5102" w:lineRule="exact"/>
        <w:ind w:firstLine="14"/>
      </w:pPr>
      <w:r>
        <w:rPr>
          <w:position w:val="-102"/>
        </w:rPr>
        <w:drawing>
          <wp:inline distT="0" distB="0" distL="0" distR="0">
            <wp:extent cx="5715000" cy="3239770"/>
            <wp:effectExtent l="0" t="0" r="0" b="0"/>
            <wp:docPr id="716" name="IM 716"/>
            <wp:cNvGraphicFramePr/>
            <a:graphic xmlns:a="http://schemas.openxmlformats.org/drawingml/2006/main">
              <a:graphicData uri="http://schemas.openxmlformats.org/drawingml/2006/picture">
                <pic:pic xmlns:pic="http://schemas.openxmlformats.org/drawingml/2006/picture">
                  <pic:nvPicPr>
                    <pic:cNvPr id="716" name="IM 716"/>
                    <pic:cNvPicPr/>
                  </pic:nvPicPr>
                  <pic:blipFill>
                    <a:blip r:embed="rId686"/>
                    <a:stretch>
                      <a:fillRect/>
                    </a:stretch>
                  </pic:blipFill>
                  <pic:spPr>
                    <a:xfrm>
                      <a:off x="0" y="0"/>
                      <a:ext cx="5715000" cy="3239770"/>
                    </a:xfrm>
                    <a:prstGeom prst="rect">
                      <a:avLst/>
                    </a:prstGeom>
                  </pic:spPr>
                </pic:pic>
              </a:graphicData>
            </a:graphic>
          </wp:inline>
        </w:drawing>
      </w:r>
    </w:p>
    <w:p>
      <w:pPr>
        <w:pStyle w:val="2"/>
        <w:spacing w:before="167" w:line="288" w:lineRule="auto"/>
        <w:ind w:left="22" w:right="688" w:firstLine="359"/>
        <w:jc w:val="both"/>
        <w:rPr>
          <w:sz w:val="18"/>
          <w:szCs w:val="18"/>
        </w:rPr>
      </w:pPr>
      <w:r>
        <w:rPr>
          <w:spacing w:val="-2"/>
          <w:sz w:val="18"/>
          <w:szCs w:val="18"/>
        </w:rPr>
        <w:t>颜色：兼有以上两种模式（色相+饱和度</w:t>
      </w:r>
      <w:r>
        <w:rPr>
          <w:spacing w:val="12"/>
          <w:sz w:val="18"/>
          <w:szCs w:val="18"/>
        </w:rPr>
        <w:t>），</w:t>
      </w:r>
      <w:r>
        <w:rPr>
          <w:spacing w:val="-2"/>
          <w:sz w:val="18"/>
          <w:szCs w:val="18"/>
        </w:rPr>
        <w:t>用当前图层的色相值与饱和度替换下层图像</w:t>
      </w:r>
      <w:r>
        <w:rPr>
          <w:spacing w:val="-3"/>
          <w:sz w:val="18"/>
          <w:szCs w:val="18"/>
        </w:rPr>
        <w:t>的色相值和饱</w:t>
      </w:r>
      <w:r>
        <w:rPr>
          <w:spacing w:val="1"/>
          <w:sz w:val="18"/>
          <w:szCs w:val="18"/>
        </w:rPr>
        <w:t xml:space="preserve"> </w:t>
      </w:r>
      <w:r>
        <w:rPr>
          <w:spacing w:val="-2"/>
          <w:sz w:val="18"/>
          <w:szCs w:val="18"/>
        </w:rPr>
        <w:t>和度，而亮度保持不变。决定生成颜色的参数包括：底层颜色的明度，</w:t>
      </w:r>
      <w:r>
        <w:rPr>
          <w:spacing w:val="-5"/>
          <w:sz w:val="18"/>
          <w:szCs w:val="18"/>
        </w:rPr>
        <w:t xml:space="preserve"> </w:t>
      </w:r>
      <w:r>
        <w:rPr>
          <w:spacing w:val="-2"/>
          <w:sz w:val="18"/>
          <w:szCs w:val="18"/>
        </w:rPr>
        <w:t>上层颜色的色调与饱和度。这种模</w:t>
      </w:r>
      <w:r>
        <w:rPr>
          <w:sz w:val="18"/>
          <w:szCs w:val="18"/>
        </w:rPr>
        <w:t xml:space="preserve"> 式能保留原有图像的灰度细节。这种模式能用来对黑白或者是不饱和的</w:t>
      </w:r>
      <w:r>
        <w:rPr>
          <w:spacing w:val="-1"/>
          <w:sz w:val="18"/>
          <w:szCs w:val="18"/>
        </w:rPr>
        <w:t>图像上色。</w:t>
      </w:r>
    </w:p>
    <w:p>
      <w:pPr>
        <w:pStyle w:val="2"/>
        <w:spacing w:before="95" w:line="271" w:lineRule="auto"/>
        <w:ind w:left="20" w:right="758" w:firstLine="361"/>
        <w:jc w:val="both"/>
        <w:rPr>
          <w:sz w:val="18"/>
          <w:szCs w:val="18"/>
        </w:rPr>
      </w:pPr>
      <w:r>
        <w:rPr>
          <w:spacing w:val="-6"/>
          <w:sz w:val="18"/>
          <w:szCs w:val="18"/>
        </w:rPr>
        <w:t>例如：结果图层</w:t>
      </w:r>
      <w:r>
        <w:rPr>
          <w:spacing w:val="-32"/>
          <w:sz w:val="18"/>
          <w:szCs w:val="18"/>
        </w:rPr>
        <w:t xml:space="preserve"> </w:t>
      </w:r>
      <w:r>
        <w:rPr>
          <w:spacing w:val="-6"/>
          <w:sz w:val="18"/>
          <w:szCs w:val="18"/>
        </w:rPr>
        <w:t>3</w:t>
      </w:r>
      <w:r>
        <w:rPr>
          <w:spacing w:val="-43"/>
          <w:sz w:val="18"/>
          <w:szCs w:val="18"/>
        </w:rPr>
        <w:t xml:space="preserve"> </w:t>
      </w:r>
      <w:r>
        <w:rPr>
          <w:spacing w:val="-6"/>
          <w:sz w:val="18"/>
          <w:szCs w:val="18"/>
        </w:rPr>
        <w:t>保留源图层</w:t>
      </w:r>
      <w:r>
        <w:rPr>
          <w:spacing w:val="-26"/>
          <w:sz w:val="18"/>
          <w:szCs w:val="18"/>
        </w:rPr>
        <w:t xml:space="preserve"> </w:t>
      </w:r>
      <w:r>
        <w:rPr>
          <w:spacing w:val="-6"/>
          <w:sz w:val="18"/>
          <w:szCs w:val="18"/>
        </w:rPr>
        <w:t>1</w:t>
      </w:r>
      <w:r>
        <w:rPr>
          <w:spacing w:val="-30"/>
          <w:sz w:val="18"/>
          <w:szCs w:val="18"/>
        </w:rPr>
        <w:t xml:space="preserve"> </w:t>
      </w:r>
      <w:r>
        <w:rPr>
          <w:spacing w:val="-6"/>
          <w:sz w:val="18"/>
          <w:szCs w:val="18"/>
        </w:rPr>
        <w:t>的色相和饱和度，</w:t>
      </w:r>
      <w:r>
        <w:rPr>
          <w:spacing w:val="-21"/>
          <w:sz w:val="18"/>
          <w:szCs w:val="18"/>
        </w:rPr>
        <w:t xml:space="preserve"> </w:t>
      </w:r>
      <w:r>
        <w:rPr>
          <w:spacing w:val="-6"/>
          <w:sz w:val="18"/>
          <w:szCs w:val="18"/>
        </w:rPr>
        <w:t>使用基础图层</w:t>
      </w:r>
      <w:r>
        <w:rPr>
          <w:spacing w:val="-37"/>
          <w:sz w:val="18"/>
          <w:szCs w:val="18"/>
        </w:rPr>
        <w:t xml:space="preserve"> </w:t>
      </w:r>
      <w:r>
        <w:rPr>
          <w:spacing w:val="-6"/>
          <w:sz w:val="18"/>
          <w:szCs w:val="18"/>
        </w:rPr>
        <w:t>2</w:t>
      </w:r>
      <w:r>
        <w:rPr>
          <w:spacing w:val="-24"/>
          <w:sz w:val="18"/>
          <w:szCs w:val="18"/>
        </w:rPr>
        <w:t xml:space="preserve"> </w:t>
      </w:r>
      <w:r>
        <w:rPr>
          <w:spacing w:val="-6"/>
          <w:sz w:val="18"/>
          <w:szCs w:val="18"/>
        </w:rPr>
        <w:t>的明度，</w:t>
      </w:r>
      <w:r>
        <w:rPr>
          <w:spacing w:val="-21"/>
          <w:sz w:val="18"/>
          <w:szCs w:val="18"/>
        </w:rPr>
        <w:t xml:space="preserve"> </w:t>
      </w:r>
      <w:r>
        <w:rPr>
          <w:spacing w:val="-6"/>
          <w:sz w:val="18"/>
          <w:szCs w:val="18"/>
        </w:rPr>
        <w:t>这个模式稍微又些例外，</w:t>
      </w:r>
      <w:r>
        <w:rPr>
          <w:sz w:val="18"/>
          <w:szCs w:val="18"/>
        </w:rPr>
        <w:t xml:space="preserve"> </w:t>
      </w:r>
      <w:r>
        <w:rPr>
          <w:spacing w:val="-3"/>
          <w:sz w:val="18"/>
          <w:szCs w:val="18"/>
        </w:rPr>
        <w:t>但套路也是一样，</w:t>
      </w:r>
      <w:r>
        <w:rPr>
          <w:spacing w:val="-21"/>
          <w:sz w:val="18"/>
          <w:szCs w:val="18"/>
        </w:rPr>
        <w:t xml:space="preserve"> </w:t>
      </w:r>
      <w:r>
        <w:rPr>
          <w:spacing w:val="-3"/>
          <w:sz w:val="18"/>
          <w:szCs w:val="18"/>
        </w:rPr>
        <w:t>可以用来给灰度图上色，或者给彩色图像着色。</w:t>
      </w:r>
    </w:p>
    <w:p>
      <w:pPr>
        <w:spacing w:line="271" w:lineRule="auto"/>
        <w:rPr>
          <w:sz w:val="18"/>
          <w:szCs w:val="18"/>
        </w:rPr>
        <w:sectPr>
          <w:footerReference r:id="rId160" w:type="default"/>
          <w:pgSz w:w="11905" w:h="16839"/>
          <w:pgMar w:top="1431" w:right="1104" w:bottom="1374" w:left="1785" w:header="0" w:footer="1209" w:gutter="0"/>
          <w:cols w:space="720" w:num="1"/>
        </w:sectPr>
      </w:pPr>
    </w:p>
    <w:p>
      <w:pPr>
        <w:spacing w:before="13" w:line="4982" w:lineRule="exact"/>
        <w:ind w:firstLine="14"/>
      </w:pPr>
      <w:r>
        <w:rPr>
          <w:position w:val="-99"/>
        </w:rPr>
        <w:drawing>
          <wp:inline distT="0" distB="0" distL="0" distR="0">
            <wp:extent cx="5687060" cy="3163570"/>
            <wp:effectExtent l="0" t="0" r="0" b="0"/>
            <wp:docPr id="718" name="IM 718"/>
            <wp:cNvGraphicFramePr/>
            <a:graphic xmlns:a="http://schemas.openxmlformats.org/drawingml/2006/main">
              <a:graphicData uri="http://schemas.openxmlformats.org/drawingml/2006/picture">
                <pic:pic xmlns:pic="http://schemas.openxmlformats.org/drawingml/2006/picture">
                  <pic:nvPicPr>
                    <pic:cNvPr id="718" name="IM 718"/>
                    <pic:cNvPicPr/>
                  </pic:nvPicPr>
                  <pic:blipFill>
                    <a:blip r:embed="rId687"/>
                    <a:stretch>
                      <a:fillRect/>
                    </a:stretch>
                  </pic:blipFill>
                  <pic:spPr>
                    <a:xfrm>
                      <a:off x="0" y="0"/>
                      <a:ext cx="5687694" cy="3163570"/>
                    </a:xfrm>
                    <a:prstGeom prst="rect">
                      <a:avLst/>
                    </a:prstGeom>
                  </pic:spPr>
                </pic:pic>
              </a:graphicData>
            </a:graphic>
          </wp:inline>
        </w:drawing>
      </w:r>
    </w:p>
    <w:p>
      <w:pPr>
        <w:pStyle w:val="2"/>
        <w:spacing w:before="70" w:line="271" w:lineRule="auto"/>
        <w:ind w:left="25" w:right="644" w:firstLine="359"/>
        <w:rPr>
          <w:sz w:val="18"/>
          <w:szCs w:val="18"/>
        </w:rPr>
      </w:pPr>
      <w:r>
        <w:rPr>
          <w:spacing w:val="-3"/>
          <w:sz w:val="18"/>
          <w:szCs w:val="18"/>
        </w:rPr>
        <w:t>发光度：</w:t>
      </w:r>
      <w:r>
        <w:rPr>
          <w:spacing w:val="-25"/>
          <w:sz w:val="18"/>
          <w:szCs w:val="18"/>
        </w:rPr>
        <w:t xml:space="preserve"> </w:t>
      </w:r>
      <w:r>
        <w:rPr>
          <w:spacing w:val="-3"/>
          <w:sz w:val="18"/>
          <w:szCs w:val="18"/>
        </w:rPr>
        <w:t>用基色的色相和饱和度以及混合色的亮度创建结果色，效果与 颜色模式相反。该模式是除了</w:t>
      </w:r>
      <w:r>
        <w:rPr>
          <w:sz w:val="18"/>
          <w:szCs w:val="18"/>
        </w:rPr>
        <w:t xml:space="preserve"> </w:t>
      </w:r>
      <w:r>
        <w:rPr>
          <w:spacing w:val="-1"/>
          <w:sz w:val="18"/>
          <w:szCs w:val="18"/>
        </w:rPr>
        <w:t>正常模式外唯一能够完全消除纹理背景干扰的模式。</w:t>
      </w:r>
    </w:p>
    <w:p>
      <w:pPr>
        <w:spacing w:line="347" w:lineRule="auto"/>
        <w:rPr>
          <w:rFonts w:ascii="Arial"/>
          <w:sz w:val="21"/>
        </w:rPr>
      </w:pPr>
    </w:p>
    <w:p>
      <w:pPr>
        <w:pStyle w:val="2"/>
        <w:spacing w:before="58" w:line="272" w:lineRule="auto"/>
        <w:ind w:left="24" w:right="644" w:firstLine="359"/>
        <w:rPr>
          <w:sz w:val="18"/>
          <w:szCs w:val="18"/>
        </w:rPr>
      </w:pPr>
      <w:r>
        <w:rPr>
          <w:spacing w:val="-1"/>
          <w:sz w:val="18"/>
          <w:szCs w:val="18"/>
        </w:rPr>
        <w:t>上述的层模式，通过混和色和基色的颜色通道影响而进行混色变化。AE</w:t>
      </w:r>
      <w:r>
        <w:rPr>
          <w:spacing w:val="-17"/>
          <w:sz w:val="18"/>
          <w:szCs w:val="18"/>
        </w:rPr>
        <w:t xml:space="preserve"> </w:t>
      </w:r>
      <w:r>
        <w:rPr>
          <w:spacing w:val="-1"/>
          <w:sz w:val="18"/>
          <w:szCs w:val="18"/>
        </w:rPr>
        <w:t>中还可以通过</w:t>
      </w:r>
      <w:r>
        <w:rPr>
          <w:spacing w:val="-50"/>
          <w:sz w:val="18"/>
          <w:szCs w:val="18"/>
        </w:rPr>
        <w:t xml:space="preserve"> </w:t>
      </w:r>
      <w:r>
        <w:rPr>
          <w:spacing w:val="-1"/>
          <w:sz w:val="18"/>
          <w:szCs w:val="18"/>
        </w:rPr>
        <w:t>Alpha</w:t>
      </w:r>
      <w:r>
        <w:rPr>
          <w:spacing w:val="-45"/>
          <w:sz w:val="18"/>
          <w:szCs w:val="18"/>
        </w:rPr>
        <w:t xml:space="preserve"> </w:t>
      </w:r>
      <w:r>
        <w:rPr>
          <w:spacing w:val="-1"/>
          <w:sz w:val="18"/>
          <w:szCs w:val="18"/>
        </w:rPr>
        <w:t>通道影响</w:t>
      </w:r>
      <w:r>
        <w:rPr>
          <w:sz w:val="18"/>
          <w:szCs w:val="18"/>
        </w:rPr>
        <w:t xml:space="preserve"> </w:t>
      </w:r>
      <w:r>
        <w:rPr>
          <w:spacing w:val="-1"/>
          <w:sz w:val="18"/>
          <w:szCs w:val="18"/>
        </w:rPr>
        <w:t>混合变化。</w:t>
      </w:r>
    </w:p>
    <w:p>
      <w:pPr>
        <w:pStyle w:val="2"/>
        <w:spacing w:before="94" w:line="222" w:lineRule="auto"/>
        <w:ind w:left="387"/>
        <w:rPr>
          <w:sz w:val="18"/>
          <w:szCs w:val="18"/>
        </w:rPr>
      </w:pPr>
      <w:r>
        <w:rPr>
          <w:spacing w:val="-2"/>
          <w:sz w:val="18"/>
          <w:szCs w:val="18"/>
        </w:rPr>
        <w:t>蒙版模式组</w:t>
      </w:r>
    </w:p>
    <w:p>
      <w:pPr>
        <w:pStyle w:val="2"/>
        <w:spacing w:before="95" w:line="271" w:lineRule="auto"/>
        <w:ind w:left="21" w:right="645" w:firstLine="359"/>
        <w:rPr>
          <w:sz w:val="18"/>
          <w:szCs w:val="18"/>
        </w:rPr>
      </w:pPr>
      <w:r>
        <w:rPr>
          <w:spacing w:val="-1"/>
          <w:sz w:val="18"/>
          <w:szCs w:val="18"/>
        </w:rPr>
        <w:t>在蒙版模式中，主要包括“模本</w:t>
      </w:r>
      <w:r>
        <w:rPr>
          <w:spacing w:val="-49"/>
          <w:sz w:val="18"/>
          <w:szCs w:val="18"/>
        </w:rPr>
        <w:t xml:space="preserve"> </w:t>
      </w:r>
      <w:r>
        <w:rPr>
          <w:spacing w:val="-1"/>
          <w:sz w:val="18"/>
          <w:szCs w:val="18"/>
        </w:rPr>
        <w:t>Alpha”“模板亮度”“轮廓</w:t>
      </w:r>
      <w:r>
        <w:rPr>
          <w:spacing w:val="-45"/>
          <w:sz w:val="18"/>
          <w:szCs w:val="18"/>
        </w:rPr>
        <w:t xml:space="preserve"> </w:t>
      </w:r>
      <w:r>
        <w:rPr>
          <w:spacing w:val="-1"/>
          <w:sz w:val="18"/>
          <w:szCs w:val="18"/>
        </w:rPr>
        <w:t>Alpha”</w:t>
      </w:r>
      <w:r>
        <w:rPr>
          <w:spacing w:val="-2"/>
          <w:sz w:val="18"/>
          <w:szCs w:val="18"/>
        </w:rPr>
        <w:t>“轮廓亮度”四种混合模式。这</w:t>
      </w:r>
      <w:r>
        <w:rPr>
          <w:sz w:val="18"/>
          <w:szCs w:val="18"/>
        </w:rPr>
        <w:t xml:space="preserve"> 种类型的混合模式可以将当前图层转化为底图层的一个</w:t>
      </w:r>
      <w:r>
        <w:rPr>
          <w:spacing w:val="-1"/>
          <w:sz w:val="18"/>
          <w:szCs w:val="18"/>
        </w:rPr>
        <w:t>遮罩。</w:t>
      </w:r>
    </w:p>
    <w:p>
      <w:pPr>
        <w:spacing w:before="135" w:line="2601" w:lineRule="exact"/>
        <w:ind w:firstLine="14"/>
      </w:pPr>
      <w:r>
        <w:rPr>
          <w:position w:val="-52"/>
        </w:rPr>
        <w:drawing>
          <wp:inline distT="0" distB="0" distL="0" distR="0">
            <wp:extent cx="2520950" cy="1651635"/>
            <wp:effectExtent l="0" t="0" r="0" b="0"/>
            <wp:docPr id="720" name="IM 720"/>
            <wp:cNvGraphicFramePr/>
            <a:graphic xmlns:a="http://schemas.openxmlformats.org/drawingml/2006/main">
              <a:graphicData uri="http://schemas.openxmlformats.org/drawingml/2006/picture">
                <pic:pic xmlns:pic="http://schemas.openxmlformats.org/drawingml/2006/picture">
                  <pic:nvPicPr>
                    <pic:cNvPr id="720" name="IM 720"/>
                    <pic:cNvPicPr/>
                  </pic:nvPicPr>
                  <pic:blipFill>
                    <a:blip r:embed="rId688"/>
                    <a:stretch>
                      <a:fillRect/>
                    </a:stretch>
                  </pic:blipFill>
                  <pic:spPr>
                    <a:xfrm>
                      <a:off x="0" y="0"/>
                      <a:ext cx="2520950" cy="1651635"/>
                    </a:xfrm>
                    <a:prstGeom prst="rect">
                      <a:avLst/>
                    </a:prstGeom>
                  </pic:spPr>
                </pic:pic>
              </a:graphicData>
            </a:graphic>
          </wp:inline>
        </w:drawing>
      </w:r>
    </w:p>
    <w:p>
      <w:pPr>
        <w:pStyle w:val="2"/>
        <w:spacing w:before="169" w:line="217" w:lineRule="auto"/>
        <w:ind w:left="381"/>
        <w:rPr>
          <w:sz w:val="18"/>
          <w:szCs w:val="18"/>
        </w:rPr>
      </w:pPr>
      <w:r>
        <w:rPr>
          <w:sz w:val="18"/>
          <w:szCs w:val="18"/>
        </w:rPr>
        <w:t>模版</w:t>
      </w:r>
      <w:r>
        <w:rPr>
          <w:spacing w:val="-46"/>
          <w:sz w:val="18"/>
          <w:szCs w:val="18"/>
        </w:rPr>
        <w:t xml:space="preserve"> </w:t>
      </w:r>
      <w:r>
        <w:rPr>
          <w:sz w:val="18"/>
          <w:szCs w:val="18"/>
        </w:rPr>
        <w:t>Alpha：使用图层的 Alpha 通道创建模板。源图层覆盖区域内的图层会显示，区域外的不显示。</w:t>
      </w:r>
    </w:p>
    <w:p>
      <w:pPr>
        <w:pStyle w:val="2"/>
        <w:spacing w:before="101" w:line="221" w:lineRule="auto"/>
        <w:ind w:left="382"/>
        <w:rPr>
          <w:sz w:val="18"/>
          <w:szCs w:val="18"/>
        </w:rPr>
      </w:pPr>
      <w:r>
        <w:rPr>
          <w:spacing w:val="-3"/>
          <w:sz w:val="18"/>
          <w:szCs w:val="18"/>
        </w:rPr>
        <w:t>例如：源图层</w:t>
      </w:r>
      <w:r>
        <w:rPr>
          <w:spacing w:val="-26"/>
          <w:sz w:val="18"/>
          <w:szCs w:val="18"/>
        </w:rPr>
        <w:t xml:space="preserve"> </w:t>
      </w:r>
      <w:r>
        <w:rPr>
          <w:spacing w:val="-3"/>
          <w:sz w:val="18"/>
          <w:szCs w:val="18"/>
        </w:rPr>
        <w:t>1（绿色）和基础图层</w:t>
      </w:r>
      <w:r>
        <w:rPr>
          <w:spacing w:val="-37"/>
          <w:sz w:val="18"/>
          <w:szCs w:val="18"/>
        </w:rPr>
        <w:t xml:space="preserve"> </w:t>
      </w:r>
      <w:r>
        <w:rPr>
          <w:spacing w:val="-3"/>
          <w:sz w:val="18"/>
          <w:szCs w:val="18"/>
        </w:rPr>
        <w:t>2（橙色）</w:t>
      </w:r>
      <w:r>
        <w:rPr>
          <w:spacing w:val="-33"/>
          <w:sz w:val="18"/>
          <w:szCs w:val="18"/>
        </w:rPr>
        <w:t xml:space="preserve"> </w:t>
      </w:r>
      <w:r>
        <w:rPr>
          <w:spacing w:val="-3"/>
          <w:sz w:val="18"/>
          <w:szCs w:val="18"/>
        </w:rPr>
        <w:t>相交的地方</w:t>
      </w:r>
      <w:r>
        <w:rPr>
          <w:spacing w:val="-36"/>
          <w:sz w:val="18"/>
          <w:szCs w:val="18"/>
        </w:rPr>
        <w:t xml:space="preserve"> </w:t>
      </w:r>
      <w:r>
        <w:rPr>
          <w:spacing w:val="-3"/>
          <w:sz w:val="18"/>
          <w:szCs w:val="18"/>
        </w:rPr>
        <w:t>3</w:t>
      </w:r>
      <w:r>
        <w:rPr>
          <w:spacing w:val="-40"/>
          <w:sz w:val="18"/>
          <w:szCs w:val="18"/>
        </w:rPr>
        <w:t xml:space="preserve"> </w:t>
      </w:r>
      <w:r>
        <w:rPr>
          <w:spacing w:val="-3"/>
          <w:sz w:val="18"/>
          <w:szCs w:val="18"/>
        </w:rPr>
        <w:t>才会</w:t>
      </w:r>
      <w:r>
        <w:rPr>
          <w:spacing w:val="-4"/>
          <w:sz w:val="18"/>
          <w:szCs w:val="18"/>
        </w:rPr>
        <w:t>显示。</w:t>
      </w:r>
    </w:p>
    <w:p>
      <w:pPr>
        <w:spacing w:line="221" w:lineRule="auto"/>
        <w:rPr>
          <w:sz w:val="18"/>
          <w:szCs w:val="18"/>
        </w:rPr>
        <w:sectPr>
          <w:footerReference r:id="rId161" w:type="default"/>
          <w:pgSz w:w="11905" w:h="16839"/>
          <w:pgMar w:top="1431" w:right="1147" w:bottom="1374" w:left="1785" w:header="0" w:footer="1209" w:gutter="0"/>
          <w:cols w:space="720" w:num="1"/>
        </w:sectPr>
      </w:pPr>
    </w:p>
    <w:p>
      <w:pPr>
        <w:spacing w:before="22" w:line="4964" w:lineRule="exact"/>
        <w:ind w:firstLine="14"/>
      </w:pPr>
      <w:r>
        <w:rPr>
          <w:position w:val="-99"/>
        </w:rPr>
        <w:drawing>
          <wp:inline distT="0" distB="0" distL="0" distR="0">
            <wp:extent cx="5715000" cy="3152140"/>
            <wp:effectExtent l="0" t="0" r="0" b="0"/>
            <wp:docPr id="722" name="IM 722"/>
            <wp:cNvGraphicFramePr/>
            <a:graphic xmlns:a="http://schemas.openxmlformats.org/drawingml/2006/main">
              <a:graphicData uri="http://schemas.openxmlformats.org/drawingml/2006/picture">
                <pic:pic xmlns:pic="http://schemas.openxmlformats.org/drawingml/2006/picture">
                  <pic:nvPicPr>
                    <pic:cNvPr id="722" name="IM 722"/>
                    <pic:cNvPicPr/>
                  </pic:nvPicPr>
                  <pic:blipFill>
                    <a:blip r:embed="rId689"/>
                    <a:stretch>
                      <a:fillRect/>
                    </a:stretch>
                  </pic:blipFill>
                  <pic:spPr>
                    <a:xfrm>
                      <a:off x="0" y="0"/>
                      <a:ext cx="5715000" cy="3152140"/>
                    </a:xfrm>
                    <a:prstGeom prst="rect">
                      <a:avLst/>
                    </a:prstGeom>
                  </pic:spPr>
                </pic:pic>
              </a:graphicData>
            </a:graphic>
          </wp:inline>
        </w:drawing>
      </w:r>
    </w:p>
    <w:p>
      <w:pPr>
        <w:pStyle w:val="2"/>
        <w:spacing w:before="80" w:line="271" w:lineRule="auto"/>
        <w:ind w:left="21" w:right="717" w:firstLine="360"/>
        <w:rPr>
          <w:sz w:val="18"/>
          <w:szCs w:val="18"/>
        </w:rPr>
      </w:pPr>
      <w:r>
        <w:rPr>
          <w:sz w:val="18"/>
          <w:szCs w:val="18"/>
        </w:rPr>
        <w:t>模版亮度：使用图层的亮度值创建模板。图层的浅色像素比深色像素更不透明。源图</w:t>
      </w:r>
      <w:r>
        <w:rPr>
          <w:spacing w:val="-1"/>
          <w:sz w:val="18"/>
          <w:szCs w:val="18"/>
        </w:rPr>
        <w:t>层覆盖区域亮度</w:t>
      </w:r>
      <w:r>
        <w:rPr>
          <w:sz w:val="18"/>
          <w:szCs w:val="18"/>
        </w:rPr>
        <w:t xml:space="preserve"> </w:t>
      </w:r>
      <w:r>
        <w:rPr>
          <w:spacing w:val="-1"/>
          <w:sz w:val="18"/>
          <w:szCs w:val="18"/>
        </w:rPr>
        <w:t>越高越不透明。</w:t>
      </w:r>
    </w:p>
    <w:p>
      <w:pPr>
        <w:pStyle w:val="2"/>
        <w:spacing w:before="95" w:line="271" w:lineRule="auto"/>
        <w:ind w:left="22" w:right="687" w:firstLine="359"/>
        <w:rPr>
          <w:sz w:val="18"/>
          <w:szCs w:val="18"/>
        </w:rPr>
      </w:pPr>
      <w:r>
        <w:rPr>
          <w:spacing w:val="-5"/>
          <w:sz w:val="18"/>
          <w:szCs w:val="18"/>
        </w:rPr>
        <w:t>例如：源图层</w:t>
      </w:r>
      <w:r>
        <w:rPr>
          <w:spacing w:val="-21"/>
          <w:sz w:val="18"/>
          <w:szCs w:val="18"/>
        </w:rPr>
        <w:t xml:space="preserve"> </w:t>
      </w:r>
      <w:r>
        <w:rPr>
          <w:spacing w:val="-5"/>
          <w:sz w:val="18"/>
          <w:szCs w:val="18"/>
        </w:rPr>
        <w:t>1（绿框）是从左上角暗到右下角亮的渐变，</w:t>
      </w:r>
      <w:r>
        <w:rPr>
          <w:spacing w:val="-31"/>
          <w:sz w:val="18"/>
          <w:szCs w:val="18"/>
        </w:rPr>
        <w:t xml:space="preserve"> </w:t>
      </w:r>
      <w:r>
        <w:rPr>
          <w:spacing w:val="-5"/>
          <w:sz w:val="18"/>
          <w:szCs w:val="18"/>
        </w:rPr>
        <w:t>所以与基础图层</w:t>
      </w:r>
      <w:r>
        <w:rPr>
          <w:spacing w:val="-37"/>
          <w:sz w:val="18"/>
          <w:szCs w:val="18"/>
        </w:rPr>
        <w:t xml:space="preserve"> </w:t>
      </w:r>
      <w:r>
        <w:rPr>
          <w:spacing w:val="-5"/>
          <w:sz w:val="18"/>
          <w:szCs w:val="18"/>
        </w:rPr>
        <w:t>2（橙框）</w:t>
      </w:r>
      <w:r>
        <w:rPr>
          <w:spacing w:val="-43"/>
          <w:sz w:val="18"/>
          <w:szCs w:val="18"/>
        </w:rPr>
        <w:t xml:space="preserve"> </w:t>
      </w:r>
      <w:r>
        <w:rPr>
          <w:spacing w:val="-5"/>
          <w:sz w:val="18"/>
          <w:szCs w:val="18"/>
        </w:rPr>
        <w:t>相交的区域</w:t>
      </w:r>
      <w:r>
        <w:rPr>
          <w:spacing w:val="-35"/>
          <w:sz w:val="18"/>
          <w:szCs w:val="18"/>
        </w:rPr>
        <w:t xml:space="preserve"> </w:t>
      </w:r>
      <w:r>
        <w:rPr>
          <w:spacing w:val="-5"/>
          <w:sz w:val="18"/>
          <w:szCs w:val="18"/>
        </w:rPr>
        <w:t>3</w:t>
      </w:r>
      <w:r>
        <w:rPr>
          <w:spacing w:val="-35"/>
          <w:sz w:val="18"/>
          <w:szCs w:val="18"/>
        </w:rPr>
        <w:t xml:space="preserve"> </w:t>
      </w:r>
      <w:r>
        <w:rPr>
          <w:spacing w:val="-5"/>
          <w:sz w:val="18"/>
          <w:szCs w:val="18"/>
        </w:rPr>
        <w:t>显</w:t>
      </w:r>
      <w:r>
        <w:rPr>
          <w:sz w:val="18"/>
          <w:szCs w:val="18"/>
        </w:rPr>
        <w:t xml:space="preserve"> </w:t>
      </w:r>
      <w:r>
        <w:rPr>
          <w:spacing w:val="-1"/>
          <w:sz w:val="18"/>
          <w:szCs w:val="18"/>
        </w:rPr>
        <w:t>示方式是从左上角到右下角透明度由低到高。</w:t>
      </w:r>
    </w:p>
    <w:p>
      <w:pPr>
        <w:spacing w:before="34" w:line="4982" w:lineRule="exact"/>
        <w:ind w:firstLine="14"/>
      </w:pPr>
      <w:r>
        <w:rPr>
          <w:position w:val="-99"/>
        </w:rPr>
        <w:drawing>
          <wp:inline distT="0" distB="0" distL="0" distR="0">
            <wp:extent cx="5601335" cy="3163570"/>
            <wp:effectExtent l="0" t="0" r="0" b="0"/>
            <wp:docPr id="724" name="IM 724"/>
            <wp:cNvGraphicFramePr/>
            <a:graphic xmlns:a="http://schemas.openxmlformats.org/drawingml/2006/main">
              <a:graphicData uri="http://schemas.openxmlformats.org/drawingml/2006/picture">
                <pic:pic xmlns:pic="http://schemas.openxmlformats.org/drawingml/2006/picture">
                  <pic:nvPicPr>
                    <pic:cNvPr id="724" name="IM 724"/>
                    <pic:cNvPicPr/>
                  </pic:nvPicPr>
                  <pic:blipFill>
                    <a:blip r:embed="rId690"/>
                    <a:stretch>
                      <a:fillRect/>
                    </a:stretch>
                  </pic:blipFill>
                  <pic:spPr>
                    <a:xfrm>
                      <a:off x="0" y="0"/>
                      <a:ext cx="5601969" cy="3163570"/>
                    </a:xfrm>
                    <a:prstGeom prst="rect">
                      <a:avLst/>
                    </a:prstGeom>
                  </pic:spPr>
                </pic:pic>
              </a:graphicData>
            </a:graphic>
          </wp:inline>
        </w:drawing>
      </w:r>
    </w:p>
    <w:p>
      <w:pPr>
        <w:pStyle w:val="2"/>
        <w:spacing w:before="72" w:line="217" w:lineRule="auto"/>
        <w:ind w:left="382"/>
        <w:rPr>
          <w:sz w:val="18"/>
          <w:szCs w:val="18"/>
        </w:rPr>
      </w:pPr>
      <w:r>
        <w:rPr>
          <w:sz w:val="18"/>
          <w:szCs w:val="18"/>
        </w:rPr>
        <w:t>轮廓</w:t>
      </w:r>
      <w:r>
        <w:rPr>
          <w:spacing w:val="-46"/>
          <w:sz w:val="18"/>
          <w:szCs w:val="18"/>
        </w:rPr>
        <w:t xml:space="preserve"> </w:t>
      </w:r>
      <w:r>
        <w:rPr>
          <w:sz w:val="18"/>
          <w:szCs w:val="18"/>
        </w:rPr>
        <w:t>Alpha：使用图层的 Alpha 通道创建轮廓。源图层所覆盖区域全部透明。</w:t>
      </w:r>
    </w:p>
    <w:p>
      <w:pPr>
        <w:pStyle w:val="2"/>
        <w:spacing w:before="101" w:line="221" w:lineRule="auto"/>
        <w:ind w:left="382"/>
        <w:rPr>
          <w:sz w:val="18"/>
          <w:szCs w:val="18"/>
        </w:rPr>
      </w:pPr>
      <w:r>
        <w:rPr>
          <w:spacing w:val="-3"/>
          <w:sz w:val="18"/>
          <w:szCs w:val="18"/>
        </w:rPr>
        <w:t>例如：源图层</w:t>
      </w:r>
      <w:r>
        <w:rPr>
          <w:spacing w:val="-23"/>
          <w:sz w:val="18"/>
          <w:szCs w:val="18"/>
        </w:rPr>
        <w:t xml:space="preserve"> </w:t>
      </w:r>
      <w:r>
        <w:rPr>
          <w:spacing w:val="-3"/>
          <w:sz w:val="18"/>
          <w:szCs w:val="18"/>
        </w:rPr>
        <w:t>1</w:t>
      </w:r>
      <w:r>
        <w:rPr>
          <w:spacing w:val="-39"/>
          <w:sz w:val="18"/>
          <w:szCs w:val="18"/>
        </w:rPr>
        <w:t xml:space="preserve"> </w:t>
      </w:r>
      <w:r>
        <w:rPr>
          <w:spacing w:val="-3"/>
          <w:sz w:val="18"/>
          <w:szCs w:val="18"/>
        </w:rPr>
        <w:t>和基础图层</w:t>
      </w:r>
      <w:r>
        <w:rPr>
          <w:spacing w:val="-37"/>
          <w:sz w:val="18"/>
          <w:szCs w:val="18"/>
        </w:rPr>
        <w:t xml:space="preserve"> </w:t>
      </w:r>
      <w:r>
        <w:rPr>
          <w:spacing w:val="-3"/>
          <w:sz w:val="18"/>
          <w:szCs w:val="18"/>
        </w:rPr>
        <w:t>2</w:t>
      </w:r>
      <w:r>
        <w:rPr>
          <w:spacing w:val="-39"/>
          <w:sz w:val="18"/>
          <w:szCs w:val="18"/>
        </w:rPr>
        <w:t xml:space="preserve"> </w:t>
      </w:r>
      <w:r>
        <w:rPr>
          <w:spacing w:val="-3"/>
          <w:sz w:val="18"/>
          <w:szCs w:val="18"/>
        </w:rPr>
        <w:t>相交的地方</w:t>
      </w:r>
      <w:r>
        <w:rPr>
          <w:spacing w:val="-27"/>
          <w:sz w:val="18"/>
          <w:szCs w:val="18"/>
        </w:rPr>
        <w:t xml:space="preserve"> </w:t>
      </w:r>
      <w:r>
        <w:rPr>
          <w:spacing w:val="-3"/>
          <w:sz w:val="18"/>
          <w:szCs w:val="18"/>
        </w:rPr>
        <w:t>1、3</w:t>
      </w:r>
      <w:r>
        <w:rPr>
          <w:spacing w:val="-45"/>
          <w:sz w:val="18"/>
          <w:szCs w:val="18"/>
        </w:rPr>
        <w:t xml:space="preserve"> </w:t>
      </w:r>
      <w:r>
        <w:rPr>
          <w:spacing w:val="-3"/>
          <w:sz w:val="18"/>
          <w:szCs w:val="18"/>
        </w:rPr>
        <w:t>会显示。</w:t>
      </w:r>
    </w:p>
    <w:p>
      <w:pPr>
        <w:spacing w:line="221" w:lineRule="auto"/>
        <w:rPr>
          <w:sz w:val="18"/>
          <w:szCs w:val="18"/>
        </w:rPr>
        <w:sectPr>
          <w:footerReference r:id="rId162" w:type="default"/>
          <w:pgSz w:w="11905" w:h="16839"/>
          <w:pgMar w:top="1431" w:right="1104" w:bottom="1374" w:left="1785" w:header="0" w:footer="1209" w:gutter="0"/>
          <w:cols w:space="720" w:num="1"/>
        </w:sectPr>
      </w:pPr>
    </w:p>
    <w:p>
      <w:pPr>
        <w:spacing w:before="61" w:line="4891" w:lineRule="exact"/>
        <w:ind w:firstLine="14"/>
      </w:pPr>
      <w:r>
        <w:rPr>
          <w:position w:val="-97"/>
        </w:rPr>
        <w:drawing>
          <wp:inline distT="0" distB="0" distL="0" distR="0">
            <wp:extent cx="5715000" cy="3105150"/>
            <wp:effectExtent l="0" t="0" r="0" b="0"/>
            <wp:docPr id="726" name="IM 726"/>
            <wp:cNvGraphicFramePr/>
            <a:graphic xmlns:a="http://schemas.openxmlformats.org/drawingml/2006/main">
              <a:graphicData uri="http://schemas.openxmlformats.org/drawingml/2006/picture">
                <pic:pic xmlns:pic="http://schemas.openxmlformats.org/drawingml/2006/picture">
                  <pic:nvPicPr>
                    <pic:cNvPr id="726" name="IM 726"/>
                    <pic:cNvPicPr/>
                  </pic:nvPicPr>
                  <pic:blipFill>
                    <a:blip r:embed="rId691"/>
                    <a:stretch>
                      <a:fillRect/>
                    </a:stretch>
                  </pic:blipFill>
                  <pic:spPr>
                    <a:xfrm>
                      <a:off x="0" y="0"/>
                      <a:ext cx="5715000" cy="3105784"/>
                    </a:xfrm>
                    <a:prstGeom prst="rect">
                      <a:avLst/>
                    </a:prstGeom>
                  </pic:spPr>
                </pic:pic>
              </a:graphicData>
            </a:graphic>
          </wp:inline>
        </w:drawing>
      </w:r>
    </w:p>
    <w:p>
      <w:pPr>
        <w:pStyle w:val="2"/>
        <w:spacing w:before="114" w:line="287" w:lineRule="auto"/>
        <w:ind w:left="24" w:right="717" w:firstLine="358"/>
        <w:jc w:val="both"/>
        <w:rPr>
          <w:sz w:val="18"/>
          <w:szCs w:val="18"/>
        </w:rPr>
      </w:pPr>
      <w:r>
        <w:rPr>
          <w:spacing w:val="-2"/>
          <w:sz w:val="18"/>
          <w:szCs w:val="18"/>
        </w:rPr>
        <w:t>轮廓亮度：使用图层的亮度值创建轮廓。在图层的绘画区域中创建透明度，</w:t>
      </w:r>
      <w:r>
        <w:rPr>
          <w:spacing w:val="-9"/>
          <w:sz w:val="18"/>
          <w:szCs w:val="18"/>
        </w:rPr>
        <w:t xml:space="preserve"> </w:t>
      </w:r>
      <w:r>
        <w:rPr>
          <w:spacing w:val="-2"/>
          <w:sz w:val="18"/>
          <w:szCs w:val="18"/>
        </w:rPr>
        <w:t>从而允许您查看基础图层</w:t>
      </w:r>
      <w:r>
        <w:rPr>
          <w:sz w:val="18"/>
          <w:szCs w:val="18"/>
        </w:rPr>
        <w:t xml:space="preserve"> 或背景。混合颜色的亮度值确定结果颜色中的不透明度。源的浅色像素导致比深色像</w:t>
      </w:r>
      <w:r>
        <w:rPr>
          <w:spacing w:val="-1"/>
          <w:sz w:val="18"/>
          <w:szCs w:val="18"/>
        </w:rPr>
        <w:t>素更透明。使用纯白</w:t>
      </w:r>
      <w:r>
        <w:rPr>
          <w:sz w:val="18"/>
          <w:szCs w:val="18"/>
        </w:rPr>
        <w:t xml:space="preserve"> </w:t>
      </w:r>
      <w:r>
        <w:rPr>
          <w:spacing w:val="-1"/>
          <w:sz w:val="18"/>
          <w:szCs w:val="18"/>
        </w:rPr>
        <w:t>色绘画会创建 0% 不透明度。使用纯黑色绘画不会生成任何变化。</w:t>
      </w:r>
    </w:p>
    <w:p>
      <w:pPr>
        <w:pStyle w:val="2"/>
        <w:spacing w:before="95" w:line="271" w:lineRule="auto"/>
        <w:ind w:left="24" w:right="716" w:firstLine="357"/>
        <w:jc w:val="both"/>
        <w:rPr>
          <w:sz w:val="18"/>
          <w:szCs w:val="18"/>
        </w:rPr>
      </w:pPr>
      <w:r>
        <w:rPr>
          <w:spacing w:val="-3"/>
          <w:sz w:val="18"/>
          <w:szCs w:val="18"/>
        </w:rPr>
        <w:t>例如：源图层</w:t>
      </w:r>
      <w:r>
        <w:rPr>
          <w:spacing w:val="-26"/>
          <w:sz w:val="18"/>
          <w:szCs w:val="18"/>
        </w:rPr>
        <w:t xml:space="preserve"> </w:t>
      </w:r>
      <w:r>
        <w:rPr>
          <w:spacing w:val="-3"/>
          <w:sz w:val="18"/>
          <w:szCs w:val="18"/>
        </w:rPr>
        <w:t>1</w:t>
      </w:r>
      <w:r>
        <w:rPr>
          <w:spacing w:val="-37"/>
          <w:sz w:val="18"/>
          <w:szCs w:val="18"/>
        </w:rPr>
        <w:t xml:space="preserve"> </w:t>
      </w:r>
      <w:r>
        <w:rPr>
          <w:spacing w:val="-3"/>
          <w:sz w:val="18"/>
          <w:szCs w:val="18"/>
        </w:rPr>
        <w:t>是从左上角暗到右下角亮的渐变，</w:t>
      </w:r>
      <w:r>
        <w:rPr>
          <w:spacing w:val="-21"/>
          <w:sz w:val="18"/>
          <w:szCs w:val="18"/>
        </w:rPr>
        <w:t xml:space="preserve"> </w:t>
      </w:r>
      <w:r>
        <w:rPr>
          <w:spacing w:val="-3"/>
          <w:sz w:val="18"/>
          <w:szCs w:val="18"/>
        </w:rPr>
        <w:t>所以与基础图层</w:t>
      </w:r>
      <w:r>
        <w:rPr>
          <w:spacing w:val="-37"/>
          <w:sz w:val="18"/>
          <w:szCs w:val="18"/>
        </w:rPr>
        <w:t xml:space="preserve"> </w:t>
      </w:r>
      <w:r>
        <w:rPr>
          <w:spacing w:val="-3"/>
          <w:sz w:val="18"/>
          <w:szCs w:val="18"/>
        </w:rPr>
        <w:t>2</w:t>
      </w:r>
      <w:r>
        <w:rPr>
          <w:spacing w:val="-40"/>
          <w:sz w:val="18"/>
          <w:szCs w:val="18"/>
        </w:rPr>
        <w:t xml:space="preserve"> </w:t>
      </w:r>
      <w:r>
        <w:rPr>
          <w:spacing w:val="-3"/>
          <w:sz w:val="18"/>
          <w:szCs w:val="18"/>
        </w:rPr>
        <w:t>相交的区域</w:t>
      </w:r>
      <w:r>
        <w:rPr>
          <w:spacing w:val="-36"/>
          <w:sz w:val="18"/>
          <w:szCs w:val="18"/>
        </w:rPr>
        <w:t xml:space="preserve"> </w:t>
      </w:r>
      <w:r>
        <w:rPr>
          <w:spacing w:val="-3"/>
          <w:sz w:val="18"/>
          <w:szCs w:val="18"/>
        </w:rPr>
        <w:t>3</w:t>
      </w:r>
      <w:r>
        <w:rPr>
          <w:spacing w:val="-35"/>
          <w:sz w:val="18"/>
          <w:szCs w:val="18"/>
        </w:rPr>
        <w:t xml:space="preserve"> </w:t>
      </w:r>
      <w:r>
        <w:rPr>
          <w:spacing w:val="-3"/>
          <w:sz w:val="18"/>
          <w:szCs w:val="18"/>
        </w:rPr>
        <w:t>显示方式是从</w:t>
      </w:r>
      <w:r>
        <w:rPr>
          <w:spacing w:val="-4"/>
          <w:sz w:val="18"/>
          <w:szCs w:val="18"/>
        </w:rPr>
        <w:t>左上</w:t>
      </w:r>
      <w:r>
        <w:rPr>
          <w:sz w:val="18"/>
          <w:szCs w:val="18"/>
        </w:rPr>
        <w:t xml:space="preserve"> </w:t>
      </w:r>
      <w:r>
        <w:rPr>
          <w:spacing w:val="-2"/>
          <w:sz w:val="18"/>
          <w:szCs w:val="18"/>
        </w:rPr>
        <w:t>角到右下角透明度由高到低。</w:t>
      </w:r>
    </w:p>
    <w:p>
      <w:pPr>
        <w:spacing w:before="178" w:line="5011" w:lineRule="exact"/>
        <w:ind w:firstLine="14"/>
      </w:pPr>
      <w:r>
        <w:rPr>
          <w:position w:val="-100"/>
        </w:rPr>
        <w:drawing>
          <wp:inline distT="0" distB="0" distL="0" distR="0">
            <wp:extent cx="5715000" cy="3181350"/>
            <wp:effectExtent l="0" t="0" r="0" b="0"/>
            <wp:docPr id="728" name="IM 728"/>
            <wp:cNvGraphicFramePr/>
            <a:graphic xmlns:a="http://schemas.openxmlformats.org/drawingml/2006/main">
              <a:graphicData uri="http://schemas.openxmlformats.org/drawingml/2006/picture">
                <pic:pic xmlns:pic="http://schemas.openxmlformats.org/drawingml/2006/picture">
                  <pic:nvPicPr>
                    <pic:cNvPr id="728" name="IM 728"/>
                    <pic:cNvPicPr/>
                  </pic:nvPicPr>
                  <pic:blipFill>
                    <a:blip r:embed="rId692"/>
                    <a:stretch>
                      <a:fillRect/>
                    </a:stretch>
                  </pic:blipFill>
                  <pic:spPr>
                    <a:xfrm>
                      <a:off x="0" y="0"/>
                      <a:ext cx="5715000" cy="3181984"/>
                    </a:xfrm>
                    <a:prstGeom prst="rect">
                      <a:avLst/>
                    </a:prstGeom>
                  </pic:spPr>
                </pic:pic>
              </a:graphicData>
            </a:graphic>
          </wp:inline>
        </w:drawing>
      </w:r>
    </w:p>
    <w:p>
      <w:pPr>
        <w:pStyle w:val="2"/>
        <w:spacing w:before="212" w:line="222" w:lineRule="auto"/>
        <w:ind w:left="381"/>
        <w:rPr>
          <w:sz w:val="18"/>
          <w:szCs w:val="18"/>
        </w:rPr>
      </w:pPr>
      <w:r>
        <w:rPr>
          <w:spacing w:val="-1"/>
          <w:sz w:val="18"/>
          <w:szCs w:val="18"/>
        </w:rPr>
        <w:t>共享模式组</w:t>
      </w:r>
    </w:p>
    <w:p>
      <w:pPr>
        <w:pStyle w:val="2"/>
        <w:spacing w:before="97" w:line="268" w:lineRule="auto"/>
        <w:ind w:left="21" w:right="760" w:firstLine="360"/>
        <w:rPr>
          <w:sz w:val="18"/>
          <w:szCs w:val="18"/>
        </w:rPr>
      </w:pPr>
      <w:r>
        <w:rPr>
          <w:sz w:val="18"/>
          <w:szCs w:val="18"/>
        </w:rPr>
        <w:t>在共享模式中，主要包括“Alpha</w:t>
      </w:r>
      <w:r>
        <w:rPr>
          <w:spacing w:val="-37"/>
          <w:sz w:val="18"/>
          <w:szCs w:val="18"/>
        </w:rPr>
        <w:t xml:space="preserve"> </w:t>
      </w:r>
      <w:r>
        <w:rPr>
          <w:sz w:val="18"/>
          <w:szCs w:val="18"/>
        </w:rPr>
        <w:t>添加”“冷光预乘”亮种混合模式。这</w:t>
      </w:r>
      <w:r>
        <w:rPr>
          <w:spacing w:val="-1"/>
          <w:sz w:val="18"/>
          <w:szCs w:val="18"/>
        </w:rPr>
        <w:t>种类型的混合模式都可以使</w:t>
      </w:r>
      <w:r>
        <w:rPr>
          <w:sz w:val="18"/>
          <w:szCs w:val="18"/>
        </w:rPr>
        <w:t xml:space="preserve"> </w:t>
      </w:r>
      <w:r>
        <w:rPr>
          <w:spacing w:val="-1"/>
          <w:sz w:val="18"/>
          <w:szCs w:val="18"/>
        </w:rPr>
        <w:t>底层与当前图层的</w:t>
      </w:r>
      <w:r>
        <w:rPr>
          <w:spacing w:val="-32"/>
          <w:sz w:val="18"/>
          <w:szCs w:val="18"/>
        </w:rPr>
        <w:t xml:space="preserve"> </w:t>
      </w:r>
      <w:r>
        <w:rPr>
          <w:spacing w:val="-1"/>
          <w:sz w:val="18"/>
          <w:szCs w:val="18"/>
        </w:rPr>
        <w:t>Alph</w:t>
      </w:r>
      <w:r>
        <w:rPr>
          <w:spacing w:val="-44"/>
          <w:sz w:val="18"/>
          <w:szCs w:val="18"/>
        </w:rPr>
        <w:t xml:space="preserve"> </w:t>
      </w:r>
      <w:r>
        <w:rPr>
          <w:spacing w:val="-1"/>
          <w:sz w:val="18"/>
          <w:szCs w:val="18"/>
        </w:rPr>
        <w:t>通道或透明区域像素产生相互作用。</w:t>
      </w:r>
    </w:p>
    <w:p>
      <w:pPr>
        <w:spacing w:line="268" w:lineRule="auto"/>
        <w:rPr>
          <w:sz w:val="18"/>
          <w:szCs w:val="18"/>
        </w:rPr>
        <w:sectPr>
          <w:footerReference r:id="rId163" w:type="default"/>
          <w:pgSz w:w="11905" w:h="16839"/>
          <w:pgMar w:top="1431" w:right="1104" w:bottom="1374" w:left="1785" w:header="0" w:footer="1209" w:gutter="0"/>
          <w:cols w:space="720" w:num="1"/>
        </w:sectPr>
      </w:pPr>
    </w:p>
    <w:p>
      <w:pPr>
        <w:spacing w:line="270" w:lineRule="auto"/>
        <w:rPr>
          <w:rFonts w:ascii="Arial"/>
          <w:sz w:val="21"/>
        </w:rPr>
      </w:pPr>
      <w:r>
        <w:drawing>
          <wp:anchor distT="0" distB="0" distL="0" distR="0" simplePos="0" relativeHeight="251659264" behindDoc="0" locked="0" layoutInCell="0" allowOverlap="1">
            <wp:simplePos x="0" y="0"/>
            <wp:positionH relativeFrom="page">
              <wp:posOffset>1143000</wp:posOffset>
            </wp:positionH>
            <wp:positionV relativeFrom="page">
              <wp:posOffset>974725</wp:posOffset>
            </wp:positionV>
            <wp:extent cx="2520950" cy="1033145"/>
            <wp:effectExtent l="0" t="0" r="0" b="0"/>
            <wp:wrapNone/>
            <wp:docPr id="730" name="IM 730"/>
            <wp:cNvGraphicFramePr/>
            <a:graphic xmlns:a="http://schemas.openxmlformats.org/drawingml/2006/main">
              <a:graphicData uri="http://schemas.openxmlformats.org/drawingml/2006/picture">
                <pic:pic xmlns:pic="http://schemas.openxmlformats.org/drawingml/2006/picture">
                  <pic:nvPicPr>
                    <pic:cNvPr id="730" name="IM 730"/>
                    <pic:cNvPicPr/>
                  </pic:nvPicPr>
                  <pic:blipFill>
                    <a:blip r:embed="rId693"/>
                    <a:stretch>
                      <a:fillRect/>
                    </a:stretch>
                  </pic:blipFill>
                  <pic:spPr>
                    <a:xfrm>
                      <a:off x="0" y="0"/>
                      <a:ext cx="2520950" cy="1033145"/>
                    </a:xfrm>
                    <a:prstGeom prst="rect">
                      <a:avLst/>
                    </a:prstGeom>
                  </pic:spPr>
                </pic:pic>
              </a:graphicData>
            </a:graphic>
          </wp:anchor>
        </w:drawing>
      </w: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pStyle w:val="2"/>
        <w:spacing w:before="58" w:line="92" w:lineRule="exact"/>
        <w:ind w:left="4011"/>
        <w:rPr>
          <w:sz w:val="18"/>
          <w:szCs w:val="18"/>
        </w:rPr>
      </w:pPr>
      <w:r>
        <w:rPr>
          <w:position w:val="1"/>
          <w:sz w:val="18"/>
          <w:szCs w:val="18"/>
        </w:rPr>
        <w:t>。</w:t>
      </w:r>
    </w:p>
    <w:p>
      <w:pPr>
        <w:pStyle w:val="2"/>
        <w:spacing w:before="161" w:line="268" w:lineRule="auto"/>
        <w:ind w:left="22" w:right="525" w:firstLine="354"/>
        <w:rPr>
          <w:sz w:val="18"/>
          <w:szCs w:val="18"/>
        </w:rPr>
      </w:pPr>
      <w:r>
        <w:rPr>
          <w:sz w:val="18"/>
          <w:szCs w:val="18"/>
        </w:rPr>
        <w:t>Alpha</w:t>
      </w:r>
      <w:r>
        <w:rPr>
          <w:spacing w:val="-38"/>
          <w:sz w:val="18"/>
          <w:szCs w:val="18"/>
        </w:rPr>
        <w:t xml:space="preserve"> </w:t>
      </w:r>
      <w:r>
        <w:rPr>
          <w:sz w:val="18"/>
          <w:szCs w:val="18"/>
        </w:rPr>
        <w:t>添加：通常合成图层，但添加色彩互补的 Al</w:t>
      </w:r>
      <w:r>
        <w:rPr>
          <w:spacing w:val="-1"/>
          <w:sz w:val="18"/>
          <w:szCs w:val="18"/>
        </w:rPr>
        <w:t>pha 通道来创建无缝的透明区域。用于从两个相互</w:t>
      </w:r>
      <w:r>
        <w:rPr>
          <w:sz w:val="18"/>
          <w:szCs w:val="18"/>
        </w:rPr>
        <w:t xml:space="preserve"> 反转的 Alpha 通道或从两个接触的动画图层</w:t>
      </w:r>
      <w:r>
        <w:rPr>
          <w:spacing w:val="-48"/>
          <w:sz w:val="18"/>
          <w:szCs w:val="18"/>
        </w:rPr>
        <w:t xml:space="preserve"> </w:t>
      </w:r>
      <w:r>
        <w:rPr>
          <w:sz w:val="18"/>
          <w:szCs w:val="18"/>
        </w:rPr>
        <w:t>Alpha 通道边缘删除可见边缘。</w:t>
      </w:r>
    </w:p>
    <w:p>
      <w:pPr>
        <w:pStyle w:val="2"/>
        <w:spacing w:before="100" w:line="271" w:lineRule="auto"/>
        <w:ind w:left="26" w:right="548" w:firstLine="356"/>
        <w:rPr>
          <w:sz w:val="18"/>
          <w:szCs w:val="18"/>
        </w:rPr>
      </w:pPr>
      <w:r>
        <w:rPr>
          <w:spacing w:val="-3"/>
          <w:sz w:val="18"/>
          <w:szCs w:val="18"/>
        </w:rPr>
        <w:t>例如：在</w:t>
      </w:r>
      <w:r>
        <w:rPr>
          <w:spacing w:val="-35"/>
          <w:sz w:val="18"/>
          <w:szCs w:val="18"/>
        </w:rPr>
        <w:t xml:space="preserve"> </w:t>
      </w:r>
      <w:r>
        <w:rPr>
          <w:spacing w:val="-3"/>
          <w:sz w:val="18"/>
          <w:szCs w:val="18"/>
        </w:rPr>
        <w:t>AE</w:t>
      </w:r>
      <w:r>
        <w:rPr>
          <w:spacing w:val="-22"/>
          <w:sz w:val="18"/>
          <w:szCs w:val="18"/>
        </w:rPr>
        <w:t xml:space="preserve"> </w:t>
      </w:r>
      <w:r>
        <w:rPr>
          <w:spacing w:val="-3"/>
          <w:sz w:val="18"/>
          <w:szCs w:val="18"/>
        </w:rPr>
        <w:t>中两个</w:t>
      </w:r>
      <w:r>
        <w:rPr>
          <w:spacing w:val="-37"/>
          <w:sz w:val="18"/>
          <w:szCs w:val="18"/>
        </w:rPr>
        <w:t xml:space="preserve"> </w:t>
      </w:r>
      <w:r>
        <w:rPr>
          <w:spacing w:val="-3"/>
          <w:sz w:val="18"/>
          <w:szCs w:val="18"/>
        </w:rPr>
        <w:t>50%不透明的图层叠加后并非</w:t>
      </w:r>
      <w:r>
        <w:rPr>
          <w:spacing w:val="-25"/>
          <w:sz w:val="18"/>
          <w:szCs w:val="18"/>
        </w:rPr>
        <w:t xml:space="preserve"> </w:t>
      </w:r>
      <w:r>
        <w:rPr>
          <w:spacing w:val="-3"/>
          <w:sz w:val="18"/>
          <w:szCs w:val="18"/>
        </w:rPr>
        <w:t>100%的不透明度，而是</w:t>
      </w:r>
      <w:r>
        <w:rPr>
          <w:spacing w:val="-26"/>
          <w:sz w:val="18"/>
          <w:szCs w:val="18"/>
        </w:rPr>
        <w:t xml:space="preserve"> </w:t>
      </w:r>
      <w:r>
        <w:rPr>
          <w:spacing w:val="-3"/>
          <w:sz w:val="18"/>
          <w:szCs w:val="18"/>
        </w:rPr>
        <w:t>75%的不透明</w:t>
      </w:r>
      <w:r>
        <w:rPr>
          <w:spacing w:val="-4"/>
          <w:sz w:val="18"/>
          <w:szCs w:val="18"/>
        </w:rPr>
        <w:t>，</w:t>
      </w:r>
      <w:r>
        <w:rPr>
          <w:spacing w:val="-21"/>
          <w:sz w:val="18"/>
          <w:szCs w:val="18"/>
        </w:rPr>
        <w:t xml:space="preserve"> </w:t>
      </w:r>
      <w:r>
        <w:rPr>
          <w:spacing w:val="-4"/>
          <w:sz w:val="18"/>
          <w:szCs w:val="18"/>
        </w:rPr>
        <w:t>其余</w:t>
      </w:r>
      <w:r>
        <w:rPr>
          <w:spacing w:val="-37"/>
          <w:sz w:val="18"/>
          <w:szCs w:val="18"/>
        </w:rPr>
        <w:t xml:space="preserve"> </w:t>
      </w:r>
      <w:r>
        <w:rPr>
          <w:spacing w:val="-4"/>
          <w:sz w:val="18"/>
          <w:szCs w:val="18"/>
        </w:rPr>
        <w:t>20%被系</w:t>
      </w:r>
      <w:r>
        <w:rPr>
          <w:sz w:val="18"/>
          <w:szCs w:val="18"/>
        </w:rPr>
        <w:t xml:space="preserve"> </w:t>
      </w:r>
      <w:r>
        <w:rPr>
          <w:spacing w:val="-1"/>
          <w:sz w:val="18"/>
          <w:szCs w:val="18"/>
        </w:rPr>
        <w:t>统算法消除了。</w:t>
      </w:r>
    </w:p>
    <w:p>
      <w:pPr>
        <w:spacing w:before="54" w:line="4949" w:lineRule="exact"/>
        <w:ind w:firstLine="14"/>
      </w:pPr>
      <w:r>
        <w:rPr>
          <w:position w:val="-98"/>
        </w:rPr>
        <w:drawing>
          <wp:inline distT="0" distB="0" distL="0" distR="0">
            <wp:extent cx="5562600" cy="3141980"/>
            <wp:effectExtent l="0" t="0" r="0" b="0"/>
            <wp:docPr id="732" name="IM 732"/>
            <wp:cNvGraphicFramePr/>
            <a:graphic xmlns:a="http://schemas.openxmlformats.org/drawingml/2006/main">
              <a:graphicData uri="http://schemas.openxmlformats.org/drawingml/2006/picture">
                <pic:pic xmlns:pic="http://schemas.openxmlformats.org/drawingml/2006/picture">
                  <pic:nvPicPr>
                    <pic:cNvPr id="732" name="IM 732"/>
                    <pic:cNvPicPr/>
                  </pic:nvPicPr>
                  <pic:blipFill>
                    <a:blip r:embed="rId694"/>
                    <a:stretch>
                      <a:fillRect/>
                    </a:stretch>
                  </pic:blipFill>
                  <pic:spPr>
                    <a:xfrm>
                      <a:off x="0" y="0"/>
                      <a:ext cx="5562600" cy="3142614"/>
                    </a:xfrm>
                    <a:prstGeom prst="rect">
                      <a:avLst/>
                    </a:prstGeom>
                  </pic:spPr>
                </pic:pic>
              </a:graphicData>
            </a:graphic>
          </wp:inline>
        </w:drawing>
      </w:r>
    </w:p>
    <w:p>
      <w:pPr>
        <w:pStyle w:val="2"/>
        <w:spacing w:before="85" w:line="271" w:lineRule="auto"/>
        <w:ind w:left="22" w:right="548" w:firstLine="358"/>
        <w:rPr>
          <w:sz w:val="18"/>
          <w:szCs w:val="18"/>
        </w:rPr>
      </w:pPr>
      <w:r>
        <w:rPr>
          <w:spacing w:val="-2"/>
          <w:sz w:val="18"/>
          <w:szCs w:val="18"/>
        </w:rPr>
        <w:t>但在有些情况下我们需要无缝不透明的连接，</w:t>
      </w:r>
      <w:r>
        <w:rPr>
          <w:spacing w:val="-6"/>
          <w:sz w:val="18"/>
          <w:szCs w:val="18"/>
        </w:rPr>
        <w:t xml:space="preserve"> </w:t>
      </w:r>
      <w:r>
        <w:rPr>
          <w:spacing w:val="-2"/>
          <w:sz w:val="18"/>
          <w:szCs w:val="18"/>
        </w:rPr>
        <w:t>这时候就用到</w:t>
      </w:r>
      <w:r>
        <w:rPr>
          <w:spacing w:val="-44"/>
          <w:sz w:val="18"/>
          <w:szCs w:val="18"/>
        </w:rPr>
        <w:t xml:space="preserve"> </w:t>
      </w:r>
      <w:r>
        <w:rPr>
          <w:spacing w:val="-2"/>
          <w:sz w:val="18"/>
          <w:szCs w:val="18"/>
        </w:rPr>
        <w:t>Alpha</w:t>
      </w:r>
      <w:r>
        <w:rPr>
          <w:spacing w:val="-38"/>
          <w:sz w:val="18"/>
          <w:szCs w:val="18"/>
        </w:rPr>
        <w:t xml:space="preserve"> </w:t>
      </w:r>
      <w:r>
        <w:rPr>
          <w:spacing w:val="-2"/>
          <w:sz w:val="18"/>
          <w:szCs w:val="18"/>
        </w:rPr>
        <w:t>添加了。当然这只是最直接的一种</w:t>
      </w:r>
      <w:r>
        <w:rPr>
          <w:sz w:val="18"/>
          <w:szCs w:val="18"/>
        </w:rPr>
        <w:t xml:space="preserve"> </w:t>
      </w:r>
      <w:r>
        <w:rPr>
          <w:spacing w:val="-1"/>
          <w:sz w:val="18"/>
          <w:szCs w:val="18"/>
        </w:rPr>
        <w:t>情况，有时候会碰到类似的情况很多，到时候记得用就行。</w:t>
      </w:r>
    </w:p>
    <w:p>
      <w:pPr>
        <w:spacing w:before="168" w:line="5026" w:lineRule="exact"/>
        <w:ind w:firstLine="14"/>
      </w:pPr>
      <w:r>
        <w:rPr>
          <w:position w:val="-100"/>
        </w:rPr>
        <w:drawing>
          <wp:inline distT="0" distB="0" distL="0" distR="0">
            <wp:extent cx="5610860" cy="3191510"/>
            <wp:effectExtent l="0" t="0" r="0" b="0"/>
            <wp:docPr id="734" name="IM 734"/>
            <wp:cNvGraphicFramePr/>
            <a:graphic xmlns:a="http://schemas.openxmlformats.org/drawingml/2006/main">
              <a:graphicData uri="http://schemas.openxmlformats.org/drawingml/2006/picture">
                <pic:pic xmlns:pic="http://schemas.openxmlformats.org/drawingml/2006/picture">
                  <pic:nvPicPr>
                    <pic:cNvPr id="734" name="IM 734"/>
                    <pic:cNvPicPr/>
                  </pic:nvPicPr>
                  <pic:blipFill>
                    <a:blip r:embed="rId695"/>
                    <a:stretch>
                      <a:fillRect/>
                    </a:stretch>
                  </pic:blipFill>
                  <pic:spPr>
                    <a:xfrm>
                      <a:off x="0" y="0"/>
                      <a:ext cx="5611494" cy="3191510"/>
                    </a:xfrm>
                    <a:prstGeom prst="rect">
                      <a:avLst/>
                    </a:prstGeom>
                  </pic:spPr>
                </pic:pic>
              </a:graphicData>
            </a:graphic>
          </wp:inline>
        </w:drawing>
      </w:r>
    </w:p>
    <w:p>
      <w:pPr>
        <w:spacing w:line="5026" w:lineRule="exact"/>
        <w:sectPr>
          <w:footerReference r:id="rId164" w:type="default"/>
          <w:pgSz w:w="11905" w:h="16839"/>
          <w:pgMar w:top="1431" w:right="1267" w:bottom="1374" w:left="1785" w:header="0" w:footer="1209" w:gutter="0"/>
          <w:cols w:space="720" w:num="1"/>
        </w:sectPr>
      </w:pPr>
    </w:p>
    <w:p>
      <w:pPr>
        <w:pStyle w:val="2"/>
        <w:spacing w:before="72" w:line="303" w:lineRule="auto"/>
        <w:ind w:left="16" w:firstLine="366"/>
        <w:rPr>
          <w:sz w:val="18"/>
          <w:szCs w:val="18"/>
        </w:rPr>
      </w:pPr>
      <w:r>
        <w:rPr>
          <w:spacing w:val="-1"/>
          <w:sz w:val="18"/>
          <w:szCs w:val="18"/>
        </w:rPr>
        <w:t>注意:有时，在图层边对边对齐时，图层之间会出现接缝。这</w:t>
      </w:r>
      <w:r>
        <w:rPr>
          <w:spacing w:val="-2"/>
          <w:sz w:val="18"/>
          <w:szCs w:val="18"/>
        </w:rPr>
        <w:t>尤其是在边缘处相互连接以生成 3D 对象</w:t>
      </w:r>
      <w:r>
        <w:rPr>
          <w:sz w:val="18"/>
          <w:szCs w:val="18"/>
        </w:rPr>
        <w:t xml:space="preserve"> </w:t>
      </w:r>
      <w:r>
        <w:rPr>
          <w:spacing w:val="-1"/>
          <w:sz w:val="18"/>
          <w:szCs w:val="18"/>
        </w:rPr>
        <w:t>的 3D 图层的问题。在图层的边缘消除锯齿时，边缘具有某种部分透明度。在两个 50% 透明区域重叠时，</w:t>
      </w:r>
      <w:r>
        <w:rPr>
          <w:spacing w:val="11"/>
          <w:sz w:val="18"/>
          <w:szCs w:val="18"/>
        </w:rPr>
        <w:t xml:space="preserve"> </w:t>
      </w:r>
      <w:r>
        <w:rPr>
          <w:sz w:val="18"/>
          <w:szCs w:val="18"/>
        </w:rPr>
        <w:t>结果不是 100% 不透明，而是 75% 不透明，因为默认操作是乘法。（光照的 50% 通过一个图层，然后剩</w:t>
      </w:r>
      <w:r>
        <w:rPr>
          <w:spacing w:val="5"/>
          <w:sz w:val="18"/>
          <w:szCs w:val="18"/>
        </w:rPr>
        <w:t xml:space="preserve"> </w:t>
      </w:r>
      <w:r>
        <w:rPr>
          <w:spacing w:val="-2"/>
          <w:sz w:val="18"/>
          <w:szCs w:val="18"/>
        </w:rPr>
        <w:t>余光照的 50% 通过下一个图层， 因此 25% 通过系统。）这类似于现实世界中的部分透明度。但是，在某</w:t>
      </w:r>
      <w:r>
        <w:rPr>
          <w:spacing w:val="14"/>
          <w:sz w:val="18"/>
          <w:szCs w:val="18"/>
        </w:rPr>
        <w:t xml:space="preserve"> </w:t>
      </w:r>
      <w:r>
        <w:rPr>
          <w:spacing w:val="-1"/>
          <w:sz w:val="18"/>
          <w:szCs w:val="18"/>
        </w:rPr>
        <w:t>些情况下，您不需要此默认混合。您希望两个 50% 不透明区域组合以进行无</w:t>
      </w:r>
      <w:r>
        <w:rPr>
          <w:spacing w:val="-2"/>
          <w:sz w:val="18"/>
          <w:szCs w:val="18"/>
        </w:rPr>
        <w:t>缝的不透明连接。您希望添加</w:t>
      </w:r>
      <w:r>
        <w:rPr>
          <w:sz w:val="18"/>
          <w:szCs w:val="18"/>
        </w:rPr>
        <w:t xml:space="preserve"> </w:t>
      </w:r>
      <w:r>
        <w:rPr>
          <w:spacing w:val="-2"/>
          <w:sz w:val="18"/>
          <w:szCs w:val="18"/>
        </w:rPr>
        <w:t>Alpha 值。在这些情况下，</w:t>
      </w:r>
      <w:r>
        <w:rPr>
          <w:spacing w:val="-20"/>
          <w:sz w:val="18"/>
          <w:szCs w:val="18"/>
        </w:rPr>
        <w:t xml:space="preserve"> </w:t>
      </w:r>
      <w:r>
        <w:rPr>
          <w:spacing w:val="-2"/>
          <w:sz w:val="18"/>
          <w:szCs w:val="18"/>
        </w:rPr>
        <w:t>可使用“Alpha 添加”混合模式。</w:t>
      </w:r>
    </w:p>
    <w:p>
      <w:pPr>
        <w:pStyle w:val="2"/>
        <w:spacing w:before="101" w:line="294" w:lineRule="auto"/>
        <w:ind w:left="16" w:right="21" w:firstLine="367"/>
        <w:rPr>
          <w:sz w:val="18"/>
          <w:szCs w:val="18"/>
        </w:rPr>
      </w:pPr>
      <w:r>
        <w:rPr>
          <w:spacing w:val="-2"/>
          <w:sz w:val="18"/>
          <w:szCs w:val="18"/>
        </w:rPr>
        <w:t>冷光预乘：在合成之后，</w:t>
      </w:r>
      <w:r>
        <w:rPr>
          <w:spacing w:val="-41"/>
          <w:sz w:val="18"/>
          <w:szCs w:val="18"/>
        </w:rPr>
        <w:t xml:space="preserve"> </w:t>
      </w:r>
      <w:r>
        <w:rPr>
          <w:spacing w:val="-2"/>
          <w:sz w:val="18"/>
          <w:szCs w:val="18"/>
        </w:rPr>
        <w:t>通过将超过 Alpha 通道值</w:t>
      </w:r>
      <w:r>
        <w:rPr>
          <w:spacing w:val="-3"/>
          <w:sz w:val="18"/>
          <w:szCs w:val="18"/>
        </w:rPr>
        <w:t>的颜色值添加到合成中来防止修剪这些颜色值。用</w:t>
      </w:r>
      <w:r>
        <w:rPr>
          <w:sz w:val="18"/>
          <w:szCs w:val="18"/>
        </w:rPr>
        <w:t xml:space="preserve"> </w:t>
      </w:r>
      <w:r>
        <w:rPr>
          <w:spacing w:val="-2"/>
          <w:sz w:val="18"/>
          <w:szCs w:val="18"/>
        </w:rPr>
        <w:t>于使用预乘 Alpha 通道从素材合成渲染镜头或光照效果（例如镜头光晕）。在从其他制造商提供的修边软</w:t>
      </w:r>
      <w:r>
        <w:rPr>
          <w:spacing w:val="14"/>
          <w:sz w:val="18"/>
          <w:szCs w:val="18"/>
        </w:rPr>
        <w:t xml:space="preserve"> </w:t>
      </w:r>
      <w:r>
        <w:rPr>
          <w:sz w:val="18"/>
          <w:szCs w:val="18"/>
        </w:rPr>
        <w:t>件合成素材时，也可以改善结果。在应用此模式时，您可以通过将预乘 Alpha 源素材的解释更改为直接</w:t>
      </w:r>
      <w:r>
        <w:rPr>
          <w:spacing w:val="1"/>
          <w:sz w:val="18"/>
          <w:szCs w:val="18"/>
        </w:rPr>
        <w:t xml:space="preserve">  </w:t>
      </w:r>
      <w:r>
        <w:rPr>
          <w:sz w:val="18"/>
          <w:szCs w:val="18"/>
        </w:rPr>
        <w:t>Alpha 来获得最佳结果。</w:t>
      </w:r>
    </w:p>
    <w:p>
      <w:pPr>
        <w:spacing w:line="351" w:lineRule="auto"/>
        <w:rPr>
          <w:rFonts w:ascii="Arial"/>
          <w:sz w:val="21"/>
        </w:rPr>
      </w:pPr>
    </w:p>
    <w:p>
      <w:pPr>
        <w:pStyle w:val="2"/>
        <w:spacing w:before="59" w:line="222" w:lineRule="auto"/>
        <w:ind w:left="25"/>
        <w:outlineLvl w:val="0"/>
        <w:rPr>
          <w:sz w:val="18"/>
          <w:szCs w:val="18"/>
        </w:rPr>
      </w:pPr>
      <w:bookmarkStart w:id="74" w:name="bookmark75"/>
      <w:bookmarkEnd w:id="74"/>
      <w:r>
        <w:rPr>
          <w:spacing w:val="-1"/>
          <w:sz w:val="18"/>
          <w:szCs w:val="18"/>
          <w14:textOutline w14:w="3314" w14:cap="flat" w14:cmpd="sng">
            <w14:solidFill>
              <w14:srgbClr w14:val="000000"/>
            </w14:solidFill>
            <w14:prstDash w14:val="solid"/>
            <w14:miter w14:val="10"/>
          </w14:textOutline>
        </w:rPr>
        <w:t>3.7、图层样式</w:t>
      </w:r>
    </w:p>
    <w:p>
      <w:pPr>
        <w:pStyle w:val="2"/>
        <w:spacing w:before="95" w:line="271" w:lineRule="auto"/>
        <w:ind w:left="35" w:right="44" w:firstLine="344"/>
        <w:rPr>
          <w:sz w:val="18"/>
          <w:szCs w:val="18"/>
        </w:rPr>
      </w:pPr>
      <w:r>
        <w:rPr>
          <w:spacing w:val="-2"/>
          <w:sz w:val="18"/>
          <w:szCs w:val="18"/>
        </w:rPr>
        <w:t>PS</w:t>
      </w:r>
      <w:r>
        <w:rPr>
          <w:spacing w:val="-39"/>
          <w:sz w:val="18"/>
          <w:szCs w:val="18"/>
        </w:rPr>
        <w:t xml:space="preserve"> </w:t>
      </w:r>
      <w:r>
        <w:rPr>
          <w:spacing w:val="-2"/>
          <w:sz w:val="18"/>
          <w:szCs w:val="18"/>
        </w:rPr>
        <w:t>提供了各种图层样式（例如阴影、发光和斜面）来更改图层的外观。在导入</w:t>
      </w:r>
      <w:r>
        <w:rPr>
          <w:spacing w:val="-41"/>
          <w:sz w:val="18"/>
          <w:szCs w:val="18"/>
        </w:rPr>
        <w:t xml:space="preserve"> </w:t>
      </w:r>
      <w:r>
        <w:rPr>
          <w:spacing w:val="-2"/>
          <w:sz w:val="18"/>
          <w:szCs w:val="18"/>
        </w:rPr>
        <w:t>PS</w:t>
      </w:r>
      <w:r>
        <w:rPr>
          <w:spacing w:val="-27"/>
          <w:sz w:val="18"/>
          <w:szCs w:val="18"/>
        </w:rPr>
        <w:t xml:space="preserve"> </w:t>
      </w:r>
      <w:r>
        <w:rPr>
          <w:spacing w:val="-2"/>
          <w:sz w:val="18"/>
          <w:szCs w:val="18"/>
        </w:rPr>
        <w:t>图层时，</w:t>
      </w:r>
      <w:r>
        <w:rPr>
          <w:spacing w:val="-27"/>
          <w:sz w:val="18"/>
          <w:szCs w:val="18"/>
        </w:rPr>
        <w:t xml:space="preserve"> </w:t>
      </w:r>
      <w:r>
        <w:rPr>
          <w:spacing w:val="-2"/>
          <w:sz w:val="18"/>
          <w:szCs w:val="18"/>
        </w:rPr>
        <w:t>A</w:t>
      </w:r>
      <w:r>
        <w:rPr>
          <w:spacing w:val="-3"/>
          <w:sz w:val="18"/>
          <w:szCs w:val="18"/>
        </w:rPr>
        <w:t>E</w:t>
      </w:r>
      <w:r>
        <w:rPr>
          <w:spacing w:val="-38"/>
          <w:sz w:val="18"/>
          <w:szCs w:val="18"/>
        </w:rPr>
        <w:t xml:space="preserve"> </w:t>
      </w:r>
      <w:r>
        <w:rPr>
          <w:spacing w:val="-3"/>
          <w:sz w:val="18"/>
          <w:szCs w:val="18"/>
        </w:rPr>
        <w:t>可以保</w:t>
      </w:r>
      <w:r>
        <w:rPr>
          <w:sz w:val="18"/>
          <w:szCs w:val="18"/>
        </w:rPr>
        <w:t xml:space="preserve"> </w:t>
      </w:r>
      <w:r>
        <w:rPr>
          <w:spacing w:val="-1"/>
          <w:sz w:val="18"/>
          <w:szCs w:val="18"/>
        </w:rPr>
        <w:t>留这些图层样式。您也可以在</w:t>
      </w:r>
      <w:r>
        <w:rPr>
          <w:spacing w:val="-45"/>
          <w:sz w:val="18"/>
          <w:szCs w:val="18"/>
        </w:rPr>
        <w:t xml:space="preserve"> </w:t>
      </w:r>
      <w:r>
        <w:rPr>
          <w:spacing w:val="-1"/>
          <w:sz w:val="18"/>
          <w:szCs w:val="18"/>
        </w:rPr>
        <w:t>AE</w:t>
      </w:r>
      <w:r>
        <w:rPr>
          <w:spacing w:val="-27"/>
          <w:sz w:val="18"/>
          <w:szCs w:val="18"/>
        </w:rPr>
        <w:t xml:space="preserve"> </w:t>
      </w:r>
      <w:r>
        <w:rPr>
          <w:spacing w:val="-1"/>
          <w:sz w:val="18"/>
          <w:szCs w:val="18"/>
        </w:rPr>
        <w:t>中应用图层样式并为其属性制作动画。</w:t>
      </w:r>
    </w:p>
    <w:p>
      <w:pPr>
        <w:pStyle w:val="2"/>
        <w:spacing w:before="96" w:line="222" w:lineRule="auto"/>
        <w:ind w:left="383"/>
        <w:rPr>
          <w:sz w:val="18"/>
          <w:szCs w:val="18"/>
        </w:rPr>
      </w:pPr>
      <w:r>
        <w:rPr>
          <w:spacing w:val="-1"/>
          <w:sz w:val="18"/>
          <w:szCs w:val="18"/>
        </w:rPr>
        <w:t>可以在</w:t>
      </w:r>
      <w:r>
        <w:rPr>
          <w:spacing w:val="-45"/>
          <w:sz w:val="18"/>
          <w:szCs w:val="18"/>
        </w:rPr>
        <w:t xml:space="preserve"> </w:t>
      </w:r>
      <w:r>
        <w:rPr>
          <w:spacing w:val="-1"/>
          <w:sz w:val="18"/>
          <w:szCs w:val="18"/>
        </w:rPr>
        <w:t>AE</w:t>
      </w:r>
      <w:r>
        <w:rPr>
          <w:spacing w:val="-28"/>
          <w:sz w:val="18"/>
          <w:szCs w:val="18"/>
        </w:rPr>
        <w:t xml:space="preserve"> </w:t>
      </w:r>
      <w:r>
        <w:rPr>
          <w:spacing w:val="-1"/>
          <w:sz w:val="18"/>
          <w:szCs w:val="18"/>
        </w:rPr>
        <w:t>中复制并粘贴任何图层样式，包括以 PS</w:t>
      </w:r>
      <w:r>
        <w:rPr>
          <w:spacing w:val="-2"/>
          <w:sz w:val="18"/>
          <w:szCs w:val="18"/>
        </w:rPr>
        <w:t>D 文件形式导入</w:t>
      </w:r>
      <w:r>
        <w:rPr>
          <w:spacing w:val="-45"/>
          <w:sz w:val="18"/>
          <w:szCs w:val="18"/>
        </w:rPr>
        <w:t xml:space="preserve"> </w:t>
      </w:r>
      <w:r>
        <w:rPr>
          <w:spacing w:val="-2"/>
          <w:sz w:val="18"/>
          <w:szCs w:val="18"/>
        </w:rPr>
        <w:t>AE</w:t>
      </w:r>
      <w:r>
        <w:rPr>
          <w:spacing w:val="-22"/>
          <w:sz w:val="18"/>
          <w:szCs w:val="18"/>
        </w:rPr>
        <w:t xml:space="preserve"> </w:t>
      </w:r>
      <w:r>
        <w:rPr>
          <w:spacing w:val="-2"/>
          <w:sz w:val="18"/>
          <w:szCs w:val="18"/>
        </w:rPr>
        <w:t>中的图层样式。</w:t>
      </w:r>
    </w:p>
    <w:p>
      <w:pPr>
        <w:pStyle w:val="2"/>
        <w:spacing w:before="96" w:line="271" w:lineRule="auto"/>
        <w:ind w:left="10" w:right="50" w:firstLine="382"/>
        <w:rPr>
          <w:sz w:val="18"/>
          <w:szCs w:val="18"/>
        </w:rPr>
      </w:pPr>
      <w:r>
        <w:rPr>
          <w:spacing w:val="-2"/>
          <w:sz w:val="18"/>
          <w:szCs w:val="18"/>
        </w:rPr>
        <w:t>除了添加视觉元素的图层样式（例如投影或颜色叠加）</w:t>
      </w:r>
      <w:r>
        <w:rPr>
          <w:spacing w:val="-20"/>
          <w:sz w:val="18"/>
          <w:szCs w:val="18"/>
        </w:rPr>
        <w:t xml:space="preserve"> </w:t>
      </w:r>
      <w:r>
        <w:rPr>
          <w:spacing w:val="-2"/>
          <w:sz w:val="18"/>
          <w:szCs w:val="18"/>
        </w:rPr>
        <w:t>之外，每个图层的“图层样式”属性组还包含</w:t>
      </w:r>
      <w:r>
        <w:rPr>
          <w:sz w:val="18"/>
          <w:szCs w:val="18"/>
        </w:rPr>
        <w:t xml:space="preserve"> “混合选项”属性组。您可以使用“混合选项”设置来实现对混合操作的强大而</w:t>
      </w:r>
      <w:r>
        <w:rPr>
          <w:spacing w:val="-1"/>
          <w:sz w:val="18"/>
          <w:szCs w:val="18"/>
        </w:rPr>
        <w:t>灵活的控制。</w:t>
      </w:r>
    </w:p>
    <w:p>
      <w:pPr>
        <w:pStyle w:val="2"/>
        <w:spacing w:before="97" w:line="287" w:lineRule="auto"/>
        <w:ind w:left="24" w:right="49" w:firstLine="366"/>
        <w:rPr>
          <w:sz w:val="18"/>
          <w:szCs w:val="18"/>
        </w:rPr>
      </w:pPr>
      <w:r>
        <w:rPr>
          <w:spacing w:val="-3"/>
          <w:sz w:val="18"/>
          <w:szCs w:val="18"/>
        </w:rPr>
        <w:t>虽然图层样式在</w:t>
      </w:r>
      <w:r>
        <w:rPr>
          <w:spacing w:val="-27"/>
          <w:sz w:val="18"/>
          <w:szCs w:val="18"/>
        </w:rPr>
        <w:t xml:space="preserve"> </w:t>
      </w:r>
      <w:r>
        <w:rPr>
          <w:spacing w:val="-3"/>
          <w:sz w:val="18"/>
          <w:szCs w:val="18"/>
        </w:rPr>
        <w:t>PS</w:t>
      </w:r>
      <w:r>
        <w:rPr>
          <w:spacing w:val="-27"/>
          <w:sz w:val="18"/>
          <w:szCs w:val="18"/>
        </w:rPr>
        <w:t xml:space="preserve"> </w:t>
      </w:r>
      <w:r>
        <w:rPr>
          <w:spacing w:val="-3"/>
          <w:sz w:val="18"/>
          <w:szCs w:val="18"/>
        </w:rPr>
        <w:t>中称为效果，</w:t>
      </w:r>
      <w:r>
        <w:rPr>
          <w:spacing w:val="-24"/>
          <w:sz w:val="18"/>
          <w:szCs w:val="18"/>
        </w:rPr>
        <w:t xml:space="preserve"> </w:t>
      </w:r>
      <w:r>
        <w:rPr>
          <w:spacing w:val="-3"/>
          <w:sz w:val="18"/>
          <w:szCs w:val="18"/>
        </w:rPr>
        <w:t>但它们的行为更像</w:t>
      </w:r>
      <w:r>
        <w:rPr>
          <w:spacing w:val="-44"/>
          <w:sz w:val="18"/>
          <w:szCs w:val="18"/>
        </w:rPr>
        <w:t xml:space="preserve"> </w:t>
      </w:r>
      <w:r>
        <w:rPr>
          <w:spacing w:val="-3"/>
          <w:sz w:val="18"/>
          <w:szCs w:val="18"/>
        </w:rPr>
        <w:t>AE</w:t>
      </w:r>
      <w:r>
        <w:rPr>
          <w:spacing w:val="-28"/>
          <w:sz w:val="18"/>
          <w:szCs w:val="18"/>
        </w:rPr>
        <w:t xml:space="preserve"> </w:t>
      </w:r>
      <w:r>
        <w:rPr>
          <w:spacing w:val="-3"/>
          <w:sz w:val="18"/>
          <w:szCs w:val="18"/>
        </w:rPr>
        <w:t>中的混合模式。图层样式在标准渲染顺序中位</w:t>
      </w:r>
      <w:r>
        <w:rPr>
          <w:sz w:val="18"/>
          <w:szCs w:val="18"/>
        </w:rPr>
        <w:t xml:space="preserve"> </w:t>
      </w:r>
      <w:r>
        <w:rPr>
          <w:spacing w:val="-2"/>
          <w:sz w:val="18"/>
          <w:szCs w:val="18"/>
        </w:rPr>
        <w:t>于变换之后，</w:t>
      </w:r>
      <w:r>
        <w:rPr>
          <w:spacing w:val="-8"/>
          <w:sz w:val="18"/>
          <w:szCs w:val="18"/>
        </w:rPr>
        <w:t xml:space="preserve"> </w:t>
      </w:r>
      <w:r>
        <w:rPr>
          <w:spacing w:val="-2"/>
          <w:sz w:val="18"/>
          <w:szCs w:val="18"/>
        </w:rPr>
        <w:t>而效果位于变换之前。另一个区别是每个图层样式直接与合成中的基础图层混合，而效果在</w:t>
      </w:r>
      <w:r>
        <w:rPr>
          <w:sz w:val="18"/>
          <w:szCs w:val="18"/>
        </w:rPr>
        <w:t xml:space="preserve"> </w:t>
      </w:r>
      <w:r>
        <w:rPr>
          <w:spacing w:val="-3"/>
          <w:sz w:val="18"/>
          <w:szCs w:val="18"/>
        </w:rPr>
        <w:t>它所应用于的图层上渲染，</w:t>
      </w:r>
      <w:r>
        <w:rPr>
          <w:spacing w:val="-19"/>
          <w:sz w:val="18"/>
          <w:szCs w:val="18"/>
        </w:rPr>
        <w:t xml:space="preserve"> </w:t>
      </w:r>
      <w:r>
        <w:rPr>
          <w:spacing w:val="-3"/>
          <w:sz w:val="18"/>
          <w:szCs w:val="18"/>
        </w:rPr>
        <w:t>然后其结果作为一个整体与基础图层交互。</w:t>
      </w:r>
    </w:p>
    <w:p>
      <w:pPr>
        <w:pStyle w:val="2"/>
        <w:spacing w:before="95" w:line="287" w:lineRule="auto"/>
        <w:ind w:left="20" w:right="21" w:firstLine="361"/>
        <w:rPr>
          <w:sz w:val="18"/>
          <w:szCs w:val="18"/>
        </w:rPr>
      </w:pPr>
      <w:r>
        <w:rPr>
          <w:spacing w:val="-2"/>
          <w:sz w:val="18"/>
          <w:szCs w:val="18"/>
        </w:rPr>
        <w:t>在导入包括图层的</w:t>
      </w:r>
      <w:r>
        <w:rPr>
          <w:spacing w:val="-29"/>
          <w:sz w:val="18"/>
          <w:szCs w:val="18"/>
        </w:rPr>
        <w:t xml:space="preserve"> </w:t>
      </w:r>
      <w:r>
        <w:rPr>
          <w:spacing w:val="-2"/>
          <w:sz w:val="18"/>
          <w:szCs w:val="18"/>
        </w:rPr>
        <w:t>PS</w:t>
      </w:r>
      <w:r>
        <w:rPr>
          <w:spacing w:val="-39"/>
          <w:sz w:val="18"/>
          <w:szCs w:val="18"/>
        </w:rPr>
        <w:t xml:space="preserve"> </w:t>
      </w:r>
      <w:r>
        <w:rPr>
          <w:spacing w:val="-2"/>
          <w:sz w:val="18"/>
          <w:szCs w:val="18"/>
        </w:rPr>
        <w:t>文件作为合成时，您可以保留可编辑图层样式或将图层样式合并到素材中。在您</w:t>
      </w:r>
      <w:r>
        <w:rPr>
          <w:sz w:val="18"/>
          <w:szCs w:val="18"/>
        </w:rPr>
        <w:t xml:space="preserve"> </w:t>
      </w:r>
      <w:r>
        <w:rPr>
          <w:spacing w:val="-2"/>
          <w:sz w:val="18"/>
          <w:szCs w:val="18"/>
        </w:rPr>
        <w:t>仅导入一个包括图层样式的图层时，</w:t>
      </w:r>
      <w:r>
        <w:rPr>
          <w:spacing w:val="-4"/>
          <w:sz w:val="18"/>
          <w:szCs w:val="18"/>
        </w:rPr>
        <w:t xml:space="preserve"> </w:t>
      </w:r>
      <w:r>
        <w:rPr>
          <w:spacing w:val="-2"/>
          <w:sz w:val="18"/>
          <w:szCs w:val="18"/>
        </w:rPr>
        <w:t>您可以选择忽略图层样式或将图层样式合并到素材中。您可以随时将</w:t>
      </w:r>
      <w:r>
        <w:rPr>
          <w:sz w:val="18"/>
          <w:szCs w:val="18"/>
        </w:rPr>
        <w:t xml:space="preserve"> </w:t>
      </w:r>
      <w:r>
        <w:rPr>
          <w:spacing w:val="-1"/>
          <w:sz w:val="18"/>
          <w:szCs w:val="18"/>
        </w:rPr>
        <w:t>合并的图层样式转换为基于</w:t>
      </w:r>
      <w:r>
        <w:rPr>
          <w:spacing w:val="-42"/>
          <w:sz w:val="18"/>
          <w:szCs w:val="18"/>
        </w:rPr>
        <w:t xml:space="preserve"> </w:t>
      </w:r>
      <w:r>
        <w:rPr>
          <w:spacing w:val="-1"/>
          <w:sz w:val="18"/>
          <w:szCs w:val="18"/>
        </w:rPr>
        <w:t>PS</w:t>
      </w:r>
      <w:r>
        <w:rPr>
          <w:spacing w:val="-37"/>
          <w:sz w:val="18"/>
          <w:szCs w:val="18"/>
        </w:rPr>
        <w:t xml:space="preserve"> </w:t>
      </w:r>
      <w:r>
        <w:rPr>
          <w:spacing w:val="-1"/>
          <w:sz w:val="18"/>
          <w:szCs w:val="18"/>
        </w:rPr>
        <w:t>素材项目的每个</w:t>
      </w:r>
      <w:r>
        <w:rPr>
          <w:spacing w:val="-45"/>
          <w:sz w:val="18"/>
          <w:szCs w:val="18"/>
        </w:rPr>
        <w:t xml:space="preserve"> </w:t>
      </w:r>
      <w:r>
        <w:rPr>
          <w:spacing w:val="-1"/>
          <w:sz w:val="18"/>
          <w:szCs w:val="18"/>
        </w:rPr>
        <w:t>A</w:t>
      </w:r>
      <w:r>
        <w:rPr>
          <w:spacing w:val="-2"/>
          <w:sz w:val="18"/>
          <w:szCs w:val="18"/>
        </w:rPr>
        <w:t>E</w:t>
      </w:r>
      <w:r>
        <w:rPr>
          <w:spacing w:val="-26"/>
          <w:sz w:val="18"/>
          <w:szCs w:val="18"/>
        </w:rPr>
        <w:t xml:space="preserve"> </w:t>
      </w:r>
      <w:r>
        <w:rPr>
          <w:spacing w:val="-2"/>
          <w:sz w:val="18"/>
          <w:szCs w:val="18"/>
        </w:rPr>
        <w:t>图层的可编辑图层样式。</w:t>
      </w:r>
    </w:p>
    <w:p>
      <w:pPr>
        <w:pStyle w:val="2"/>
        <w:spacing w:before="97" w:line="222" w:lineRule="auto"/>
        <w:ind w:left="376"/>
        <w:rPr>
          <w:sz w:val="18"/>
          <w:szCs w:val="18"/>
        </w:rPr>
      </w:pPr>
      <w:r>
        <w:rPr>
          <w:spacing w:val="-1"/>
          <w:sz w:val="18"/>
          <w:szCs w:val="18"/>
        </w:rPr>
        <w:t>AE</w:t>
      </w:r>
      <w:r>
        <w:rPr>
          <w:spacing w:val="-32"/>
          <w:sz w:val="18"/>
          <w:szCs w:val="18"/>
        </w:rPr>
        <w:t xml:space="preserve"> </w:t>
      </w:r>
      <w:r>
        <w:rPr>
          <w:spacing w:val="-1"/>
          <w:sz w:val="18"/>
          <w:szCs w:val="18"/>
        </w:rPr>
        <w:t>可以保留导入的</w:t>
      </w:r>
      <w:r>
        <w:rPr>
          <w:spacing w:val="-47"/>
          <w:sz w:val="18"/>
          <w:szCs w:val="18"/>
        </w:rPr>
        <w:t xml:space="preserve"> </w:t>
      </w:r>
      <w:r>
        <w:rPr>
          <w:spacing w:val="-1"/>
          <w:sz w:val="18"/>
          <w:szCs w:val="18"/>
        </w:rPr>
        <w:t>PS</w:t>
      </w:r>
      <w:r>
        <w:rPr>
          <w:spacing w:val="-39"/>
          <w:sz w:val="18"/>
          <w:szCs w:val="18"/>
        </w:rPr>
        <w:t xml:space="preserve"> </w:t>
      </w:r>
      <w:r>
        <w:rPr>
          <w:spacing w:val="-1"/>
          <w:sz w:val="18"/>
          <w:szCs w:val="18"/>
        </w:rPr>
        <w:t>文件中的所有图层样式，但您只能在</w:t>
      </w:r>
      <w:r>
        <w:rPr>
          <w:spacing w:val="-44"/>
          <w:sz w:val="18"/>
          <w:szCs w:val="18"/>
        </w:rPr>
        <w:t xml:space="preserve"> </w:t>
      </w:r>
      <w:r>
        <w:rPr>
          <w:spacing w:val="-1"/>
          <w:sz w:val="18"/>
          <w:szCs w:val="18"/>
        </w:rPr>
        <w:t>AE</w:t>
      </w:r>
      <w:r>
        <w:rPr>
          <w:spacing w:val="-27"/>
          <w:sz w:val="18"/>
          <w:szCs w:val="18"/>
        </w:rPr>
        <w:t xml:space="preserve"> </w:t>
      </w:r>
      <w:r>
        <w:rPr>
          <w:spacing w:val="-1"/>
          <w:sz w:val="18"/>
          <w:szCs w:val="18"/>
        </w:rPr>
        <w:t>中添加和修改一些图层样式和控制。</w:t>
      </w:r>
    </w:p>
    <w:p>
      <w:pPr>
        <w:pStyle w:val="2"/>
        <w:spacing w:before="95" w:line="222" w:lineRule="auto"/>
        <w:ind w:left="25"/>
        <w:outlineLvl w:val="0"/>
        <w:rPr>
          <w:sz w:val="18"/>
          <w:szCs w:val="18"/>
        </w:rPr>
      </w:pPr>
      <w:bookmarkStart w:id="75" w:name="bookmark76"/>
      <w:bookmarkEnd w:id="75"/>
      <w:r>
        <w:rPr>
          <w:sz w:val="18"/>
          <w:szCs w:val="18"/>
          <w14:textOutline w14:w="3314" w14:cap="flat" w14:cmpd="sng">
            <w14:solidFill>
              <w14:srgbClr w14:val="000000"/>
            </w14:solidFill>
            <w14:prstDash w14:val="solid"/>
            <w14:miter w14:val="10"/>
          </w14:textOutline>
        </w:rPr>
        <w:t>3.7.1、应用和编辑的图层样式</w:t>
      </w:r>
    </w:p>
    <w:p>
      <w:pPr>
        <w:pStyle w:val="2"/>
        <w:spacing w:before="96" w:line="222" w:lineRule="auto"/>
        <w:ind w:left="384"/>
        <w:rPr>
          <w:sz w:val="18"/>
          <w:szCs w:val="18"/>
        </w:rPr>
      </w:pPr>
      <w:r>
        <w:rPr>
          <w:spacing w:val="-1"/>
          <w:sz w:val="18"/>
          <w:szCs w:val="18"/>
        </w:rPr>
        <w:t>投影：添加落在图层后面的阴影。</w:t>
      </w:r>
    </w:p>
    <w:p>
      <w:pPr>
        <w:pStyle w:val="2"/>
        <w:spacing w:before="96" w:line="312" w:lineRule="exact"/>
        <w:ind w:left="404"/>
        <w:rPr>
          <w:sz w:val="18"/>
          <w:szCs w:val="18"/>
        </w:rPr>
      </w:pPr>
      <w:r>
        <w:rPr>
          <w:spacing w:val="-4"/>
          <w:position w:val="9"/>
          <w:sz w:val="18"/>
          <w:szCs w:val="18"/>
        </w:rPr>
        <w:t>内阴影：</w:t>
      </w:r>
      <w:r>
        <w:rPr>
          <w:spacing w:val="-15"/>
          <w:position w:val="9"/>
          <w:sz w:val="18"/>
          <w:szCs w:val="18"/>
        </w:rPr>
        <w:t xml:space="preserve"> </w:t>
      </w:r>
      <w:r>
        <w:rPr>
          <w:spacing w:val="-4"/>
          <w:position w:val="9"/>
          <w:sz w:val="18"/>
          <w:szCs w:val="18"/>
        </w:rPr>
        <w:t>添加落在图层内容中的阴影，从而使图层具有凹陷外观。</w:t>
      </w:r>
    </w:p>
    <w:p>
      <w:pPr>
        <w:pStyle w:val="2"/>
        <w:spacing w:before="1" w:line="221" w:lineRule="auto"/>
        <w:ind w:left="386"/>
        <w:rPr>
          <w:sz w:val="18"/>
          <w:szCs w:val="18"/>
        </w:rPr>
      </w:pPr>
      <w:r>
        <w:rPr>
          <w:spacing w:val="-4"/>
          <w:sz w:val="18"/>
          <w:szCs w:val="18"/>
        </w:rPr>
        <w:t>外发光：</w:t>
      </w:r>
      <w:r>
        <w:rPr>
          <w:spacing w:val="-20"/>
          <w:sz w:val="18"/>
          <w:szCs w:val="18"/>
        </w:rPr>
        <w:t xml:space="preserve"> </w:t>
      </w:r>
      <w:r>
        <w:rPr>
          <w:spacing w:val="-4"/>
          <w:sz w:val="18"/>
          <w:szCs w:val="18"/>
        </w:rPr>
        <w:t>添加从图层内容向外发出的光线。</w:t>
      </w:r>
    </w:p>
    <w:p>
      <w:pPr>
        <w:pStyle w:val="2"/>
        <w:spacing w:before="95" w:line="222" w:lineRule="auto"/>
        <w:ind w:left="404"/>
        <w:rPr>
          <w:sz w:val="18"/>
          <w:szCs w:val="18"/>
        </w:rPr>
      </w:pPr>
      <w:r>
        <w:rPr>
          <w:spacing w:val="-5"/>
          <w:sz w:val="18"/>
          <w:szCs w:val="18"/>
        </w:rPr>
        <w:t>内发光：</w:t>
      </w:r>
      <w:r>
        <w:rPr>
          <w:spacing w:val="-20"/>
          <w:sz w:val="18"/>
          <w:szCs w:val="18"/>
        </w:rPr>
        <w:t xml:space="preserve"> </w:t>
      </w:r>
      <w:r>
        <w:rPr>
          <w:spacing w:val="-5"/>
          <w:sz w:val="18"/>
          <w:szCs w:val="18"/>
        </w:rPr>
        <w:t>添加从图层内容向里发出的光线。</w:t>
      </w:r>
    </w:p>
    <w:p>
      <w:pPr>
        <w:pStyle w:val="2"/>
        <w:spacing w:before="95" w:line="269" w:lineRule="auto"/>
        <w:ind w:left="22" w:right="54" w:firstLine="541"/>
        <w:rPr>
          <w:sz w:val="18"/>
          <w:szCs w:val="18"/>
        </w:rPr>
      </w:pPr>
      <w:r>
        <w:rPr>
          <w:spacing w:val="-2"/>
          <w:sz w:val="18"/>
          <w:szCs w:val="18"/>
        </w:rPr>
        <w:t>斜面和浮雕：</w:t>
      </w:r>
      <w:r>
        <w:rPr>
          <w:spacing w:val="-17"/>
          <w:sz w:val="18"/>
          <w:szCs w:val="18"/>
        </w:rPr>
        <w:t xml:space="preserve"> </w:t>
      </w:r>
      <w:r>
        <w:rPr>
          <w:spacing w:val="-2"/>
          <w:sz w:val="18"/>
          <w:szCs w:val="18"/>
        </w:rPr>
        <w:t>添加高光和阴影的各种组合。如果您要对斜面的高光和阴影应用不同的混合模式，请</w:t>
      </w:r>
      <w:r>
        <w:rPr>
          <w:sz w:val="18"/>
          <w:szCs w:val="18"/>
        </w:rPr>
        <w:t xml:space="preserve"> 使用“斜面和浮雕”图层样式而非“斜面</w:t>
      </w:r>
      <w:r>
        <w:rPr>
          <w:spacing w:val="-45"/>
          <w:sz w:val="18"/>
          <w:szCs w:val="18"/>
        </w:rPr>
        <w:t xml:space="preserve"> </w:t>
      </w:r>
      <w:r>
        <w:rPr>
          <w:sz w:val="18"/>
          <w:szCs w:val="18"/>
        </w:rPr>
        <w:t>Alph</w:t>
      </w:r>
      <w:r>
        <w:rPr>
          <w:spacing w:val="-1"/>
          <w:sz w:val="18"/>
          <w:szCs w:val="18"/>
        </w:rPr>
        <w:t>a”效果</w:t>
      </w:r>
    </w:p>
    <w:p>
      <w:pPr>
        <w:pStyle w:val="2"/>
        <w:spacing w:before="101" w:line="312" w:lineRule="exact"/>
        <w:ind w:left="383"/>
        <w:rPr>
          <w:sz w:val="18"/>
          <w:szCs w:val="18"/>
        </w:rPr>
      </w:pPr>
      <w:r>
        <w:rPr>
          <w:spacing w:val="-1"/>
          <w:position w:val="9"/>
          <w:sz w:val="18"/>
          <w:szCs w:val="18"/>
        </w:rPr>
        <w:t>光泽：应用创建光滑光泽的内部阴影。</w:t>
      </w:r>
    </w:p>
    <w:p>
      <w:pPr>
        <w:pStyle w:val="2"/>
        <w:spacing w:before="1" w:line="221" w:lineRule="auto"/>
        <w:ind w:left="381"/>
        <w:rPr>
          <w:sz w:val="18"/>
          <w:szCs w:val="18"/>
        </w:rPr>
      </w:pPr>
      <w:r>
        <w:rPr>
          <w:spacing w:val="-1"/>
          <w:sz w:val="18"/>
          <w:szCs w:val="18"/>
        </w:rPr>
        <w:t>颜色叠加：使用颜色填充图层的内容。</w:t>
      </w:r>
    </w:p>
    <w:p>
      <w:pPr>
        <w:pStyle w:val="2"/>
        <w:spacing w:before="95" w:line="222" w:lineRule="auto"/>
        <w:ind w:left="382"/>
        <w:rPr>
          <w:sz w:val="18"/>
          <w:szCs w:val="18"/>
        </w:rPr>
      </w:pPr>
      <w:r>
        <w:rPr>
          <w:spacing w:val="-1"/>
          <w:sz w:val="18"/>
          <w:szCs w:val="18"/>
        </w:rPr>
        <w:t>渐变叠加：使用渐变填充图层的内容。</w:t>
      </w:r>
    </w:p>
    <w:p>
      <w:pPr>
        <w:pStyle w:val="2"/>
        <w:spacing w:before="96" w:line="222" w:lineRule="auto"/>
        <w:ind w:left="383"/>
        <w:rPr>
          <w:sz w:val="18"/>
          <w:szCs w:val="18"/>
        </w:rPr>
      </w:pPr>
      <w:r>
        <w:rPr>
          <w:spacing w:val="-1"/>
          <w:sz w:val="18"/>
          <w:szCs w:val="18"/>
        </w:rPr>
        <w:t>描边：描画图层内容的轮廓。</w:t>
      </w:r>
    </w:p>
    <w:p>
      <w:pPr>
        <w:spacing w:line="347" w:lineRule="auto"/>
        <w:rPr>
          <w:rFonts w:ascii="Arial"/>
          <w:sz w:val="21"/>
        </w:rPr>
      </w:pPr>
    </w:p>
    <w:p>
      <w:pPr>
        <w:pStyle w:val="2"/>
        <w:spacing w:before="59" w:line="222" w:lineRule="auto"/>
        <w:ind w:left="25"/>
        <w:outlineLvl w:val="0"/>
        <w:rPr>
          <w:sz w:val="18"/>
          <w:szCs w:val="18"/>
        </w:rPr>
      </w:pPr>
      <w:bookmarkStart w:id="76" w:name="bookmark77"/>
      <w:bookmarkEnd w:id="76"/>
      <w:r>
        <w:rPr>
          <w:sz w:val="18"/>
          <w:szCs w:val="18"/>
          <w14:textOutline w14:w="3314" w14:cap="flat" w14:cmpd="sng">
            <w14:solidFill>
              <w14:srgbClr w14:val="000000"/>
            </w14:solidFill>
            <w14:prstDash w14:val="solid"/>
            <w14:miter w14:val="10"/>
          </w14:textOutline>
        </w:rPr>
        <w:t>3.7.2、添加、删除和转换图层样式</w:t>
      </w:r>
    </w:p>
    <w:p>
      <w:pPr>
        <w:pStyle w:val="2"/>
        <w:spacing w:before="95" w:line="271" w:lineRule="auto"/>
        <w:ind w:left="10" w:right="20" w:firstLine="372"/>
        <w:rPr>
          <w:sz w:val="18"/>
          <w:szCs w:val="18"/>
        </w:rPr>
      </w:pPr>
      <w:r>
        <w:rPr>
          <w:spacing w:val="-7"/>
          <w:sz w:val="18"/>
          <w:szCs w:val="18"/>
        </w:rPr>
        <w:t>要将合并的图层样式转换为可编辑图层样式，请选择一个或多个图层，然后选择“图层</w:t>
      </w:r>
      <w:r>
        <w:rPr>
          <w:spacing w:val="-8"/>
          <w:sz w:val="18"/>
          <w:szCs w:val="18"/>
        </w:rPr>
        <w:t>”&gt;“图层样式”&gt;</w:t>
      </w:r>
      <w:r>
        <w:rPr>
          <w:sz w:val="18"/>
          <w:szCs w:val="18"/>
        </w:rPr>
        <w:t xml:space="preserve"> “转换为可编辑样式”。</w:t>
      </w:r>
    </w:p>
    <w:p>
      <w:pPr>
        <w:pStyle w:val="2"/>
        <w:spacing w:before="95" w:line="271" w:lineRule="auto"/>
        <w:ind w:left="383" w:right="432"/>
        <w:rPr>
          <w:sz w:val="18"/>
          <w:szCs w:val="18"/>
        </w:rPr>
      </w:pPr>
      <w:r>
        <w:rPr>
          <w:spacing w:val="-3"/>
          <w:sz w:val="18"/>
          <w:szCs w:val="18"/>
        </w:rPr>
        <w:t>要将图层样式添加到所选图层中，请选择“图层”&gt;“图层样式”，然后从菜单中选择图层样式。</w:t>
      </w:r>
      <w:r>
        <w:rPr>
          <w:spacing w:val="9"/>
          <w:sz w:val="18"/>
          <w:szCs w:val="18"/>
        </w:rPr>
        <w:t xml:space="preserve"> </w:t>
      </w:r>
      <w:r>
        <w:rPr>
          <w:spacing w:val="-4"/>
          <w:sz w:val="18"/>
          <w:szCs w:val="18"/>
        </w:rPr>
        <w:t>要删除图层样式，</w:t>
      </w:r>
      <w:r>
        <w:rPr>
          <w:spacing w:val="-23"/>
          <w:sz w:val="18"/>
          <w:szCs w:val="18"/>
        </w:rPr>
        <w:t xml:space="preserve"> </w:t>
      </w:r>
      <w:r>
        <w:rPr>
          <w:spacing w:val="-4"/>
          <w:sz w:val="18"/>
          <w:szCs w:val="18"/>
        </w:rPr>
        <w:t>请在“时间轴”面板中选择它</w:t>
      </w:r>
      <w:r>
        <w:rPr>
          <w:spacing w:val="-5"/>
          <w:sz w:val="18"/>
          <w:szCs w:val="18"/>
        </w:rPr>
        <w:t>，</w:t>
      </w:r>
      <w:r>
        <w:rPr>
          <w:spacing w:val="-21"/>
          <w:sz w:val="18"/>
          <w:szCs w:val="18"/>
        </w:rPr>
        <w:t xml:space="preserve"> </w:t>
      </w:r>
      <w:r>
        <w:rPr>
          <w:spacing w:val="-5"/>
          <w:sz w:val="18"/>
          <w:szCs w:val="18"/>
        </w:rPr>
        <w:t>然后按 Delete 键。</w:t>
      </w:r>
    </w:p>
    <w:p>
      <w:pPr>
        <w:pStyle w:val="2"/>
        <w:spacing w:before="97" w:line="222" w:lineRule="auto"/>
        <w:ind w:left="22"/>
        <w:rPr>
          <w:sz w:val="18"/>
          <w:szCs w:val="18"/>
        </w:rPr>
      </w:pPr>
      <w:r>
        <w:rPr>
          <w:spacing w:val="-2"/>
          <w:sz w:val="18"/>
          <w:szCs w:val="18"/>
        </w:rPr>
        <w:t>要删除所选图层中的所有图层样式，</w:t>
      </w:r>
      <w:r>
        <w:rPr>
          <w:spacing w:val="-16"/>
          <w:sz w:val="18"/>
          <w:szCs w:val="18"/>
        </w:rPr>
        <w:t xml:space="preserve"> </w:t>
      </w:r>
      <w:r>
        <w:rPr>
          <w:spacing w:val="-2"/>
          <w:sz w:val="18"/>
          <w:szCs w:val="18"/>
        </w:rPr>
        <w:t>请选择“图层”&gt;“图层样式”&gt;“全部移除”。</w:t>
      </w:r>
    </w:p>
    <w:p>
      <w:pPr>
        <w:pStyle w:val="2"/>
        <w:spacing w:before="95" w:line="271" w:lineRule="auto"/>
        <w:ind w:left="21" w:firstLine="359"/>
        <w:rPr>
          <w:sz w:val="18"/>
          <w:szCs w:val="18"/>
        </w:rPr>
      </w:pPr>
      <w:r>
        <w:rPr>
          <w:spacing w:val="-1"/>
          <w:sz w:val="18"/>
          <w:szCs w:val="18"/>
        </w:rPr>
        <w:t>在将图层样式应用于矢量图层（例如文本图层、形状图层或基于 Illustrator 素材项目的图层）时，</w:t>
      </w:r>
      <w:r>
        <w:rPr>
          <w:spacing w:val="5"/>
          <w:sz w:val="18"/>
          <w:szCs w:val="18"/>
        </w:rPr>
        <w:t xml:space="preserve"> </w:t>
      </w:r>
      <w:r>
        <w:rPr>
          <w:sz w:val="18"/>
          <w:szCs w:val="18"/>
        </w:rPr>
        <w:t>应用于图层的内容边缘的视觉元素将应用于矢量对象（例如文本字符或形状）的轮廓。在将图层</w:t>
      </w:r>
      <w:r>
        <w:rPr>
          <w:spacing w:val="-1"/>
          <w:sz w:val="18"/>
          <w:szCs w:val="18"/>
        </w:rPr>
        <w:t>样式应用</w:t>
      </w:r>
    </w:p>
    <w:p>
      <w:pPr>
        <w:spacing w:line="271" w:lineRule="auto"/>
        <w:rPr>
          <w:sz w:val="18"/>
          <w:szCs w:val="18"/>
        </w:rPr>
        <w:sectPr>
          <w:footerReference r:id="rId165" w:type="default"/>
          <w:pgSz w:w="11905" w:h="16839"/>
          <w:pgMar w:top="1431" w:right="1770" w:bottom="1374" w:left="1785" w:header="0" w:footer="1209" w:gutter="0"/>
          <w:cols w:space="720" w:num="1"/>
        </w:sectPr>
      </w:pPr>
    </w:p>
    <w:p>
      <w:pPr>
        <w:pStyle w:val="2"/>
        <w:spacing w:before="73" w:line="221" w:lineRule="auto"/>
        <w:ind w:left="24"/>
        <w:rPr>
          <w:sz w:val="18"/>
          <w:szCs w:val="18"/>
        </w:rPr>
      </w:pPr>
      <w:r>
        <w:rPr>
          <w:sz w:val="18"/>
          <w:szCs w:val="18"/>
        </w:rPr>
        <w:t>于基于非矢量素材项目的图层时，该图层样式将应用于图层的范</w:t>
      </w:r>
      <w:r>
        <w:rPr>
          <w:spacing w:val="-1"/>
          <w:sz w:val="18"/>
          <w:szCs w:val="18"/>
        </w:rPr>
        <w:t>围或蒙版的边缘。</w:t>
      </w:r>
    </w:p>
    <w:p>
      <w:pPr>
        <w:pStyle w:val="2"/>
        <w:spacing w:before="96" w:line="271" w:lineRule="auto"/>
        <w:ind w:left="21" w:right="76" w:firstLine="361"/>
        <w:rPr>
          <w:sz w:val="18"/>
          <w:szCs w:val="18"/>
        </w:rPr>
      </w:pPr>
      <w:r>
        <w:rPr>
          <w:spacing w:val="-3"/>
          <w:sz w:val="18"/>
          <w:szCs w:val="18"/>
        </w:rPr>
        <w:t>您可以将图层样式应用于 3D</w:t>
      </w:r>
      <w:r>
        <w:rPr>
          <w:spacing w:val="24"/>
          <w:sz w:val="18"/>
          <w:szCs w:val="18"/>
        </w:rPr>
        <w:t xml:space="preserve"> </w:t>
      </w:r>
      <w:r>
        <w:rPr>
          <w:spacing w:val="-3"/>
          <w:sz w:val="18"/>
          <w:szCs w:val="18"/>
        </w:rPr>
        <w:t>图层，</w:t>
      </w:r>
      <w:r>
        <w:rPr>
          <w:spacing w:val="-23"/>
          <w:sz w:val="18"/>
          <w:szCs w:val="18"/>
        </w:rPr>
        <w:t xml:space="preserve"> </w:t>
      </w:r>
      <w:r>
        <w:rPr>
          <w:spacing w:val="-3"/>
          <w:sz w:val="18"/>
          <w:szCs w:val="18"/>
        </w:rPr>
        <w:t>但具有图层样式的图层无法与其他 3D</w:t>
      </w:r>
      <w:r>
        <w:rPr>
          <w:spacing w:val="21"/>
          <w:sz w:val="18"/>
          <w:szCs w:val="18"/>
        </w:rPr>
        <w:t xml:space="preserve"> </w:t>
      </w:r>
      <w:r>
        <w:rPr>
          <w:spacing w:val="-3"/>
          <w:sz w:val="18"/>
          <w:szCs w:val="18"/>
        </w:rPr>
        <w:t>图层相交或与其他 3D</w:t>
      </w:r>
      <w:r>
        <w:rPr>
          <w:spacing w:val="22"/>
          <w:sz w:val="18"/>
          <w:szCs w:val="18"/>
        </w:rPr>
        <w:t xml:space="preserve"> </w:t>
      </w:r>
      <w:r>
        <w:rPr>
          <w:spacing w:val="-3"/>
          <w:sz w:val="18"/>
          <w:szCs w:val="18"/>
        </w:rPr>
        <w:t>图</w:t>
      </w:r>
      <w:r>
        <w:rPr>
          <w:sz w:val="18"/>
          <w:szCs w:val="18"/>
        </w:rPr>
        <w:t xml:space="preserve"> </w:t>
      </w:r>
      <w:r>
        <w:rPr>
          <w:spacing w:val="-1"/>
          <w:sz w:val="18"/>
          <w:szCs w:val="18"/>
        </w:rPr>
        <w:t>层交互以投射和接收阴影。具有图层样式的图层的任一侧的 3D</w:t>
      </w:r>
      <w:r>
        <w:rPr>
          <w:spacing w:val="41"/>
          <w:sz w:val="18"/>
          <w:szCs w:val="18"/>
        </w:rPr>
        <w:t xml:space="preserve"> </w:t>
      </w:r>
      <w:r>
        <w:rPr>
          <w:spacing w:val="-1"/>
          <w:sz w:val="18"/>
          <w:szCs w:val="18"/>
        </w:rPr>
        <w:t>图层无法相交或在其他图层上投影。</w:t>
      </w:r>
    </w:p>
    <w:p>
      <w:pPr>
        <w:pStyle w:val="2"/>
        <w:spacing w:before="95" w:line="271" w:lineRule="auto"/>
        <w:ind w:left="39" w:right="77" w:firstLine="341"/>
        <w:rPr>
          <w:sz w:val="18"/>
          <w:szCs w:val="18"/>
        </w:rPr>
      </w:pPr>
      <w:r>
        <w:rPr>
          <w:spacing w:val="-1"/>
          <w:sz w:val="18"/>
          <w:szCs w:val="18"/>
        </w:rPr>
        <w:t>在您对 Photoshop 文件中的文本图层使</w:t>
      </w:r>
      <w:r>
        <w:rPr>
          <w:spacing w:val="-2"/>
          <w:sz w:val="18"/>
          <w:szCs w:val="18"/>
        </w:rPr>
        <w:t>用“图层”&gt;“转换为可编辑文本”命令时，</w:t>
      </w:r>
      <w:r>
        <w:rPr>
          <w:spacing w:val="-19"/>
          <w:sz w:val="18"/>
          <w:szCs w:val="18"/>
        </w:rPr>
        <w:t xml:space="preserve"> </w:t>
      </w:r>
      <w:r>
        <w:rPr>
          <w:spacing w:val="-2"/>
          <w:sz w:val="18"/>
          <w:szCs w:val="18"/>
        </w:rPr>
        <w:t>该图层上的任何</w:t>
      </w:r>
      <w:r>
        <w:rPr>
          <w:sz w:val="18"/>
          <w:szCs w:val="18"/>
        </w:rPr>
        <w:t xml:space="preserve"> </w:t>
      </w:r>
      <w:r>
        <w:rPr>
          <w:spacing w:val="-8"/>
          <w:sz w:val="18"/>
          <w:szCs w:val="18"/>
        </w:rPr>
        <w:t>图层样式也会转换为可编辑图层样式。。</w:t>
      </w:r>
    </w:p>
    <w:p>
      <w:pPr>
        <w:spacing w:line="347" w:lineRule="auto"/>
        <w:rPr>
          <w:rFonts w:ascii="Arial"/>
          <w:sz w:val="21"/>
        </w:rPr>
      </w:pPr>
    </w:p>
    <w:p>
      <w:pPr>
        <w:pStyle w:val="2"/>
        <w:spacing w:before="59" w:line="222" w:lineRule="auto"/>
        <w:ind w:left="25"/>
        <w:outlineLvl w:val="0"/>
        <w:rPr>
          <w:sz w:val="18"/>
          <w:szCs w:val="18"/>
        </w:rPr>
      </w:pPr>
      <w:bookmarkStart w:id="77" w:name="bookmark78"/>
      <w:bookmarkEnd w:id="77"/>
      <w:r>
        <w:rPr>
          <w:spacing w:val="-1"/>
          <w:sz w:val="18"/>
          <w:szCs w:val="18"/>
          <w14:textOutline w14:w="3314" w14:cap="flat" w14:cmpd="sng">
            <w14:solidFill>
              <w14:srgbClr w14:val="000000"/>
            </w14:solidFill>
            <w14:prstDash w14:val="solid"/>
            <w14:miter w14:val="10"/>
          </w14:textOutline>
        </w:rPr>
        <w:t>3.7.3、图层样式设置</w:t>
      </w:r>
    </w:p>
    <w:p>
      <w:pPr>
        <w:pStyle w:val="2"/>
        <w:spacing w:before="95" w:line="312" w:lineRule="exact"/>
        <w:ind w:left="382"/>
        <w:rPr>
          <w:sz w:val="18"/>
          <w:szCs w:val="18"/>
        </w:rPr>
      </w:pPr>
      <w:r>
        <w:rPr>
          <w:spacing w:val="-1"/>
          <w:position w:val="9"/>
          <w:sz w:val="18"/>
          <w:szCs w:val="18"/>
        </w:rPr>
        <w:t>每个图层样式均在“时间轴”面板中具有自己的属性集合。</w:t>
      </w:r>
    </w:p>
    <w:p>
      <w:pPr>
        <w:pStyle w:val="2"/>
        <w:spacing w:before="1" w:line="221" w:lineRule="auto"/>
        <w:ind w:left="386"/>
        <w:rPr>
          <w:sz w:val="18"/>
          <w:szCs w:val="18"/>
        </w:rPr>
      </w:pPr>
      <w:r>
        <w:rPr>
          <w:spacing w:val="-4"/>
          <w:sz w:val="18"/>
          <w:szCs w:val="18"/>
        </w:rPr>
        <w:t>与图层对齐：</w:t>
      </w:r>
      <w:r>
        <w:rPr>
          <w:spacing w:val="-21"/>
          <w:sz w:val="18"/>
          <w:szCs w:val="18"/>
        </w:rPr>
        <w:t xml:space="preserve"> </w:t>
      </w:r>
      <w:r>
        <w:rPr>
          <w:spacing w:val="-4"/>
          <w:sz w:val="18"/>
          <w:szCs w:val="18"/>
        </w:rPr>
        <w:t>使用图层的定界框来计算渐变填</w:t>
      </w:r>
      <w:r>
        <w:rPr>
          <w:spacing w:val="-5"/>
          <w:sz w:val="18"/>
          <w:szCs w:val="18"/>
        </w:rPr>
        <w:t>充。</w:t>
      </w:r>
    </w:p>
    <w:p>
      <w:pPr>
        <w:pStyle w:val="2"/>
        <w:spacing w:before="95" w:line="312" w:lineRule="exact"/>
        <w:ind w:left="387"/>
        <w:rPr>
          <w:sz w:val="18"/>
          <w:szCs w:val="18"/>
        </w:rPr>
      </w:pPr>
      <w:r>
        <w:rPr>
          <w:spacing w:val="-3"/>
          <w:position w:val="9"/>
          <w:sz w:val="18"/>
          <w:szCs w:val="18"/>
        </w:rPr>
        <w:t xml:space="preserve">高度：对于“斜面和浮雕”图层样式，指定图层上方光源的高度， </w:t>
      </w:r>
      <w:r>
        <w:rPr>
          <w:spacing w:val="-4"/>
          <w:position w:val="9"/>
          <w:sz w:val="18"/>
          <w:szCs w:val="18"/>
        </w:rPr>
        <w:t>以度为单位。</w:t>
      </w:r>
    </w:p>
    <w:p>
      <w:pPr>
        <w:pStyle w:val="2"/>
        <w:spacing w:before="1" w:line="221" w:lineRule="auto"/>
        <w:ind w:left="394"/>
        <w:rPr>
          <w:sz w:val="18"/>
          <w:szCs w:val="18"/>
        </w:rPr>
      </w:pPr>
      <w:r>
        <w:rPr>
          <w:spacing w:val="-1"/>
          <w:sz w:val="18"/>
          <w:szCs w:val="18"/>
        </w:rPr>
        <w:t>阻塞：在模糊之前收缩“内阴影”或“内发光”的遮罩边界。</w:t>
      </w:r>
    </w:p>
    <w:p>
      <w:pPr>
        <w:pStyle w:val="2"/>
        <w:spacing w:before="96" w:line="222" w:lineRule="auto"/>
        <w:ind w:left="381"/>
        <w:rPr>
          <w:sz w:val="18"/>
          <w:szCs w:val="18"/>
        </w:rPr>
      </w:pPr>
      <w:r>
        <w:rPr>
          <w:spacing w:val="-1"/>
          <w:sz w:val="18"/>
          <w:szCs w:val="18"/>
        </w:rPr>
        <w:t>距离：指定“阴影”或“光泽”图层样式的偏移距离。</w:t>
      </w:r>
    </w:p>
    <w:p>
      <w:pPr>
        <w:pStyle w:val="2"/>
        <w:spacing w:before="95" w:line="312" w:lineRule="exact"/>
        <w:ind w:left="387"/>
        <w:rPr>
          <w:sz w:val="18"/>
          <w:szCs w:val="18"/>
        </w:rPr>
      </w:pPr>
      <w:r>
        <w:rPr>
          <w:spacing w:val="-3"/>
          <w:position w:val="9"/>
          <w:sz w:val="18"/>
          <w:szCs w:val="18"/>
        </w:rPr>
        <w:t>高光模式、阴影模式：</w:t>
      </w:r>
      <w:r>
        <w:rPr>
          <w:spacing w:val="-16"/>
          <w:position w:val="9"/>
          <w:sz w:val="18"/>
          <w:szCs w:val="18"/>
        </w:rPr>
        <w:t xml:space="preserve"> </w:t>
      </w:r>
      <w:r>
        <w:rPr>
          <w:spacing w:val="-3"/>
          <w:position w:val="9"/>
          <w:sz w:val="18"/>
          <w:szCs w:val="18"/>
        </w:rPr>
        <w:t>指定斜面或浮雕高光或阴影的混合模式。</w:t>
      </w:r>
    </w:p>
    <w:p>
      <w:pPr>
        <w:pStyle w:val="2"/>
        <w:spacing w:before="1" w:line="221" w:lineRule="auto"/>
        <w:ind w:left="383"/>
        <w:rPr>
          <w:sz w:val="18"/>
          <w:szCs w:val="18"/>
        </w:rPr>
      </w:pPr>
      <w:r>
        <w:rPr>
          <w:sz w:val="18"/>
          <w:szCs w:val="18"/>
        </w:rPr>
        <w:t>抖动：改变渐变的颜色和不透明度的应用，以减少光</w:t>
      </w:r>
      <w:r>
        <w:rPr>
          <w:spacing w:val="-1"/>
          <w:sz w:val="18"/>
          <w:szCs w:val="18"/>
        </w:rPr>
        <w:t>带条纹。</w:t>
      </w:r>
    </w:p>
    <w:p>
      <w:pPr>
        <w:pStyle w:val="2"/>
        <w:spacing w:before="97" w:line="222" w:lineRule="auto"/>
        <w:ind w:left="400"/>
        <w:rPr>
          <w:sz w:val="18"/>
          <w:szCs w:val="18"/>
        </w:rPr>
      </w:pPr>
      <w:r>
        <w:rPr>
          <w:spacing w:val="-2"/>
          <w:sz w:val="18"/>
          <w:szCs w:val="18"/>
        </w:rPr>
        <w:t>图层镂空投影：控制半透明图层中投影的可见性。</w:t>
      </w:r>
    </w:p>
    <w:p>
      <w:pPr>
        <w:pStyle w:val="2"/>
        <w:spacing w:before="95" w:line="312" w:lineRule="exact"/>
        <w:ind w:left="383"/>
        <w:rPr>
          <w:sz w:val="18"/>
          <w:szCs w:val="18"/>
        </w:rPr>
      </w:pPr>
      <w:r>
        <w:rPr>
          <w:spacing w:val="-1"/>
          <w:position w:val="9"/>
          <w:sz w:val="18"/>
          <w:szCs w:val="18"/>
        </w:rPr>
        <w:t>反向：翻转渐变的方向。</w:t>
      </w:r>
    </w:p>
    <w:p>
      <w:pPr>
        <w:pStyle w:val="2"/>
        <w:spacing w:line="221" w:lineRule="auto"/>
        <w:ind w:left="382"/>
        <w:rPr>
          <w:sz w:val="18"/>
          <w:szCs w:val="18"/>
        </w:rPr>
      </w:pPr>
      <w:r>
        <w:rPr>
          <w:spacing w:val="-2"/>
          <w:sz w:val="18"/>
          <w:szCs w:val="18"/>
        </w:rPr>
        <w:t>缩放：调整渐变大小。</w:t>
      </w:r>
    </w:p>
    <w:p>
      <w:pPr>
        <w:pStyle w:val="2"/>
        <w:spacing w:before="97" w:line="222" w:lineRule="auto"/>
        <w:ind w:left="382"/>
        <w:rPr>
          <w:sz w:val="18"/>
          <w:szCs w:val="18"/>
        </w:rPr>
      </w:pPr>
      <w:r>
        <w:rPr>
          <w:spacing w:val="-1"/>
          <w:sz w:val="18"/>
          <w:szCs w:val="18"/>
        </w:rPr>
        <w:t>扩展：在模糊之前扩大遮罩边界。</w:t>
      </w:r>
    </w:p>
    <w:p>
      <w:pPr>
        <w:pStyle w:val="2"/>
        <w:spacing w:before="97" w:line="287" w:lineRule="auto"/>
        <w:ind w:left="21" w:right="49" w:firstLine="361"/>
        <w:rPr>
          <w:sz w:val="18"/>
          <w:szCs w:val="18"/>
        </w:rPr>
      </w:pPr>
      <w:r>
        <w:rPr>
          <w:spacing w:val="-2"/>
          <w:sz w:val="18"/>
          <w:szCs w:val="18"/>
        </w:rPr>
        <w:t>使用全局光：</w:t>
      </w:r>
      <w:r>
        <w:rPr>
          <w:spacing w:val="-10"/>
          <w:sz w:val="18"/>
          <w:szCs w:val="18"/>
        </w:rPr>
        <w:t xml:space="preserve"> </w:t>
      </w:r>
      <w:r>
        <w:rPr>
          <w:spacing w:val="-2"/>
          <w:sz w:val="18"/>
          <w:szCs w:val="18"/>
        </w:rPr>
        <w:t>将此选项设置为“打开”以对每个单独图层样式使用“混合选项”属性组中的“全局光</w:t>
      </w:r>
      <w:r>
        <w:rPr>
          <w:sz w:val="18"/>
          <w:szCs w:val="18"/>
        </w:rPr>
        <w:t xml:space="preserve"> </w:t>
      </w:r>
      <w:r>
        <w:rPr>
          <w:spacing w:val="-3"/>
          <w:sz w:val="18"/>
          <w:szCs w:val="18"/>
        </w:rPr>
        <w:t>角度”和“全局光高度”，而非“角度”和“高度”设置。如果您将</w:t>
      </w:r>
      <w:r>
        <w:rPr>
          <w:spacing w:val="-4"/>
          <w:sz w:val="18"/>
          <w:szCs w:val="18"/>
        </w:rPr>
        <w:t>多个图层样式应用于同一图层，并且要</w:t>
      </w:r>
      <w:r>
        <w:rPr>
          <w:sz w:val="18"/>
          <w:szCs w:val="18"/>
        </w:rPr>
        <w:t xml:space="preserve"> </w:t>
      </w:r>
      <w:r>
        <w:rPr>
          <w:spacing w:val="-4"/>
          <w:sz w:val="18"/>
          <w:szCs w:val="18"/>
        </w:rPr>
        <w:t>对所有这些样式的光照位置进行动画制作，则此选</w:t>
      </w:r>
      <w:r>
        <w:rPr>
          <w:spacing w:val="-5"/>
          <w:sz w:val="18"/>
          <w:szCs w:val="18"/>
        </w:rPr>
        <w:t>项很有用。。</w:t>
      </w:r>
    </w:p>
    <w:p>
      <w:pPr>
        <w:pStyle w:val="2"/>
        <w:spacing w:before="95" w:line="222" w:lineRule="auto"/>
        <w:ind w:left="25"/>
        <w:outlineLvl w:val="0"/>
        <w:rPr>
          <w:sz w:val="18"/>
          <w:szCs w:val="18"/>
        </w:rPr>
      </w:pPr>
      <w:bookmarkStart w:id="78" w:name="bookmark79"/>
      <w:bookmarkEnd w:id="78"/>
      <w:r>
        <w:rPr>
          <w:spacing w:val="-1"/>
          <w:sz w:val="18"/>
          <w:szCs w:val="18"/>
          <w14:textOutline w14:w="3314" w14:cap="flat" w14:cmpd="sng">
            <w14:solidFill>
              <w14:srgbClr w14:val="000000"/>
            </w14:solidFill>
            <w14:prstDash w14:val="solid"/>
            <w14:miter w14:val="10"/>
          </w14:textOutline>
        </w:rPr>
        <w:t>3.7.4、图层样式设置</w:t>
      </w:r>
    </w:p>
    <w:p>
      <w:pPr>
        <w:pStyle w:val="2"/>
        <w:spacing w:before="97" w:line="287" w:lineRule="auto"/>
        <w:ind w:left="21" w:right="78" w:firstLine="360"/>
        <w:rPr>
          <w:sz w:val="18"/>
          <w:szCs w:val="18"/>
        </w:rPr>
      </w:pPr>
      <w:r>
        <w:rPr>
          <w:sz w:val="18"/>
          <w:szCs w:val="18"/>
        </w:rPr>
        <w:t>每个图层样式均具有自己的混合模式，这决定它与基础图层交互的方式。此上下文中</w:t>
      </w:r>
      <w:r>
        <w:rPr>
          <w:spacing w:val="-1"/>
          <w:sz w:val="18"/>
          <w:szCs w:val="18"/>
        </w:rPr>
        <w:t>的基础图层可能</w:t>
      </w:r>
      <w:r>
        <w:rPr>
          <w:sz w:val="18"/>
          <w:szCs w:val="18"/>
        </w:rPr>
        <w:t xml:space="preserve"> </w:t>
      </w:r>
      <w:r>
        <w:rPr>
          <w:spacing w:val="-3"/>
          <w:sz w:val="18"/>
          <w:szCs w:val="18"/>
        </w:rPr>
        <w:t xml:space="preserve">包括或不包括图层样式应用于的图层。例如， </w:t>
      </w:r>
      <w:r>
        <w:rPr>
          <w:spacing w:val="-4"/>
          <w:sz w:val="18"/>
          <w:szCs w:val="18"/>
        </w:rPr>
        <w:t>投影不与它应用于的图层混合，因为阴影落在图层后面；</w:t>
      </w:r>
      <w:r>
        <w:rPr>
          <w:spacing w:val="-20"/>
          <w:sz w:val="18"/>
          <w:szCs w:val="18"/>
        </w:rPr>
        <w:t xml:space="preserve"> </w:t>
      </w:r>
      <w:r>
        <w:rPr>
          <w:spacing w:val="-4"/>
          <w:sz w:val="18"/>
          <w:szCs w:val="18"/>
        </w:rPr>
        <w:t>而</w:t>
      </w:r>
      <w:r>
        <w:rPr>
          <w:sz w:val="18"/>
          <w:szCs w:val="18"/>
        </w:rPr>
        <w:t xml:space="preserve"> </w:t>
      </w:r>
      <w:r>
        <w:rPr>
          <w:spacing w:val="-1"/>
          <w:sz w:val="18"/>
          <w:szCs w:val="18"/>
        </w:rPr>
        <w:t>内阴影确实与它应用于的图层混合。</w:t>
      </w:r>
    </w:p>
    <w:p>
      <w:pPr>
        <w:pStyle w:val="2"/>
        <w:spacing w:before="96" w:line="296" w:lineRule="auto"/>
        <w:ind w:left="21" w:right="49" w:firstLine="378"/>
        <w:rPr>
          <w:sz w:val="18"/>
          <w:szCs w:val="18"/>
        </w:rPr>
      </w:pPr>
      <w:r>
        <w:rPr>
          <w:sz w:val="18"/>
          <w:szCs w:val="18"/>
        </w:rPr>
        <w:t>图层样式可以分类为内部图层样式或外部图层</w:t>
      </w:r>
      <w:r>
        <w:rPr>
          <w:spacing w:val="-1"/>
          <w:sz w:val="18"/>
          <w:szCs w:val="18"/>
        </w:rPr>
        <w:t>样式。内部图层样式影响它们应用于的图层的不透明像</w:t>
      </w:r>
      <w:r>
        <w:rPr>
          <w:sz w:val="18"/>
          <w:szCs w:val="18"/>
        </w:rPr>
        <w:t xml:space="preserve"> </w:t>
      </w:r>
      <w:r>
        <w:rPr>
          <w:spacing w:val="-17"/>
          <w:sz w:val="18"/>
          <w:szCs w:val="18"/>
        </w:rPr>
        <w:t>素。内部图层样式包括“内发光”、“内阴影”、“颜色叠加”、“渐变叠加”、“光泽</w:t>
      </w:r>
      <w:r>
        <w:rPr>
          <w:spacing w:val="-18"/>
          <w:sz w:val="18"/>
          <w:szCs w:val="18"/>
        </w:rPr>
        <w:t>”以及“斜面和浮雕”。外</w:t>
      </w:r>
      <w:r>
        <w:rPr>
          <w:sz w:val="18"/>
          <w:szCs w:val="18"/>
        </w:rPr>
        <w:t xml:space="preserve"> </w:t>
      </w:r>
      <w:r>
        <w:rPr>
          <w:spacing w:val="-3"/>
          <w:sz w:val="18"/>
          <w:szCs w:val="18"/>
        </w:rPr>
        <w:t>部图层样式不与它们应用于的图层的像素混合，而仅与基础图层交互</w:t>
      </w:r>
      <w:r>
        <w:rPr>
          <w:spacing w:val="-4"/>
          <w:sz w:val="18"/>
          <w:szCs w:val="18"/>
        </w:rPr>
        <w:t>。外部图层样式包括“外发光”和“投</w:t>
      </w:r>
      <w:r>
        <w:rPr>
          <w:sz w:val="18"/>
          <w:szCs w:val="18"/>
        </w:rPr>
        <w:t xml:space="preserve"> </w:t>
      </w:r>
      <w:r>
        <w:rPr>
          <w:spacing w:val="-1"/>
          <w:sz w:val="18"/>
          <w:szCs w:val="18"/>
        </w:rPr>
        <w:t>影”。</w:t>
      </w:r>
    </w:p>
    <w:p>
      <w:pPr>
        <w:pStyle w:val="2"/>
        <w:spacing w:before="93" w:line="222" w:lineRule="auto"/>
        <w:ind w:left="385"/>
        <w:rPr>
          <w:sz w:val="18"/>
          <w:szCs w:val="18"/>
        </w:rPr>
      </w:pPr>
      <w:r>
        <w:rPr>
          <w:spacing w:val="-2"/>
          <w:sz w:val="18"/>
          <w:szCs w:val="18"/>
        </w:rPr>
        <w:t>如果将“混合内部样式为组”设置为“打开</w:t>
      </w:r>
      <w:r>
        <w:rPr>
          <w:spacing w:val="-3"/>
          <w:sz w:val="18"/>
          <w:szCs w:val="18"/>
        </w:rPr>
        <w:t>”，则内部图层样式使用图层的混合模式。</w:t>
      </w:r>
    </w:p>
    <w:p>
      <w:pPr>
        <w:pStyle w:val="2"/>
        <w:spacing w:before="97" w:line="287" w:lineRule="auto"/>
        <w:ind w:left="24" w:firstLine="360"/>
        <w:rPr>
          <w:sz w:val="18"/>
          <w:szCs w:val="18"/>
        </w:rPr>
      </w:pPr>
      <w:r>
        <w:rPr>
          <w:spacing w:val="-2"/>
          <w:sz w:val="18"/>
          <w:szCs w:val="18"/>
        </w:rPr>
        <w:t>如果修改图层的“不透明度”属性，则图层内容的不</w:t>
      </w:r>
      <w:r>
        <w:rPr>
          <w:spacing w:val="-3"/>
          <w:sz w:val="18"/>
          <w:szCs w:val="18"/>
        </w:rPr>
        <w:t>透明度和图层样式的不透明度都会受影响。不过，</w:t>
      </w:r>
      <w:r>
        <w:rPr>
          <w:sz w:val="18"/>
          <w:szCs w:val="18"/>
        </w:rPr>
        <w:t xml:space="preserve"> </w:t>
      </w:r>
      <w:r>
        <w:rPr>
          <w:spacing w:val="-2"/>
          <w:sz w:val="18"/>
          <w:szCs w:val="18"/>
        </w:rPr>
        <w:t>如果您修改“混合选项”属性组中的“填充不透明度”属性，则图层样式的不透明度不受影响</w:t>
      </w:r>
      <w:r>
        <w:rPr>
          <w:spacing w:val="-3"/>
          <w:sz w:val="18"/>
          <w:szCs w:val="18"/>
        </w:rPr>
        <w:t>。例如， 如</w:t>
      </w:r>
      <w:r>
        <w:rPr>
          <w:sz w:val="18"/>
          <w:szCs w:val="18"/>
        </w:rPr>
        <w:t xml:space="preserve">  果文本图层应用了“投影”图层样式，则将“填充不透明度”减小到</w:t>
      </w:r>
      <w:r>
        <w:rPr>
          <w:spacing w:val="-37"/>
          <w:sz w:val="18"/>
          <w:szCs w:val="18"/>
        </w:rPr>
        <w:t xml:space="preserve"> </w:t>
      </w:r>
      <w:r>
        <w:rPr>
          <w:sz w:val="18"/>
          <w:szCs w:val="18"/>
        </w:rPr>
        <w:t>0</w:t>
      </w:r>
      <w:r>
        <w:rPr>
          <w:spacing w:val="-45"/>
          <w:sz w:val="18"/>
          <w:szCs w:val="18"/>
        </w:rPr>
        <w:t xml:space="preserve"> </w:t>
      </w:r>
      <w:r>
        <w:rPr>
          <w:sz w:val="18"/>
          <w:szCs w:val="18"/>
        </w:rPr>
        <w:t>会</w:t>
      </w:r>
      <w:r>
        <w:rPr>
          <w:spacing w:val="-1"/>
          <w:sz w:val="18"/>
          <w:szCs w:val="18"/>
        </w:rPr>
        <w:t>使文本消失，但投影始终可见。</w:t>
      </w:r>
    </w:p>
    <w:p>
      <w:pPr>
        <w:pStyle w:val="2"/>
        <w:spacing w:before="96" w:line="271" w:lineRule="auto"/>
        <w:ind w:left="21" w:right="77" w:firstLine="361"/>
        <w:rPr>
          <w:sz w:val="18"/>
          <w:szCs w:val="18"/>
        </w:rPr>
      </w:pPr>
      <w:r>
        <w:rPr>
          <w:spacing w:val="-2"/>
          <w:sz w:val="18"/>
          <w:szCs w:val="18"/>
        </w:rPr>
        <w:t>通过“源的混合范围”选项可使用为</w:t>
      </w:r>
      <w:r>
        <w:rPr>
          <w:spacing w:val="-32"/>
          <w:sz w:val="18"/>
          <w:szCs w:val="18"/>
        </w:rPr>
        <w:t xml:space="preserve"> </w:t>
      </w:r>
      <w:r>
        <w:rPr>
          <w:spacing w:val="-2"/>
          <w:sz w:val="18"/>
          <w:szCs w:val="18"/>
        </w:rPr>
        <w:t>Photoshop</w:t>
      </w:r>
      <w:r>
        <w:rPr>
          <w:spacing w:val="-38"/>
          <w:sz w:val="18"/>
          <w:szCs w:val="18"/>
        </w:rPr>
        <w:t xml:space="preserve"> </w:t>
      </w:r>
      <w:r>
        <w:rPr>
          <w:spacing w:val="-2"/>
          <w:sz w:val="18"/>
          <w:szCs w:val="18"/>
        </w:rPr>
        <w:t>文件设置的高级混合选项，</w:t>
      </w:r>
      <w:r>
        <w:rPr>
          <w:spacing w:val="-21"/>
          <w:sz w:val="18"/>
          <w:szCs w:val="18"/>
        </w:rPr>
        <w:t xml:space="preserve"> </w:t>
      </w:r>
      <w:r>
        <w:rPr>
          <w:spacing w:val="-2"/>
          <w:sz w:val="18"/>
          <w:szCs w:val="18"/>
        </w:rPr>
        <w:t>这些选项根据输入图层的</w:t>
      </w:r>
      <w:r>
        <w:rPr>
          <w:sz w:val="18"/>
          <w:szCs w:val="18"/>
        </w:rPr>
        <w:t xml:space="preserve"> </w:t>
      </w:r>
      <w:r>
        <w:rPr>
          <w:spacing w:val="-1"/>
          <w:sz w:val="18"/>
          <w:szCs w:val="18"/>
        </w:rPr>
        <w:t>颜色特性确定要执行何种混合操作。</w:t>
      </w:r>
    </w:p>
    <w:p>
      <w:pPr>
        <w:spacing w:line="347" w:lineRule="auto"/>
        <w:rPr>
          <w:rFonts w:ascii="Arial"/>
          <w:sz w:val="21"/>
        </w:rPr>
      </w:pPr>
    </w:p>
    <w:p>
      <w:pPr>
        <w:pStyle w:val="2"/>
        <w:spacing w:before="58" w:line="223" w:lineRule="auto"/>
        <w:ind w:left="25"/>
        <w:outlineLvl w:val="0"/>
        <w:rPr>
          <w:sz w:val="18"/>
          <w:szCs w:val="18"/>
        </w:rPr>
      </w:pPr>
      <w:bookmarkStart w:id="79" w:name="bookmark80"/>
      <w:bookmarkEnd w:id="79"/>
      <w:r>
        <w:rPr>
          <w:spacing w:val="-2"/>
          <w:sz w:val="18"/>
          <w:szCs w:val="18"/>
          <w14:textOutline w14:w="3314" w14:cap="flat" w14:cmpd="sng">
            <w14:solidFill>
              <w14:srgbClr w14:val="000000"/>
            </w14:solidFill>
            <w14:prstDash w14:val="solid"/>
            <w14:miter w14:val="10"/>
          </w14:textOutline>
        </w:rPr>
        <w:t>3.8、嵌套</w:t>
      </w:r>
    </w:p>
    <w:p>
      <w:pPr>
        <w:pStyle w:val="2"/>
        <w:spacing w:before="93" w:line="301" w:lineRule="auto"/>
        <w:ind w:left="10" w:right="48" w:firstLine="375"/>
        <w:jc w:val="both"/>
        <w:rPr>
          <w:sz w:val="18"/>
          <w:szCs w:val="18"/>
        </w:rPr>
      </w:pPr>
      <w:r>
        <w:rPr>
          <w:spacing w:val="-2"/>
          <w:sz w:val="18"/>
          <w:szCs w:val="18"/>
        </w:rPr>
        <w:t>如果要对合成中已存在的某些图层进行分组，</w:t>
      </w:r>
      <w:r>
        <w:rPr>
          <w:spacing w:val="-49"/>
          <w:sz w:val="18"/>
          <w:szCs w:val="18"/>
        </w:rPr>
        <w:t xml:space="preserve"> </w:t>
      </w:r>
      <w:r>
        <w:rPr>
          <w:spacing w:val="-2"/>
          <w:sz w:val="18"/>
          <w:szCs w:val="18"/>
        </w:rPr>
        <w:t>可以预</w:t>
      </w:r>
      <w:r>
        <w:rPr>
          <w:spacing w:val="-3"/>
          <w:sz w:val="18"/>
          <w:szCs w:val="18"/>
        </w:rPr>
        <w:t>合成 这些图层。预合成图层会将这些图层放置在</w:t>
      </w:r>
      <w:r>
        <w:rPr>
          <w:sz w:val="18"/>
          <w:szCs w:val="18"/>
        </w:rPr>
        <w:t xml:space="preserve"> 新合成中，这将替换原始合成中的图层。新的嵌套合成将成为原始合成中单个图层的源。新合成将显示在</w:t>
      </w:r>
      <w:r>
        <w:rPr>
          <w:spacing w:val="4"/>
          <w:sz w:val="18"/>
          <w:szCs w:val="18"/>
        </w:rPr>
        <w:t xml:space="preserve"> </w:t>
      </w:r>
      <w:r>
        <w:rPr>
          <w:sz w:val="18"/>
          <w:szCs w:val="18"/>
        </w:rPr>
        <w:t>“项目”面板中并且可用于渲染或者在其他任何合成中使用。您可以通过将现有合成添加到其他合成中来</w:t>
      </w:r>
      <w:r>
        <w:rPr>
          <w:spacing w:val="5"/>
          <w:sz w:val="18"/>
          <w:szCs w:val="18"/>
        </w:rPr>
        <w:t xml:space="preserve"> </w:t>
      </w:r>
      <w:r>
        <w:rPr>
          <w:sz w:val="18"/>
          <w:szCs w:val="18"/>
        </w:rPr>
        <w:t>嵌套合成，正如您将其他任何素材项目添加到合成中一样。预合成单个图层可用于向图层添加变换属性以</w:t>
      </w:r>
      <w:r>
        <w:rPr>
          <w:spacing w:val="5"/>
          <w:sz w:val="18"/>
          <w:szCs w:val="18"/>
        </w:rPr>
        <w:t xml:space="preserve"> </w:t>
      </w:r>
      <w:r>
        <w:rPr>
          <w:sz w:val="18"/>
          <w:szCs w:val="18"/>
        </w:rPr>
        <w:t>及影响渲染合成元素的顺序。</w:t>
      </w:r>
    </w:p>
    <w:p>
      <w:pPr>
        <w:pStyle w:val="2"/>
        <w:spacing w:before="95" w:line="271" w:lineRule="auto"/>
        <w:ind w:left="23" w:right="78" w:firstLine="361"/>
        <w:rPr>
          <w:sz w:val="18"/>
          <w:szCs w:val="18"/>
        </w:rPr>
      </w:pPr>
      <w:r>
        <w:rPr>
          <w:sz w:val="18"/>
          <w:szCs w:val="18"/>
        </w:rPr>
        <w:t>嵌套是一个合成包含在另一个合成中。嵌套合成显示为包含的合成中的一个图</w:t>
      </w:r>
      <w:r>
        <w:rPr>
          <w:spacing w:val="-1"/>
          <w:sz w:val="18"/>
          <w:szCs w:val="18"/>
        </w:rPr>
        <w:t>层。嵌套合成有时称为</w:t>
      </w:r>
      <w:r>
        <w:rPr>
          <w:sz w:val="18"/>
          <w:szCs w:val="18"/>
        </w:rPr>
        <w:t xml:space="preserve"> </w:t>
      </w:r>
      <w:r>
        <w:rPr>
          <w:spacing w:val="-5"/>
          <w:sz w:val="18"/>
          <w:szCs w:val="18"/>
        </w:rPr>
        <w:t>预合成， 当预合成用作某个图层的源素材项目时</w:t>
      </w:r>
      <w:r>
        <w:rPr>
          <w:spacing w:val="-6"/>
          <w:sz w:val="18"/>
          <w:szCs w:val="18"/>
        </w:rPr>
        <w:t>，</w:t>
      </w:r>
      <w:r>
        <w:rPr>
          <w:spacing w:val="-19"/>
          <w:sz w:val="18"/>
          <w:szCs w:val="18"/>
        </w:rPr>
        <w:t xml:space="preserve"> </w:t>
      </w:r>
      <w:r>
        <w:rPr>
          <w:spacing w:val="-6"/>
          <w:sz w:val="18"/>
          <w:szCs w:val="18"/>
        </w:rPr>
        <w:t>该图层称为预合成图层。</w:t>
      </w:r>
    </w:p>
    <w:p>
      <w:pPr>
        <w:spacing w:line="271" w:lineRule="auto"/>
        <w:rPr>
          <w:sz w:val="18"/>
          <w:szCs w:val="18"/>
        </w:rPr>
        <w:sectPr>
          <w:footerReference r:id="rId166" w:type="default"/>
          <w:pgSz w:w="11905" w:h="16839"/>
          <w:pgMar w:top="1431" w:right="1743" w:bottom="1374" w:left="1785" w:header="0" w:footer="1209" w:gutter="0"/>
          <w:cols w:space="720" w:num="1"/>
        </w:sectPr>
      </w:pPr>
    </w:p>
    <w:p>
      <w:pPr>
        <w:pStyle w:val="2"/>
        <w:spacing w:before="74" w:line="287" w:lineRule="auto"/>
        <w:ind w:left="22" w:right="210" w:firstLine="359"/>
        <w:jc w:val="both"/>
        <w:rPr>
          <w:sz w:val="18"/>
          <w:szCs w:val="18"/>
        </w:rPr>
      </w:pPr>
      <w:r>
        <w:rPr>
          <w:spacing w:val="-4"/>
          <w:sz w:val="18"/>
          <w:szCs w:val="18"/>
        </w:rPr>
        <w:t>在渲染期间， 图像数据和其他信息可以认为是从每个嵌套合成到包含该合成的合成中的流。因此</w:t>
      </w:r>
      <w:r>
        <w:rPr>
          <w:spacing w:val="-5"/>
          <w:sz w:val="18"/>
          <w:szCs w:val="18"/>
        </w:rPr>
        <w:t>， 嵌</w:t>
      </w:r>
      <w:r>
        <w:rPr>
          <w:sz w:val="18"/>
          <w:szCs w:val="18"/>
        </w:rPr>
        <w:t xml:space="preserve"> 套合成有时称为是包含这些合成的合成的上游，包含的合成称为是这些合成包含的嵌套合成</w:t>
      </w:r>
      <w:r>
        <w:rPr>
          <w:spacing w:val="-1"/>
          <w:sz w:val="18"/>
          <w:szCs w:val="18"/>
        </w:rPr>
        <w:t>的下游。通过</w:t>
      </w:r>
      <w:r>
        <w:rPr>
          <w:sz w:val="18"/>
          <w:szCs w:val="18"/>
        </w:rPr>
        <w:t xml:space="preserve"> 嵌套相连的一系列合成称为合成网络。可以使用“合成导航器</w:t>
      </w:r>
      <w:r>
        <w:rPr>
          <w:spacing w:val="-1"/>
          <w:sz w:val="18"/>
          <w:szCs w:val="18"/>
        </w:rPr>
        <w:t>”和“微型流程图”在合成网络中导航。</w:t>
      </w:r>
    </w:p>
    <w:p>
      <w:pPr>
        <w:pStyle w:val="2"/>
        <w:spacing w:before="95" w:line="223" w:lineRule="auto"/>
        <w:ind w:left="25"/>
        <w:outlineLvl w:val="0"/>
        <w:rPr>
          <w:sz w:val="18"/>
          <w:szCs w:val="18"/>
        </w:rPr>
      </w:pPr>
      <w:bookmarkStart w:id="80" w:name="bookmark81"/>
      <w:bookmarkEnd w:id="80"/>
      <w:r>
        <w:rPr>
          <w:sz w:val="18"/>
          <w:szCs w:val="18"/>
          <w14:textOutline w14:w="3314" w14:cap="flat" w14:cmpd="sng">
            <w14:solidFill>
              <w14:srgbClr w14:val="000000"/>
            </w14:solidFill>
            <w14:prstDash w14:val="solid"/>
            <w14:miter w14:val="10"/>
          </w14:textOutline>
        </w:rPr>
        <w:t>3.8.1、用于预合成和嵌套</w:t>
      </w:r>
    </w:p>
    <w:p>
      <w:pPr>
        <w:pStyle w:val="2"/>
        <w:spacing w:before="94" w:line="222" w:lineRule="auto"/>
        <w:ind w:left="383"/>
        <w:rPr>
          <w:sz w:val="18"/>
          <w:szCs w:val="18"/>
        </w:rPr>
      </w:pPr>
      <w:r>
        <w:rPr>
          <w:spacing w:val="-1"/>
          <w:sz w:val="18"/>
          <w:szCs w:val="18"/>
        </w:rPr>
        <w:t>预合成和嵌套可用于管理和组织复杂合成。通过预合成和嵌套，可以执行以下操作：</w:t>
      </w:r>
    </w:p>
    <w:p>
      <w:pPr>
        <w:pStyle w:val="2"/>
        <w:spacing w:before="95" w:line="271" w:lineRule="auto"/>
        <w:ind w:left="20" w:right="211" w:firstLine="361"/>
        <w:rPr>
          <w:sz w:val="18"/>
          <w:szCs w:val="18"/>
        </w:rPr>
      </w:pPr>
      <w:r>
        <w:rPr>
          <w:spacing w:val="-3"/>
          <w:sz w:val="18"/>
          <w:szCs w:val="18"/>
        </w:rPr>
        <w:t>对整个合成应用复杂更改：</w:t>
      </w:r>
      <w:r>
        <w:rPr>
          <w:spacing w:val="-19"/>
          <w:sz w:val="18"/>
          <w:szCs w:val="18"/>
        </w:rPr>
        <w:t xml:space="preserve"> </w:t>
      </w:r>
      <w:r>
        <w:rPr>
          <w:spacing w:val="-3"/>
          <w:sz w:val="18"/>
          <w:szCs w:val="18"/>
        </w:rPr>
        <w:t>可以创建包含多个图层的合成，</w:t>
      </w:r>
      <w:r>
        <w:rPr>
          <w:spacing w:val="-23"/>
          <w:sz w:val="18"/>
          <w:szCs w:val="18"/>
        </w:rPr>
        <w:t xml:space="preserve"> </w:t>
      </w:r>
      <w:r>
        <w:rPr>
          <w:spacing w:val="-3"/>
          <w:sz w:val="18"/>
          <w:szCs w:val="18"/>
        </w:rPr>
        <w:t>在整个合成</w:t>
      </w:r>
      <w:r>
        <w:rPr>
          <w:spacing w:val="-4"/>
          <w:sz w:val="18"/>
          <w:szCs w:val="18"/>
        </w:rPr>
        <w:t>中嵌套该合成，并对嵌套合成</w:t>
      </w:r>
      <w:r>
        <w:rPr>
          <w:sz w:val="18"/>
          <w:szCs w:val="18"/>
        </w:rPr>
        <w:t xml:space="preserve"> 进行动画制作以及应用效果，以便所有图层在同一时间段内以相同方</w:t>
      </w:r>
      <w:r>
        <w:rPr>
          <w:spacing w:val="-1"/>
          <w:sz w:val="18"/>
          <w:szCs w:val="18"/>
        </w:rPr>
        <w:t>式更改。</w:t>
      </w:r>
    </w:p>
    <w:p>
      <w:pPr>
        <w:pStyle w:val="2"/>
        <w:spacing w:before="95" w:line="272" w:lineRule="auto"/>
        <w:ind w:left="39" w:right="211" w:firstLine="344"/>
        <w:rPr>
          <w:sz w:val="18"/>
          <w:szCs w:val="18"/>
        </w:rPr>
      </w:pPr>
      <w:r>
        <w:rPr>
          <w:sz w:val="18"/>
          <w:szCs w:val="18"/>
        </w:rPr>
        <w:t>重新使用您构建的内容：可以在自己的合成中构建动画，然后根据需要将该合成多</w:t>
      </w:r>
      <w:r>
        <w:rPr>
          <w:spacing w:val="-1"/>
          <w:sz w:val="18"/>
          <w:szCs w:val="18"/>
        </w:rPr>
        <w:t>次拖动到其他合成</w:t>
      </w:r>
      <w:r>
        <w:rPr>
          <w:sz w:val="18"/>
          <w:szCs w:val="18"/>
        </w:rPr>
        <w:t xml:space="preserve"> </w:t>
      </w:r>
      <w:r>
        <w:rPr>
          <w:spacing w:val="-12"/>
          <w:sz w:val="18"/>
          <w:szCs w:val="18"/>
        </w:rPr>
        <w:t>中。</w:t>
      </w:r>
    </w:p>
    <w:p>
      <w:pPr>
        <w:pStyle w:val="2"/>
        <w:spacing w:before="94" w:line="271" w:lineRule="auto"/>
        <w:ind w:left="24" w:right="210" w:firstLine="361"/>
        <w:rPr>
          <w:sz w:val="18"/>
          <w:szCs w:val="18"/>
        </w:rPr>
      </w:pPr>
      <w:r>
        <w:rPr>
          <w:sz w:val="18"/>
          <w:szCs w:val="18"/>
        </w:rPr>
        <w:t>一步完成更新：当对嵌套合成进行更改时，这些更改将影响其中使用嵌套合成的</w:t>
      </w:r>
      <w:r>
        <w:rPr>
          <w:spacing w:val="-1"/>
          <w:sz w:val="18"/>
          <w:szCs w:val="18"/>
        </w:rPr>
        <w:t>每个合成，正如对源</w:t>
      </w:r>
      <w:r>
        <w:rPr>
          <w:sz w:val="18"/>
          <w:szCs w:val="18"/>
        </w:rPr>
        <w:t xml:space="preserve"> </w:t>
      </w:r>
      <w:r>
        <w:rPr>
          <w:spacing w:val="-1"/>
          <w:sz w:val="18"/>
          <w:szCs w:val="18"/>
        </w:rPr>
        <w:t>素材项目所做的更改将影响其中使用源素材项目的每个合成一样。</w:t>
      </w:r>
    </w:p>
    <w:p>
      <w:pPr>
        <w:pStyle w:val="2"/>
        <w:spacing w:before="95" w:line="271" w:lineRule="auto"/>
        <w:ind w:left="36" w:right="177" w:firstLine="347"/>
        <w:rPr>
          <w:sz w:val="18"/>
          <w:szCs w:val="18"/>
        </w:rPr>
      </w:pPr>
      <w:r>
        <w:rPr>
          <w:spacing w:val="-2"/>
          <w:sz w:val="18"/>
          <w:szCs w:val="18"/>
        </w:rPr>
        <w:t>更改图层的默认渲染顺序：</w:t>
      </w:r>
      <w:r>
        <w:rPr>
          <w:spacing w:val="-23"/>
          <w:sz w:val="18"/>
          <w:szCs w:val="18"/>
        </w:rPr>
        <w:t xml:space="preserve"> </w:t>
      </w:r>
      <w:r>
        <w:rPr>
          <w:spacing w:val="-2"/>
          <w:sz w:val="18"/>
          <w:szCs w:val="18"/>
        </w:rPr>
        <w:t>可以指定 AE</w:t>
      </w:r>
      <w:r>
        <w:rPr>
          <w:spacing w:val="-41"/>
          <w:sz w:val="18"/>
          <w:szCs w:val="18"/>
        </w:rPr>
        <w:t xml:space="preserve"> </w:t>
      </w:r>
      <w:r>
        <w:rPr>
          <w:spacing w:val="-2"/>
          <w:sz w:val="18"/>
          <w:szCs w:val="18"/>
        </w:rPr>
        <w:t>在渲染效果</w:t>
      </w:r>
      <w:r>
        <w:rPr>
          <w:spacing w:val="-3"/>
          <w:sz w:val="18"/>
          <w:szCs w:val="18"/>
        </w:rPr>
        <w:t>之前渲染变换（如旋转</w:t>
      </w:r>
      <w:r>
        <w:rPr>
          <w:spacing w:val="-37"/>
          <w:sz w:val="18"/>
          <w:szCs w:val="18"/>
        </w:rPr>
        <w:t>），</w:t>
      </w:r>
      <w:r>
        <w:rPr>
          <w:spacing w:val="-3"/>
          <w:sz w:val="18"/>
          <w:szCs w:val="18"/>
        </w:rPr>
        <w:t>以便将效果应用于旋转</w:t>
      </w:r>
      <w:r>
        <w:rPr>
          <w:sz w:val="18"/>
          <w:szCs w:val="18"/>
        </w:rPr>
        <w:t xml:space="preserve"> </w:t>
      </w:r>
      <w:r>
        <w:rPr>
          <w:spacing w:val="-8"/>
          <w:sz w:val="18"/>
          <w:szCs w:val="18"/>
        </w:rPr>
        <w:t>的素材。</w:t>
      </w:r>
    </w:p>
    <w:p>
      <w:pPr>
        <w:pStyle w:val="2"/>
        <w:spacing w:before="97" w:line="271" w:lineRule="auto"/>
        <w:ind w:left="29" w:right="211" w:firstLine="372"/>
        <w:rPr>
          <w:sz w:val="18"/>
          <w:szCs w:val="18"/>
        </w:rPr>
      </w:pPr>
      <w:r>
        <w:rPr>
          <w:spacing w:val="-1"/>
          <w:sz w:val="18"/>
          <w:szCs w:val="18"/>
        </w:rPr>
        <w:t>向图层添加另一组变换属性：除了所含图层的属性之外，代表合成的图层还拥有自己的属性。这使您</w:t>
      </w:r>
      <w:r>
        <w:rPr>
          <w:spacing w:val="18"/>
          <w:sz w:val="18"/>
          <w:szCs w:val="18"/>
        </w:rPr>
        <w:t xml:space="preserve"> </w:t>
      </w:r>
      <w:r>
        <w:rPr>
          <w:spacing w:val="-1"/>
          <w:sz w:val="18"/>
          <w:szCs w:val="18"/>
        </w:rPr>
        <w:t>能够将其他系列的变换应用于图层或图层系列。</w:t>
      </w:r>
    </w:p>
    <w:p>
      <w:pPr>
        <w:pStyle w:val="2"/>
        <w:spacing w:before="96" w:line="223" w:lineRule="auto"/>
        <w:ind w:left="25"/>
        <w:outlineLvl w:val="0"/>
        <w:rPr>
          <w:sz w:val="18"/>
          <w:szCs w:val="18"/>
        </w:rPr>
      </w:pPr>
      <w:bookmarkStart w:id="81" w:name="bookmark82"/>
      <w:bookmarkEnd w:id="81"/>
      <w:r>
        <w:rPr>
          <w:sz w:val="18"/>
          <w:szCs w:val="18"/>
          <w14:textOutline w14:w="3314" w14:cap="flat" w14:cmpd="sng">
            <w14:solidFill>
              <w14:srgbClr w14:val="000000"/>
            </w14:solidFill>
            <w14:prstDash w14:val="solid"/>
            <w14:miter w14:val="10"/>
          </w14:textOutline>
        </w:rPr>
        <w:t>3.8.2、影响嵌套合成的首选项和合成设置</w:t>
      </w:r>
    </w:p>
    <w:p>
      <w:pPr>
        <w:pStyle w:val="2"/>
        <w:spacing w:before="94" w:line="296" w:lineRule="auto"/>
        <w:ind w:left="21" w:right="182" w:firstLine="374"/>
        <w:rPr>
          <w:sz w:val="18"/>
          <w:szCs w:val="18"/>
        </w:rPr>
      </w:pPr>
      <w:r>
        <w:rPr>
          <w:sz w:val="18"/>
          <w:szCs w:val="18"/>
        </w:rPr>
        <w:t>因为预合成本身是一个图层，所以可以在“时间轴</w:t>
      </w:r>
      <w:r>
        <w:rPr>
          <w:spacing w:val="-1"/>
          <w:sz w:val="18"/>
          <w:szCs w:val="18"/>
        </w:rPr>
        <w:t>”面板中使用图层开关和合成开关控制其行为。可</w:t>
      </w:r>
      <w:r>
        <w:rPr>
          <w:sz w:val="18"/>
          <w:szCs w:val="18"/>
        </w:rPr>
        <w:t xml:space="preserve"> </w:t>
      </w:r>
      <w:r>
        <w:rPr>
          <w:spacing w:val="-3"/>
          <w:sz w:val="18"/>
          <w:szCs w:val="18"/>
        </w:rPr>
        <w:t>以选择对包含的合成中的开关所做的更改是否传播到嵌套合成。要防</w:t>
      </w:r>
      <w:r>
        <w:rPr>
          <w:spacing w:val="-4"/>
          <w:sz w:val="18"/>
          <w:szCs w:val="18"/>
        </w:rPr>
        <w:t>止图层开关影响嵌套合成，请选择“编</w:t>
      </w:r>
      <w:r>
        <w:rPr>
          <w:sz w:val="18"/>
          <w:szCs w:val="18"/>
        </w:rPr>
        <w:t xml:space="preserve"> 辑”&gt;“首选项”&gt;“常规”(Windows) 或“AE”&gt;“首选项”&gt;“常规”(Mac OS)，然后取消</w:t>
      </w:r>
      <w:r>
        <w:rPr>
          <w:spacing w:val="-1"/>
          <w:sz w:val="18"/>
          <w:szCs w:val="18"/>
        </w:rPr>
        <w:t>选择“开关影</w:t>
      </w:r>
      <w:r>
        <w:rPr>
          <w:sz w:val="18"/>
          <w:szCs w:val="18"/>
        </w:rPr>
        <w:t xml:space="preserve"> 响嵌套的合成”。</w:t>
      </w:r>
    </w:p>
    <w:p>
      <w:pPr>
        <w:pStyle w:val="2"/>
        <w:spacing w:before="96" w:line="300" w:lineRule="auto"/>
        <w:ind w:left="21" w:right="25" w:firstLine="360"/>
        <w:rPr>
          <w:sz w:val="18"/>
          <w:szCs w:val="18"/>
        </w:rPr>
      </w:pPr>
      <w:r>
        <w:rPr>
          <w:spacing w:val="-2"/>
          <w:sz w:val="18"/>
          <w:szCs w:val="18"/>
        </w:rPr>
        <w:t>在“合成设置”对话框（“合成”&gt;“合成设置”）的“高级”选项卡中，选择“在嵌套时保留分辨率”</w:t>
      </w:r>
      <w:r>
        <w:rPr>
          <w:spacing w:val="2"/>
          <w:sz w:val="18"/>
          <w:szCs w:val="18"/>
        </w:rPr>
        <w:t xml:space="preserve"> </w:t>
      </w:r>
      <w:r>
        <w:rPr>
          <w:spacing w:val="-2"/>
          <w:sz w:val="18"/>
          <w:szCs w:val="18"/>
        </w:rPr>
        <w:t>或“在嵌套时或在渲染队列中，</w:t>
      </w:r>
      <w:r>
        <w:rPr>
          <w:spacing w:val="-5"/>
          <w:sz w:val="18"/>
          <w:szCs w:val="18"/>
        </w:rPr>
        <w:t xml:space="preserve"> </w:t>
      </w:r>
      <w:r>
        <w:rPr>
          <w:spacing w:val="-2"/>
          <w:sz w:val="18"/>
          <w:szCs w:val="18"/>
        </w:rPr>
        <w:t>保留帧速率”以使合成保留其自己的分辨率或帧速率，而不是从包含的合</w:t>
      </w:r>
      <w:r>
        <w:rPr>
          <w:sz w:val="18"/>
          <w:szCs w:val="18"/>
        </w:rPr>
        <w:t xml:space="preserve">   </w:t>
      </w:r>
      <w:r>
        <w:rPr>
          <w:spacing w:val="-3"/>
          <w:sz w:val="18"/>
          <w:szCs w:val="18"/>
        </w:rPr>
        <w:t>成中继承这些设置。例如， 如果特意在合</w:t>
      </w:r>
      <w:r>
        <w:rPr>
          <w:spacing w:val="-4"/>
          <w:sz w:val="18"/>
          <w:szCs w:val="18"/>
        </w:rPr>
        <w:t>成中使用了较低的帧速率来创建不规则的手工动画结果，</w:t>
      </w:r>
      <w:r>
        <w:rPr>
          <w:spacing w:val="-18"/>
          <w:sz w:val="18"/>
          <w:szCs w:val="18"/>
        </w:rPr>
        <w:t xml:space="preserve"> </w:t>
      </w:r>
      <w:r>
        <w:rPr>
          <w:spacing w:val="-4"/>
          <w:sz w:val="18"/>
          <w:szCs w:val="18"/>
        </w:rPr>
        <w:t>则应该</w:t>
      </w:r>
      <w:r>
        <w:rPr>
          <w:sz w:val="18"/>
          <w:szCs w:val="18"/>
        </w:rPr>
        <w:t xml:space="preserve">   </w:t>
      </w:r>
      <w:r>
        <w:rPr>
          <w:spacing w:val="-3"/>
          <w:sz w:val="18"/>
          <w:szCs w:val="18"/>
        </w:rPr>
        <w:t>在嵌套该合成时保留该合成的帧速率。同样， 当转换</w:t>
      </w:r>
      <w:r>
        <w:rPr>
          <w:spacing w:val="-4"/>
          <w:sz w:val="18"/>
          <w:szCs w:val="18"/>
        </w:rPr>
        <w:t>为其他帧速率或分辨率时，</w:t>
      </w:r>
      <w:r>
        <w:rPr>
          <w:spacing w:val="-21"/>
          <w:sz w:val="18"/>
          <w:szCs w:val="18"/>
        </w:rPr>
        <w:t xml:space="preserve"> </w:t>
      </w:r>
      <w:r>
        <w:rPr>
          <w:spacing w:val="-4"/>
          <w:sz w:val="18"/>
          <w:szCs w:val="18"/>
        </w:rPr>
        <w:t>动态抠像的结果可能看起</w:t>
      </w:r>
      <w:r>
        <w:rPr>
          <w:sz w:val="18"/>
          <w:szCs w:val="18"/>
        </w:rPr>
        <w:t xml:space="preserve">   来是错误的。使用此设置而不是效率较低的“色调分离时间”</w:t>
      </w:r>
      <w:r>
        <w:rPr>
          <w:spacing w:val="-1"/>
          <w:sz w:val="18"/>
          <w:szCs w:val="18"/>
        </w:rPr>
        <w:t>效果。</w:t>
      </w:r>
    </w:p>
    <w:p>
      <w:pPr>
        <w:pStyle w:val="2"/>
        <w:spacing w:before="95" w:line="296" w:lineRule="auto"/>
        <w:ind w:left="24" w:firstLine="357"/>
        <w:rPr>
          <w:sz w:val="18"/>
          <w:szCs w:val="18"/>
        </w:rPr>
      </w:pPr>
      <w:r>
        <w:rPr>
          <w:spacing w:val="-2"/>
          <w:sz w:val="18"/>
          <w:szCs w:val="18"/>
        </w:rPr>
        <w:t>在一个面板中更改当前时间会更新与该合成关联的其他面板中的</w:t>
      </w:r>
      <w:r>
        <w:rPr>
          <w:spacing w:val="-3"/>
          <w:sz w:val="18"/>
          <w:szCs w:val="18"/>
        </w:rPr>
        <w:t>当前时间。默认情况下，</w:t>
      </w:r>
      <w:r>
        <w:rPr>
          <w:spacing w:val="-22"/>
          <w:sz w:val="18"/>
          <w:szCs w:val="18"/>
        </w:rPr>
        <w:t xml:space="preserve"> </w:t>
      </w:r>
      <w:r>
        <w:rPr>
          <w:spacing w:val="-3"/>
          <w:sz w:val="18"/>
          <w:szCs w:val="18"/>
        </w:rPr>
        <w:t xml:space="preserve">还会为通过   </w:t>
      </w:r>
      <w:r>
        <w:rPr>
          <w:spacing w:val="-1"/>
          <w:sz w:val="18"/>
          <w:szCs w:val="18"/>
        </w:rPr>
        <w:t xml:space="preserve">嵌套与当前合成相关的所有合成更新当前时间。要防止通过嵌套相关的合成在您更改一个合成中的当前时   </w:t>
      </w:r>
      <w:r>
        <w:rPr>
          <w:spacing w:val="-4"/>
          <w:sz w:val="18"/>
          <w:szCs w:val="18"/>
        </w:rPr>
        <w:t>间时更新自己的当前时间，</w:t>
      </w:r>
      <w:r>
        <w:rPr>
          <w:spacing w:val="-43"/>
          <w:sz w:val="18"/>
          <w:szCs w:val="18"/>
        </w:rPr>
        <w:t xml:space="preserve"> </w:t>
      </w:r>
      <w:r>
        <w:rPr>
          <w:spacing w:val="-4"/>
          <w:sz w:val="18"/>
          <w:szCs w:val="18"/>
        </w:rPr>
        <w:t>请取消选择“同</w:t>
      </w:r>
      <w:r>
        <w:rPr>
          <w:spacing w:val="-5"/>
          <w:sz w:val="18"/>
          <w:szCs w:val="18"/>
        </w:rPr>
        <w:t>步所有相关项目的时间”首选项（“编辑”&gt;“首选项”&gt;</w:t>
      </w:r>
      <w:r>
        <w:rPr>
          <w:spacing w:val="-68"/>
          <w:sz w:val="18"/>
          <w:szCs w:val="18"/>
        </w:rPr>
        <w:t xml:space="preserve"> </w:t>
      </w:r>
      <w:r>
        <w:rPr>
          <w:spacing w:val="-5"/>
          <w:sz w:val="18"/>
          <w:szCs w:val="18"/>
        </w:rPr>
        <w:t>“常规”</w:t>
      </w:r>
      <w:r>
        <w:rPr>
          <w:sz w:val="18"/>
          <w:szCs w:val="18"/>
        </w:rPr>
        <w:t xml:space="preserve"> </w:t>
      </w:r>
      <w:r>
        <w:rPr>
          <w:spacing w:val="-2"/>
          <w:sz w:val="18"/>
          <w:szCs w:val="18"/>
        </w:rPr>
        <w:t>(Windows) 或“After Effects</w:t>
      </w:r>
      <w:r>
        <w:rPr>
          <w:spacing w:val="-63"/>
          <w:sz w:val="18"/>
          <w:szCs w:val="18"/>
        </w:rPr>
        <w:t xml:space="preserve"> </w:t>
      </w:r>
      <w:r>
        <w:rPr>
          <w:spacing w:val="-2"/>
          <w:sz w:val="18"/>
          <w:szCs w:val="18"/>
        </w:rPr>
        <w:t>”&gt;“首选项”&gt;“常规”(Mac OS)）。</w:t>
      </w:r>
    </w:p>
    <w:p>
      <w:pPr>
        <w:spacing w:line="346" w:lineRule="auto"/>
        <w:rPr>
          <w:rFonts w:ascii="Arial"/>
          <w:sz w:val="21"/>
        </w:rPr>
      </w:pPr>
    </w:p>
    <w:p>
      <w:pPr>
        <w:pStyle w:val="2"/>
        <w:spacing w:before="59" w:line="222" w:lineRule="auto"/>
        <w:ind w:left="25"/>
        <w:outlineLvl w:val="0"/>
        <w:rPr>
          <w:sz w:val="18"/>
          <w:szCs w:val="18"/>
        </w:rPr>
      </w:pPr>
      <w:bookmarkStart w:id="82" w:name="bookmark83"/>
      <w:bookmarkEnd w:id="82"/>
      <w:r>
        <w:rPr>
          <w:sz w:val="18"/>
          <w:szCs w:val="18"/>
          <w14:textOutline w14:w="3314" w14:cap="flat" w14:cmpd="sng">
            <w14:solidFill>
              <w14:srgbClr w14:val="000000"/>
            </w14:solidFill>
            <w14:prstDash w14:val="solid"/>
            <w14:miter w14:val="10"/>
          </w14:textOutline>
        </w:rPr>
        <w:t>3.8.3、预合成图层</w:t>
      </w:r>
    </w:p>
    <w:p>
      <w:pPr>
        <w:pStyle w:val="2"/>
        <w:spacing w:before="96" w:line="271" w:lineRule="auto"/>
        <w:ind w:left="23" w:right="211" w:firstLine="360"/>
        <w:rPr>
          <w:sz w:val="18"/>
          <w:szCs w:val="18"/>
        </w:rPr>
      </w:pPr>
      <w:r>
        <w:rPr>
          <w:spacing w:val="-2"/>
          <w:sz w:val="18"/>
          <w:szCs w:val="18"/>
        </w:rPr>
        <w:t>预合成图层会将这些图层放置在新合成（有时称为预合成）</w:t>
      </w:r>
      <w:r>
        <w:rPr>
          <w:spacing w:val="-11"/>
          <w:sz w:val="18"/>
          <w:szCs w:val="18"/>
        </w:rPr>
        <w:t xml:space="preserve"> </w:t>
      </w:r>
      <w:r>
        <w:rPr>
          <w:spacing w:val="-2"/>
          <w:sz w:val="18"/>
          <w:szCs w:val="18"/>
        </w:rPr>
        <w:t>中，这将替换原始合成中的图层。预合成</w:t>
      </w:r>
      <w:r>
        <w:rPr>
          <w:sz w:val="18"/>
          <w:szCs w:val="18"/>
        </w:rPr>
        <w:t xml:space="preserve"> 单个图层可用于向图层添加变换属性以及影响渲染合成</w:t>
      </w:r>
      <w:r>
        <w:rPr>
          <w:spacing w:val="-1"/>
          <w:sz w:val="18"/>
          <w:szCs w:val="18"/>
        </w:rPr>
        <w:t>元素的顺序。</w:t>
      </w:r>
    </w:p>
    <w:p>
      <w:pPr>
        <w:pStyle w:val="2"/>
        <w:spacing w:before="96" w:line="221" w:lineRule="auto"/>
        <w:ind w:left="381"/>
        <w:rPr>
          <w:sz w:val="18"/>
          <w:szCs w:val="18"/>
        </w:rPr>
      </w:pPr>
      <w:r>
        <w:rPr>
          <w:sz w:val="18"/>
          <w:szCs w:val="18"/>
        </w:rPr>
        <w:t>在“项目”面板中将某个合成项目作为一个图层拖拽到“时间轴”面板中作为另个</w:t>
      </w:r>
      <w:r>
        <w:rPr>
          <w:spacing w:val="-1"/>
          <w:sz w:val="18"/>
          <w:szCs w:val="18"/>
        </w:rPr>
        <w:t>一合成。</w:t>
      </w:r>
    </w:p>
    <w:p>
      <w:pPr>
        <w:spacing w:line="221" w:lineRule="auto"/>
        <w:rPr>
          <w:sz w:val="18"/>
          <w:szCs w:val="18"/>
        </w:rPr>
        <w:sectPr>
          <w:footerReference r:id="rId167" w:type="default"/>
          <w:pgSz w:w="11905" w:h="16839"/>
          <w:pgMar w:top="1431" w:right="1610" w:bottom="1374" w:left="1785" w:header="0" w:footer="1209" w:gutter="0"/>
          <w:cols w:space="720" w:num="1"/>
        </w:sectPr>
      </w:pPr>
    </w:p>
    <w:p>
      <w:pPr>
        <w:spacing w:before="46" w:line="11780" w:lineRule="exact"/>
        <w:ind w:firstLine="14"/>
      </w:pPr>
      <w:r>
        <w:rPr>
          <w:position w:val="-235"/>
        </w:rPr>
        <w:drawing>
          <wp:inline distT="0" distB="0" distL="0" distR="0">
            <wp:extent cx="5400675" cy="7480300"/>
            <wp:effectExtent l="0" t="0" r="0" b="0"/>
            <wp:docPr id="736" name="IM 736"/>
            <wp:cNvGraphicFramePr/>
            <a:graphic xmlns:a="http://schemas.openxmlformats.org/drawingml/2006/main">
              <a:graphicData uri="http://schemas.openxmlformats.org/drawingml/2006/picture">
                <pic:pic xmlns:pic="http://schemas.openxmlformats.org/drawingml/2006/picture">
                  <pic:nvPicPr>
                    <pic:cNvPr id="736" name="IM 736"/>
                    <pic:cNvPicPr/>
                  </pic:nvPicPr>
                  <pic:blipFill>
                    <a:blip r:embed="rId696"/>
                    <a:stretch>
                      <a:fillRect/>
                    </a:stretch>
                  </pic:blipFill>
                  <pic:spPr>
                    <a:xfrm>
                      <a:off x="0" y="0"/>
                      <a:ext cx="5401309" cy="7480300"/>
                    </a:xfrm>
                    <a:prstGeom prst="rect">
                      <a:avLst/>
                    </a:prstGeom>
                  </pic:spPr>
                </pic:pic>
              </a:graphicData>
            </a:graphic>
          </wp:inline>
        </w:drawing>
      </w:r>
    </w:p>
    <w:p>
      <w:pPr>
        <w:pStyle w:val="2"/>
        <w:spacing w:before="105" w:line="271" w:lineRule="auto"/>
        <w:ind w:left="20" w:right="486" w:firstLine="361"/>
        <w:rPr>
          <w:sz w:val="18"/>
          <w:szCs w:val="18"/>
        </w:rPr>
      </w:pPr>
      <w:r>
        <w:rPr>
          <w:spacing w:val="-2"/>
          <w:sz w:val="18"/>
          <w:szCs w:val="18"/>
        </w:rPr>
        <w:t>在“时间轴”面板中选择图层，</w:t>
      </w:r>
      <w:r>
        <w:rPr>
          <w:spacing w:val="-18"/>
          <w:sz w:val="18"/>
          <w:szCs w:val="18"/>
        </w:rPr>
        <w:t xml:space="preserve"> </w:t>
      </w:r>
      <w:r>
        <w:rPr>
          <w:spacing w:val="-2"/>
          <w:sz w:val="18"/>
          <w:szCs w:val="18"/>
        </w:rPr>
        <w:t>并选择“图层”&gt;“预合成”或者按 Ctrl+Shift+C</w:t>
      </w:r>
      <w:r>
        <w:rPr>
          <w:spacing w:val="41"/>
          <w:sz w:val="18"/>
          <w:szCs w:val="18"/>
        </w:rPr>
        <w:t xml:space="preserve"> </w:t>
      </w:r>
      <w:r>
        <w:rPr>
          <w:spacing w:val="-2"/>
          <w:sz w:val="18"/>
          <w:szCs w:val="18"/>
        </w:rPr>
        <w:t>(Window</w:t>
      </w:r>
      <w:r>
        <w:rPr>
          <w:spacing w:val="-3"/>
          <w:sz w:val="18"/>
          <w:szCs w:val="18"/>
        </w:rPr>
        <w:t>s) 或</w:t>
      </w:r>
      <w:r>
        <w:rPr>
          <w:sz w:val="18"/>
          <w:szCs w:val="18"/>
        </w:rPr>
        <w:t xml:space="preserve"> </w:t>
      </w:r>
      <w:r>
        <w:rPr>
          <w:spacing w:val="-2"/>
          <w:sz w:val="18"/>
          <w:szCs w:val="18"/>
        </w:rPr>
        <w:t>Command+Shift+C</w:t>
      </w:r>
      <w:r>
        <w:rPr>
          <w:spacing w:val="41"/>
          <w:sz w:val="18"/>
          <w:szCs w:val="18"/>
        </w:rPr>
        <w:t xml:space="preserve"> </w:t>
      </w:r>
      <w:r>
        <w:rPr>
          <w:spacing w:val="-2"/>
          <w:sz w:val="18"/>
          <w:szCs w:val="18"/>
        </w:rPr>
        <w:t>(Mac OS)。打开“预合成”对话框设置好参数，</w:t>
      </w:r>
      <w:r>
        <w:rPr>
          <w:spacing w:val="-21"/>
          <w:sz w:val="18"/>
          <w:szCs w:val="18"/>
        </w:rPr>
        <w:t xml:space="preserve"> </w:t>
      </w:r>
      <w:r>
        <w:rPr>
          <w:spacing w:val="-2"/>
          <w:sz w:val="18"/>
          <w:szCs w:val="18"/>
        </w:rPr>
        <w:t>然后单击“确</w:t>
      </w:r>
      <w:r>
        <w:rPr>
          <w:spacing w:val="-3"/>
          <w:sz w:val="18"/>
          <w:szCs w:val="18"/>
        </w:rPr>
        <w:t>定”按钮即可。</w:t>
      </w:r>
    </w:p>
    <w:p>
      <w:pPr>
        <w:spacing w:line="271" w:lineRule="auto"/>
        <w:rPr>
          <w:sz w:val="18"/>
          <w:szCs w:val="18"/>
        </w:rPr>
        <w:sectPr>
          <w:footerReference r:id="rId168" w:type="default"/>
          <w:pgSz w:w="11905" w:h="16839"/>
          <w:pgMar w:top="1431" w:right="1598" w:bottom="1374" w:left="1785" w:header="0" w:footer="1209" w:gutter="0"/>
          <w:cols w:space="720" w:num="1"/>
        </w:sectPr>
      </w:pPr>
    </w:p>
    <w:p>
      <w:pPr>
        <w:spacing w:before="18" w:line="11841" w:lineRule="exact"/>
        <w:ind w:firstLine="14"/>
      </w:pPr>
      <w:r>
        <w:rPr>
          <w:position w:val="-236"/>
        </w:rPr>
        <w:drawing>
          <wp:inline distT="0" distB="0" distL="0" distR="0">
            <wp:extent cx="3599180" cy="7518400"/>
            <wp:effectExtent l="0" t="0" r="0" b="0"/>
            <wp:docPr id="738" name="IM 738"/>
            <wp:cNvGraphicFramePr/>
            <a:graphic xmlns:a="http://schemas.openxmlformats.org/drawingml/2006/main">
              <a:graphicData uri="http://schemas.openxmlformats.org/drawingml/2006/picture">
                <pic:pic xmlns:pic="http://schemas.openxmlformats.org/drawingml/2006/picture">
                  <pic:nvPicPr>
                    <pic:cNvPr id="738" name="IM 738"/>
                    <pic:cNvPicPr/>
                  </pic:nvPicPr>
                  <pic:blipFill>
                    <a:blip r:embed="rId697"/>
                    <a:stretch>
                      <a:fillRect/>
                    </a:stretch>
                  </pic:blipFill>
                  <pic:spPr>
                    <a:xfrm>
                      <a:off x="0" y="0"/>
                      <a:ext cx="3599814" cy="7519034"/>
                    </a:xfrm>
                    <a:prstGeom prst="rect">
                      <a:avLst/>
                    </a:prstGeom>
                  </pic:spPr>
                </pic:pic>
              </a:graphicData>
            </a:graphic>
          </wp:inline>
        </w:drawing>
      </w:r>
    </w:p>
    <w:p>
      <w:pPr>
        <w:spacing w:line="11841" w:lineRule="exact"/>
        <w:sectPr>
          <w:footerReference r:id="rId169" w:type="default"/>
          <w:pgSz w:w="11905" w:h="16839"/>
          <w:pgMar w:top="1431" w:right="1785" w:bottom="1374" w:left="1785" w:header="0" w:footer="1209" w:gutter="0"/>
          <w:cols w:space="720" w:num="1"/>
        </w:sectPr>
      </w:pPr>
    </w:p>
    <w:p>
      <w:pPr>
        <w:spacing w:before="109" w:line="4478" w:lineRule="exact"/>
        <w:ind w:firstLine="14"/>
      </w:pPr>
      <w:r>
        <w:rPr>
          <w:position w:val="-89"/>
        </w:rPr>
        <w:drawing>
          <wp:inline distT="0" distB="0" distL="0" distR="0">
            <wp:extent cx="4016375" cy="2842895"/>
            <wp:effectExtent l="0" t="0" r="0" b="0"/>
            <wp:docPr id="740" name="IM 740"/>
            <wp:cNvGraphicFramePr/>
            <a:graphic xmlns:a="http://schemas.openxmlformats.org/drawingml/2006/main">
              <a:graphicData uri="http://schemas.openxmlformats.org/drawingml/2006/picture">
                <pic:pic xmlns:pic="http://schemas.openxmlformats.org/drawingml/2006/picture">
                  <pic:nvPicPr>
                    <pic:cNvPr id="740" name="IM 740"/>
                    <pic:cNvPicPr/>
                  </pic:nvPicPr>
                  <pic:blipFill>
                    <a:blip r:embed="rId698"/>
                    <a:stretch>
                      <a:fillRect/>
                    </a:stretch>
                  </pic:blipFill>
                  <pic:spPr>
                    <a:xfrm>
                      <a:off x="0" y="0"/>
                      <a:ext cx="4017009" cy="2843529"/>
                    </a:xfrm>
                    <a:prstGeom prst="rect">
                      <a:avLst/>
                    </a:prstGeom>
                  </pic:spPr>
                </pic:pic>
              </a:graphicData>
            </a:graphic>
          </wp:inline>
        </w:drawing>
      </w:r>
    </w:p>
    <w:p>
      <w:pPr>
        <w:pStyle w:val="2"/>
        <w:spacing w:before="166" w:line="223" w:lineRule="auto"/>
        <w:ind w:left="21"/>
        <w:rPr>
          <w:sz w:val="18"/>
          <w:szCs w:val="18"/>
        </w:rPr>
      </w:pPr>
      <w:r>
        <w:rPr>
          <w:spacing w:val="-1"/>
          <w:sz w:val="18"/>
          <w:szCs w:val="18"/>
        </w:rPr>
        <w:t>选择以下选项之一：</w:t>
      </w:r>
    </w:p>
    <w:p>
      <w:pPr>
        <w:pStyle w:val="2"/>
        <w:spacing w:before="95" w:line="287" w:lineRule="auto"/>
        <w:ind w:left="21" w:right="92" w:firstLine="361"/>
        <w:jc w:val="both"/>
        <w:rPr>
          <w:sz w:val="18"/>
          <w:szCs w:val="18"/>
        </w:rPr>
      </w:pPr>
      <w:r>
        <w:rPr>
          <w:spacing w:val="-2"/>
          <w:sz w:val="18"/>
          <w:szCs w:val="18"/>
        </w:rPr>
        <w:t>保留其中的所有属性：</w:t>
      </w:r>
      <w:r>
        <w:rPr>
          <w:spacing w:val="-9"/>
          <w:sz w:val="18"/>
          <w:szCs w:val="18"/>
        </w:rPr>
        <w:t xml:space="preserve"> </w:t>
      </w:r>
      <w:r>
        <w:rPr>
          <w:spacing w:val="-2"/>
          <w:sz w:val="18"/>
          <w:szCs w:val="18"/>
        </w:rPr>
        <w:t>保留原始合成中预合成图层的属性和关键帧，这些属性和关键帧应用于表示预</w:t>
      </w:r>
      <w:r>
        <w:rPr>
          <w:sz w:val="18"/>
          <w:szCs w:val="18"/>
        </w:rPr>
        <w:t xml:space="preserve"> 合成的新图层。新合成的帧大小与所选图层的大小相同。当您选择多个图层、一个文本图层</w:t>
      </w:r>
      <w:r>
        <w:rPr>
          <w:spacing w:val="-1"/>
          <w:sz w:val="18"/>
          <w:szCs w:val="18"/>
        </w:rPr>
        <w:t>或一个形状图</w:t>
      </w:r>
      <w:r>
        <w:rPr>
          <w:sz w:val="18"/>
          <w:szCs w:val="18"/>
        </w:rPr>
        <w:t xml:space="preserve"> </w:t>
      </w:r>
      <w:r>
        <w:rPr>
          <w:spacing w:val="-2"/>
          <w:sz w:val="18"/>
          <w:szCs w:val="18"/>
        </w:rPr>
        <w:t>层时，此选项不可用。</w:t>
      </w:r>
    </w:p>
    <w:p>
      <w:pPr>
        <w:pStyle w:val="2"/>
        <w:spacing w:before="97" w:line="287" w:lineRule="auto"/>
        <w:ind w:left="21" w:right="93" w:firstLine="359"/>
        <w:jc w:val="both"/>
        <w:rPr>
          <w:sz w:val="18"/>
          <w:szCs w:val="18"/>
        </w:rPr>
      </w:pPr>
      <w:r>
        <w:rPr>
          <w:spacing w:val="-2"/>
          <w:sz w:val="18"/>
          <w:szCs w:val="18"/>
        </w:rPr>
        <w:t>将所有属性移动到新合成：</w:t>
      </w:r>
      <w:r>
        <w:rPr>
          <w:spacing w:val="-8"/>
          <w:sz w:val="18"/>
          <w:szCs w:val="18"/>
        </w:rPr>
        <w:t xml:space="preserve"> </w:t>
      </w:r>
      <w:r>
        <w:rPr>
          <w:spacing w:val="-2"/>
          <w:sz w:val="18"/>
          <w:szCs w:val="18"/>
        </w:rPr>
        <w:t>在合成层次结构中将预合成图层的属性和关键帧从根合成进一步移动一个</w:t>
      </w:r>
      <w:r>
        <w:rPr>
          <w:sz w:val="18"/>
          <w:szCs w:val="18"/>
        </w:rPr>
        <w:t xml:space="preserve"> 层次。在使用此选项时，您应用于图层属性的更改也将应用于预合成中的各个图层。新合</w:t>
      </w:r>
      <w:r>
        <w:rPr>
          <w:spacing w:val="-1"/>
          <w:sz w:val="18"/>
          <w:szCs w:val="18"/>
        </w:rPr>
        <w:t>成的帧大小与原</w:t>
      </w:r>
      <w:r>
        <w:rPr>
          <w:sz w:val="18"/>
          <w:szCs w:val="18"/>
        </w:rPr>
        <w:t xml:space="preserve"> </w:t>
      </w:r>
      <w:r>
        <w:rPr>
          <w:spacing w:val="-2"/>
          <w:sz w:val="18"/>
          <w:szCs w:val="18"/>
        </w:rPr>
        <w:t>始合成的帧大小相同。</w:t>
      </w:r>
    </w:p>
    <w:p>
      <w:pPr>
        <w:pStyle w:val="2"/>
        <w:spacing w:before="96" w:line="221" w:lineRule="auto"/>
        <w:ind w:left="385"/>
        <w:rPr>
          <w:sz w:val="18"/>
          <w:szCs w:val="18"/>
        </w:rPr>
      </w:pPr>
      <w:r>
        <w:rPr>
          <w:spacing w:val="-3"/>
          <w:sz w:val="18"/>
          <w:szCs w:val="18"/>
        </w:rPr>
        <w:t>打开新合成：</w:t>
      </w:r>
      <w:r>
        <w:rPr>
          <w:spacing w:val="-7"/>
          <w:sz w:val="18"/>
          <w:szCs w:val="18"/>
        </w:rPr>
        <w:t xml:space="preserve"> </w:t>
      </w:r>
      <w:r>
        <w:rPr>
          <w:spacing w:val="-3"/>
          <w:sz w:val="18"/>
          <w:szCs w:val="18"/>
        </w:rPr>
        <w:t>执行完镶嵌合成后，界定是否在“时间轴”面板中打开新的合成。</w:t>
      </w:r>
    </w:p>
    <w:p>
      <w:pPr>
        <w:pStyle w:val="2"/>
        <w:spacing w:before="96" w:line="222" w:lineRule="auto"/>
        <w:ind w:left="25"/>
        <w:outlineLvl w:val="0"/>
        <w:rPr>
          <w:sz w:val="18"/>
          <w:szCs w:val="18"/>
        </w:rPr>
      </w:pPr>
      <w:bookmarkStart w:id="83" w:name="bookmark84"/>
      <w:bookmarkEnd w:id="83"/>
      <w:r>
        <w:rPr>
          <w:sz w:val="18"/>
          <w:szCs w:val="18"/>
          <w14:textOutline w14:w="3314" w14:cap="flat" w14:cmpd="sng">
            <w14:solidFill>
              <w14:srgbClr w14:val="000000"/>
            </w14:solidFill>
            <w14:prstDash w14:val="solid"/>
            <w14:miter w14:val="10"/>
          </w14:textOutline>
        </w:rPr>
        <w:t>3.8.4、包含其他图层的蒙版与效果</w:t>
      </w:r>
    </w:p>
    <w:p>
      <w:pPr>
        <w:pStyle w:val="2"/>
        <w:spacing w:before="96" w:line="271" w:lineRule="auto"/>
        <w:ind w:left="22" w:right="92" w:firstLine="358"/>
        <w:rPr>
          <w:sz w:val="18"/>
          <w:szCs w:val="18"/>
        </w:rPr>
      </w:pPr>
      <w:r>
        <w:rPr>
          <w:sz w:val="18"/>
          <w:szCs w:val="18"/>
        </w:rPr>
        <w:t>将图层用作输入的效果（如设置遮罩和置换图</w:t>
      </w:r>
      <w:r>
        <w:rPr>
          <w:spacing w:val="-33"/>
          <w:sz w:val="18"/>
          <w:szCs w:val="18"/>
        </w:rPr>
        <w:t>），</w:t>
      </w:r>
      <w:r>
        <w:rPr>
          <w:spacing w:val="-20"/>
          <w:sz w:val="18"/>
          <w:szCs w:val="18"/>
        </w:rPr>
        <w:t xml:space="preserve"> </w:t>
      </w:r>
      <w:r>
        <w:rPr>
          <w:sz w:val="18"/>
          <w:szCs w:val="18"/>
        </w:rPr>
        <w:t>可以将输入图层的蒙版和效果作</w:t>
      </w:r>
      <w:r>
        <w:rPr>
          <w:spacing w:val="-1"/>
          <w:sz w:val="18"/>
          <w:szCs w:val="18"/>
        </w:rPr>
        <w:t>为目标。可以直接</w:t>
      </w:r>
      <w:r>
        <w:rPr>
          <w:sz w:val="18"/>
          <w:szCs w:val="18"/>
        </w:rPr>
        <w:t xml:space="preserve"> 使用这些图层，不必为了让效果引用它们而进行预</w:t>
      </w:r>
      <w:r>
        <w:rPr>
          <w:spacing w:val="-1"/>
          <w:sz w:val="18"/>
          <w:szCs w:val="18"/>
        </w:rPr>
        <w:t>合成。</w:t>
      </w:r>
    </w:p>
    <w:p>
      <w:pPr>
        <w:pStyle w:val="2"/>
        <w:spacing w:before="95" w:line="271" w:lineRule="auto"/>
        <w:ind w:left="22" w:right="93" w:firstLine="360"/>
        <w:rPr>
          <w:sz w:val="18"/>
          <w:szCs w:val="18"/>
        </w:rPr>
      </w:pPr>
      <w:r>
        <w:rPr>
          <w:sz w:val="18"/>
          <w:szCs w:val="18"/>
        </w:rPr>
        <w:t>此控件的作用与“图层查看器”面板底部“视图”菜单的功能类似，它允许从渲染</w:t>
      </w:r>
      <w:r>
        <w:rPr>
          <w:spacing w:val="-1"/>
          <w:sz w:val="18"/>
          <w:szCs w:val="18"/>
        </w:rPr>
        <w:t>顺序中的不同位置</w:t>
      </w:r>
      <w:r>
        <w:rPr>
          <w:sz w:val="18"/>
          <w:szCs w:val="18"/>
        </w:rPr>
        <w:t xml:space="preserve"> 渲染图层：从源、从蒙版或者从单个效果渲</w:t>
      </w:r>
      <w:r>
        <w:rPr>
          <w:spacing w:val="-1"/>
          <w:sz w:val="18"/>
          <w:szCs w:val="18"/>
        </w:rPr>
        <w:t>染图层。</w:t>
      </w:r>
    </w:p>
    <w:p>
      <w:pPr>
        <w:pStyle w:val="2"/>
        <w:spacing w:before="96" w:line="222" w:lineRule="auto"/>
        <w:ind w:left="381"/>
        <w:rPr>
          <w:sz w:val="18"/>
          <w:szCs w:val="18"/>
        </w:rPr>
      </w:pPr>
      <w:r>
        <w:rPr>
          <w:spacing w:val="-2"/>
          <w:sz w:val="18"/>
          <w:szCs w:val="18"/>
        </w:rPr>
        <w:t>对于带图层属性的效果，请打开图层选择项右侧的“输入参数”菜单，</w:t>
      </w:r>
      <w:r>
        <w:rPr>
          <w:spacing w:val="-10"/>
          <w:sz w:val="18"/>
          <w:szCs w:val="18"/>
        </w:rPr>
        <w:t xml:space="preserve"> </w:t>
      </w:r>
      <w:r>
        <w:rPr>
          <w:spacing w:val="-2"/>
          <w:sz w:val="18"/>
          <w:szCs w:val="18"/>
        </w:rPr>
        <w:t>选择以下目标输入图层：</w:t>
      </w:r>
    </w:p>
    <w:p>
      <w:pPr>
        <w:pStyle w:val="2"/>
        <w:spacing w:before="95" w:line="220" w:lineRule="auto"/>
        <w:ind w:left="381"/>
        <w:rPr>
          <w:sz w:val="18"/>
          <w:szCs w:val="18"/>
        </w:rPr>
      </w:pPr>
      <w:r>
        <w:rPr>
          <w:spacing w:val="-6"/>
          <w:sz w:val="18"/>
          <w:szCs w:val="18"/>
        </w:rPr>
        <w:t>①：</w:t>
      </w:r>
      <w:r>
        <w:rPr>
          <w:spacing w:val="-9"/>
          <w:sz w:val="18"/>
          <w:szCs w:val="18"/>
        </w:rPr>
        <w:t xml:space="preserve"> </w:t>
      </w:r>
      <w:r>
        <w:rPr>
          <w:spacing w:val="-6"/>
          <w:sz w:val="18"/>
          <w:szCs w:val="18"/>
        </w:rPr>
        <w:t>源：</w:t>
      </w:r>
      <w:r>
        <w:rPr>
          <w:spacing w:val="-23"/>
          <w:sz w:val="18"/>
          <w:szCs w:val="18"/>
        </w:rPr>
        <w:t xml:space="preserve"> </w:t>
      </w:r>
      <w:r>
        <w:rPr>
          <w:spacing w:val="-6"/>
          <w:sz w:val="18"/>
          <w:szCs w:val="18"/>
        </w:rPr>
        <w:t>仅将图层的源作为目标。蒙版和效果将被忽略。</w:t>
      </w:r>
    </w:p>
    <w:p>
      <w:pPr>
        <w:pStyle w:val="2"/>
        <w:spacing w:before="99" w:line="312" w:lineRule="exact"/>
        <w:ind w:left="381"/>
        <w:rPr>
          <w:sz w:val="18"/>
          <w:szCs w:val="18"/>
        </w:rPr>
      </w:pPr>
      <w:r>
        <w:rPr>
          <w:spacing w:val="-4"/>
          <w:position w:val="9"/>
          <w:sz w:val="18"/>
          <w:szCs w:val="18"/>
        </w:rPr>
        <w:t>②： 蒙版：将应用蒙版后的图层作为目标。效果将被忽略。</w:t>
      </w:r>
    </w:p>
    <w:p>
      <w:pPr>
        <w:pStyle w:val="2"/>
        <w:spacing w:line="219" w:lineRule="auto"/>
        <w:ind w:left="381"/>
        <w:rPr>
          <w:sz w:val="18"/>
          <w:szCs w:val="18"/>
        </w:rPr>
      </w:pPr>
      <w:r>
        <w:rPr>
          <w:spacing w:val="-6"/>
          <w:sz w:val="18"/>
          <w:szCs w:val="18"/>
        </w:rPr>
        <w:t>③： 效果和蒙版：</w:t>
      </w:r>
      <w:r>
        <w:rPr>
          <w:spacing w:val="-23"/>
          <w:sz w:val="18"/>
          <w:szCs w:val="18"/>
        </w:rPr>
        <w:t xml:space="preserve"> </w:t>
      </w:r>
      <w:r>
        <w:rPr>
          <w:spacing w:val="-6"/>
          <w:sz w:val="18"/>
          <w:szCs w:val="18"/>
        </w:rPr>
        <w:t>将应用蒙版和效果后的图层作为</w:t>
      </w:r>
      <w:r>
        <w:rPr>
          <w:spacing w:val="-7"/>
          <w:sz w:val="18"/>
          <w:szCs w:val="18"/>
        </w:rPr>
        <w:t>目标。</w:t>
      </w:r>
    </w:p>
    <w:p>
      <w:pPr>
        <w:pStyle w:val="2"/>
        <w:spacing w:before="98" w:line="222" w:lineRule="auto"/>
        <w:ind w:left="25"/>
        <w:outlineLvl w:val="0"/>
        <w:rPr>
          <w:sz w:val="18"/>
          <w:szCs w:val="18"/>
        </w:rPr>
      </w:pPr>
      <w:bookmarkStart w:id="84" w:name="bookmark85"/>
      <w:bookmarkEnd w:id="84"/>
      <w:r>
        <w:rPr>
          <w:sz w:val="18"/>
          <w:szCs w:val="18"/>
          <w14:textOutline w14:w="3314" w14:cap="flat" w14:cmpd="sng">
            <w14:solidFill>
              <w14:srgbClr w14:val="000000"/>
            </w14:solidFill>
            <w14:prstDash w14:val="solid"/>
            <w14:miter w14:val="10"/>
          </w14:textOutline>
        </w:rPr>
        <w:t>3.8.5、打开并导航嵌套的合成</w:t>
      </w:r>
    </w:p>
    <w:p>
      <w:pPr>
        <w:pStyle w:val="2"/>
        <w:spacing w:before="97" w:line="287" w:lineRule="auto"/>
        <w:ind w:left="21" w:firstLine="362"/>
        <w:rPr>
          <w:sz w:val="18"/>
          <w:szCs w:val="18"/>
        </w:rPr>
      </w:pPr>
      <w:r>
        <w:rPr>
          <w:spacing w:val="-2"/>
          <w:sz w:val="18"/>
          <w:szCs w:val="18"/>
        </w:rPr>
        <w:t>嵌套合成有时称为是包含这些合成的合成的上游，包含的合成称为是这些合成包含的嵌套</w:t>
      </w:r>
      <w:r>
        <w:rPr>
          <w:spacing w:val="-3"/>
          <w:sz w:val="18"/>
          <w:szCs w:val="18"/>
        </w:rPr>
        <w:t>合成的下游。</w:t>
      </w:r>
      <w:r>
        <w:rPr>
          <w:sz w:val="18"/>
          <w:szCs w:val="18"/>
        </w:rPr>
        <w:t xml:space="preserve"> </w:t>
      </w:r>
      <w:r>
        <w:rPr>
          <w:spacing w:val="-2"/>
          <w:sz w:val="18"/>
          <w:szCs w:val="18"/>
        </w:rPr>
        <w:t>根合成是最下游；</w:t>
      </w:r>
      <w:r>
        <w:rPr>
          <w:spacing w:val="-3"/>
          <w:sz w:val="18"/>
          <w:szCs w:val="18"/>
        </w:rPr>
        <w:t xml:space="preserve"> </w:t>
      </w:r>
      <w:r>
        <w:rPr>
          <w:spacing w:val="-2"/>
          <w:sz w:val="18"/>
          <w:szCs w:val="18"/>
        </w:rPr>
        <w:t>最深的嵌套合成是最上游。合成流路径是通过彼此包含或嵌套彼此关联的一系列合成。</w:t>
      </w:r>
      <w:r>
        <w:rPr>
          <w:sz w:val="18"/>
          <w:szCs w:val="18"/>
        </w:rPr>
        <w:t xml:space="preserve">  </w:t>
      </w:r>
      <w:r>
        <w:rPr>
          <w:spacing w:val="-2"/>
          <w:sz w:val="18"/>
          <w:szCs w:val="18"/>
        </w:rPr>
        <w:t>合成网络是通过嵌套彼此关联的整个合成系列。常用的打开嵌套合成（预合成）</w:t>
      </w:r>
      <w:r>
        <w:rPr>
          <w:spacing w:val="-15"/>
          <w:sz w:val="18"/>
          <w:szCs w:val="18"/>
        </w:rPr>
        <w:t xml:space="preserve"> </w:t>
      </w:r>
      <w:r>
        <w:rPr>
          <w:spacing w:val="-2"/>
          <w:sz w:val="18"/>
          <w:szCs w:val="18"/>
        </w:rPr>
        <w:t>的方法有：</w:t>
      </w:r>
    </w:p>
    <w:p>
      <w:pPr>
        <w:pStyle w:val="2"/>
        <w:spacing w:before="96" w:line="221" w:lineRule="auto"/>
        <w:ind w:left="381"/>
        <w:rPr>
          <w:sz w:val="18"/>
          <w:szCs w:val="18"/>
        </w:rPr>
      </w:pPr>
      <w:r>
        <w:rPr>
          <w:spacing w:val="-1"/>
          <w:sz w:val="18"/>
          <w:szCs w:val="18"/>
        </w:rPr>
        <w:t>在“项目”面板中双击合成条目。</w:t>
      </w:r>
    </w:p>
    <w:p>
      <w:pPr>
        <w:pStyle w:val="2"/>
        <w:spacing w:before="95" w:line="271" w:lineRule="auto"/>
        <w:ind w:left="21" w:right="63" w:firstLine="360"/>
        <w:rPr>
          <w:sz w:val="18"/>
          <w:szCs w:val="18"/>
        </w:rPr>
      </w:pPr>
      <w:r>
        <w:rPr>
          <w:spacing w:val="-2"/>
          <w:sz w:val="18"/>
          <w:szCs w:val="18"/>
        </w:rPr>
        <w:t>在“时间轴”面板中双击预合成图层。按住 Alt 键并双击</w:t>
      </w:r>
      <w:r>
        <w:rPr>
          <w:spacing w:val="36"/>
          <w:sz w:val="18"/>
          <w:szCs w:val="18"/>
        </w:rPr>
        <w:t xml:space="preserve"> </w:t>
      </w:r>
      <w:r>
        <w:rPr>
          <w:spacing w:val="-2"/>
          <w:sz w:val="18"/>
          <w:szCs w:val="18"/>
        </w:rPr>
        <w:t>(Wind</w:t>
      </w:r>
      <w:r>
        <w:rPr>
          <w:spacing w:val="-3"/>
          <w:sz w:val="18"/>
          <w:szCs w:val="18"/>
        </w:rPr>
        <w:t>ows) 或按住 Option 键并双击</w:t>
      </w:r>
      <w:r>
        <w:rPr>
          <w:spacing w:val="36"/>
          <w:sz w:val="18"/>
          <w:szCs w:val="18"/>
        </w:rPr>
        <w:t xml:space="preserve"> </w:t>
      </w:r>
      <w:r>
        <w:rPr>
          <w:spacing w:val="-3"/>
          <w:sz w:val="18"/>
          <w:szCs w:val="18"/>
        </w:rPr>
        <w:t>(Mac</w:t>
      </w:r>
      <w:r>
        <w:rPr>
          <w:sz w:val="18"/>
          <w:szCs w:val="18"/>
        </w:rPr>
        <w:t xml:space="preserve"> </w:t>
      </w:r>
      <w:r>
        <w:rPr>
          <w:spacing w:val="-1"/>
          <w:sz w:val="18"/>
          <w:szCs w:val="18"/>
        </w:rPr>
        <w:t>OS) 可在“图层”面板中将预合成图层作为图层打开。</w:t>
      </w:r>
    </w:p>
    <w:p>
      <w:pPr>
        <w:pStyle w:val="2"/>
        <w:spacing w:before="97" w:line="221" w:lineRule="auto"/>
        <w:jc w:val="right"/>
        <w:rPr>
          <w:sz w:val="18"/>
          <w:szCs w:val="18"/>
        </w:rPr>
      </w:pPr>
      <w:r>
        <w:rPr>
          <w:spacing w:val="-4"/>
          <w:sz w:val="18"/>
          <w:szCs w:val="18"/>
        </w:rPr>
        <w:t>注意:当绘画工具或 Roto 笔刷工具处于活动状态时，双击预合成图层将在“图层”面板中打开该图层。</w:t>
      </w:r>
    </w:p>
    <w:p>
      <w:pPr>
        <w:pStyle w:val="2"/>
        <w:spacing w:before="97" w:line="271" w:lineRule="auto"/>
        <w:ind w:left="383" w:right="1378"/>
        <w:rPr>
          <w:sz w:val="18"/>
          <w:szCs w:val="18"/>
        </w:rPr>
      </w:pPr>
      <w:r>
        <w:rPr>
          <w:spacing w:val="-2"/>
          <w:sz w:val="18"/>
          <w:szCs w:val="18"/>
        </w:rPr>
        <w:t>要在当前活动的合成所在的同一合成网络中打开最近活动的合</w:t>
      </w:r>
      <w:r>
        <w:rPr>
          <w:spacing w:val="-3"/>
          <w:sz w:val="18"/>
          <w:szCs w:val="18"/>
        </w:rPr>
        <w:t>成，</w:t>
      </w:r>
      <w:r>
        <w:rPr>
          <w:spacing w:val="-23"/>
          <w:sz w:val="18"/>
          <w:szCs w:val="18"/>
        </w:rPr>
        <w:t xml:space="preserve"> </w:t>
      </w:r>
      <w:r>
        <w:rPr>
          <w:spacing w:val="-3"/>
          <w:sz w:val="18"/>
          <w:szCs w:val="18"/>
        </w:rPr>
        <w:t>请按 Shift+Esc。</w:t>
      </w:r>
      <w:r>
        <w:rPr>
          <w:sz w:val="18"/>
          <w:szCs w:val="18"/>
        </w:rPr>
        <w:t xml:space="preserve"> </w:t>
      </w:r>
      <w:r>
        <w:rPr>
          <w:spacing w:val="-1"/>
          <w:sz w:val="18"/>
          <w:szCs w:val="18"/>
        </w:rPr>
        <w:t>使用“合成导航器”。</w:t>
      </w:r>
    </w:p>
    <w:p>
      <w:pPr>
        <w:pStyle w:val="2"/>
        <w:spacing w:before="95" w:line="312" w:lineRule="exact"/>
        <w:ind w:left="383"/>
        <w:rPr>
          <w:sz w:val="18"/>
          <w:szCs w:val="18"/>
        </w:rPr>
      </w:pPr>
      <w:r>
        <w:rPr>
          <w:spacing w:val="-1"/>
          <w:position w:val="9"/>
          <w:sz w:val="18"/>
          <w:szCs w:val="18"/>
        </w:rPr>
        <w:t>使用“合成微型流程图”。</w:t>
      </w:r>
    </w:p>
    <w:p>
      <w:pPr>
        <w:pStyle w:val="2"/>
        <w:spacing w:before="1" w:line="219" w:lineRule="auto"/>
        <w:ind w:left="21"/>
        <w:rPr>
          <w:sz w:val="18"/>
          <w:szCs w:val="18"/>
        </w:rPr>
      </w:pPr>
      <w:r>
        <w:rPr>
          <w:spacing w:val="-11"/>
          <w:sz w:val="18"/>
          <w:szCs w:val="18"/>
        </w:rPr>
        <w:t>①：</w:t>
      </w:r>
      <w:r>
        <w:rPr>
          <w:spacing w:val="-16"/>
          <w:sz w:val="18"/>
          <w:szCs w:val="18"/>
        </w:rPr>
        <w:t xml:space="preserve"> </w:t>
      </w:r>
      <w:r>
        <w:rPr>
          <w:spacing w:val="-11"/>
          <w:sz w:val="18"/>
          <w:szCs w:val="18"/>
        </w:rPr>
        <w:t>合成导航器</w:t>
      </w:r>
    </w:p>
    <w:p>
      <w:pPr>
        <w:spacing w:line="219" w:lineRule="auto"/>
        <w:rPr>
          <w:sz w:val="18"/>
          <w:szCs w:val="18"/>
        </w:rPr>
        <w:sectPr>
          <w:footerReference r:id="rId170" w:type="default"/>
          <w:pgSz w:w="11905" w:h="16839"/>
          <w:pgMar w:top="1431" w:right="1727" w:bottom="1374" w:left="1785" w:header="0" w:footer="1209" w:gutter="0"/>
          <w:cols w:space="720" w:num="1"/>
        </w:sectPr>
      </w:pPr>
    </w:p>
    <w:p>
      <w:pPr>
        <w:pStyle w:val="2"/>
        <w:spacing w:before="73" w:line="271" w:lineRule="auto"/>
        <w:ind w:left="21" w:right="223" w:firstLine="348"/>
        <w:rPr>
          <w:sz w:val="18"/>
          <w:szCs w:val="18"/>
        </w:rPr>
      </w:pPr>
      <w:r>
        <w:rPr>
          <w:sz w:val="18"/>
          <w:szCs w:val="18"/>
        </w:rPr>
        <w:t>“合成导航器”是沿“合成”面板上边缘的一个条，可显示该查看器中与同一合成网络中的其他合成</w:t>
      </w:r>
      <w:r>
        <w:rPr>
          <w:spacing w:val="4"/>
          <w:sz w:val="18"/>
          <w:szCs w:val="18"/>
        </w:rPr>
        <w:t xml:space="preserve"> </w:t>
      </w:r>
      <w:r>
        <w:rPr>
          <w:sz w:val="18"/>
          <w:szCs w:val="18"/>
        </w:rPr>
        <w:t>相关的活动合成。显示的合成是当前活动的合成的流路径中最近活</w:t>
      </w:r>
      <w:r>
        <w:rPr>
          <w:spacing w:val="-1"/>
          <w:sz w:val="18"/>
          <w:szCs w:val="18"/>
        </w:rPr>
        <w:t>动的合成。</w:t>
      </w:r>
    </w:p>
    <w:p>
      <w:pPr>
        <w:pStyle w:val="2"/>
        <w:spacing w:before="95" w:line="223" w:lineRule="auto"/>
        <w:ind w:left="16"/>
        <w:rPr>
          <w:sz w:val="18"/>
          <w:szCs w:val="18"/>
        </w:rPr>
      </w:pPr>
      <w:r>
        <w:rPr>
          <w:spacing w:val="-2"/>
          <w:sz w:val="18"/>
          <w:szCs w:val="18"/>
        </w:rPr>
        <w:t>A：活动（当前）合成。</w:t>
      </w:r>
    </w:p>
    <w:p>
      <w:pPr>
        <w:pStyle w:val="2"/>
        <w:spacing w:before="95" w:line="312" w:lineRule="exact"/>
        <w:ind w:left="17"/>
        <w:rPr>
          <w:sz w:val="18"/>
          <w:szCs w:val="18"/>
        </w:rPr>
      </w:pPr>
      <w:r>
        <w:rPr>
          <w:spacing w:val="-1"/>
          <w:position w:val="9"/>
          <w:sz w:val="18"/>
          <w:szCs w:val="18"/>
        </w:rPr>
        <w:t>B：用于打开“合成微型流程图”的箭头。</w:t>
      </w:r>
    </w:p>
    <w:p>
      <w:pPr>
        <w:pStyle w:val="2"/>
        <w:spacing w:line="221" w:lineRule="auto"/>
        <w:ind w:left="20"/>
        <w:rPr>
          <w:sz w:val="18"/>
          <w:szCs w:val="18"/>
        </w:rPr>
      </w:pPr>
      <w:r>
        <w:rPr>
          <w:spacing w:val="-2"/>
          <w:sz w:val="18"/>
          <w:szCs w:val="18"/>
        </w:rPr>
        <w:t>C：面板菜单按钮。</w:t>
      </w:r>
    </w:p>
    <w:p>
      <w:pPr>
        <w:pStyle w:val="2"/>
        <w:spacing w:before="96" w:line="222" w:lineRule="auto"/>
        <w:ind w:left="18"/>
        <w:rPr>
          <w:sz w:val="18"/>
          <w:szCs w:val="18"/>
        </w:rPr>
      </w:pPr>
      <w:r>
        <w:rPr>
          <w:sz w:val="18"/>
          <w:szCs w:val="18"/>
        </w:rPr>
        <w:t>D：省略号。</w:t>
      </w:r>
    </w:p>
    <w:p>
      <w:pPr>
        <w:spacing w:before="131" w:line="2606" w:lineRule="exact"/>
        <w:ind w:firstLine="14"/>
      </w:pPr>
      <w:r>
        <w:rPr>
          <w:position w:val="-52"/>
        </w:rPr>
        <w:drawing>
          <wp:inline distT="0" distB="0" distL="0" distR="0">
            <wp:extent cx="5400675" cy="1654175"/>
            <wp:effectExtent l="0" t="0" r="0" b="0"/>
            <wp:docPr id="742" name="IM 742"/>
            <wp:cNvGraphicFramePr/>
            <a:graphic xmlns:a="http://schemas.openxmlformats.org/drawingml/2006/main">
              <a:graphicData uri="http://schemas.openxmlformats.org/drawingml/2006/picture">
                <pic:pic xmlns:pic="http://schemas.openxmlformats.org/drawingml/2006/picture">
                  <pic:nvPicPr>
                    <pic:cNvPr id="742" name="IM 742"/>
                    <pic:cNvPicPr/>
                  </pic:nvPicPr>
                  <pic:blipFill>
                    <a:blip r:embed="rId699"/>
                    <a:stretch>
                      <a:fillRect/>
                    </a:stretch>
                  </pic:blipFill>
                  <pic:spPr>
                    <a:xfrm>
                      <a:off x="0" y="0"/>
                      <a:ext cx="5401309" cy="1654809"/>
                    </a:xfrm>
                    <a:prstGeom prst="rect">
                      <a:avLst/>
                    </a:prstGeom>
                  </pic:spPr>
                </pic:pic>
              </a:graphicData>
            </a:graphic>
          </wp:inline>
        </w:drawing>
      </w:r>
    </w:p>
    <w:p>
      <w:pPr>
        <w:pStyle w:val="2"/>
        <w:spacing w:before="169" w:line="295" w:lineRule="auto"/>
        <w:ind w:left="21" w:right="13" w:firstLine="361"/>
        <w:rPr>
          <w:sz w:val="18"/>
          <w:szCs w:val="18"/>
        </w:rPr>
      </w:pPr>
      <w:r>
        <w:rPr>
          <w:spacing w:val="-1"/>
          <w:sz w:val="18"/>
          <w:szCs w:val="18"/>
        </w:rPr>
        <w:t xml:space="preserve">合成名称之间的箭头表示此流路径下像素信息流动的方向。在“合成导航器”条中显示合成的默认方   </w:t>
      </w:r>
      <w:r>
        <w:rPr>
          <w:spacing w:val="1"/>
          <w:sz w:val="18"/>
          <w:szCs w:val="18"/>
        </w:rPr>
        <w:t>式是，下游合成显示在左侧，上游合成显示在右侧。此</w:t>
      </w:r>
      <w:r>
        <w:rPr>
          <w:sz w:val="18"/>
          <w:szCs w:val="18"/>
        </w:rPr>
        <w:t xml:space="preserve">默认方式由“合成”面板菜单中的“从右向左流动” </w:t>
      </w:r>
      <w:r>
        <w:rPr>
          <w:spacing w:val="-6"/>
          <w:sz w:val="18"/>
          <w:szCs w:val="18"/>
        </w:rPr>
        <w:t>选项指示。要按其他顺序显示合成， 请选择“从左向右</w:t>
      </w:r>
      <w:r>
        <w:rPr>
          <w:spacing w:val="-7"/>
          <w:sz w:val="18"/>
          <w:szCs w:val="18"/>
        </w:rPr>
        <w:t>流动”。此设置是全局首选项；</w:t>
      </w:r>
      <w:r>
        <w:rPr>
          <w:spacing w:val="-27"/>
          <w:sz w:val="18"/>
          <w:szCs w:val="18"/>
        </w:rPr>
        <w:t xml:space="preserve"> </w:t>
      </w:r>
      <w:r>
        <w:rPr>
          <w:spacing w:val="-7"/>
          <w:sz w:val="18"/>
          <w:szCs w:val="18"/>
        </w:rPr>
        <w:t>它适用于所有合成以</w:t>
      </w:r>
      <w:r>
        <w:rPr>
          <w:sz w:val="18"/>
          <w:szCs w:val="18"/>
        </w:rPr>
        <w:t xml:space="preserve">   </w:t>
      </w:r>
      <w:r>
        <w:rPr>
          <w:spacing w:val="-1"/>
          <w:sz w:val="18"/>
          <w:szCs w:val="18"/>
        </w:rPr>
        <w:t>及“合成微型流程图”视图。</w:t>
      </w:r>
    </w:p>
    <w:p>
      <w:pPr>
        <w:pStyle w:val="2"/>
        <w:spacing w:before="95" w:line="222" w:lineRule="auto"/>
        <w:ind w:left="388"/>
        <w:rPr>
          <w:sz w:val="18"/>
          <w:szCs w:val="18"/>
        </w:rPr>
      </w:pPr>
      <w:r>
        <w:rPr>
          <w:sz w:val="18"/>
          <w:szCs w:val="18"/>
        </w:rPr>
        <w:t>下游合成的名称显示为灰色，以指示其内容未用</w:t>
      </w:r>
      <w:r>
        <w:rPr>
          <w:spacing w:val="-1"/>
          <w:sz w:val="18"/>
          <w:szCs w:val="18"/>
        </w:rPr>
        <w:t>在或显示在活动合成中。</w:t>
      </w:r>
    </w:p>
    <w:p>
      <w:pPr>
        <w:pStyle w:val="2"/>
        <w:spacing w:before="96" w:line="221" w:lineRule="auto"/>
        <w:ind w:left="383"/>
        <w:rPr>
          <w:sz w:val="18"/>
          <w:szCs w:val="18"/>
        </w:rPr>
      </w:pPr>
      <w:r>
        <w:rPr>
          <w:sz w:val="18"/>
          <w:szCs w:val="18"/>
        </w:rPr>
        <w:t>要显示或隐藏“合成导航器”条，请从“合成”面板菜单中选择“显示合</w:t>
      </w:r>
      <w:r>
        <w:rPr>
          <w:spacing w:val="-1"/>
          <w:sz w:val="18"/>
          <w:szCs w:val="18"/>
        </w:rPr>
        <w:t>成导航器”。</w:t>
      </w:r>
    </w:p>
    <w:p>
      <w:pPr>
        <w:pStyle w:val="2"/>
        <w:spacing w:before="97" w:line="222" w:lineRule="auto"/>
        <w:ind w:left="383"/>
        <w:rPr>
          <w:sz w:val="18"/>
          <w:szCs w:val="18"/>
        </w:rPr>
      </w:pPr>
      <w:r>
        <w:rPr>
          <w:spacing w:val="-3"/>
          <w:sz w:val="18"/>
          <w:szCs w:val="18"/>
        </w:rPr>
        <w:t>要激活“合成导航器”条中显示的任何合成，</w:t>
      </w:r>
      <w:r>
        <w:rPr>
          <w:spacing w:val="-12"/>
          <w:sz w:val="18"/>
          <w:szCs w:val="18"/>
        </w:rPr>
        <w:t xml:space="preserve"> </w:t>
      </w:r>
      <w:r>
        <w:rPr>
          <w:spacing w:val="-3"/>
          <w:sz w:val="18"/>
          <w:szCs w:val="18"/>
        </w:rPr>
        <w:t>请单击合成名称。</w:t>
      </w:r>
    </w:p>
    <w:p>
      <w:pPr>
        <w:pStyle w:val="2"/>
        <w:spacing w:before="95" w:line="271" w:lineRule="auto"/>
        <w:ind w:left="20" w:right="193" w:firstLine="364"/>
        <w:rPr>
          <w:sz w:val="18"/>
          <w:szCs w:val="18"/>
        </w:rPr>
      </w:pPr>
      <w:r>
        <w:rPr>
          <w:spacing w:val="-7"/>
          <w:sz w:val="18"/>
          <w:szCs w:val="18"/>
        </w:rPr>
        <w:t>如果流路径太长而无法在“合成”面板中显示，则“合成导航器”条的左边缘或右</w:t>
      </w:r>
      <w:r>
        <w:rPr>
          <w:spacing w:val="-8"/>
          <w:sz w:val="18"/>
          <w:szCs w:val="18"/>
        </w:rPr>
        <w:t>边缘将显示省略号  按</w:t>
      </w:r>
      <w:r>
        <w:rPr>
          <w:sz w:val="18"/>
          <w:szCs w:val="18"/>
        </w:rPr>
        <w:t xml:space="preserve"> </w:t>
      </w:r>
      <w:r>
        <w:rPr>
          <w:spacing w:val="-1"/>
          <w:sz w:val="18"/>
          <w:szCs w:val="18"/>
        </w:rPr>
        <w:t>钮。要暂时显示整个流路径，请单击省略号按钮。</w:t>
      </w:r>
    </w:p>
    <w:p>
      <w:pPr>
        <w:pStyle w:val="2"/>
        <w:spacing w:before="96" w:line="270" w:lineRule="auto"/>
        <w:ind w:left="20" w:right="697" w:firstLine="1"/>
        <w:rPr>
          <w:sz w:val="18"/>
          <w:szCs w:val="18"/>
        </w:rPr>
      </w:pPr>
      <w:r>
        <w:rPr>
          <w:spacing w:val="-2"/>
          <w:sz w:val="18"/>
          <w:szCs w:val="18"/>
        </w:rPr>
        <w:t>注意:要滚动显示较长的流路径，</w:t>
      </w:r>
      <w:r>
        <w:rPr>
          <w:spacing w:val="-23"/>
          <w:sz w:val="18"/>
          <w:szCs w:val="18"/>
        </w:rPr>
        <w:t xml:space="preserve"> </w:t>
      </w:r>
      <w:r>
        <w:rPr>
          <w:spacing w:val="-2"/>
          <w:sz w:val="18"/>
          <w:szCs w:val="18"/>
        </w:rPr>
        <w:t>请将指针置于“合成导航器”中的合成按钮</w:t>
      </w:r>
      <w:r>
        <w:rPr>
          <w:spacing w:val="-3"/>
          <w:sz w:val="18"/>
          <w:szCs w:val="18"/>
        </w:rPr>
        <w:t>上方并滚动鼠标滚轮。</w:t>
      </w:r>
      <w:r>
        <w:rPr>
          <w:sz w:val="18"/>
          <w:szCs w:val="18"/>
        </w:rPr>
        <w:t xml:space="preserve"> </w:t>
      </w:r>
      <w:r>
        <w:rPr>
          <w:spacing w:val="-8"/>
          <w:sz w:val="18"/>
          <w:szCs w:val="18"/>
        </w:rPr>
        <w:t>②：</w:t>
      </w:r>
      <w:r>
        <w:rPr>
          <w:spacing w:val="-20"/>
          <w:sz w:val="18"/>
          <w:szCs w:val="18"/>
        </w:rPr>
        <w:t xml:space="preserve"> </w:t>
      </w:r>
      <w:r>
        <w:rPr>
          <w:spacing w:val="-8"/>
          <w:sz w:val="18"/>
          <w:szCs w:val="18"/>
        </w:rPr>
        <w:t>合成微型流程图</w:t>
      </w:r>
    </w:p>
    <w:p>
      <w:pPr>
        <w:pStyle w:val="2"/>
        <w:spacing w:before="98" w:line="271" w:lineRule="auto"/>
        <w:ind w:left="30" w:right="133" w:firstLine="340"/>
        <w:rPr>
          <w:sz w:val="18"/>
          <w:szCs w:val="18"/>
        </w:rPr>
      </w:pPr>
      <w:r>
        <w:rPr>
          <w:spacing w:val="2"/>
          <w:sz w:val="18"/>
          <w:szCs w:val="18"/>
        </w:rPr>
        <w:t>“合成微型流程图”是一个可用于在合成网络中快速导航的瞬态控制。当您打开“合成微型流程图”</w:t>
      </w:r>
      <w:r>
        <w:rPr>
          <w:spacing w:val="6"/>
          <w:sz w:val="18"/>
          <w:szCs w:val="18"/>
        </w:rPr>
        <w:t xml:space="preserve"> </w:t>
      </w:r>
      <w:r>
        <w:rPr>
          <w:spacing w:val="-4"/>
          <w:sz w:val="18"/>
          <w:szCs w:val="18"/>
        </w:rPr>
        <w:t>时，</w:t>
      </w:r>
      <w:r>
        <w:rPr>
          <w:spacing w:val="-18"/>
          <w:sz w:val="18"/>
          <w:szCs w:val="18"/>
        </w:rPr>
        <w:t xml:space="preserve"> </w:t>
      </w:r>
      <w:r>
        <w:rPr>
          <w:spacing w:val="-4"/>
          <w:sz w:val="18"/>
          <w:szCs w:val="18"/>
        </w:rPr>
        <w:t>它将立即显示所选合成上游和下游的合成。</w:t>
      </w:r>
    </w:p>
    <w:p>
      <w:pPr>
        <w:pStyle w:val="2"/>
        <w:spacing w:before="95" w:line="271" w:lineRule="auto"/>
        <w:ind w:left="39" w:right="223" w:firstLine="331"/>
        <w:rPr>
          <w:sz w:val="18"/>
          <w:szCs w:val="18"/>
        </w:rPr>
      </w:pPr>
      <w:r>
        <w:rPr>
          <w:sz w:val="18"/>
          <w:szCs w:val="18"/>
        </w:rPr>
        <w:t>“合成微型流程图”中的颜色基于分配给“项目”面板中的合成的标签颜色。如果某合成在一个合成</w:t>
      </w:r>
      <w:r>
        <w:rPr>
          <w:spacing w:val="4"/>
          <w:sz w:val="18"/>
          <w:szCs w:val="18"/>
        </w:rPr>
        <w:t xml:space="preserve"> </w:t>
      </w:r>
      <w:r>
        <w:rPr>
          <w:spacing w:val="-2"/>
          <w:sz w:val="18"/>
          <w:szCs w:val="18"/>
        </w:rPr>
        <w:t>中使用了多次，则嵌套合成的多个实例将显示为一个带有表示实例数目</w:t>
      </w:r>
      <w:r>
        <w:rPr>
          <w:spacing w:val="-3"/>
          <w:sz w:val="18"/>
          <w:szCs w:val="18"/>
        </w:rPr>
        <w:t>的数字（位于括号中）</w:t>
      </w:r>
      <w:r>
        <w:rPr>
          <w:spacing w:val="-21"/>
          <w:sz w:val="18"/>
          <w:szCs w:val="18"/>
        </w:rPr>
        <w:t xml:space="preserve"> </w:t>
      </w:r>
      <w:r>
        <w:rPr>
          <w:spacing w:val="-3"/>
          <w:sz w:val="18"/>
          <w:szCs w:val="18"/>
        </w:rPr>
        <w:t>的条目。</w:t>
      </w:r>
    </w:p>
    <w:p>
      <w:pPr>
        <w:pStyle w:val="2"/>
        <w:spacing w:before="96" w:line="222" w:lineRule="auto"/>
        <w:ind w:left="383"/>
        <w:rPr>
          <w:sz w:val="18"/>
          <w:szCs w:val="18"/>
        </w:rPr>
      </w:pPr>
      <w:r>
        <w:rPr>
          <w:spacing w:val="-4"/>
          <w:sz w:val="18"/>
          <w:szCs w:val="18"/>
        </w:rPr>
        <w:t>要打开“合成微型流程图”，请执行以下操作</w:t>
      </w:r>
      <w:r>
        <w:rPr>
          <w:spacing w:val="-5"/>
          <w:sz w:val="18"/>
          <w:szCs w:val="18"/>
        </w:rPr>
        <w:t>之一：</w:t>
      </w:r>
    </w:p>
    <w:p>
      <w:pPr>
        <w:pStyle w:val="2"/>
        <w:spacing w:before="96" w:line="312" w:lineRule="exact"/>
        <w:ind w:left="16"/>
        <w:rPr>
          <w:sz w:val="18"/>
          <w:szCs w:val="18"/>
        </w:rPr>
      </w:pPr>
      <w:r>
        <w:rPr>
          <w:spacing w:val="-1"/>
          <w:position w:val="9"/>
          <w:sz w:val="18"/>
          <w:szCs w:val="18"/>
        </w:rPr>
        <w:t>A：指示合成不会流动到其他合成中的指示器。</w:t>
      </w:r>
    </w:p>
    <w:p>
      <w:pPr>
        <w:pStyle w:val="2"/>
        <w:spacing w:line="222" w:lineRule="auto"/>
        <w:ind w:left="17"/>
        <w:rPr>
          <w:sz w:val="18"/>
          <w:szCs w:val="18"/>
        </w:rPr>
      </w:pPr>
      <w:r>
        <w:rPr>
          <w:spacing w:val="-2"/>
          <w:sz w:val="18"/>
          <w:szCs w:val="18"/>
        </w:rPr>
        <w:t>B：流程方向。</w:t>
      </w:r>
    </w:p>
    <w:p>
      <w:pPr>
        <w:pStyle w:val="2"/>
        <w:spacing w:before="95" w:line="223" w:lineRule="auto"/>
        <w:ind w:left="20"/>
        <w:rPr>
          <w:sz w:val="18"/>
          <w:szCs w:val="18"/>
        </w:rPr>
      </w:pPr>
      <w:r>
        <w:rPr>
          <w:spacing w:val="-2"/>
          <w:sz w:val="18"/>
          <w:szCs w:val="18"/>
        </w:rPr>
        <w:t>C：活动（当前）合成。</w:t>
      </w:r>
    </w:p>
    <w:p>
      <w:pPr>
        <w:spacing w:before="56" w:line="2131" w:lineRule="exact"/>
        <w:ind w:firstLine="14"/>
      </w:pPr>
      <w:r>
        <w:rPr>
          <w:position w:val="-42"/>
        </w:rPr>
        <w:drawing>
          <wp:inline distT="0" distB="0" distL="0" distR="0">
            <wp:extent cx="5400675" cy="1353185"/>
            <wp:effectExtent l="0" t="0" r="0" b="0"/>
            <wp:docPr id="744" name="IM 744"/>
            <wp:cNvGraphicFramePr/>
            <a:graphic xmlns:a="http://schemas.openxmlformats.org/drawingml/2006/main">
              <a:graphicData uri="http://schemas.openxmlformats.org/drawingml/2006/picture">
                <pic:pic xmlns:pic="http://schemas.openxmlformats.org/drawingml/2006/picture">
                  <pic:nvPicPr>
                    <pic:cNvPr id="744" name="IM 744"/>
                    <pic:cNvPicPr/>
                  </pic:nvPicPr>
                  <pic:blipFill>
                    <a:blip r:embed="rId700"/>
                    <a:stretch>
                      <a:fillRect/>
                    </a:stretch>
                  </pic:blipFill>
                  <pic:spPr>
                    <a:xfrm>
                      <a:off x="0" y="0"/>
                      <a:ext cx="5401309" cy="1353185"/>
                    </a:xfrm>
                    <a:prstGeom prst="rect">
                      <a:avLst/>
                    </a:prstGeom>
                  </pic:spPr>
                </pic:pic>
              </a:graphicData>
            </a:graphic>
          </wp:inline>
        </w:drawing>
      </w:r>
    </w:p>
    <w:p>
      <w:pPr>
        <w:pStyle w:val="2"/>
        <w:spacing w:before="93" w:line="312" w:lineRule="exact"/>
        <w:ind w:left="381"/>
        <w:rPr>
          <w:sz w:val="18"/>
          <w:szCs w:val="18"/>
        </w:rPr>
      </w:pPr>
      <w:r>
        <w:rPr>
          <w:spacing w:val="-6"/>
          <w:position w:val="9"/>
          <w:sz w:val="18"/>
          <w:szCs w:val="18"/>
        </w:rPr>
        <w:t>在“合成”、“图层”或“时间轴”面板处于活动状态时按 Tab 键。</w:t>
      </w:r>
    </w:p>
    <w:p>
      <w:pPr>
        <w:pStyle w:val="2"/>
        <w:spacing w:before="1" w:line="221" w:lineRule="auto"/>
        <w:ind w:left="23"/>
        <w:rPr>
          <w:sz w:val="18"/>
          <w:szCs w:val="18"/>
        </w:rPr>
      </w:pPr>
      <w:r>
        <w:rPr>
          <w:spacing w:val="-1"/>
          <w:sz w:val="18"/>
          <w:szCs w:val="18"/>
        </w:rPr>
        <w:t>单击“合成导航器”条中合成名称右侧的箭头。</w:t>
      </w:r>
    </w:p>
    <w:p>
      <w:pPr>
        <w:pStyle w:val="2"/>
        <w:spacing w:before="96" w:line="221" w:lineRule="auto"/>
        <w:ind w:left="384"/>
        <w:rPr>
          <w:sz w:val="18"/>
          <w:szCs w:val="18"/>
        </w:rPr>
      </w:pPr>
      <w:r>
        <w:rPr>
          <w:spacing w:val="-2"/>
          <w:sz w:val="18"/>
          <w:szCs w:val="18"/>
        </w:rPr>
        <w:t>从“合成”菜单、“合成”面板菜单或“时间轴”面板菜单</w:t>
      </w:r>
      <w:r>
        <w:rPr>
          <w:spacing w:val="-3"/>
          <w:sz w:val="18"/>
          <w:szCs w:val="18"/>
        </w:rPr>
        <w:t>中选择“合成微型流程图”。</w:t>
      </w:r>
    </w:p>
    <w:p>
      <w:pPr>
        <w:spacing w:line="221" w:lineRule="auto"/>
        <w:rPr>
          <w:sz w:val="18"/>
          <w:szCs w:val="18"/>
        </w:rPr>
        <w:sectPr>
          <w:footerReference r:id="rId171" w:type="default"/>
          <w:pgSz w:w="11905" w:h="16839"/>
          <w:pgMar w:top="1431" w:right="1598" w:bottom="1374" w:left="1785" w:header="0" w:footer="1209" w:gutter="0"/>
          <w:cols w:space="720" w:num="1"/>
        </w:sectPr>
      </w:pPr>
    </w:p>
    <w:p>
      <w:pPr>
        <w:pStyle w:val="2"/>
        <w:spacing w:before="90" w:line="472" w:lineRule="exact"/>
        <w:ind w:left="383"/>
        <w:rPr>
          <w:sz w:val="18"/>
          <w:szCs w:val="18"/>
        </w:rPr>
      </w:pPr>
      <w:r>
        <w:rPr>
          <w:spacing w:val="-1"/>
          <w:position w:val="-5"/>
          <w:sz w:val="18"/>
          <w:szCs w:val="18"/>
        </w:rPr>
        <w:t xml:space="preserve">单击“时间轴”面板顶部的“合成微型流程图” </w:t>
      </w:r>
      <w:r>
        <w:rPr>
          <w:position w:val="-5"/>
          <w:sz w:val="18"/>
          <w:szCs w:val="18"/>
        </w:rPr>
        <w:drawing>
          <wp:inline distT="0" distB="0" distL="0" distR="0">
            <wp:extent cx="353695" cy="260985"/>
            <wp:effectExtent l="0" t="0" r="0" b="0"/>
            <wp:docPr id="746" name="IM 746"/>
            <wp:cNvGraphicFramePr/>
            <a:graphic xmlns:a="http://schemas.openxmlformats.org/drawingml/2006/main">
              <a:graphicData uri="http://schemas.openxmlformats.org/drawingml/2006/picture">
                <pic:pic xmlns:pic="http://schemas.openxmlformats.org/drawingml/2006/picture">
                  <pic:nvPicPr>
                    <pic:cNvPr id="746" name="IM 746"/>
                    <pic:cNvPicPr/>
                  </pic:nvPicPr>
                  <pic:blipFill>
                    <a:blip r:embed="rId701"/>
                    <a:stretch>
                      <a:fillRect/>
                    </a:stretch>
                  </pic:blipFill>
                  <pic:spPr>
                    <a:xfrm>
                      <a:off x="0" y="0"/>
                      <a:ext cx="353695" cy="261619"/>
                    </a:xfrm>
                    <a:prstGeom prst="rect">
                      <a:avLst/>
                    </a:prstGeom>
                  </pic:spPr>
                </pic:pic>
              </a:graphicData>
            </a:graphic>
          </wp:inline>
        </w:drawing>
      </w:r>
      <w:r>
        <w:rPr>
          <w:spacing w:val="-1"/>
          <w:position w:val="-5"/>
          <w:sz w:val="18"/>
          <w:szCs w:val="18"/>
        </w:rPr>
        <w:t>按钮。</w:t>
      </w:r>
    </w:p>
    <w:p>
      <w:pPr>
        <w:pStyle w:val="2"/>
        <w:spacing w:before="134" w:line="222" w:lineRule="auto"/>
        <w:ind w:left="386"/>
        <w:rPr>
          <w:sz w:val="18"/>
          <w:szCs w:val="18"/>
        </w:rPr>
      </w:pPr>
      <w:r>
        <w:rPr>
          <w:sz w:val="18"/>
          <w:szCs w:val="18"/>
        </w:rPr>
        <w:t>与“合成导航器”一样，您可以选择是从左到右还是从右到左显示流方向。</w:t>
      </w:r>
      <w:r>
        <w:rPr>
          <w:spacing w:val="-1"/>
          <w:sz w:val="18"/>
          <w:szCs w:val="18"/>
        </w:rPr>
        <w:t>指示流方向的箭头。如果</w:t>
      </w:r>
    </w:p>
    <w:p>
      <w:pPr>
        <w:pStyle w:val="2"/>
        <w:spacing w:before="65" w:line="568" w:lineRule="exact"/>
        <w:ind w:left="22"/>
        <w:rPr>
          <w:sz w:val="18"/>
          <w:szCs w:val="18"/>
        </w:rPr>
      </w:pPr>
      <w:r>
        <w:rPr>
          <w:spacing w:val="-2"/>
          <w:position w:val="-7"/>
          <w:sz w:val="18"/>
          <w:szCs w:val="18"/>
        </w:rPr>
        <w:t>合成旁边有一个</w:t>
      </w:r>
      <w:r>
        <w:rPr>
          <w:position w:val="-7"/>
          <w:sz w:val="18"/>
          <w:szCs w:val="18"/>
        </w:rPr>
        <w:drawing>
          <wp:inline distT="0" distB="0" distL="0" distR="0">
            <wp:extent cx="355600" cy="322580"/>
            <wp:effectExtent l="0" t="0" r="0" b="0"/>
            <wp:docPr id="748" name="IM 748"/>
            <wp:cNvGraphicFramePr/>
            <a:graphic xmlns:a="http://schemas.openxmlformats.org/drawingml/2006/main">
              <a:graphicData uri="http://schemas.openxmlformats.org/drawingml/2006/picture">
                <pic:pic xmlns:pic="http://schemas.openxmlformats.org/drawingml/2006/picture">
                  <pic:nvPicPr>
                    <pic:cNvPr id="748" name="IM 748"/>
                    <pic:cNvPicPr/>
                  </pic:nvPicPr>
                  <pic:blipFill>
                    <a:blip r:embed="rId702"/>
                    <a:stretch>
                      <a:fillRect/>
                    </a:stretch>
                  </pic:blipFill>
                  <pic:spPr>
                    <a:xfrm>
                      <a:off x="0" y="0"/>
                      <a:ext cx="356201" cy="322580"/>
                    </a:xfrm>
                    <a:prstGeom prst="rect">
                      <a:avLst/>
                    </a:prstGeom>
                  </pic:spPr>
                </pic:pic>
              </a:graphicData>
            </a:graphic>
          </wp:inline>
        </w:drawing>
      </w:r>
      <w:r>
        <w:rPr>
          <w:spacing w:val="-2"/>
          <w:position w:val="-7"/>
          <w:sz w:val="18"/>
          <w:szCs w:val="18"/>
        </w:rPr>
        <w:t>而不是箭头，则该合成不具有任何流向其中的合成</w:t>
      </w:r>
      <w:r>
        <w:rPr>
          <w:spacing w:val="-3"/>
          <w:position w:val="-7"/>
          <w:sz w:val="18"/>
          <w:szCs w:val="18"/>
        </w:rPr>
        <w:t>或者该合成不会流向任何合成中。</w:t>
      </w:r>
    </w:p>
    <w:p>
      <w:pPr>
        <w:pStyle w:val="2"/>
        <w:spacing w:before="87" w:line="287" w:lineRule="auto"/>
        <w:ind w:left="22" w:right="179" w:firstLine="348"/>
        <w:jc w:val="both"/>
        <w:rPr>
          <w:sz w:val="18"/>
          <w:szCs w:val="18"/>
        </w:rPr>
      </w:pPr>
      <w:r>
        <w:rPr>
          <w:sz w:val="18"/>
          <w:szCs w:val="18"/>
        </w:rPr>
        <w:t>“合成微型流程图”中的上游合成按字母顺序或按图层顺序从上到下进行排序。要在这些排序顺序之</w:t>
      </w:r>
      <w:r>
        <w:rPr>
          <w:spacing w:val="5"/>
          <w:sz w:val="18"/>
          <w:szCs w:val="18"/>
        </w:rPr>
        <w:t xml:space="preserve"> </w:t>
      </w:r>
      <w:r>
        <w:rPr>
          <w:spacing w:val="-4"/>
          <w:sz w:val="18"/>
          <w:szCs w:val="18"/>
        </w:rPr>
        <w:t>间切换，</w:t>
      </w:r>
      <w:r>
        <w:rPr>
          <w:spacing w:val="-32"/>
          <w:sz w:val="18"/>
          <w:szCs w:val="18"/>
        </w:rPr>
        <w:t xml:space="preserve"> </w:t>
      </w:r>
      <w:r>
        <w:rPr>
          <w:spacing w:val="-4"/>
          <w:sz w:val="18"/>
          <w:szCs w:val="18"/>
        </w:rPr>
        <w:t>请在“合成微型流程图”打开时按 S 键。在按图层顺</w:t>
      </w:r>
      <w:r>
        <w:rPr>
          <w:spacing w:val="-5"/>
          <w:sz w:val="18"/>
          <w:szCs w:val="18"/>
        </w:rPr>
        <w:t>序排序时， 多次使用的合成将根据该合成的</w:t>
      </w:r>
      <w:r>
        <w:rPr>
          <w:sz w:val="18"/>
          <w:szCs w:val="18"/>
        </w:rPr>
        <w:t xml:space="preserve"> </w:t>
      </w:r>
      <w:r>
        <w:rPr>
          <w:spacing w:val="-1"/>
          <w:sz w:val="18"/>
          <w:szCs w:val="18"/>
        </w:rPr>
        <w:t>堆积顺序最靠上的实例进行排序。下游合成始终按字母顺序进行排序。</w:t>
      </w:r>
    </w:p>
    <w:p>
      <w:pPr>
        <w:pStyle w:val="2"/>
        <w:spacing w:before="96" w:line="222" w:lineRule="auto"/>
        <w:ind w:left="383"/>
        <w:rPr>
          <w:sz w:val="18"/>
          <w:szCs w:val="18"/>
        </w:rPr>
      </w:pPr>
      <w:r>
        <w:rPr>
          <w:sz w:val="18"/>
          <w:szCs w:val="18"/>
        </w:rPr>
        <w:t>要在“合成微型流程图”中的合成之间进行导航以及选择合成，请使用箭头键或者单击</w:t>
      </w:r>
      <w:r>
        <w:rPr>
          <w:spacing w:val="-1"/>
          <w:sz w:val="18"/>
          <w:szCs w:val="18"/>
        </w:rPr>
        <w:t>箭头或合成任</w:t>
      </w:r>
    </w:p>
    <w:p>
      <w:pPr>
        <w:pStyle w:val="2"/>
        <w:spacing w:before="121" w:line="450" w:lineRule="exact"/>
        <w:ind w:left="24"/>
        <w:rPr>
          <w:sz w:val="18"/>
          <w:szCs w:val="18"/>
        </w:rPr>
      </w:pPr>
      <w:r>
        <w:rPr>
          <w:spacing w:val="-2"/>
          <w:position w:val="-5"/>
          <w:sz w:val="18"/>
          <w:szCs w:val="18"/>
        </w:rPr>
        <w:t>一侧的</w:t>
      </w:r>
      <w:r>
        <w:rPr>
          <w:position w:val="-5"/>
          <w:sz w:val="18"/>
          <w:szCs w:val="18"/>
        </w:rPr>
        <w:drawing>
          <wp:inline distT="0" distB="0" distL="0" distR="0">
            <wp:extent cx="389890" cy="247015"/>
            <wp:effectExtent l="0" t="0" r="0" b="0"/>
            <wp:docPr id="750" name="IM 750"/>
            <wp:cNvGraphicFramePr/>
            <a:graphic xmlns:a="http://schemas.openxmlformats.org/drawingml/2006/main">
              <a:graphicData uri="http://schemas.openxmlformats.org/drawingml/2006/picture">
                <pic:pic xmlns:pic="http://schemas.openxmlformats.org/drawingml/2006/picture">
                  <pic:nvPicPr>
                    <pic:cNvPr id="750" name="IM 750"/>
                    <pic:cNvPicPr/>
                  </pic:nvPicPr>
                  <pic:blipFill>
                    <a:blip r:embed="rId703"/>
                    <a:stretch>
                      <a:fillRect/>
                    </a:stretch>
                  </pic:blipFill>
                  <pic:spPr>
                    <a:xfrm>
                      <a:off x="0" y="0"/>
                      <a:ext cx="389929" cy="247015"/>
                    </a:xfrm>
                    <a:prstGeom prst="rect">
                      <a:avLst/>
                    </a:prstGeom>
                  </pic:spPr>
                </pic:pic>
              </a:graphicData>
            </a:graphic>
          </wp:inline>
        </w:drawing>
      </w:r>
      <w:r>
        <w:rPr>
          <w:spacing w:val="-2"/>
          <w:position w:val="-5"/>
          <w:sz w:val="18"/>
          <w:szCs w:val="18"/>
        </w:rPr>
        <w:t>按钮。要激活所选合成， 请按空格键或者</w:t>
      </w:r>
      <w:r>
        <w:rPr>
          <w:spacing w:val="-38"/>
          <w:position w:val="-5"/>
          <w:sz w:val="18"/>
          <w:szCs w:val="18"/>
        </w:rPr>
        <w:t xml:space="preserve"> </w:t>
      </w:r>
      <w:r>
        <w:rPr>
          <w:spacing w:val="-2"/>
          <w:position w:val="-5"/>
          <w:sz w:val="18"/>
          <w:szCs w:val="18"/>
        </w:rPr>
        <w:t>Enter</w:t>
      </w:r>
      <w:r>
        <w:rPr>
          <w:spacing w:val="-45"/>
          <w:position w:val="-5"/>
          <w:sz w:val="18"/>
          <w:szCs w:val="18"/>
        </w:rPr>
        <w:t xml:space="preserve"> </w:t>
      </w:r>
      <w:r>
        <w:rPr>
          <w:spacing w:val="-2"/>
          <w:position w:val="-5"/>
          <w:sz w:val="18"/>
          <w:szCs w:val="18"/>
        </w:rPr>
        <w:t>键(Windows)或</w:t>
      </w:r>
      <w:r>
        <w:rPr>
          <w:spacing w:val="-46"/>
          <w:position w:val="-5"/>
          <w:sz w:val="18"/>
          <w:szCs w:val="18"/>
        </w:rPr>
        <w:t xml:space="preserve"> </w:t>
      </w:r>
      <w:r>
        <w:rPr>
          <w:spacing w:val="-2"/>
          <w:position w:val="-5"/>
          <w:sz w:val="18"/>
          <w:szCs w:val="18"/>
        </w:rPr>
        <w:t>Return</w:t>
      </w:r>
      <w:r>
        <w:rPr>
          <w:spacing w:val="-40"/>
          <w:position w:val="-5"/>
          <w:sz w:val="18"/>
          <w:szCs w:val="18"/>
        </w:rPr>
        <w:t xml:space="preserve"> </w:t>
      </w:r>
      <w:r>
        <w:rPr>
          <w:spacing w:val="-2"/>
          <w:position w:val="-5"/>
          <w:sz w:val="18"/>
          <w:szCs w:val="18"/>
        </w:rPr>
        <w:t>键(Mac</w:t>
      </w:r>
      <w:r>
        <w:rPr>
          <w:spacing w:val="-41"/>
          <w:position w:val="-5"/>
          <w:sz w:val="18"/>
          <w:szCs w:val="18"/>
        </w:rPr>
        <w:t xml:space="preserve"> </w:t>
      </w:r>
      <w:r>
        <w:rPr>
          <w:spacing w:val="-2"/>
          <w:position w:val="-5"/>
          <w:sz w:val="18"/>
          <w:szCs w:val="18"/>
        </w:rPr>
        <w:t>OS)。要关闭</w:t>
      </w:r>
    </w:p>
    <w:p>
      <w:pPr>
        <w:pStyle w:val="2"/>
        <w:spacing w:before="149" w:line="221" w:lineRule="auto"/>
        <w:ind w:left="10"/>
        <w:rPr>
          <w:sz w:val="18"/>
          <w:szCs w:val="18"/>
        </w:rPr>
      </w:pPr>
      <w:r>
        <w:rPr>
          <w:spacing w:val="-2"/>
          <w:sz w:val="18"/>
          <w:szCs w:val="18"/>
        </w:rPr>
        <w:t>“合成微型流程图”而不采取任何操作，请按</w:t>
      </w:r>
      <w:r>
        <w:rPr>
          <w:spacing w:val="-24"/>
          <w:sz w:val="18"/>
          <w:szCs w:val="18"/>
        </w:rPr>
        <w:t xml:space="preserve"> </w:t>
      </w:r>
      <w:r>
        <w:rPr>
          <w:spacing w:val="-2"/>
          <w:sz w:val="18"/>
          <w:szCs w:val="18"/>
        </w:rPr>
        <w:t>Esc</w:t>
      </w:r>
      <w:r>
        <w:rPr>
          <w:spacing w:val="-40"/>
          <w:sz w:val="18"/>
          <w:szCs w:val="18"/>
        </w:rPr>
        <w:t xml:space="preserve"> </w:t>
      </w:r>
      <w:r>
        <w:rPr>
          <w:spacing w:val="-2"/>
          <w:sz w:val="18"/>
          <w:szCs w:val="18"/>
        </w:rPr>
        <w:t>键，点击</w:t>
      </w:r>
      <w:r>
        <w:rPr>
          <w:spacing w:val="-43"/>
          <w:sz w:val="18"/>
          <w:szCs w:val="18"/>
        </w:rPr>
        <w:t xml:space="preserve"> </w:t>
      </w:r>
      <w:r>
        <w:rPr>
          <w:spacing w:val="-2"/>
          <w:sz w:val="18"/>
          <w:szCs w:val="18"/>
        </w:rPr>
        <w:t>Shift</w:t>
      </w:r>
      <w:r>
        <w:rPr>
          <w:spacing w:val="-41"/>
          <w:sz w:val="18"/>
          <w:szCs w:val="18"/>
        </w:rPr>
        <w:t xml:space="preserve"> </w:t>
      </w:r>
      <w:r>
        <w:rPr>
          <w:spacing w:val="-2"/>
          <w:sz w:val="18"/>
          <w:szCs w:val="18"/>
        </w:rPr>
        <w:t>键，或者单击“合成微型流程图”外部。</w:t>
      </w:r>
    </w:p>
    <w:p>
      <w:pPr>
        <w:spacing w:line="347" w:lineRule="auto"/>
        <w:rPr>
          <w:rFonts w:ascii="Arial"/>
          <w:sz w:val="21"/>
        </w:rPr>
      </w:pPr>
    </w:p>
    <w:p>
      <w:pPr>
        <w:pStyle w:val="2"/>
        <w:spacing w:before="58" w:line="223" w:lineRule="auto"/>
        <w:ind w:left="25"/>
        <w:outlineLvl w:val="0"/>
        <w:rPr>
          <w:sz w:val="18"/>
          <w:szCs w:val="18"/>
        </w:rPr>
      </w:pPr>
      <w:bookmarkStart w:id="85" w:name="bookmark86"/>
      <w:bookmarkEnd w:id="85"/>
      <w:r>
        <w:rPr>
          <w:spacing w:val="-1"/>
          <w:sz w:val="18"/>
          <w:szCs w:val="18"/>
          <w14:textOutline w14:w="3314" w14:cap="flat" w14:cmpd="sng">
            <w14:solidFill>
              <w14:srgbClr w14:val="000000"/>
            </w14:solidFill>
            <w14:prstDash w14:val="solid"/>
            <w14:miter w14:val="10"/>
          </w14:textOutline>
        </w:rPr>
        <w:t>3.8.6、预渲染嵌套合成</w:t>
      </w:r>
    </w:p>
    <w:p>
      <w:pPr>
        <w:pStyle w:val="2"/>
        <w:spacing w:before="98" w:line="295" w:lineRule="auto"/>
        <w:ind w:left="20" w:right="131" w:firstLine="366"/>
        <w:jc w:val="both"/>
        <w:rPr>
          <w:sz w:val="18"/>
          <w:szCs w:val="18"/>
        </w:rPr>
      </w:pPr>
      <w:r>
        <w:rPr>
          <w:sz w:val="18"/>
          <w:szCs w:val="18"/>
        </w:rPr>
        <w:t>复杂的嵌套合成可能需要很长时间来为预览或最终输出进行渲染。如果您</w:t>
      </w:r>
      <w:r>
        <w:rPr>
          <w:spacing w:val="-1"/>
          <w:sz w:val="18"/>
          <w:szCs w:val="18"/>
        </w:rPr>
        <w:t>有一个无需进一步处理的嵌</w:t>
      </w:r>
      <w:r>
        <w:rPr>
          <w:sz w:val="18"/>
          <w:szCs w:val="18"/>
        </w:rPr>
        <w:t xml:space="preserve">  </w:t>
      </w:r>
      <w:r>
        <w:rPr>
          <w:spacing w:val="-2"/>
          <w:sz w:val="18"/>
          <w:szCs w:val="18"/>
        </w:rPr>
        <w:t>套合成，</w:t>
      </w:r>
      <w:r>
        <w:rPr>
          <w:spacing w:val="-4"/>
          <w:sz w:val="18"/>
          <w:szCs w:val="18"/>
        </w:rPr>
        <w:t xml:space="preserve"> </w:t>
      </w:r>
      <w:r>
        <w:rPr>
          <w:spacing w:val="-2"/>
          <w:sz w:val="18"/>
          <w:szCs w:val="18"/>
        </w:rPr>
        <w:t>您可以通过将嵌套合成预渲染到影片中并将合成替换为渲染的影片来在每个渲染操作过程中节省</w:t>
      </w:r>
      <w:r>
        <w:rPr>
          <w:sz w:val="18"/>
          <w:szCs w:val="18"/>
        </w:rPr>
        <w:t xml:space="preserve">  </w:t>
      </w:r>
      <w:r>
        <w:rPr>
          <w:spacing w:val="-4"/>
          <w:sz w:val="18"/>
          <w:szCs w:val="18"/>
        </w:rPr>
        <w:t>时间。您仍可以修改原始嵌套合成， 因为它仍位于“项目”面板中。如果您对原始嵌套合成做</w:t>
      </w:r>
      <w:r>
        <w:rPr>
          <w:spacing w:val="-5"/>
          <w:sz w:val="18"/>
          <w:szCs w:val="18"/>
        </w:rPr>
        <w:t>出重大更改，</w:t>
      </w:r>
      <w:r>
        <w:rPr>
          <w:sz w:val="18"/>
          <w:szCs w:val="18"/>
        </w:rPr>
        <w:t xml:space="preserve"> </w:t>
      </w:r>
      <w:r>
        <w:rPr>
          <w:spacing w:val="-1"/>
          <w:sz w:val="18"/>
          <w:szCs w:val="18"/>
        </w:rPr>
        <w:t>请再次渲染它。当将在项目中多次使用嵌套合成时，预渲染嵌套合成特别有益。</w:t>
      </w:r>
    </w:p>
    <w:p>
      <w:pPr>
        <w:pStyle w:val="2"/>
        <w:spacing w:before="95" w:line="313" w:lineRule="exact"/>
        <w:ind w:left="382"/>
        <w:rPr>
          <w:sz w:val="18"/>
          <w:szCs w:val="18"/>
        </w:rPr>
      </w:pPr>
      <w:r>
        <w:rPr>
          <w:position w:val="9"/>
          <w:sz w:val="18"/>
          <w:szCs w:val="18"/>
        </w:rPr>
        <w:t>注意:在您预渲染嵌套合成时应用您的最终输出设</w:t>
      </w:r>
      <w:r>
        <w:rPr>
          <w:spacing w:val="-1"/>
          <w:position w:val="9"/>
          <w:sz w:val="18"/>
          <w:szCs w:val="18"/>
        </w:rPr>
        <w:t>置。</w:t>
      </w:r>
    </w:p>
    <w:p>
      <w:pPr>
        <w:pStyle w:val="2"/>
        <w:spacing w:before="1" w:line="219" w:lineRule="auto"/>
        <w:ind w:left="381"/>
        <w:rPr>
          <w:sz w:val="18"/>
          <w:szCs w:val="18"/>
        </w:rPr>
      </w:pPr>
      <w:r>
        <w:rPr>
          <w:spacing w:val="-5"/>
          <w:sz w:val="18"/>
          <w:szCs w:val="18"/>
        </w:rPr>
        <w:t>①：</w:t>
      </w:r>
      <w:r>
        <w:rPr>
          <w:spacing w:val="-6"/>
          <w:sz w:val="18"/>
          <w:szCs w:val="18"/>
        </w:rPr>
        <w:t xml:space="preserve"> </w:t>
      </w:r>
      <w:r>
        <w:rPr>
          <w:spacing w:val="-5"/>
          <w:sz w:val="18"/>
          <w:szCs w:val="18"/>
        </w:rPr>
        <w:t>在“项目”或“合成”面板中选择合成。</w:t>
      </w:r>
    </w:p>
    <w:p>
      <w:pPr>
        <w:pStyle w:val="2"/>
        <w:spacing w:before="97" w:line="271" w:lineRule="auto"/>
        <w:ind w:left="23" w:right="180" w:firstLine="357"/>
        <w:rPr>
          <w:sz w:val="18"/>
          <w:szCs w:val="18"/>
        </w:rPr>
      </w:pPr>
      <w:r>
        <w:rPr>
          <w:spacing w:val="-7"/>
          <w:sz w:val="18"/>
          <w:szCs w:val="18"/>
        </w:rPr>
        <w:t>②：</w:t>
      </w:r>
      <w:r>
        <w:rPr>
          <w:spacing w:val="-15"/>
          <w:sz w:val="18"/>
          <w:szCs w:val="18"/>
        </w:rPr>
        <w:t xml:space="preserve"> </w:t>
      </w:r>
      <w:r>
        <w:rPr>
          <w:spacing w:val="-7"/>
          <w:sz w:val="18"/>
          <w:szCs w:val="18"/>
        </w:rPr>
        <w:t>选择“合成”&gt;“预渲染”。“预渲染”命令会向渲染队列添加合成并设置“导入和替换用法”渲染</w:t>
      </w:r>
      <w:r>
        <w:rPr>
          <w:sz w:val="18"/>
          <w:szCs w:val="18"/>
        </w:rPr>
        <w:t xml:space="preserve"> </w:t>
      </w:r>
      <w:r>
        <w:rPr>
          <w:spacing w:val="-2"/>
          <w:sz w:val="18"/>
          <w:szCs w:val="18"/>
        </w:rPr>
        <w:t>后动作以将合成替换为渲染的影片。</w:t>
      </w:r>
    </w:p>
    <w:p>
      <w:pPr>
        <w:pStyle w:val="2"/>
        <w:spacing w:before="96" w:line="271" w:lineRule="auto"/>
        <w:ind w:left="381" w:right="1316"/>
        <w:rPr>
          <w:sz w:val="18"/>
          <w:szCs w:val="18"/>
        </w:rPr>
      </w:pPr>
      <w:r>
        <w:rPr>
          <w:spacing w:val="-4"/>
          <w:sz w:val="18"/>
          <w:szCs w:val="18"/>
        </w:rPr>
        <w:t>③：</w:t>
      </w:r>
      <w:r>
        <w:rPr>
          <w:spacing w:val="-22"/>
          <w:sz w:val="18"/>
          <w:szCs w:val="18"/>
        </w:rPr>
        <w:t xml:space="preserve"> </w:t>
      </w:r>
      <w:r>
        <w:rPr>
          <w:spacing w:val="-4"/>
          <w:sz w:val="18"/>
          <w:szCs w:val="18"/>
        </w:rPr>
        <w:t>在“渲染队列”面板中，根据需要调整</w:t>
      </w:r>
      <w:r>
        <w:rPr>
          <w:spacing w:val="-5"/>
          <w:sz w:val="18"/>
          <w:szCs w:val="18"/>
        </w:rPr>
        <w:t>设置，</w:t>
      </w:r>
      <w:r>
        <w:rPr>
          <w:spacing w:val="-21"/>
          <w:sz w:val="18"/>
          <w:szCs w:val="18"/>
        </w:rPr>
        <w:t xml:space="preserve"> </w:t>
      </w:r>
      <w:r>
        <w:rPr>
          <w:spacing w:val="-5"/>
          <w:sz w:val="18"/>
          <w:szCs w:val="18"/>
        </w:rPr>
        <w:t>然后单击“渲染”按钮以渲染合成。</w:t>
      </w:r>
      <w:r>
        <w:rPr>
          <w:sz w:val="18"/>
          <w:szCs w:val="18"/>
        </w:rPr>
        <w:t xml:space="preserve"> </w:t>
      </w:r>
      <w:r>
        <w:rPr>
          <w:spacing w:val="-1"/>
          <w:sz w:val="18"/>
          <w:szCs w:val="18"/>
        </w:rPr>
        <w:t>将合成替换为影片的一种替代方法是使用渲染的影片作为嵌套合成的代理。</w:t>
      </w:r>
    </w:p>
    <w:p>
      <w:pPr>
        <w:spacing w:line="347" w:lineRule="auto"/>
        <w:rPr>
          <w:rFonts w:ascii="Arial"/>
          <w:sz w:val="21"/>
        </w:rPr>
      </w:pPr>
    </w:p>
    <w:p>
      <w:pPr>
        <w:pStyle w:val="2"/>
        <w:spacing w:before="58" w:line="223" w:lineRule="auto"/>
        <w:ind w:left="25"/>
        <w:outlineLvl w:val="0"/>
        <w:rPr>
          <w:sz w:val="18"/>
          <w:szCs w:val="18"/>
        </w:rPr>
      </w:pPr>
      <w:bookmarkStart w:id="86" w:name="bookmark87"/>
      <w:bookmarkEnd w:id="86"/>
      <w:r>
        <w:rPr>
          <w:spacing w:val="-1"/>
          <w:sz w:val="18"/>
          <w:szCs w:val="18"/>
          <w14:textOutline w14:w="3314" w14:cap="flat" w14:cmpd="sng">
            <w14:solidFill>
              <w14:srgbClr w14:val="000000"/>
            </w14:solidFill>
            <w14:prstDash w14:val="solid"/>
            <w14:miter w14:val="10"/>
          </w14:textOutline>
        </w:rPr>
        <w:t>3.9、渲染顺序和折叠变换</w:t>
      </w:r>
    </w:p>
    <w:p>
      <w:pPr>
        <w:pStyle w:val="2"/>
        <w:spacing w:before="96" w:line="287" w:lineRule="auto"/>
        <w:ind w:left="21" w:right="208" w:firstLine="361"/>
        <w:rPr>
          <w:sz w:val="18"/>
          <w:szCs w:val="18"/>
        </w:rPr>
      </w:pPr>
      <w:r>
        <w:rPr>
          <w:spacing w:val="-2"/>
          <w:sz w:val="18"/>
          <w:szCs w:val="18"/>
        </w:rPr>
        <w:t>合成由“时间轴”面板中彼此堆叠的图层组成。在为进行预览或者最终输出渲染合成时，</w:t>
      </w:r>
      <w:r>
        <w:rPr>
          <w:spacing w:val="-10"/>
          <w:sz w:val="18"/>
          <w:szCs w:val="18"/>
        </w:rPr>
        <w:t xml:space="preserve"> </w:t>
      </w:r>
      <w:r>
        <w:rPr>
          <w:spacing w:val="-2"/>
          <w:sz w:val="18"/>
          <w:szCs w:val="18"/>
        </w:rPr>
        <w:t>首先将渲染</w:t>
      </w:r>
      <w:r>
        <w:rPr>
          <w:sz w:val="18"/>
          <w:szCs w:val="18"/>
        </w:rPr>
        <w:t xml:space="preserve"> 底部图层。在每个栅格（非矢量）图层中，将按以下顺序应用元素：蒙版、效果、变换以及</w:t>
      </w:r>
      <w:r>
        <w:rPr>
          <w:spacing w:val="-1"/>
          <w:sz w:val="18"/>
          <w:szCs w:val="18"/>
        </w:rPr>
        <w:t>图层样式。对</w:t>
      </w:r>
      <w:r>
        <w:rPr>
          <w:sz w:val="18"/>
          <w:szCs w:val="18"/>
        </w:rPr>
        <w:t xml:space="preserve"> </w:t>
      </w:r>
      <w:r>
        <w:rPr>
          <w:spacing w:val="-7"/>
          <w:sz w:val="18"/>
          <w:szCs w:val="18"/>
        </w:rPr>
        <w:t>于连续栅格化的矢量图层，</w:t>
      </w:r>
      <w:r>
        <w:rPr>
          <w:spacing w:val="-15"/>
          <w:sz w:val="18"/>
          <w:szCs w:val="18"/>
        </w:rPr>
        <w:t xml:space="preserve"> </w:t>
      </w:r>
      <w:r>
        <w:rPr>
          <w:spacing w:val="-7"/>
          <w:sz w:val="18"/>
          <w:szCs w:val="18"/>
        </w:rPr>
        <w:t>默认渲染顺序是蒙版， 紧接着是变换，</w:t>
      </w:r>
      <w:r>
        <w:rPr>
          <w:spacing w:val="-21"/>
          <w:sz w:val="18"/>
          <w:szCs w:val="18"/>
        </w:rPr>
        <w:t xml:space="preserve"> </w:t>
      </w:r>
      <w:r>
        <w:rPr>
          <w:spacing w:val="-7"/>
          <w:sz w:val="18"/>
          <w:szCs w:val="18"/>
        </w:rPr>
        <w:t>然后是效果。</w:t>
      </w:r>
    </w:p>
    <w:p>
      <w:pPr>
        <w:pStyle w:val="2"/>
        <w:spacing w:before="96" w:line="271" w:lineRule="auto"/>
        <w:ind w:left="42" w:firstLine="339"/>
        <w:rPr>
          <w:sz w:val="18"/>
          <w:szCs w:val="18"/>
        </w:rPr>
      </w:pPr>
      <w:r>
        <w:rPr>
          <w:spacing w:val="-11"/>
          <w:sz w:val="18"/>
          <w:szCs w:val="18"/>
        </w:rPr>
        <w:t>变换是对在“时间轴”面板中的“变换”类别下分组的属性（包括“锚点”、“位置”、“缩放”、“旋转”</w:t>
      </w:r>
      <w:r>
        <w:rPr>
          <w:spacing w:val="10"/>
          <w:sz w:val="18"/>
          <w:szCs w:val="18"/>
        </w:rPr>
        <w:t xml:space="preserve"> </w:t>
      </w:r>
      <w:r>
        <w:rPr>
          <w:spacing w:val="-3"/>
          <w:sz w:val="18"/>
          <w:szCs w:val="18"/>
        </w:rPr>
        <w:t>以及“不透明度”）所做的更改。您在“图层”面板中看到的是在执行变换之前渲染的</w:t>
      </w:r>
      <w:r>
        <w:rPr>
          <w:spacing w:val="-4"/>
          <w:sz w:val="18"/>
          <w:szCs w:val="18"/>
        </w:rPr>
        <w:t>结果。</w:t>
      </w:r>
    </w:p>
    <w:p>
      <w:pPr>
        <w:pStyle w:val="2"/>
        <w:spacing w:before="96" w:line="222" w:lineRule="auto"/>
        <w:ind w:left="382"/>
        <w:rPr>
          <w:sz w:val="18"/>
          <w:szCs w:val="18"/>
        </w:rPr>
      </w:pPr>
      <w:r>
        <w:rPr>
          <w:sz w:val="18"/>
          <w:szCs w:val="18"/>
        </w:rPr>
        <w:t>注意:要对何时执行变换进行额外控制，您可以应用“变换”效果并相对于其他效果对其重新排</w:t>
      </w:r>
      <w:r>
        <w:rPr>
          <w:spacing w:val="-1"/>
          <w:sz w:val="18"/>
          <w:szCs w:val="18"/>
        </w:rPr>
        <w:t>序。</w:t>
      </w:r>
    </w:p>
    <w:p>
      <w:pPr>
        <w:pStyle w:val="2"/>
        <w:spacing w:before="96" w:line="287" w:lineRule="auto"/>
        <w:ind w:left="26" w:right="118" w:firstLine="355"/>
        <w:rPr>
          <w:sz w:val="18"/>
          <w:szCs w:val="18"/>
        </w:rPr>
      </w:pPr>
      <w:r>
        <w:rPr>
          <w:spacing w:val="-2"/>
          <w:sz w:val="18"/>
          <w:szCs w:val="18"/>
        </w:rPr>
        <w:t>在一组效果或蒙版中，</w:t>
      </w:r>
      <w:r>
        <w:rPr>
          <w:spacing w:val="-7"/>
          <w:sz w:val="18"/>
          <w:szCs w:val="18"/>
        </w:rPr>
        <w:t xml:space="preserve"> </w:t>
      </w:r>
      <w:r>
        <w:rPr>
          <w:spacing w:val="-2"/>
          <w:sz w:val="18"/>
          <w:szCs w:val="18"/>
        </w:rPr>
        <w:t>将自上而下处理各项目。例如， 如果您应用“圆形”效果，然后应用“放大”</w:t>
      </w:r>
      <w:r>
        <w:rPr>
          <w:sz w:val="18"/>
          <w:szCs w:val="18"/>
        </w:rPr>
        <w:t xml:space="preserve"> </w:t>
      </w:r>
      <w:r>
        <w:rPr>
          <w:spacing w:val="2"/>
          <w:sz w:val="18"/>
          <w:szCs w:val="18"/>
        </w:rPr>
        <w:t>效果，则将放大圆形。然而，如果您在“效果控件”或“时间轴”面板中将</w:t>
      </w:r>
      <w:r>
        <w:rPr>
          <w:spacing w:val="1"/>
          <w:sz w:val="18"/>
          <w:szCs w:val="18"/>
        </w:rPr>
        <w:t>“放大”效果拖动到“圆形”</w:t>
      </w:r>
      <w:r>
        <w:rPr>
          <w:sz w:val="18"/>
          <w:szCs w:val="18"/>
        </w:rPr>
        <w:t xml:space="preserve"> </w:t>
      </w:r>
      <w:r>
        <w:rPr>
          <w:spacing w:val="-4"/>
          <w:sz w:val="18"/>
          <w:szCs w:val="18"/>
        </w:rPr>
        <w:t>效果上方（之前</w:t>
      </w:r>
      <w:r>
        <w:rPr>
          <w:spacing w:val="-5"/>
          <w:sz w:val="18"/>
          <w:szCs w:val="18"/>
        </w:rPr>
        <w:t>），</w:t>
      </w:r>
      <w:r>
        <w:rPr>
          <w:spacing w:val="-4"/>
          <w:sz w:val="18"/>
          <w:szCs w:val="18"/>
        </w:rPr>
        <w:t>则将在放大后绘制圆形且不会放大圆形。</w:t>
      </w:r>
    </w:p>
    <w:p>
      <w:pPr>
        <w:pStyle w:val="2"/>
        <w:spacing w:before="96" w:line="271" w:lineRule="auto"/>
        <w:ind w:left="24" w:right="209" w:firstLine="356"/>
        <w:rPr>
          <w:sz w:val="18"/>
          <w:szCs w:val="18"/>
        </w:rPr>
      </w:pPr>
      <w:r>
        <w:rPr>
          <w:spacing w:val="-2"/>
          <w:sz w:val="18"/>
          <w:szCs w:val="18"/>
        </w:rPr>
        <w:t>在渲染完某个图层之后，将开始渲染下个图层。下面的渲染图层可能用作上面的图层渲染的输入，</w:t>
      </w:r>
      <w:r>
        <w:rPr>
          <w:spacing w:val="-9"/>
          <w:sz w:val="18"/>
          <w:szCs w:val="18"/>
        </w:rPr>
        <w:t xml:space="preserve"> </w:t>
      </w:r>
      <w:r>
        <w:rPr>
          <w:spacing w:val="-2"/>
          <w:sz w:val="18"/>
          <w:szCs w:val="18"/>
        </w:rPr>
        <w:t>例</w:t>
      </w:r>
      <w:r>
        <w:rPr>
          <w:sz w:val="18"/>
          <w:szCs w:val="18"/>
        </w:rPr>
        <w:t xml:space="preserve"> </w:t>
      </w:r>
      <w:r>
        <w:rPr>
          <w:spacing w:val="-1"/>
          <w:sz w:val="18"/>
          <w:szCs w:val="18"/>
        </w:rPr>
        <w:t>如用于确定混合模式的结果。</w:t>
      </w:r>
    </w:p>
    <w:p>
      <w:pPr>
        <w:pStyle w:val="2"/>
        <w:spacing w:before="96" w:line="222" w:lineRule="auto"/>
        <w:ind w:left="385"/>
        <w:rPr>
          <w:sz w:val="18"/>
          <w:szCs w:val="18"/>
        </w:rPr>
      </w:pPr>
      <w:r>
        <w:rPr>
          <w:spacing w:val="-2"/>
          <w:sz w:val="18"/>
          <w:szCs w:val="18"/>
        </w:rPr>
        <w:t>如果某个合成中嵌套了其他合成，则将先渲染嵌套的合成，</w:t>
      </w:r>
      <w:r>
        <w:rPr>
          <w:spacing w:val="-14"/>
          <w:sz w:val="18"/>
          <w:szCs w:val="18"/>
        </w:rPr>
        <w:t xml:space="preserve"> </w:t>
      </w:r>
      <w:r>
        <w:rPr>
          <w:spacing w:val="-2"/>
          <w:sz w:val="18"/>
          <w:szCs w:val="18"/>
        </w:rPr>
        <w:t>然后再渲染所含合成中的其他图层。</w:t>
      </w:r>
    </w:p>
    <w:p>
      <w:pPr>
        <w:pStyle w:val="2"/>
        <w:spacing w:before="95" w:line="271" w:lineRule="auto"/>
        <w:ind w:left="22" w:right="180" w:firstLine="359"/>
        <w:rPr>
          <w:sz w:val="18"/>
          <w:szCs w:val="18"/>
        </w:rPr>
      </w:pPr>
      <w:r>
        <w:rPr>
          <w:spacing w:val="-3"/>
          <w:sz w:val="18"/>
          <w:szCs w:val="18"/>
        </w:rPr>
        <w:t>注意:某些效果将忽略其应用于的图层上的蒙版。要在带蒙版的图层上运行此类效果，</w:t>
      </w:r>
      <w:r>
        <w:rPr>
          <w:spacing w:val="-24"/>
          <w:sz w:val="18"/>
          <w:szCs w:val="18"/>
        </w:rPr>
        <w:t xml:space="preserve"> </w:t>
      </w:r>
      <w:r>
        <w:rPr>
          <w:spacing w:val="-3"/>
          <w:sz w:val="18"/>
          <w:szCs w:val="18"/>
        </w:rPr>
        <w:t>请使用应用的蒙</w:t>
      </w:r>
      <w:r>
        <w:rPr>
          <w:sz w:val="18"/>
          <w:szCs w:val="18"/>
        </w:rPr>
        <w:t xml:space="preserve"> </w:t>
      </w:r>
      <w:r>
        <w:rPr>
          <w:spacing w:val="-4"/>
          <w:sz w:val="18"/>
          <w:szCs w:val="18"/>
        </w:rPr>
        <w:t>版预合成该图层，</w:t>
      </w:r>
      <w:r>
        <w:rPr>
          <w:spacing w:val="-12"/>
          <w:sz w:val="18"/>
          <w:szCs w:val="18"/>
        </w:rPr>
        <w:t xml:space="preserve"> </w:t>
      </w:r>
      <w:r>
        <w:rPr>
          <w:spacing w:val="-4"/>
          <w:sz w:val="18"/>
          <w:szCs w:val="18"/>
        </w:rPr>
        <w:t>然后将该效果应用于预合成的图层。</w:t>
      </w:r>
    </w:p>
    <w:p>
      <w:pPr>
        <w:spacing w:line="271" w:lineRule="auto"/>
        <w:rPr>
          <w:sz w:val="18"/>
          <w:szCs w:val="18"/>
        </w:rPr>
        <w:sectPr>
          <w:footerReference r:id="rId172" w:type="default"/>
          <w:pgSz w:w="11905" w:h="16839"/>
          <w:pgMar w:top="1431" w:right="1612" w:bottom="1374" w:left="1785" w:header="0" w:footer="1209" w:gutter="0"/>
          <w:cols w:space="720" w:num="1"/>
        </w:sectPr>
      </w:pPr>
    </w:p>
    <w:p>
      <w:pPr>
        <w:pStyle w:val="2"/>
        <w:spacing w:before="72" w:line="223" w:lineRule="auto"/>
        <w:ind w:left="25"/>
        <w:outlineLvl w:val="0"/>
        <w:rPr>
          <w:sz w:val="18"/>
          <w:szCs w:val="18"/>
        </w:rPr>
      </w:pPr>
      <w:bookmarkStart w:id="87" w:name="bookmark88"/>
      <w:bookmarkEnd w:id="87"/>
      <w:r>
        <w:rPr>
          <w:spacing w:val="-1"/>
          <w:sz w:val="18"/>
          <w:szCs w:val="18"/>
          <w14:textOutline w14:w="3314" w14:cap="flat" w14:cmpd="sng">
            <w14:solidFill>
              <w14:srgbClr w14:val="000000"/>
            </w14:solidFill>
            <w14:prstDash w14:val="solid"/>
            <w14:miter w14:val="10"/>
          </w14:textOutline>
        </w:rPr>
        <w:t>3.9.1、折叠变换</w:t>
      </w:r>
    </w:p>
    <w:p>
      <w:pPr>
        <w:spacing w:line="310" w:lineRule="auto"/>
        <w:rPr>
          <w:rFonts w:ascii="Arial"/>
          <w:sz w:val="21"/>
        </w:rPr>
      </w:pPr>
    </w:p>
    <w:p>
      <w:pPr>
        <w:pStyle w:val="2"/>
        <w:spacing w:before="59" w:line="473" w:lineRule="exact"/>
        <w:ind w:left="385"/>
        <w:rPr>
          <w:sz w:val="18"/>
          <w:szCs w:val="18"/>
        </w:rPr>
      </w:pPr>
      <w:r>
        <w:rPr>
          <w:position w:val="-6"/>
          <w:sz w:val="18"/>
          <w:szCs w:val="18"/>
        </w:rPr>
        <w:t>如果为嵌套合成选择“折叠变换”</w:t>
      </w:r>
      <w:r>
        <w:rPr>
          <w:position w:val="-6"/>
          <w:sz w:val="18"/>
          <w:szCs w:val="18"/>
        </w:rPr>
        <w:drawing>
          <wp:inline distT="0" distB="0" distL="0" distR="0">
            <wp:extent cx="264160" cy="262255"/>
            <wp:effectExtent l="0" t="0" r="0" b="0"/>
            <wp:docPr id="752" name="IM 752"/>
            <wp:cNvGraphicFramePr/>
            <a:graphic xmlns:a="http://schemas.openxmlformats.org/drawingml/2006/main">
              <a:graphicData uri="http://schemas.openxmlformats.org/drawingml/2006/picture">
                <pic:pic xmlns:pic="http://schemas.openxmlformats.org/drawingml/2006/picture">
                  <pic:nvPicPr>
                    <pic:cNvPr id="752" name="IM 752"/>
                    <pic:cNvPicPr/>
                  </pic:nvPicPr>
                  <pic:blipFill>
                    <a:blip r:embed="rId704"/>
                    <a:stretch>
                      <a:fillRect/>
                    </a:stretch>
                  </pic:blipFill>
                  <pic:spPr>
                    <a:xfrm>
                      <a:off x="0" y="0"/>
                      <a:ext cx="264213" cy="262255"/>
                    </a:xfrm>
                    <a:prstGeom prst="rect">
                      <a:avLst/>
                    </a:prstGeom>
                  </pic:spPr>
                </pic:pic>
              </a:graphicData>
            </a:graphic>
          </wp:inline>
        </w:drawing>
      </w:r>
      <w:r>
        <w:rPr>
          <w:position w:val="-6"/>
          <w:sz w:val="18"/>
          <w:szCs w:val="18"/>
        </w:rPr>
        <w:t>开关</w:t>
      </w:r>
      <w:r>
        <w:rPr>
          <w:spacing w:val="24"/>
          <w:position w:val="-6"/>
          <w:sz w:val="18"/>
          <w:szCs w:val="18"/>
        </w:rPr>
        <w:t xml:space="preserve"> </w:t>
      </w:r>
      <w:r>
        <w:rPr>
          <w:position w:val="-6"/>
          <w:sz w:val="18"/>
          <w:szCs w:val="18"/>
        </w:rPr>
        <w:t>，则直</w:t>
      </w:r>
      <w:r>
        <w:rPr>
          <w:spacing w:val="-1"/>
          <w:position w:val="-6"/>
          <w:sz w:val="18"/>
          <w:szCs w:val="18"/>
        </w:rPr>
        <w:t>到渲染包含的合成的蒙版和效果后才会执行嵌套</w:t>
      </w:r>
    </w:p>
    <w:p>
      <w:pPr>
        <w:pStyle w:val="2"/>
        <w:spacing w:before="134" w:line="271" w:lineRule="auto"/>
        <w:ind w:left="24" w:right="222" w:hanging="2"/>
        <w:rPr>
          <w:sz w:val="18"/>
          <w:szCs w:val="18"/>
        </w:rPr>
      </w:pPr>
      <w:r>
        <w:rPr>
          <w:spacing w:val="-1"/>
          <w:sz w:val="18"/>
          <w:szCs w:val="18"/>
        </w:rPr>
        <w:t>合成的变换。此渲染顺序允许合并（或折叠）</w:t>
      </w:r>
      <w:r>
        <w:rPr>
          <w:spacing w:val="-34"/>
          <w:sz w:val="18"/>
          <w:szCs w:val="18"/>
        </w:rPr>
        <w:t xml:space="preserve"> </w:t>
      </w:r>
      <w:r>
        <w:rPr>
          <w:spacing w:val="-1"/>
          <w:sz w:val="18"/>
          <w:szCs w:val="18"/>
        </w:rPr>
        <w:t>嵌套合成和包含的合</w:t>
      </w:r>
      <w:r>
        <w:rPr>
          <w:spacing w:val="-2"/>
          <w:sz w:val="18"/>
          <w:szCs w:val="18"/>
        </w:rPr>
        <w:t>成的变换，并一起执行这些变换。对于</w:t>
      </w:r>
      <w:r>
        <w:rPr>
          <w:sz w:val="18"/>
          <w:szCs w:val="18"/>
        </w:rPr>
        <w:t xml:space="preserve"> </w:t>
      </w:r>
      <w:r>
        <w:rPr>
          <w:spacing w:val="-2"/>
          <w:sz w:val="18"/>
          <w:szCs w:val="18"/>
        </w:rPr>
        <w:t>未连续栅格化的矢量图层同样如此。</w:t>
      </w:r>
    </w:p>
    <w:p>
      <w:pPr>
        <w:spacing w:before="69" w:line="4296" w:lineRule="exact"/>
        <w:ind w:firstLine="14"/>
      </w:pPr>
      <w:r>
        <w:rPr>
          <w:position w:val="-85"/>
        </w:rPr>
        <w:drawing>
          <wp:inline distT="0" distB="0" distL="0" distR="0">
            <wp:extent cx="5400675" cy="2727960"/>
            <wp:effectExtent l="0" t="0" r="0" b="0"/>
            <wp:docPr id="754" name="IM 754"/>
            <wp:cNvGraphicFramePr/>
            <a:graphic xmlns:a="http://schemas.openxmlformats.org/drawingml/2006/main">
              <a:graphicData uri="http://schemas.openxmlformats.org/drawingml/2006/picture">
                <pic:pic xmlns:pic="http://schemas.openxmlformats.org/drawingml/2006/picture">
                  <pic:nvPicPr>
                    <pic:cNvPr id="754" name="IM 754"/>
                    <pic:cNvPicPr/>
                  </pic:nvPicPr>
                  <pic:blipFill>
                    <a:blip r:embed="rId705"/>
                    <a:stretch>
                      <a:fillRect/>
                    </a:stretch>
                  </pic:blipFill>
                  <pic:spPr>
                    <a:xfrm>
                      <a:off x="0" y="0"/>
                      <a:ext cx="5401309" cy="2727960"/>
                    </a:xfrm>
                    <a:prstGeom prst="rect">
                      <a:avLst/>
                    </a:prstGeom>
                  </pic:spPr>
                </pic:pic>
              </a:graphicData>
            </a:graphic>
          </wp:inline>
        </w:drawing>
      </w:r>
    </w:p>
    <w:p>
      <w:pPr>
        <w:pStyle w:val="2"/>
        <w:spacing w:before="98" w:line="271" w:lineRule="auto"/>
        <w:ind w:left="21" w:right="223" w:firstLine="361"/>
        <w:rPr>
          <w:sz w:val="18"/>
          <w:szCs w:val="18"/>
        </w:rPr>
      </w:pPr>
      <w:r>
        <w:rPr>
          <w:sz w:val="18"/>
          <w:szCs w:val="18"/>
        </w:rPr>
        <w:t>矢量图层在同一位置具有一个“连续栅格化”开关，而不是“折叠变换”开关。</w:t>
      </w:r>
      <w:r>
        <w:rPr>
          <w:spacing w:val="-1"/>
          <w:sz w:val="18"/>
          <w:szCs w:val="18"/>
        </w:rPr>
        <w:t>矢量图层包括形状图</w:t>
      </w:r>
      <w:r>
        <w:rPr>
          <w:sz w:val="18"/>
          <w:szCs w:val="18"/>
        </w:rPr>
        <w:t xml:space="preserve"> 层、文本图层以及将矢量图形文件用作源素材的图层。文本图层和形状图层始终会连</w:t>
      </w:r>
      <w:r>
        <w:rPr>
          <w:spacing w:val="-1"/>
          <w:sz w:val="18"/>
          <w:szCs w:val="18"/>
        </w:rPr>
        <w:t>续栅格化。</w:t>
      </w:r>
    </w:p>
    <w:p>
      <w:pPr>
        <w:pStyle w:val="2"/>
        <w:spacing w:before="98" w:line="287" w:lineRule="auto"/>
        <w:ind w:left="21" w:right="194" w:firstLine="363"/>
        <w:rPr>
          <w:sz w:val="18"/>
          <w:szCs w:val="18"/>
        </w:rPr>
      </w:pPr>
      <w:r>
        <w:rPr>
          <w:spacing w:val="-4"/>
          <w:sz w:val="18"/>
          <w:szCs w:val="18"/>
        </w:rPr>
        <w:t>如： 当图层在嵌套合成中缩小一半时，折叠变换可以保持分辨率，</w:t>
      </w:r>
      <w:r>
        <w:rPr>
          <w:spacing w:val="-10"/>
          <w:sz w:val="18"/>
          <w:szCs w:val="18"/>
        </w:rPr>
        <w:t xml:space="preserve"> </w:t>
      </w:r>
      <w:r>
        <w:rPr>
          <w:spacing w:val="-4"/>
          <w:sz w:val="18"/>
          <w:szCs w:val="18"/>
        </w:rPr>
        <w:t>且嵌套合成在包含的合成中将增大</w:t>
      </w:r>
      <w:r>
        <w:rPr>
          <w:sz w:val="18"/>
          <w:szCs w:val="18"/>
        </w:rPr>
        <w:t xml:space="preserve"> </w:t>
      </w:r>
      <w:r>
        <w:rPr>
          <w:spacing w:val="-3"/>
          <w:sz w:val="18"/>
          <w:szCs w:val="18"/>
        </w:rPr>
        <w:t>两倍。在此情况下，可以执行一次变换（不用执行任何操作</w:t>
      </w:r>
      <w:r>
        <w:rPr>
          <w:spacing w:val="-11"/>
          <w:sz w:val="18"/>
          <w:szCs w:val="18"/>
        </w:rPr>
        <w:t>），</w:t>
      </w:r>
      <w:r>
        <w:rPr>
          <w:spacing w:val="-3"/>
          <w:sz w:val="18"/>
          <w:szCs w:val="18"/>
        </w:rPr>
        <w:t>而无需执行两种变换以及丢掉正在处理的图</w:t>
      </w:r>
      <w:r>
        <w:rPr>
          <w:sz w:val="18"/>
          <w:szCs w:val="18"/>
        </w:rPr>
        <w:t xml:space="preserve"> </w:t>
      </w:r>
      <w:r>
        <w:rPr>
          <w:spacing w:val="-5"/>
          <w:sz w:val="18"/>
          <w:szCs w:val="18"/>
        </w:rPr>
        <w:t>像数据，</w:t>
      </w:r>
      <w:r>
        <w:rPr>
          <w:spacing w:val="-17"/>
          <w:sz w:val="18"/>
          <w:szCs w:val="18"/>
        </w:rPr>
        <w:t xml:space="preserve"> </w:t>
      </w:r>
      <w:r>
        <w:rPr>
          <w:spacing w:val="-5"/>
          <w:sz w:val="18"/>
          <w:szCs w:val="18"/>
        </w:rPr>
        <w:t>这是因为各个变换将相互抵消。</w:t>
      </w:r>
    </w:p>
    <w:p>
      <w:pPr>
        <w:pStyle w:val="2"/>
        <w:spacing w:before="96" w:line="287" w:lineRule="auto"/>
        <w:ind w:left="22" w:right="193" w:firstLine="362"/>
        <w:rPr>
          <w:sz w:val="18"/>
          <w:szCs w:val="18"/>
        </w:rPr>
      </w:pPr>
      <w:r>
        <w:rPr>
          <w:spacing w:val="-4"/>
          <w:sz w:val="18"/>
          <w:szCs w:val="18"/>
        </w:rPr>
        <w:t>如果不折叠变换，</w:t>
      </w:r>
      <w:r>
        <w:rPr>
          <w:spacing w:val="-45"/>
          <w:sz w:val="18"/>
          <w:szCs w:val="18"/>
        </w:rPr>
        <w:t xml:space="preserve"> </w:t>
      </w:r>
      <w:r>
        <w:rPr>
          <w:spacing w:val="-4"/>
          <w:sz w:val="18"/>
          <w:szCs w:val="18"/>
        </w:rPr>
        <w:t>则会使用默认的合成摄像机将包含</w:t>
      </w:r>
      <w:r>
        <w:rPr>
          <w:spacing w:val="-36"/>
          <w:sz w:val="18"/>
          <w:szCs w:val="18"/>
        </w:rPr>
        <w:t xml:space="preserve"> </w:t>
      </w:r>
      <w:r>
        <w:rPr>
          <w:spacing w:val="-4"/>
          <w:sz w:val="18"/>
          <w:szCs w:val="18"/>
        </w:rPr>
        <w:t>3D</w:t>
      </w:r>
      <w:r>
        <w:rPr>
          <w:spacing w:val="-26"/>
          <w:sz w:val="18"/>
          <w:szCs w:val="18"/>
        </w:rPr>
        <w:t xml:space="preserve"> </w:t>
      </w:r>
      <w:r>
        <w:rPr>
          <w:spacing w:val="-4"/>
          <w:sz w:val="18"/>
          <w:szCs w:val="18"/>
        </w:rPr>
        <w:t>图层的嵌套合成渲染为</w:t>
      </w:r>
      <w:r>
        <w:rPr>
          <w:spacing w:val="-36"/>
          <w:sz w:val="18"/>
          <w:szCs w:val="18"/>
        </w:rPr>
        <w:t xml:space="preserve"> </w:t>
      </w:r>
      <w:r>
        <w:rPr>
          <w:spacing w:val="-4"/>
          <w:sz w:val="18"/>
          <w:szCs w:val="18"/>
        </w:rPr>
        <w:t>3D</w:t>
      </w:r>
      <w:r>
        <w:rPr>
          <w:spacing w:val="-39"/>
          <w:sz w:val="18"/>
          <w:szCs w:val="18"/>
        </w:rPr>
        <w:t xml:space="preserve"> </w:t>
      </w:r>
      <w:r>
        <w:rPr>
          <w:spacing w:val="-4"/>
          <w:sz w:val="18"/>
          <w:szCs w:val="18"/>
        </w:rPr>
        <w:t>排列的</w:t>
      </w:r>
      <w:r>
        <w:rPr>
          <w:spacing w:val="-38"/>
          <w:sz w:val="18"/>
          <w:szCs w:val="18"/>
        </w:rPr>
        <w:t xml:space="preserve"> </w:t>
      </w:r>
      <w:r>
        <w:rPr>
          <w:spacing w:val="-4"/>
          <w:sz w:val="18"/>
          <w:szCs w:val="18"/>
        </w:rPr>
        <w:t>2D</w:t>
      </w:r>
      <w:r>
        <w:rPr>
          <w:spacing w:val="-26"/>
          <w:sz w:val="18"/>
          <w:szCs w:val="18"/>
        </w:rPr>
        <w:t xml:space="preserve"> </w:t>
      </w:r>
      <w:r>
        <w:rPr>
          <w:spacing w:val="-4"/>
          <w:sz w:val="18"/>
          <w:szCs w:val="18"/>
        </w:rPr>
        <w:t>图像。此</w:t>
      </w:r>
      <w:r>
        <w:rPr>
          <w:sz w:val="18"/>
          <w:szCs w:val="18"/>
        </w:rPr>
        <w:t xml:space="preserve"> </w:t>
      </w:r>
      <w:r>
        <w:rPr>
          <w:spacing w:val="-1"/>
          <w:sz w:val="18"/>
          <w:szCs w:val="18"/>
        </w:rPr>
        <w:t>渲染可防止嵌套合成与</w:t>
      </w:r>
      <w:r>
        <w:rPr>
          <w:spacing w:val="-35"/>
          <w:sz w:val="18"/>
          <w:szCs w:val="18"/>
        </w:rPr>
        <w:t xml:space="preserve"> </w:t>
      </w:r>
      <w:r>
        <w:rPr>
          <w:spacing w:val="-1"/>
          <w:sz w:val="18"/>
          <w:szCs w:val="18"/>
        </w:rPr>
        <w:t>3D</w:t>
      </w:r>
      <w:r>
        <w:rPr>
          <w:spacing w:val="-22"/>
          <w:sz w:val="18"/>
          <w:szCs w:val="18"/>
        </w:rPr>
        <w:t xml:space="preserve"> </w:t>
      </w:r>
      <w:r>
        <w:rPr>
          <w:spacing w:val="-1"/>
          <w:sz w:val="18"/>
          <w:szCs w:val="18"/>
        </w:rPr>
        <w:t>图层相交，在</w:t>
      </w:r>
      <w:r>
        <w:rPr>
          <w:spacing w:val="-40"/>
          <w:sz w:val="18"/>
          <w:szCs w:val="18"/>
        </w:rPr>
        <w:t xml:space="preserve"> </w:t>
      </w:r>
      <w:r>
        <w:rPr>
          <w:spacing w:val="-1"/>
          <w:sz w:val="18"/>
          <w:szCs w:val="18"/>
        </w:rPr>
        <w:t>3D</w:t>
      </w:r>
      <w:r>
        <w:rPr>
          <w:spacing w:val="-22"/>
          <w:sz w:val="18"/>
          <w:szCs w:val="18"/>
        </w:rPr>
        <w:t xml:space="preserve"> </w:t>
      </w:r>
      <w:r>
        <w:rPr>
          <w:spacing w:val="-1"/>
          <w:sz w:val="18"/>
          <w:szCs w:val="18"/>
        </w:rPr>
        <w:t>图层上投影，以及从包含</w:t>
      </w:r>
      <w:r>
        <w:rPr>
          <w:spacing w:val="-2"/>
          <w:sz w:val="18"/>
          <w:szCs w:val="18"/>
        </w:rPr>
        <w:t>的合成中的 3D 图层中接受阴影。嵌</w:t>
      </w:r>
      <w:r>
        <w:rPr>
          <w:sz w:val="18"/>
          <w:szCs w:val="18"/>
        </w:rPr>
        <w:t xml:space="preserve"> 套的合成同样不受包含的合成的摄像机和光</w:t>
      </w:r>
      <w:r>
        <w:rPr>
          <w:spacing w:val="-1"/>
          <w:sz w:val="18"/>
          <w:szCs w:val="18"/>
        </w:rPr>
        <w:t>的控制。</w:t>
      </w:r>
    </w:p>
    <w:p>
      <w:pPr>
        <w:pStyle w:val="2"/>
        <w:spacing w:before="96" w:line="288" w:lineRule="auto"/>
        <w:ind w:left="24" w:right="193" w:firstLine="361"/>
        <w:rPr>
          <w:sz w:val="18"/>
          <w:szCs w:val="18"/>
        </w:rPr>
      </w:pPr>
      <w:r>
        <w:rPr>
          <w:spacing w:val="-3"/>
          <w:sz w:val="18"/>
          <w:szCs w:val="18"/>
        </w:rPr>
        <w:t>如果变换已折叠，</w:t>
      </w:r>
      <w:r>
        <w:rPr>
          <w:spacing w:val="-37"/>
          <w:sz w:val="18"/>
          <w:szCs w:val="18"/>
        </w:rPr>
        <w:t xml:space="preserve"> </w:t>
      </w:r>
      <w:r>
        <w:rPr>
          <w:spacing w:val="-3"/>
          <w:sz w:val="18"/>
          <w:szCs w:val="18"/>
        </w:rPr>
        <w:t>则嵌套合成中图层的</w:t>
      </w:r>
      <w:r>
        <w:rPr>
          <w:spacing w:val="-35"/>
          <w:sz w:val="18"/>
          <w:szCs w:val="18"/>
        </w:rPr>
        <w:t xml:space="preserve"> </w:t>
      </w:r>
      <w:r>
        <w:rPr>
          <w:spacing w:val="-3"/>
          <w:sz w:val="18"/>
          <w:szCs w:val="18"/>
        </w:rPr>
        <w:t>3D</w:t>
      </w:r>
      <w:r>
        <w:rPr>
          <w:spacing w:val="-39"/>
          <w:sz w:val="18"/>
          <w:szCs w:val="18"/>
        </w:rPr>
        <w:t xml:space="preserve"> </w:t>
      </w:r>
      <w:r>
        <w:rPr>
          <w:spacing w:val="-3"/>
          <w:sz w:val="18"/>
          <w:szCs w:val="18"/>
        </w:rPr>
        <w:t>属性将对</w:t>
      </w:r>
      <w:r>
        <w:rPr>
          <w:spacing w:val="-4"/>
          <w:sz w:val="18"/>
          <w:szCs w:val="18"/>
        </w:rPr>
        <w:t>包含的合成公开。因此，嵌套合成可与 3D</w:t>
      </w:r>
      <w:r>
        <w:rPr>
          <w:spacing w:val="22"/>
          <w:sz w:val="18"/>
          <w:szCs w:val="18"/>
        </w:rPr>
        <w:t xml:space="preserve"> </w:t>
      </w:r>
      <w:r>
        <w:rPr>
          <w:spacing w:val="-4"/>
          <w:sz w:val="18"/>
          <w:szCs w:val="18"/>
        </w:rPr>
        <w:t>图层相</w:t>
      </w:r>
      <w:r>
        <w:rPr>
          <w:sz w:val="18"/>
          <w:szCs w:val="18"/>
        </w:rPr>
        <w:t xml:space="preserve"> </w:t>
      </w:r>
      <w:r>
        <w:rPr>
          <w:spacing w:val="-3"/>
          <w:sz w:val="18"/>
          <w:szCs w:val="18"/>
        </w:rPr>
        <w:t>交，</w:t>
      </w:r>
      <w:r>
        <w:rPr>
          <w:spacing w:val="-44"/>
          <w:sz w:val="18"/>
          <w:szCs w:val="18"/>
        </w:rPr>
        <w:t xml:space="preserve"> </w:t>
      </w:r>
      <w:r>
        <w:rPr>
          <w:spacing w:val="-3"/>
          <w:sz w:val="18"/>
          <w:szCs w:val="18"/>
        </w:rPr>
        <w:t>在</w:t>
      </w:r>
      <w:r>
        <w:rPr>
          <w:spacing w:val="-35"/>
          <w:sz w:val="18"/>
          <w:szCs w:val="18"/>
        </w:rPr>
        <w:t xml:space="preserve"> </w:t>
      </w:r>
      <w:r>
        <w:rPr>
          <w:spacing w:val="-3"/>
          <w:sz w:val="18"/>
          <w:szCs w:val="18"/>
        </w:rPr>
        <w:t>3D</w:t>
      </w:r>
      <w:r>
        <w:rPr>
          <w:spacing w:val="-22"/>
          <w:sz w:val="18"/>
          <w:szCs w:val="18"/>
        </w:rPr>
        <w:t xml:space="preserve"> </w:t>
      </w:r>
      <w:r>
        <w:rPr>
          <w:spacing w:val="-3"/>
          <w:sz w:val="18"/>
          <w:szCs w:val="18"/>
        </w:rPr>
        <w:t xml:space="preserve">图层上投影，以及从包含的合成中的 </w:t>
      </w:r>
      <w:r>
        <w:rPr>
          <w:spacing w:val="-4"/>
          <w:sz w:val="18"/>
          <w:szCs w:val="18"/>
        </w:rPr>
        <w:t>3D</w:t>
      </w:r>
      <w:r>
        <w:rPr>
          <w:spacing w:val="22"/>
          <w:sz w:val="18"/>
          <w:szCs w:val="18"/>
        </w:rPr>
        <w:t xml:space="preserve"> </w:t>
      </w:r>
      <w:r>
        <w:rPr>
          <w:spacing w:val="-4"/>
          <w:sz w:val="18"/>
          <w:szCs w:val="18"/>
        </w:rPr>
        <w:t>图层中接受阴影。包含的合成的摄像机和光还可以控制</w:t>
      </w:r>
      <w:r>
        <w:rPr>
          <w:sz w:val="18"/>
          <w:szCs w:val="18"/>
        </w:rPr>
        <w:t xml:space="preserve"> </w:t>
      </w:r>
      <w:r>
        <w:rPr>
          <w:spacing w:val="-5"/>
          <w:sz w:val="18"/>
          <w:szCs w:val="18"/>
        </w:rPr>
        <w:t>嵌套合成。</w:t>
      </w:r>
    </w:p>
    <w:p>
      <w:pPr>
        <w:pStyle w:val="2"/>
        <w:spacing w:before="95" w:line="287" w:lineRule="auto"/>
        <w:ind w:left="23" w:right="193" w:firstLine="359"/>
        <w:rPr>
          <w:sz w:val="18"/>
          <w:szCs w:val="18"/>
        </w:rPr>
      </w:pPr>
      <w:r>
        <w:rPr>
          <w:spacing w:val="-2"/>
          <w:sz w:val="18"/>
          <w:szCs w:val="18"/>
        </w:rPr>
        <w:t>本质上，</w:t>
      </w:r>
      <w:r>
        <w:rPr>
          <w:spacing w:val="-49"/>
          <w:sz w:val="18"/>
          <w:szCs w:val="18"/>
        </w:rPr>
        <w:t xml:space="preserve"> </w:t>
      </w:r>
      <w:r>
        <w:rPr>
          <w:spacing w:val="-2"/>
          <w:sz w:val="18"/>
          <w:szCs w:val="18"/>
        </w:rPr>
        <w:t>嵌套合成的折叠变换会告知</w:t>
      </w:r>
      <w:r>
        <w:rPr>
          <w:spacing w:val="-49"/>
          <w:sz w:val="18"/>
          <w:szCs w:val="18"/>
        </w:rPr>
        <w:t xml:space="preserve"> </w:t>
      </w:r>
      <w:r>
        <w:rPr>
          <w:spacing w:val="-2"/>
          <w:sz w:val="18"/>
          <w:szCs w:val="18"/>
        </w:rPr>
        <w:t>AE</w:t>
      </w:r>
      <w:r>
        <w:rPr>
          <w:spacing w:val="-37"/>
          <w:sz w:val="18"/>
          <w:szCs w:val="18"/>
        </w:rPr>
        <w:t xml:space="preserve"> </w:t>
      </w:r>
      <w:r>
        <w:rPr>
          <w:spacing w:val="-2"/>
          <w:sz w:val="18"/>
          <w:szCs w:val="18"/>
        </w:rPr>
        <w:t>不要拼合</w:t>
      </w:r>
      <w:r>
        <w:rPr>
          <w:spacing w:val="-3"/>
          <w:sz w:val="18"/>
          <w:szCs w:val="18"/>
        </w:rPr>
        <w:t>和裁剪预合成中的图层。因为调整图层适用于同一合</w:t>
      </w:r>
      <w:r>
        <w:rPr>
          <w:sz w:val="18"/>
          <w:szCs w:val="18"/>
        </w:rPr>
        <w:t xml:space="preserve"> 成中该图层下的所有图层的合成，所以具有折叠变换的嵌套合成中的调整图层将强制折</w:t>
      </w:r>
      <w:r>
        <w:rPr>
          <w:spacing w:val="-1"/>
          <w:sz w:val="18"/>
          <w:szCs w:val="18"/>
        </w:rPr>
        <w:t>叠变换通常会阻止</w:t>
      </w:r>
      <w:r>
        <w:rPr>
          <w:sz w:val="18"/>
          <w:szCs w:val="18"/>
        </w:rPr>
        <w:t xml:space="preserve"> </w:t>
      </w:r>
      <w:r>
        <w:rPr>
          <w:spacing w:val="-1"/>
          <w:sz w:val="18"/>
          <w:szCs w:val="18"/>
        </w:rPr>
        <w:t>的拼合和裁剪。</w:t>
      </w:r>
    </w:p>
    <w:p>
      <w:pPr>
        <w:pStyle w:val="2"/>
        <w:spacing w:before="95" w:line="296" w:lineRule="auto"/>
        <w:ind w:left="22" w:right="193" w:firstLine="371"/>
        <w:rPr>
          <w:sz w:val="18"/>
          <w:szCs w:val="18"/>
        </w:rPr>
      </w:pPr>
      <w:r>
        <w:rPr>
          <w:spacing w:val="-5"/>
          <w:sz w:val="18"/>
          <w:szCs w:val="18"/>
        </w:rPr>
        <w:t>当关闭的蒙版（具有“无”之外的蒙版模式）、图层样式或效果应用于具有折叠变换的嵌</w:t>
      </w:r>
      <w:r>
        <w:rPr>
          <w:spacing w:val="-6"/>
          <w:sz w:val="18"/>
          <w:szCs w:val="18"/>
        </w:rPr>
        <w:t>套合成时，</w:t>
      </w:r>
      <w:r>
        <w:rPr>
          <w:spacing w:val="-29"/>
          <w:sz w:val="18"/>
          <w:szCs w:val="18"/>
        </w:rPr>
        <w:t xml:space="preserve"> </w:t>
      </w:r>
      <w:r>
        <w:rPr>
          <w:spacing w:val="-6"/>
          <w:sz w:val="18"/>
          <w:szCs w:val="18"/>
        </w:rPr>
        <w:t>嵌</w:t>
      </w:r>
      <w:r>
        <w:rPr>
          <w:sz w:val="18"/>
          <w:szCs w:val="18"/>
        </w:rPr>
        <w:t xml:space="preserve"> 套合成中的图层首先会独立进行渲染，然后应用蒙版和效果，然后将结果合成到主合成</w:t>
      </w:r>
      <w:r>
        <w:rPr>
          <w:spacing w:val="-1"/>
          <w:sz w:val="18"/>
          <w:szCs w:val="18"/>
        </w:rPr>
        <w:t>中。此渲染顺序意</w:t>
      </w:r>
      <w:r>
        <w:rPr>
          <w:sz w:val="18"/>
          <w:szCs w:val="18"/>
        </w:rPr>
        <w:t xml:space="preserve"> </w:t>
      </w:r>
      <w:r>
        <w:rPr>
          <w:spacing w:val="-2"/>
          <w:sz w:val="18"/>
          <w:szCs w:val="18"/>
        </w:rPr>
        <w:t>味着嵌套图层的混合模式没有应用于主合成中的任何底层图层，且折叠图层上方和下方的</w:t>
      </w:r>
      <w:r>
        <w:rPr>
          <w:spacing w:val="-34"/>
          <w:sz w:val="18"/>
          <w:szCs w:val="18"/>
        </w:rPr>
        <w:t xml:space="preserve"> </w:t>
      </w:r>
      <w:r>
        <w:rPr>
          <w:spacing w:val="-2"/>
          <w:sz w:val="18"/>
          <w:szCs w:val="18"/>
        </w:rPr>
        <w:t>3D</w:t>
      </w:r>
      <w:r>
        <w:rPr>
          <w:spacing w:val="-27"/>
          <w:sz w:val="18"/>
          <w:szCs w:val="18"/>
        </w:rPr>
        <w:t xml:space="preserve"> </w:t>
      </w:r>
      <w:r>
        <w:rPr>
          <w:spacing w:val="-2"/>
          <w:sz w:val="18"/>
          <w:szCs w:val="18"/>
        </w:rPr>
        <w:t>图层不</w:t>
      </w:r>
      <w:r>
        <w:rPr>
          <w:spacing w:val="-3"/>
          <w:sz w:val="18"/>
          <w:szCs w:val="18"/>
        </w:rPr>
        <w:t>能相交</w:t>
      </w:r>
      <w:r>
        <w:rPr>
          <w:sz w:val="18"/>
          <w:szCs w:val="18"/>
        </w:rPr>
        <w:t xml:space="preserve"> </w:t>
      </w:r>
      <w:r>
        <w:rPr>
          <w:spacing w:val="-3"/>
          <w:sz w:val="18"/>
          <w:szCs w:val="18"/>
        </w:rPr>
        <w:t>或彼此投影。</w:t>
      </w:r>
    </w:p>
    <w:p>
      <w:pPr>
        <w:pStyle w:val="2"/>
        <w:spacing w:before="95" w:line="222" w:lineRule="auto"/>
        <w:ind w:left="25"/>
        <w:outlineLvl w:val="0"/>
        <w:rPr>
          <w:sz w:val="18"/>
          <w:szCs w:val="18"/>
        </w:rPr>
      </w:pPr>
      <w:bookmarkStart w:id="88" w:name="bookmark89"/>
      <w:bookmarkEnd w:id="88"/>
      <w:r>
        <w:rPr>
          <w:sz w:val="18"/>
          <w:szCs w:val="18"/>
          <w14:textOutline w14:w="3314" w14:cap="flat" w14:cmpd="sng">
            <w14:solidFill>
              <w14:srgbClr w14:val="000000"/>
            </w14:solidFill>
            <w14:prstDash w14:val="solid"/>
            <w14:miter w14:val="10"/>
          </w14:textOutline>
        </w:rPr>
        <w:t>3.10、给层添加标记</w:t>
      </w:r>
    </w:p>
    <w:p>
      <w:pPr>
        <w:pStyle w:val="2"/>
        <w:spacing w:before="94" w:line="288" w:lineRule="auto"/>
        <w:ind w:left="21" w:right="222" w:firstLine="359"/>
        <w:jc w:val="both"/>
        <w:rPr>
          <w:sz w:val="18"/>
          <w:szCs w:val="18"/>
        </w:rPr>
      </w:pPr>
      <w:r>
        <w:rPr>
          <w:sz w:val="18"/>
          <w:szCs w:val="18"/>
        </w:rPr>
        <w:t>在作品编辑过程中,不仅仅是对画面进行编辑,有时还需要对相应的音频部分进行编辑。标</w:t>
      </w:r>
      <w:r>
        <w:rPr>
          <w:spacing w:val="-1"/>
          <w:sz w:val="18"/>
          <w:szCs w:val="18"/>
        </w:rPr>
        <w:t>记功能对声</w:t>
      </w:r>
      <w:r>
        <w:rPr>
          <w:sz w:val="18"/>
          <w:szCs w:val="18"/>
        </w:rPr>
        <w:t xml:space="preserve"> </w:t>
      </w:r>
      <w:r>
        <w:rPr>
          <w:spacing w:val="-6"/>
          <w:sz w:val="18"/>
          <w:szCs w:val="18"/>
        </w:rPr>
        <w:t>音素材比较有用，</w:t>
      </w:r>
      <w:r>
        <w:rPr>
          <w:spacing w:val="-19"/>
          <w:sz w:val="18"/>
          <w:szCs w:val="18"/>
        </w:rPr>
        <w:t xml:space="preserve"> </w:t>
      </w:r>
      <w:r>
        <w:rPr>
          <w:spacing w:val="-6"/>
          <w:sz w:val="18"/>
          <w:szCs w:val="18"/>
        </w:rPr>
        <w:t>如：</w:t>
      </w:r>
      <w:r>
        <w:rPr>
          <w:spacing w:val="-25"/>
          <w:sz w:val="18"/>
          <w:szCs w:val="18"/>
        </w:rPr>
        <w:t xml:space="preserve"> </w:t>
      </w:r>
      <w:r>
        <w:rPr>
          <w:spacing w:val="-6"/>
          <w:sz w:val="18"/>
          <w:szCs w:val="18"/>
        </w:rPr>
        <w:t>在某个高音、某个鼓点处，</w:t>
      </w:r>
      <w:r>
        <w:rPr>
          <w:spacing w:val="-18"/>
          <w:sz w:val="18"/>
          <w:szCs w:val="18"/>
        </w:rPr>
        <w:t xml:space="preserve"> </w:t>
      </w:r>
      <w:r>
        <w:rPr>
          <w:spacing w:val="-6"/>
          <w:sz w:val="18"/>
          <w:szCs w:val="18"/>
        </w:rPr>
        <w:t>设置层标记，在整个创作过程中，</w:t>
      </w:r>
      <w:r>
        <w:rPr>
          <w:spacing w:val="-20"/>
          <w:sz w:val="18"/>
          <w:szCs w:val="18"/>
        </w:rPr>
        <w:t xml:space="preserve"> </w:t>
      </w:r>
      <w:r>
        <w:rPr>
          <w:spacing w:val="-7"/>
          <w:sz w:val="18"/>
          <w:szCs w:val="18"/>
        </w:rPr>
        <w:t>快速、准确地知道某</w:t>
      </w:r>
      <w:r>
        <w:rPr>
          <w:sz w:val="18"/>
          <w:szCs w:val="18"/>
        </w:rPr>
        <w:t xml:space="preserve"> </w:t>
      </w:r>
      <w:r>
        <w:rPr>
          <w:spacing w:val="-1"/>
          <w:sz w:val="18"/>
          <w:szCs w:val="18"/>
        </w:rPr>
        <w:t>个时间位置发生了什么。</w:t>
      </w:r>
    </w:p>
    <w:p>
      <w:pPr>
        <w:pStyle w:val="2"/>
        <w:spacing w:before="96" w:line="222" w:lineRule="auto"/>
        <w:ind w:left="25"/>
        <w:outlineLvl w:val="0"/>
        <w:rPr>
          <w:sz w:val="18"/>
          <w:szCs w:val="18"/>
        </w:rPr>
      </w:pPr>
      <w:bookmarkStart w:id="89" w:name="bookmark90"/>
      <w:bookmarkEnd w:id="89"/>
      <w:r>
        <w:rPr>
          <w:spacing w:val="-1"/>
          <w:sz w:val="18"/>
          <w:szCs w:val="18"/>
          <w14:textOutline w14:w="3314" w14:cap="flat" w14:cmpd="sng">
            <w14:solidFill>
              <w14:srgbClr w14:val="000000"/>
            </w14:solidFill>
            <w14:prstDash w14:val="solid"/>
            <w14:miter w14:val="10"/>
          </w14:textOutline>
        </w:rPr>
        <w:t>3.10.1、添加图层标记</w:t>
      </w:r>
    </w:p>
    <w:p>
      <w:pPr>
        <w:pStyle w:val="2"/>
        <w:spacing w:before="95" w:line="220" w:lineRule="auto"/>
        <w:ind w:left="381"/>
        <w:rPr>
          <w:sz w:val="18"/>
          <w:szCs w:val="18"/>
        </w:rPr>
      </w:pPr>
      <w:r>
        <w:rPr>
          <w:spacing w:val="-6"/>
          <w:sz w:val="18"/>
          <w:szCs w:val="18"/>
        </w:rPr>
        <w:t>①：</w:t>
      </w:r>
      <w:r>
        <w:rPr>
          <w:spacing w:val="-21"/>
          <w:sz w:val="18"/>
          <w:szCs w:val="18"/>
        </w:rPr>
        <w:t xml:space="preserve"> </w:t>
      </w:r>
      <w:r>
        <w:rPr>
          <w:spacing w:val="-6"/>
          <w:sz w:val="18"/>
          <w:szCs w:val="18"/>
        </w:rPr>
        <w:t>选中要添加标记的图层</w:t>
      </w:r>
    </w:p>
    <w:p>
      <w:pPr>
        <w:pStyle w:val="2"/>
        <w:spacing w:before="97" w:line="220" w:lineRule="auto"/>
        <w:ind w:left="381"/>
        <w:rPr>
          <w:sz w:val="18"/>
          <w:szCs w:val="18"/>
        </w:rPr>
      </w:pPr>
      <w:r>
        <w:rPr>
          <w:spacing w:val="-4"/>
          <w:sz w:val="18"/>
          <w:szCs w:val="18"/>
        </w:rPr>
        <w:t>②：</w:t>
      </w:r>
      <w:r>
        <w:rPr>
          <w:spacing w:val="-12"/>
          <w:sz w:val="18"/>
          <w:szCs w:val="18"/>
        </w:rPr>
        <w:t xml:space="preserve"> </w:t>
      </w:r>
      <w:r>
        <w:rPr>
          <w:spacing w:val="-4"/>
          <w:sz w:val="18"/>
          <w:szCs w:val="18"/>
        </w:rPr>
        <w:t>将当前时间指 示器调整到相应的时间点位置。</w:t>
      </w:r>
    </w:p>
    <w:p>
      <w:pPr>
        <w:spacing w:line="220" w:lineRule="auto"/>
        <w:rPr>
          <w:sz w:val="18"/>
          <w:szCs w:val="18"/>
        </w:rPr>
        <w:sectPr>
          <w:footerReference r:id="rId173" w:type="default"/>
          <w:pgSz w:w="11905" w:h="16839"/>
          <w:pgMar w:top="1431" w:right="1598" w:bottom="1374" w:left="1785" w:header="0" w:footer="1209" w:gutter="0"/>
          <w:cols w:space="720" w:num="1"/>
        </w:sectPr>
      </w:pPr>
    </w:p>
    <w:p>
      <w:pPr>
        <w:pStyle w:val="2"/>
        <w:spacing w:before="73" w:line="219" w:lineRule="auto"/>
        <w:ind w:left="381"/>
        <w:rPr>
          <w:sz w:val="18"/>
          <w:szCs w:val="18"/>
        </w:rPr>
      </w:pPr>
      <w:r>
        <w:rPr>
          <w:spacing w:val="-1"/>
          <w:sz w:val="18"/>
          <w:szCs w:val="18"/>
        </w:rPr>
        <w:t>③：</w:t>
      </w:r>
      <w:r>
        <w:rPr>
          <w:spacing w:val="-21"/>
          <w:sz w:val="18"/>
          <w:szCs w:val="18"/>
        </w:rPr>
        <w:t xml:space="preserve"> </w:t>
      </w:r>
      <w:r>
        <w:rPr>
          <w:spacing w:val="-1"/>
          <w:sz w:val="18"/>
          <w:szCs w:val="18"/>
        </w:rPr>
        <w:t>执行“图层”＞“添加标记”命令或(快捷键 ：数字</w:t>
      </w:r>
      <w:r>
        <w:rPr>
          <w:spacing w:val="-2"/>
          <w:sz w:val="18"/>
          <w:szCs w:val="18"/>
        </w:rPr>
        <w:t>键的*) , 即可在当前时间点位置添加标记。</w:t>
      </w:r>
    </w:p>
    <w:p>
      <w:pPr>
        <w:pStyle w:val="2"/>
        <w:spacing w:before="98" w:line="220" w:lineRule="auto"/>
        <w:ind w:left="381"/>
        <w:rPr>
          <w:sz w:val="18"/>
          <w:szCs w:val="18"/>
        </w:rPr>
      </w:pPr>
      <w:r>
        <w:rPr>
          <w:spacing w:val="-7"/>
          <w:sz w:val="18"/>
          <w:szCs w:val="18"/>
        </w:rPr>
        <w:t>④：</w:t>
      </w:r>
      <w:r>
        <w:rPr>
          <w:spacing w:val="-22"/>
          <w:sz w:val="18"/>
          <w:szCs w:val="18"/>
        </w:rPr>
        <w:t xml:space="preserve"> </w:t>
      </w:r>
      <w:r>
        <w:rPr>
          <w:spacing w:val="-7"/>
          <w:sz w:val="18"/>
          <w:szCs w:val="18"/>
        </w:rPr>
        <w:t>在时间轴可查看标记。</w:t>
      </w:r>
    </w:p>
    <w:p>
      <w:pPr>
        <w:spacing w:before="81" w:line="3648" w:lineRule="exact"/>
        <w:ind w:firstLine="14"/>
      </w:pPr>
      <w:r>
        <w:rPr>
          <w:position w:val="-72"/>
        </w:rPr>
        <w:drawing>
          <wp:inline distT="0" distB="0" distL="0" distR="0">
            <wp:extent cx="5400675" cy="2315845"/>
            <wp:effectExtent l="0" t="0" r="0" b="0"/>
            <wp:docPr id="756" name="IM 756"/>
            <wp:cNvGraphicFramePr/>
            <a:graphic xmlns:a="http://schemas.openxmlformats.org/drawingml/2006/main">
              <a:graphicData uri="http://schemas.openxmlformats.org/drawingml/2006/picture">
                <pic:pic xmlns:pic="http://schemas.openxmlformats.org/drawingml/2006/picture">
                  <pic:nvPicPr>
                    <pic:cNvPr id="756" name="IM 756"/>
                    <pic:cNvPicPr/>
                  </pic:nvPicPr>
                  <pic:blipFill>
                    <a:blip r:embed="rId706"/>
                    <a:stretch>
                      <a:fillRect/>
                    </a:stretch>
                  </pic:blipFill>
                  <pic:spPr>
                    <a:xfrm>
                      <a:off x="0" y="0"/>
                      <a:ext cx="5401309" cy="2316479"/>
                    </a:xfrm>
                    <a:prstGeom prst="rect">
                      <a:avLst/>
                    </a:prstGeom>
                  </pic:spPr>
                </pic:pic>
              </a:graphicData>
            </a:graphic>
          </wp:inline>
        </w:drawing>
      </w:r>
    </w:p>
    <w:p>
      <w:pPr>
        <w:pStyle w:val="2"/>
        <w:spacing w:before="114" w:line="222" w:lineRule="auto"/>
        <w:ind w:left="25"/>
        <w:outlineLvl w:val="0"/>
        <w:rPr>
          <w:sz w:val="18"/>
          <w:szCs w:val="18"/>
        </w:rPr>
      </w:pPr>
      <w:bookmarkStart w:id="90" w:name="bookmark91"/>
      <w:bookmarkEnd w:id="90"/>
      <w:r>
        <w:rPr>
          <w:sz w:val="18"/>
          <w:szCs w:val="18"/>
          <w14:textOutline w14:w="3314" w14:cap="flat" w14:cmpd="sng">
            <w14:solidFill>
              <w14:srgbClr w14:val="000000"/>
            </w14:solidFill>
            <w14:prstDash w14:val="solid"/>
            <w14:miter w14:val="10"/>
          </w14:textOutline>
        </w:rPr>
        <w:t>3.10.2、修改层标记</w:t>
      </w:r>
    </w:p>
    <w:p>
      <w:pPr>
        <w:pStyle w:val="2"/>
        <w:spacing w:before="95" w:line="271" w:lineRule="auto"/>
        <w:ind w:left="22" w:right="222" w:firstLine="361"/>
        <w:rPr>
          <w:sz w:val="18"/>
          <w:szCs w:val="18"/>
        </w:rPr>
      </w:pPr>
      <w:r>
        <w:rPr>
          <w:sz w:val="18"/>
          <w:szCs w:val="18"/>
        </w:rPr>
        <w:t>添加标记后,只能在“时间线”面板中查看标记,对于标记的用途则可以通过 添加注释</w:t>
      </w:r>
      <w:r>
        <w:rPr>
          <w:spacing w:val="-1"/>
          <w:sz w:val="18"/>
          <w:szCs w:val="18"/>
        </w:rPr>
        <w:t>,来了解每一个</w:t>
      </w:r>
      <w:r>
        <w:rPr>
          <w:sz w:val="18"/>
          <w:szCs w:val="18"/>
        </w:rPr>
        <w:t xml:space="preserve"> </w:t>
      </w:r>
      <w:r>
        <w:rPr>
          <w:spacing w:val="-3"/>
          <w:sz w:val="18"/>
          <w:szCs w:val="18"/>
        </w:rPr>
        <w:t>标记的含义。</w:t>
      </w:r>
    </w:p>
    <w:p>
      <w:pPr>
        <w:pStyle w:val="2"/>
        <w:spacing w:before="94" w:line="270" w:lineRule="auto"/>
        <w:ind w:left="24" w:right="193" w:firstLine="359"/>
        <w:rPr>
          <w:sz w:val="18"/>
          <w:szCs w:val="18"/>
        </w:rPr>
      </w:pPr>
      <w:r>
        <w:rPr>
          <w:spacing w:val="-4"/>
          <w:sz w:val="18"/>
          <w:szCs w:val="18"/>
        </w:rPr>
        <w:t>要为标记添加注释,首先要双击“时间线”面板中的标记,弹出“图</w:t>
      </w:r>
      <w:r>
        <w:rPr>
          <w:spacing w:val="-5"/>
          <w:sz w:val="18"/>
          <w:szCs w:val="18"/>
        </w:rPr>
        <w:t>层标记”对话框。</w:t>
      </w:r>
      <w:r>
        <w:rPr>
          <w:spacing w:val="-43"/>
          <w:sz w:val="18"/>
          <w:szCs w:val="18"/>
        </w:rPr>
        <w:t xml:space="preserve"> </w:t>
      </w:r>
      <w:r>
        <w:rPr>
          <w:spacing w:val="-5"/>
          <w:sz w:val="18"/>
          <w:szCs w:val="18"/>
        </w:rPr>
        <w:t>在该对话框中, 分</w:t>
      </w:r>
      <w:r>
        <w:rPr>
          <w:sz w:val="18"/>
          <w:szCs w:val="18"/>
        </w:rPr>
        <w:t xml:space="preserve"> </w:t>
      </w:r>
      <w:r>
        <w:rPr>
          <w:spacing w:val="-2"/>
          <w:sz w:val="18"/>
          <w:szCs w:val="18"/>
        </w:rPr>
        <w:t>别设置下列选项, 从而设置标记的延时时</w:t>
      </w:r>
      <w:r>
        <w:rPr>
          <w:spacing w:val="-3"/>
          <w:sz w:val="18"/>
          <w:szCs w:val="18"/>
        </w:rPr>
        <w:t>间、</w:t>
      </w:r>
      <w:r>
        <w:rPr>
          <w:spacing w:val="63"/>
          <w:sz w:val="18"/>
          <w:szCs w:val="18"/>
        </w:rPr>
        <w:t xml:space="preserve"> </w:t>
      </w:r>
      <w:r>
        <w:rPr>
          <w:spacing w:val="-3"/>
          <w:sz w:val="18"/>
          <w:szCs w:val="18"/>
        </w:rPr>
        <w:t>注释信息、 章节与网络等。</w:t>
      </w:r>
    </w:p>
    <w:p>
      <w:pPr>
        <w:spacing w:line="270" w:lineRule="auto"/>
        <w:rPr>
          <w:sz w:val="18"/>
          <w:szCs w:val="18"/>
        </w:rPr>
        <w:sectPr>
          <w:footerReference r:id="rId174" w:type="default"/>
          <w:pgSz w:w="11905" w:h="16839"/>
          <w:pgMar w:top="1431" w:right="1598" w:bottom="1374" w:left="1785" w:header="0" w:footer="1209" w:gutter="0"/>
          <w:cols w:space="720" w:num="1"/>
        </w:sectPr>
      </w:pPr>
    </w:p>
    <w:p>
      <w:pPr>
        <w:spacing w:before="56" w:line="10517" w:lineRule="exact"/>
        <w:ind w:firstLine="14"/>
      </w:pPr>
      <w:r>
        <w:rPr>
          <w:position w:val="-210"/>
        </w:rPr>
        <w:drawing>
          <wp:inline distT="0" distB="0" distL="0" distR="0">
            <wp:extent cx="5400675" cy="6677660"/>
            <wp:effectExtent l="0" t="0" r="0" b="0"/>
            <wp:docPr id="758" name="IM 758"/>
            <wp:cNvGraphicFramePr/>
            <a:graphic xmlns:a="http://schemas.openxmlformats.org/drawingml/2006/main">
              <a:graphicData uri="http://schemas.openxmlformats.org/drawingml/2006/picture">
                <pic:pic xmlns:pic="http://schemas.openxmlformats.org/drawingml/2006/picture">
                  <pic:nvPicPr>
                    <pic:cNvPr id="758" name="IM 758"/>
                    <pic:cNvPicPr/>
                  </pic:nvPicPr>
                  <pic:blipFill>
                    <a:blip r:embed="rId707"/>
                    <a:stretch>
                      <a:fillRect/>
                    </a:stretch>
                  </pic:blipFill>
                  <pic:spPr>
                    <a:xfrm>
                      <a:off x="0" y="0"/>
                      <a:ext cx="5401309" cy="6678293"/>
                    </a:xfrm>
                    <a:prstGeom prst="rect">
                      <a:avLst/>
                    </a:prstGeom>
                  </pic:spPr>
                </pic:pic>
              </a:graphicData>
            </a:graphic>
          </wp:inline>
        </w:drawing>
      </w:r>
    </w:p>
    <w:p>
      <w:pPr>
        <w:pStyle w:val="2"/>
        <w:spacing w:before="110" w:line="222" w:lineRule="auto"/>
        <w:ind w:left="25"/>
        <w:outlineLvl w:val="0"/>
        <w:rPr>
          <w:sz w:val="18"/>
          <w:szCs w:val="18"/>
        </w:rPr>
      </w:pPr>
      <w:bookmarkStart w:id="91" w:name="bookmark92"/>
      <w:bookmarkEnd w:id="91"/>
      <w:r>
        <w:rPr>
          <w:sz w:val="18"/>
          <w:szCs w:val="18"/>
          <w14:textOutline w14:w="3314" w14:cap="flat" w14:cmpd="sng">
            <w14:solidFill>
              <w14:srgbClr w14:val="000000"/>
            </w14:solidFill>
            <w14:prstDash w14:val="solid"/>
            <w14:miter w14:val="10"/>
          </w14:textOutline>
        </w:rPr>
        <w:t>3.10.3、删除层标记</w:t>
      </w:r>
    </w:p>
    <w:p>
      <w:pPr>
        <w:pStyle w:val="2"/>
        <w:spacing w:before="95" w:line="220" w:lineRule="auto"/>
        <w:ind w:left="381"/>
        <w:rPr>
          <w:sz w:val="18"/>
          <w:szCs w:val="18"/>
        </w:rPr>
      </w:pPr>
      <w:r>
        <w:rPr>
          <w:spacing w:val="-4"/>
          <w:sz w:val="18"/>
          <w:szCs w:val="18"/>
        </w:rPr>
        <w:t>①：</w:t>
      </w:r>
      <w:r>
        <w:rPr>
          <w:spacing w:val="-9"/>
          <w:sz w:val="18"/>
          <w:szCs w:val="18"/>
        </w:rPr>
        <w:t xml:space="preserve"> </w:t>
      </w:r>
      <w:r>
        <w:rPr>
          <w:spacing w:val="-4"/>
          <w:sz w:val="18"/>
          <w:szCs w:val="18"/>
        </w:rPr>
        <w:t>在目标标记上右击鼠标，选择删除此标记。</w:t>
      </w:r>
    </w:p>
    <w:p>
      <w:pPr>
        <w:pStyle w:val="2"/>
        <w:spacing w:before="97" w:line="220" w:lineRule="auto"/>
        <w:ind w:left="381"/>
        <w:rPr>
          <w:sz w:val="18"/>
          <w:szCs w:val="18"/>
        </w:rPr>
      </w:pPr>
      <w:r>
        <w:rPr>
          <w:spacing w:val="-1"/>
          <w:sz w:val="18"/>
          <w:szCs w:val="18"/>
        </w:rPr>
        <w:t>②：按</w:t>
      </w:r>
      <w:r>
        <w:rPr>
          <w:spacing w:val="-41"/>
          <w:sz w:val="18"/>
          <w:szCs w:val="18"/>
        </w:rPr>
        <w:t xml:space="preserve"> </w:t>
      </w:r>
      <w:r>
        <w:rPr>
          <w:spacing w:val="-1"/>
          <w:sz w:val="18"/>
          <w:szCs w:val="18"/>
        </w:rPr>
        <w:t>Ctrl</w:t>
      </w:r>
      <w:r>
        <w:rPr>
          <w:spacing w:val="-25"/>
          <w:sz w:val="18"/>
          <w:szCs w:val="18"/>
        </w:rPr>
        <w:t xml:space="preserve"> </w:t>
      </w:r>
      <w:r>
        <w:rPr>
          <w:spacing w:val="-1"/>
          <w:sz w:val="18"/>
          <w:szCs w:val="18"/>
        </w:rPr>
        <w:t>的同时，移动鼠标至标记处指针变为剪刀状，单击即可删除标</w:t>
      </w:r>
      <w:r>
        <w:rPr>
          <w:spacing w:val="-2"/>
          <w:sz w:val="18"/>
          <w:szCs w:val="18"/>
        </w:rPr>
        <w:t>记。</w:t>
      </w:r>
    </w:p>
    <w:p>
      <w:pPr>
        <w:spacing w:line="348" w:lineRule="auto"/>
        <w:rPr>
          <w:rFonts w:ascii="Arial"/>
          <w:sz w:val="21"/>
        </w:rPr>
      </w:pPr>
    </w:p>
    <w:p>
      <w:pPr>
        <w:pStyle w:val="2"/>
        <w:spacing w:before="59" w:line="217" w:lineRule="auto"/>
        <w:ind w:left="25"/>
        <w:outlineLvl w:val="0"/>
        <w:rPr>
          <w:sz w:val="18"/>
          <w:szCs w:val="18"/>
        </w:rPr>
      </w:pPr>
      <w:bookmarkStart w:id="92" w:name="bookmark93"/>
      <w:bookmarkEnd w:id="92"/>
      <w:r>
        <w:rPr>
          <w:sz w:val="18"/>
          <w:szCs w:val="18"/>
          <w14:textOutline w14:w="3314" w14:cap="flat" w14:cmpd="sng">
            <w14:solidFill>
              <w14:srgbClr w14:val="000000"/>
            </w14:solidFill>
            <w14:prstDash w14:val="solid"/>
            <w14:miter w14:val="10"/>
          </w14:textOutline>
        </w:rPr>
        <w:t>3.11、关于</w:t>
      </w:r>
      <w:r>
        <w:rPr>
          <w:sz w:val="18"/>
          <w:szCs w:val="18"/>
        </w:rPr>
        <w:t xml:space="preserve"> </w:t>
      </w:r>
      <w:r>
        <w:rPr>
          <w:sz w:val="18"/>
          <w:szCs w:val="18"/>
          <w14:textOutline w14:w="3314" w14:cap="flat" w14:cmpd="sng">
            <w14:solidFill>
              <w14:srgbClr w14:val="000000"/>
            </w14:solidFill>
            <w14:prstDash w14:val="solid"/>
            <w14:miter w14:val="10"/>
          </w14:textOutline>
        </w:rPr>
        <w:t>Alpha</w:t>
      </w:r>
      <w:r>
        <w:rPr>
          <w:sz w:val="18"/>
          <w:szCs w:val="18"/>
        </w:rPr>
        <w:t xml:space="preserve"> </w:t>
      </w:r>
      <w:r>
        <w:rPr>
          <w:sz w:val="18"/>
          <w:szCs w:val="18"/>
          <w14:textOutline w14:w="3314" w14:cap="flat" w14:cmpd="sng">
            <w14:solidFill>
              <w14:srgbClr w14:val="000000"/>
            </w14:solidFill>
            <w14:prstDash w14:val="solid"/>
            <w14:miter w14:val="10"/>
          </w14:textOutline>
        </w:rPr>
        <w:t>通道</w:t>
      </w:r>
    </w:p>
    <w:p>
      <w:pPr>
        <w:pStyle w:val="2"/>
        <w:spacing w:before="102" w:line="268" w:lineRule="auto"/>
        <w:ind w:left="21" w:right="285" w:firstLine="354"/>
        <w:rPr>
          <w:sz w:val="18"/>
          <w:szCs w:val="18"/>
        </w:rPr>
      </w:pPr>
      <w:r>
        <w:rPr>
          <w:spacing w:val="-6"/>
          <w:sz w:val="18"/>
          <w:szCs w:val="18"/>
        </w:rPr>
        <w:t>AE</w:t>
      </w:r>
      <w:r>
        <w:rPr>
          <w:spacing w:val="-21"/>
          <w:sz w:val="18"/>
          <w:szCs w:val="18"/>
        </w:rPr>
        <w:t xml:space="preserve"> </w:t>
      </w:r>
      <w:r>
        <w:rPr>
          <w:spacing w:val="-6"/>
          <w:sz w:val="18"/>
          <w:szCs w:val="18"/>
        </w:rPr>
        <w:t>的色彩信息包含在三个通道中： 红(R)、绿(G)、蓝(B)。此外， 图像还包含第四个不可见通道， 即</w:t>
      </w:r>
      <w:r>
        <w:rPr>
          <w:sz w:val="18"/>
          <w:szCs w:val="18"/>
        </w:rPr>
        <w:t xml:space="preserve"> </w:t>
      </w:r>
      <w:r>
        <w:rPr>
          <w:spacing w:val="-4"/>
          <w:sz w:val="18"/>
          <w:szCs w:val="18"/>
        </w:rPr>
        <w:t>包含透明度信息的</w:t>
      </w:r>
      <w:r>
        <w:rPr>
          <w:spacing w:val="-36"/>
          <w:sz w:val="18"/>
          <w:szCs w:val="18"/>
        </w:rPr>
        <w:t xml:space="preserve"> </w:t>
      </w:r>
      <w:r>
        <w:rPr>
          <w:spacing w:val="-4"/>
          <w:sz w:val="18"/>
          <w:szCs w:val="18"/>
        </w:rPr>
        <w:t>Alpha 通道。有时， 此类图像称为 RGBA</w:t>
      </w:r>
      <w:r>
        <w:rPr>
          <w:spacing w:val="-27"/>
          <w:sz w:val="18"/>
          <w:szCs w:val="18"/>
        </w:rPr>
        <w:t xml:space="preserve"> </w:t>
      </w:r>
      <w:r>
        <w:rPr>
          <w:spacing w:val="-4"/>
          <w:sz w:val="18"/>
          <w:szCs w:val="18"/>
        </w:rPr>
        <w:t>图像，</w:t>
      </w:r>
      <w:r>
        <w:rPr>
          <w:spacing w:val="-19"/>
          <w:sz w:val="18"/>
          <w:szCs w:val="18"/>
        </w:rPr>
        <w:t xml:space="preserve"> </w:t>
      </w:r>
      <w:r>
        <w:rPr>
          <w:spacing w:val="-4"/>
          <w:sz w:val="18"/>
          <w:szCs w:val="18"/>
        </w:rPr>
        <w:t>指示它包含</w:t>
      </w:r>
      <w:r>
        <w:rPr>
          <w:spacing w:val="-45"/>
          <w:sz w:val="18"/>
          <w:szCs w:val="18"/>
        </w:rPr>
        <w:t xml:space="preserve"> </w:t>
      </w:r>
      <w:r>
        <w:rPr>
          <w:spacing w:val="-4"/>
          <w:sz w:val="18"/>
          <w:szCs w:val="18"/>
        </w:rPr>
        <w:t>Alpha</w:t>
      </w:r>
      <w:r>
        <w:rPr>
          <w:spacing w:val="-44"/>
          <w:sz w:val="18"/>
          <w:szCs w:val="18"/>
        </w:rPr>
        <w:t xml:space="preserve"> </w:t>
      </w:r>
      <w:r>
        <w:rPr>
          <w:spacing w:val="-4"/>
          <w:sz w:val="18"/>
          <w:szCs w:val="18"/>
        </w:rPr>
        <w:t>通道。</w:t>
      </w:r>
    </w:p>
    <w:p>
      <w:pPr>
        <w:pStyle w:val="2"/>
        <w:spacing w:before="101" w:line="222" w:lineRule="auto"/>
        <w:ind w:left="382"/>
        <w:rPr>
          <w:sz w:val="18"/>
          <w:szCs w:val="18"/>
        </w:rPr>
      </w:pPr>
      <w:r>
        <w:rPr>
          <w:spacing w:val="6"/>
          <w:sz w:val="18"/>
          <w:szCs w:val="18"/>
        </w:rPr>
        <w:t>通道概览:</w:t>
      </w:r>
    </w:p>
    <w:p>
      <w:pPr>
        <w:pStyle w:val="2"/>
        <w:spacing w:before="95" w:line="220" w:lineRule="auto"/>
        <w:ind w:left="381"/>
        <w:rPr>
          <w:sz w:val="18"/>
          <w:szCs w:val="18"/>
        </w:rPr>
      </w:pPr>
      <w:r>
        <w:rPr>
          <w:spacing w:val="-8"/>
          <w:sz w:val="18"/>
          <w:szCs w:val="18"/>
        </w:rPr>
        <w:t>①：</w:t>
      </w:r>
      <w:r>
        <w:rPr>
          <w:spacing w:val="-16"/>
          <w:sz w:val="18"/>
          <w:szCs w:val="18"/>
        </w:rPr>
        <w:t xml:space="preserve"> </w:t>
      </w:r>
      <w:r>
        <w:rPr>
          <w:spacing w:val="-8"/>
          <w:sz w:val="18"/>
          <w:szCs w:val="18"/>
        </w:rPr>
        <w:t>A</w:t>
      </w:r>
      <w:r>
        <w:rPr>
          <w:spacing w:val="-38"/>
          <w:sz w:val="18"/>
          <w:szCs w:val="18"/>
        </w:rPr>
        <w:t xml:space="preserve"> </w:t>
      </w:r>
      <w:r>
        <w:rPr>
          <w:spacing w:val="-8"/>
          <w:sz w:val="18"/>
          <w:szCs w:val="18"/>
        </w:rPr>
        <w:t>为分离的颜色通道。</w:t>
      </w:r>
    </w:p>
    <w:p>
      <w:pPr>
        <w:pStyle w:val="2"/>
        <w:spacing w:before="98" w:line="217" w:lineRule="auto"/>
        <w:ind w:left="381"/>
        <w:rPr>
          <w:sz w:val="18"/>
          <w:szCs w:val="18"/>
        </w:rPr>
      </w:pPr>
      <w:r>
        <w:rPr>
          <w:spacing w:val="-4"/>
          <w:sz w:val="18"/>
          <w:szCs w:val="18"/>
        </w:rPr>
        <w:t>②：</w:t>
      </w:r>
      <w:r>
        <w:rPr>
          <w:spacing w:val="-19"/>
          <w:sz w:val="18"/>
          <w:szCs w:val="18"/>
        </w:rPr>
        <w:t xml:space="preserve"> </w:t>
      </w:r>
      <w:r>
        <w:rPr>
          <w:spacing w:val="-4"/>
          <w:sz w:val="18"/>
          <w:szCs w:val="18"/>
        </w:rPr>
        <w:t>B</w:t>
      </w:r>
      <w:r>
        <w:rPr>
          <w:spacing w:val="-37"/>
          <w:sz w:val="18"/>
          <w:szCs w:val="18"/>
        </w:rPr>
        <w:t xml:space="preserve"> </w:t>
      </w:r>
      <w:r>
        <w:rPr>
          <w:spacing w:val="-4"/>
          <w:sz w:val="18"/>
          <w:szCs w:val="18"/>
        </w:rPr>
        <w:t>为</w:t>
      </w:r>
      <w:r>
        <w:rPr>
          <w:spacing w:val="-46"/>
          <w:sz w:val="18"/>
          <w:szCs w:val="18"/>
        </w:rPr>
        <w:t xml:space="preserve"> </w:t>
      </w:r>
      <w:r>
        <w:rPr>
          <w:spacing w:val="-4"/>
          <w:sz w:val="18"/>
          <w:szCs w:val="18"/>
        </w:rPr>
        <w:t>Alpha 通道表现为灰度图像。</w:t>
      </w:r>
    </w:p>
    <w:p>
      <w:pPr>
        <w:spacing w:line="217" w:lineRule="auto"/>
        <w:rPr>
          <w:sz w:val="18"/>
          <w:szCs w:val="18"/>
        </w:rPr>
        <w:sectPr>
          <w:footerReference r:id="rId175" w:type="default"/>
          <w:pgSz w:w="11905" w:h="16839"/>
          <w:pgMar w:top="1431" w:right="1598" w:bottom="1374" w:left="1785" w:header="0" w:footer="1209" w:gutter="0"/>
          <w:cols w:space="720" w:num="1"/>
        </w:sectPr>
      </w:pPr>
    </w:p>
    <w:p>
      <w:pPr>
        <w:pStyle w:val="2"/>
        <w:spacing w:before="73" w:line="220" w:lineRule="auto"/>
        <w:ind w:left="381"/>
        <w:rPr>
          <w:sz w:val="18"/>
          <w:szCs w:val="18"/>
        </w:rPr>
      </w:pPr>
      <w:r>
        <w:rPr>
          <w:spacing w:val="-6"/>
          <w:sz w:val="18"/>
          <w:szCs w:val="18"/>
        </w:rPr>
        <w:t>③：</w:t>
      </w:r>
      <w:r>
        <w:rPr>
          <w:spacing w:val="-18"/>
          <w:sz w:val="18"/>
          <w:szCs w:val="18"/>
        </w:rPr>
        <w:t xml:space="preserve"> </w:t>
      </w:r>
      <w:r>
        <w:rPr>
          <w:spacing w:val="-6"/>
          <w:sz w:val="18"/>
          <w:szCs w:val="18"/>
        </w:rPr>
        <w:t>C</w:t>
      </w:r>
      <w:r>
        <w:rPr>
          <w:spacing w:val="-37"/>
          <w:sz w:val="18"/>
          <w:szCs w:val="18"/>
        </w:rPr>
        <w:t xml:space="preserve"> </w:t>
      </w:r>
      <w:r>
        <w:rPr>
          <w:spacing w:val="-6"/>
          <w:sz w:val="18"/>
          <w:szCs w:val="18"/>
        </w:rPr>
        <w:t>为使用所有四个通道的合成，</w:t>
      </w:r>
      <w:r>
        <w:rPr>
          <w:spacing w:val="-19"/>
          <w:sz w:val="18"/>
          <w:szCs w:val="18"/>
        </w:rPr>
        <w:t xml:space="preserve"> </w:t>
      </w:r>
      <w:r>
        <w:rPr>
          <w:spacing w:val="-6"/>
          <w:sz w:val="18"/>
          <w:szCs w:val="18"/>
        </w:rPr>
        <w:t>背景隐约显出</w:t>
      </w:r>
      <w:r>
        <w:rPr>
          <w:spacing w:val="-7"/>
          <w:sz w:val="18"/>
          <w:szCs w:val="18"/>
        </w:rPr>
        <w:t>透明区域。</w:t>
      </w:r>
    </w:p>
    <w:p>
      <w:pPr>
        <w:spacing w:before="172" w:line="7522" w:lineRule="exact"/>
        <w:ind w:firstLine="14"/>
      </w:pPr>
      <w:r>
        <w:rPr>
          <w:position w:val="-150"/>
        </w:rPr>
        <w:drawing>
          <wp:inline distT="0" distB="0" distL="0" distR="0">
            <wp:extent cx="5400675" cy="4776470"/>
            <wp:effectExtent l="0" t="0" r="0" b="0"/>
            <wp:docPr id="760" name="IM 760"/>
            <wp:cNvGraphicFramePr/>
            <a:graphic xmlns:a="http://schemas.openxmlformats.org/drawingml/2006/main">
              <a:graphicData uri="http://schemas.openxmlformats.org/drawingml/2006/picture">
                <pic:pic xmlns:pic="http://schemas.openxmlformats.org/drawingml/2006/picture">
                  <pic:nvPicPr>
                    <pic:cNvPr id="760" name="IM 760"/>
                    <pic:cNvPicPr/>
                  </pic:nvPicPr>
                  <pic:blipFill>
                    <a:blip r:embed="rId708"/>
                    <a:stretch>
                      <a:fillRect/>
                    </a:stretch>
                  </pic:blipFill>
                  <pic:spPr>
                    <a:xfrm>
                      <a:off x="0" y="0"/>
                      <a:ext cx="5401309" cy="4776470"/>
                    </a:xfrm>
                    <a:prstGeom prst="rect">
                      <a:avLst/>
                    </a:prstGeom>
                  </pic:spPr>
                </pic:pic>
              </a:graphicData>
            </a:graphic>
          </wp:inline>
        </w:drawing>
      </w:r>
    </w:p>
    <w:p>
      <w:pPr>
        <w:pStyle w:val="2"/>
        <w:spacing w:before="206" w:line="294" w:lineRule="auto"/>
        <w:ind w:left="19" w:right="129" w:firstLine="364"/>
        <w:rPr>
          <w:sz w:val="18"/>
          <w:szCs w:val="18"/>
        </w:rPr>
      </w:pPr>
      <w:r>
        <w:rPr>
          <w:spacing w:val="-2"/>
          <w:sz w:val="18"/>
          <w:szCs w:val="18"/>
        </w:rPr>
        <w:t>许多文件格式都可能包括</w:t>
      </w:r>
      <w:r>
        <w:rPr>
          <w:spacing w:val="-45"/>
          <w:sz w:val="18"/>
          <w:szCs w:val="18"/>
        </w:rPr>
        <w:t xml:space="preserve"> </w:t>
      </w:r>
      <w:r>
        <w:rPr>
          <w:spacing w:val="-2"/>
          <w:sz w:val="18"/>
          <w:szCs w:val="18"/>
        </w:rPr>
        <w:t>Alpha</w:t>
      </w:r>
      <w:r>
        <w:rPr>
          <w:spacing w:val="-44"/>
          <w:sz w:val="18"/>
          <w:szCs w:val="18"/>
        </w:rPr>
        <w:t xml:space="preserve"> </w:t>
      </w:r>
      <w:r>
        <w:rPr>
          <w:spacing w:val="-2"/>
          <w:sz w:val="18"/>
          <w:szCs w:val="18"/>
        </w:rPr>
        <w:t>通道， 其中包括</w:t>
      </w:r>
      <w:r>
        <w:rPr>
          <w:spacing w:val="-42"/>
          <w:sz w:val="18"/>
          <w:szCs w:val="18"/>
        </w:rPr>
        <w:t xml:space="preserve"> </w:t>
      </w:r>
      <w:r>
        <w:rPr>
          <w:spacing w:val="-2"/>
          <w:sz w:val="18"/>
          <w:szCs w:val="18"/>
        </w:rPr>
        <w:t>Photoshop、ElectricImage、FLV、</w:t>
      </w:r>
      <w:r>
        <w:rPr>
          <w:spacing w:val="-3"/>
          <w:sz w:val="18"/>
          <w:szCs w:val="18"/>
        </w:rPr>
        <w:t>TGA、TIFF、EPS、</w:t>
      </w:r>
      <w:r>
        <w:rPr>
          <w:sz w:val="18"/>
          <w:szCs w:val="18"/>
        </w:rPr>
        <w:t xml:space="preserve"> </w:t>
      </w:r>
      <w:r>
        <w:rPr>
          <w:spacing w:val="-1"/>
          <w:sz w:val="18"/>
          <w:szCs w:val="18"/>
        </w:rPr>
        <w:t>PDF</w:t>
      </w:r>
      <w:r>
        <w:rPr>
          <w:spacing w:val="24"/>
          <w:sz w:val="18"/>
          <w:szCs w:val="18"/>
        </w:rPr>
        <w:t xml:space="preserve"> </w:t>
      </w:r>
      <w:r>
        <w:rPr>
          <w:spacing w:val="-1"/>
          <w:sz w:val="18"/>
          <w:szCs w:val="18"/>
        </w:rPr>
        <w:t>以及 Adobe Illustrator。AVI 和 QuickTime（保</w:t>
      </w:r>
      <w:r>
        <w:rPr>
          <w:spacing w:val="-2"/>
          <w:sz w:val="18"/>
          <w:szCs w:val="18"/>
        </w:rPr>
        <w:t>存为“数百万种以上颜色”的位深度）</w:t>
      </w:r>
      <w:r>
        <w:rPr>
          <w:spacing w:val="-32"/>
          <w:sz w:val="18"/>
          <w:szCs w:val="18"/>
        </w:rPr>
        <w:t xml:space="preserve"> </w:t>
      </w:r>
      <w:r>
        <w:rPr>
          <w:spacing w:val="-2"/>
          <w:sz w:val="18"/>
          <w:szCs w:val="18"/>
        </w:rPr>
        <w:t>也可以包含</w:t>
      </w:r>
      <w:r>
        <w:rPr>
          <w:sz w:val="18"/>
          <w:szCs w:val="18"/>
        </w:rPr>
        <w:t xml:space="preserve">  </w:t>
      </w:r>
      <w:r>
        <w:rPr>
          <w:spacing w:val="-4"/>
          <w:sz w:val="18"/>
          <w:szCs w:val="18"/>
        </w:rPr>
        <w:t>alpha 通道，具体取决于生成这些容器中存储的图像所用</w:t>
      </w:r>
      <w:r>
        <w:rPr>
          <w:spacing w:val="-5"/>
          <w:sz w:val="18"/>
          <w:szCs w:val="18"/>
        </w:rPr>
        <w:t>的编码解码器（编码器）。对于</w:t>
      </w:r>
      <w:r>
        <w:rPr>
          <w:spacing w:val="-43"/>
          <w:sz w:val="18"/>
          <w:szCs w:val="18"/>
        </w:rPr>
        <w:t xml:space="preserve"> </w:t>
      </w:r>
      <w:r>
        <w:rPr>
          <w:spacing w:val="-5"/>
          <w:sz w:val="18"/>
          <w:szCs w:val="18"/>
        </w:rPr>
        <w:t>Adobe</w:t>
      </w:r>
      <w:r>
        <w:rPr>
          <w:spacing w:val="-30"/>
          <w:sz w:val="18"/>
          <w:szCs w:val="18"/>
        </w:rPr>
        <w:t xml:space="preserve"> </w:t>
      </w:r>
      <w:r>
        <w:rPr>
          <w:spacing w:val="-5"/>
          <w:sz w:val="18"/>
          <w:szCs w:val="18"/>
        </w:rPr>
        <w:t xml:space="preserve">Illustrator </w:t>
      </w:r>
      <w:r>
        <w:rPr>
          <w:spacing w:val="-4"/>
          <w:sz w:val="18"/>
          <w:szCs w:val="18"/>
        </w:rPr>
        <w:t>EPS</w:t>
      </w:r>
      <w:r>
        <w:rPr>
          <w:spacing w:val="-34"/>
          <w:sz w:val="18"/>
          <w:szCs w:val="18"/>
        </w:rPr>
        <w:t xml:space="preserve"> </w:t>
      </w:r>
      <w:r>
        <w:rPr>
          <w:spacing w:val="-4"/>
          <w:sz w:val="18"/>
          <w:szCs w:val="18"/>
        </w:rPr>
        <w:t>和</w:t>
      </w:r>
      <w:r>
        <w:rPr>
          <w:spacing w:val="-42"/>
          <w:sz w:val="18"/>
          <w:szCs w:val="18"/>
        </w:rPr>
        <w:t xml:space="preserve"> </w:t>
      </w:r>
      <w:r>
        <w:rPr>
          <w:spacing w:val="-4"/>
          <w:sz w:val="18"/>
          <w:szCs w:val="18"/>
        </w:rPr>
        <w:t>PDF 件，</w:t>
      </w:r>
      <w:r>
        <w:rPr>
          <w:spacing w:val="-26"/>
          <w:sz w:val="18"/>
          <w:szCs w:val="18"/>
        </w:rPr>
        <w:t xml:space="preserve"> </w:t>
      </w:r>
      <w:r>
        <w:rPr>
          <w:spacing w:val="-4"/>
          <w:sz w:val="18"/>
          <w:szCs w:val="18"/>
        </w:rPr>
        <w:t>AE 自动将空白区域转换成</w:t>
      </w:r>
      <w:r>
        <w:rPr>
          <w:spacing w:val="-43"/>
          <w:sz w:val="18"/>
          <w:szCs w:val="18"/>
        </w:rPr>
        <w:t xml:space="preserve"> </w:t>
      </w:r>
      <w:r>
        <w:rPr>
          <w:spacing w:val="-4"/>
          <w:sz w:val="18"/>
          <w:szCs w:val="18"/>
        </w:rPr>
        <w:t>alpha</w:t>
      </w:r>
      <w:r>
        <w:rPr>
          <w:spacing w:val="-45"/>
          <w:sz w:val="18"/>
          <w:szCs w:val="18"/>
        </w:rPr>
        <w:t xml:space="preserve"> </w:t>
      </w:r>
      <w:r>
        <w:rPr>
          <w:spacing w:val="-4"/>
          <w:sz w:val="18"/>
          <w:szCs w:val="18"/>
        </w:rPr>
        <w:t>通道。</w:t>
      </w:r>
    </w:p>
    <w:p>
      <w:pPr>
        <w:pStyle w:val="2"/>
        <w:spacing w:before="101" w:line="271" w:lineRule="auto"/>
        <w:ind w:left="23" w:right="189" w:firstLine="358"/>
        <w:rPr>
          <w:sz w:val="18"/>
          <w:szCs w:val="18"/>
        </w:rPr>
      </w:pPr>
      <w:r>
        <w:rPr>
          <w:spacing w:val="-5"/>
          <w:sz w:val="18"/>
          <w:szCs w:val="18"/>
        </w:rPr>
        <w:t>在为输出图像指定颜色深度时，</w:t>
      </w:r>
      <w:r>
        <w:rPr>
          <w:spacing w:val="-13"/>
          <w:sz w:val="18"/>
          <w:szCs w:val="18"/>
        </w:rPr>
        <w:t xml:space="preserve"> </w:t>
      </w:r>
      <w:r>
        <w:rPr>
          <w:spacing w:val="-5"/>
          <w:sz w:val="18"/>
          <w:szCs w:val="18"/>
        </w:rPr>
        <w:t>加号（如同在“数百万种以上颜色”中）</w:t>
      </w:r>
      <w:r>
        <w:rPr>
          <w:spacing w:val="-52"/>
          <w:sz w:val="18"/>
          <w:szCs w:val="18"/>
        </w:rPr>
        <w:t xml:space="preserve"> </w:t>
      </w:r>
      <w:r>
        <w:rPr>
          <w:spacing w:val="-5"/>
          <w:sz w:val="18"/>
          <w:szCs w:val="18"/>
        </w:rPr>
        <w:t>表示 Alpha 通道。同样，</w:t>
      </w:r>
      <w:r>
        <w:rPr>
          <w:spacing w:val="-27"/>
          <w:sz w:val="18"/>
          <w:szCs w:val="18"/>
        </w:rPr>
        <w:t xml:space="preserve"> </w:t>
      </w:r>
      <w:r>
        <w:rPr>
          <w:spacing w:val="-5"/>
          <w:sz w:val="18"/>
          <w:szCs w:val="18"/>
        </w:rPr>
        <w:t>选</w:t>
      </w:r>
      <w:r>
        <w:rPr>
          <w:sz w:val="18"/>
          <w:szCs w:val="18"/>
        </w:rPr>
        <w:t xml:space="preserve"> </w:t>
      </w:r>
      <w:r>
        <w:rPr>
          <w:spacing w:val="-2"/>
          <w:sz w:val="18"/>
          <w:szCs w:val="18"/>
        </w:rPr>
        <w:t>择输出到每像素</w:t>
      </w:r>
      <w:r>
        <w:rPr>
          <w:spacing w:val="-26"/>
          <w:sz w:val="18"/>
          <w:szCs w:val="18"/>
        </w:rPr>
        <w:t xml:space="preserve"> </w:t>
      </w:r>
      <w:r>
        <w:rPr>
          <w:spacing w:val="-2"/>
          <w:sz w:val="18"/>
          <w:szCs w:val="18"/>
        </w:rPr>
        <w:t>32</w:t>
      </w:r>
      <w:r>
        <w:rPr>
          <w:spacing w:val="-44"/>
          <w:sz w:val="18"/>
          <w:szCs w:val="18"/>
        </w:rPr>
        <w:t xml:space="preserve"> </w:t>
      </w:r>
      <w:r>
        <w:rPr>
          <w:spacing w:val="-2"/>
          <w:sz w:val="18"/>
          <w:szCs w:val="18"/>
        </w:rPr>
        <w:t>位意味着四个通道</w:t>
      </w:r>
      <w:r>
        <w:rPr>
          <w:spacing w:val="36"/>
          <w:sz w:val="18"/>
          <w:szCs w:val="18"/>
        </w:rPr>
        <w:t xml:space="preserve"> </w:t>
      </w:r>
      <w:r>
        <w:rPr>
          <w:spacing w:val="-2"/>
          <w:sz w:val="18"/>
          <w:szCs w:val="18"/>
        </w:rPr>
        <w:t>(RGBA) 中每个通道的输出深度为每通道</w:t>
      </w:r>
      <w:r>
        <w:rPr>
          <w:spacing w:val="-39"/>
          <w:sz w:val="18"/>
          <w:szCs w:val="18"/>
        </w:rPr>
        <w:t xml:space="preserve"> </w:t>
      </w:r>
      <w:r>
        <w:rPr>
          <w:spacing w:val="-2"/>
          <w:sz w:val="18"/>
          <w:szCs w:val="18"/>
        </w:rPr>
        <w:t>8</w:t>
      </w:r>
      <w:r>
        <w:rPr>
          <w:spacing w:val="-39"/>
          <w:sz w:val="18"/>
          <w:szCs w:val="18"/>
        </w:rPr>
        <w:t xml:space="preserve"> </w:t>
      </w:r>
      <w:r>
        <w:rPr>
          <w:spacing w:val="-2"/>
          <w:sz w:val="18"/>
          <w:szCs w:val="18"/>
        </w:rPr>
        <w:t>位。</w:t>
      </w:r>
    </w:p>
    <w:p>
      <w:pPr>
        <w:pStyle w:val="2"/>
        <w:spacing w:before="95" w:line="217" w:lineRule="auto"/>
        <w:ind w:left="382"/>
        <w:rPr>
          <w:sz w:val="18"/>
          <w:szCs w:val="18"/>
        </w:rPr>
      </w:pPr>
      <w:r>
        <w:rPr>
          <w:sz w:val="18"/>
          <w:szCs w:val="18"/>
        </w:rPr>
        <w:t>某些程序可以在一个图像中存储多个</w:t>
      </w:r>
      <w:r>
        <w:rPr>
          <w:spacing w:val="-44"/>
          <w:sz w:val="18"/>
          <w:szCs w:val="18"/>
        </w:rPr>
        <w:t xml:space="preserve"> </w:t>
      </w:r>
      <w:r>
        <w:rPr>
          <w:sz w:val="18"/>
          <w:szCs w:val="18"/>
        </w:rPr>
        <w:t>Alpha</w:t>
      </w:r>
      <w:r>
        <w:rPr>
          <w:spacing w:val="-40"/>
          <w:sz w:val="18"/>
          <w:szCs w:val="18"/>
        </w:rPr>
        <w:t xml:space="preserve"> </w:t>
      </w:r>
      <w:r>
        <w:rPr>
          <w:sz w:val="18"/>
          <w:szCs w:val="18"/>
        </w:rPr>
        <w:t>通道，但</w:t>
      </w:r>
      <w:r>
        <w:rPr>
          <w:spacing w:val="-50"/>
          <w:sz w:val="18"/>
          <w:szCs w:val="18"/>
        </w:rPr>
        <w:t xml:space="preserve"> </w:t>
      </w:r>
      <w:r>
        <w:rPr>
          <w:sz w:val="18"/>
          <w:szCs w:val="18"/>
        </w:rPr>
        <w:t>AE</w:t>
      </w:r>
      <w:r>
        <w:rPr>
          <w:spacing w:val="-41"/>
          <w:sz w:val="18"/>
          <w:szCs w:val="18"/>
        </w:rPr>
        <w:t xml:space="preserve"> </w:t>
      </w:r>
      <w:r>
        <w:rPr>
          <w:sz w:val="18"/>
          <w:szCs w:val="18"/>
        </w:rPr>
        <w:t>仅将第四个通道视为</w:t>
      </w:r>
      <w:r>
        <w:rPr>
          <w:spacing w:val="-45"/>
          <w:sz w:val="18"/>
          <w:szCs w:val="18"/>
        </w:rPr>
        <w:t xml:space="preserve"> </w:t>
      </w:r>
      <w:r>
        <w:rPr>
          <w:sz w:val="18"/>
          <w:szCs w:val="18"/>
        </w:rPr>
        <w:t>Al</w:t>
      </w:r>
      <w:r>
        <w:rPr>
          <w:spacing w:val="-1"/>
          <w:sz w:val="18"/>
          <w:szCs w:val="18"/>
        </w:rPr>
        <w:t>pha</w:t>
      </w:r>
      <w:r>
        <w:rPr>
          <w:spacing w:val="-44"/>
          <w:sz w:val="18"/>
          <w:szCs w:val="18"/>
        </w:rPr>
        <w:t xml:space="preserve"> </w:t>
      </w:r>
      <w:r>
        <w:rPr>
          <w:spacing w:val="-1"/>
          <w:sz w:val="18"/>
          <w:szCs w:val="18"/>
        </w:rPr>
        <w:t>通道。</w:t>
      </w:r>
    </w:p>
    <w:p>
      <w:pPr>
        <w:pStyle w:val="2"/>
        <w:spacing w:before="102" w:line="295" w:lineRule="auto"/>
        <w:ind w:left="21" w:right="222" w:firstLine="361"/>
        <w:rPr>
          <w:sz w:val="18"/>
          <w:szCs w:val="18"/>
        </w:rPr>
      </w:pPr>
      <w:r>
        <w:rPr>
          <w:spacing w:val="-2"/>
          <w:sz w:val="18"/>
          <w:szCs w:val="18"/>
        </w:rPr>
        <w:t>注意:从技术角度来讲，</w:t>
      </w:r>
      <w:r>
        <w:rPr>
          <w:spacing w:val="-20"/>
          <w:sz w:val="18"/>
          <w:szCs w:val="18"/>
        </w:rPr>
        <w:t xml:space="preserve"> </w:t>
      </w:r>
      <w:r>
        <w:rPr>
          <w:spacing w:val="-2"/>
          <w:sz w:val="18"/>
          <w:szCs w:val="18"/>
        </w:rPr>
        <w:t>术语</w:t>
      </w:r>
      <w:r>
        <w:rPr>
          <w:spacing w:val="-45"/>
          <w:sz w:val="18"/>
          <w:szCs w:val="18"/>
        </w:rPr>
        <w:t xml:space="preserve"> </w:t>
      </w:r>
      <w:r>
        <w:rPr>
          <w:spacing w:val="-2"/>
          <w:sz w:val="18"/>
          <w:szCs w:val="18"/>
        </w:rPr>
        <w:t>Alpha</w:t>
      </w:r>
      <w:r>
        <w:rPr>
          <w:spacing w:val="-39"/>
          <w:sz w:val="18"/>
          <w:szCs w:val="18"/>
        </w:rPr>
        <w:t xml:space="preserve"> </w:t>
      </w:r>
      <w:r>
        <w:rPr>
          <w:spacing w:val="-2"/>
          <w:sz w:val="18"/>
          <w:szCs w:val="18"/>
        </w:rPr>
        <w:t>通道是指</w:t>
      </w:r>
      <w:r>
        <w:rPr>
          <w:spacing w:val="-46"/>
          <w:sz w:val="18"/>
          <w:szCs w:val="18"/>
        </w:rPr>
        <w:t xml:space="preserve"> </w:t>
      </w:r>
      <w:r>
        <w:rPr>
          <w:spacing w:val="-2"/>
          <w:sz w:val="18"/>
          <w:szCs w:val="18"/>
        </w:rPr>
        <w:t>RGBA</w:t>
      </w:r>
      <w:r>
        <w:rPr>
          <w:spacing w:val="-27"/>
          <w:sz w:val="18"/>
          <w:szCs w:val="18"/>
        </w:rPr>
        <w:t xml:space="preserve"> </w:t>
      </w:r>
      <w:r>
        <w:rPr>
          <w:spacing w:val="-2"/>
          <w:sz w:val="18"/>
          <w:szCs w:val="18"/>
        </w:rPr>
        <w:t>图像文件中的第四个(A) 通道，不管该通道是否用</w:t>
      </w:r>
      <w:r>
        <w:rPr>
          <w:sz w:val="18"/>
          <w:szCs w:val="18"/>
        </w:rPr>
        <w:t xml:space="preserve"> </w:t>
      </w:r>
      <w:r>
        <w:rPr>
          <w:spacing w:val="-3"/>
          <w:sz w:val="18"/>
          <w:szCs w:val="18"/>
        </w:rPr>
        <w:t>于传达透明度信息。但是， 因为第四个通道经常用于传达透</w:t>
      </w:r>
      <w:r>
        <w:rPr>
          <w:spacing w:val="-4"/>
          <w:sz w:val="18"/>
          <w:szCs w:val="18"/>
        </w:rPr>
        <w:t>明度信息，</w:t>
      </w:r>
      <w:r>
        <w:rPr>
          <w:spacing w:val="-22"/>
          <w:sz w:val="18"/>
          <w:szCs w:val="18"/>
        </w:rPr>
        <w:t xml:space="preserve"> </w:t>
      </w:r>
      <w:r>
        <w:rPr>
          <w:spacing w:val="-4"/>
          <w:sz w:val="18"/>
          <w:szCs w:val="18"/>
        </w:rPr>
        <w:t>所以术语</w:t>
      </w:r>
      <w:r>
        <w:rPr>
          <w:spacing w:val="-45"/>
          <w:sz w:val="18"/>
          <w:szCs w:val="18"/>
        </w:rPr>
        <w:t xml:space="preserve"> </w:t>
      </w:r>
      <w:r>
        <w:rPr>
          <w:spacing w:val="-4"/>
          <w:sz w:val="18"/>
          <w:szCs w:val="18"/>
        </w:rPr>
        <w:t>Alpha</w:t>
      </w:r>
      <w:r>
        <w:rPr>
          <w:spacing w:val="-39"/>
          <w:sz w:val="18"/>
          <w:szCs w:val="18"/>
        </w:rPr>
        <w:t xml:space="preserve"> </w:t>
      </w:r>
      <w:r>
        <w:rPr>
          <w:spacing w:val="-4"/>
          <w:sz w:val="18"/>
          <w:szCs w:val="18"/>
        </w:rPr>
        <w:t>和透明度在常见用</w:t>
      </w:r>
      <w:r>
        <w:rPr>
          <w:sz w:val="18"/>
          <w:szCs w:val="18"/>
        </w:rPr>
        <w:t xml:space="preserve"> </w:t>
      </w:r>
      <w:r>
        <w:rPr>
          <w:spacing w:val="-2"/>
          <w:sz w:val="18"/>
          <w:szCs w:val="18"/>
        </w:rPr>
        <w:t>法中几乎已成为同义词。不过，</w:t>
      </w:r>
      <w:r>
        <w:rPr>
          <w:spacing w:val="-4"/>
          <w:sz w:val="18"/>
          <w:szCs w:val="18"/>
        </w:rPr>
        <w:t xml:space="preserve"> </w:t>
      </w:r>
      <w:r>
        <w:rPr>
          <w:spacing w:val="-2"/>
          <w:sz w:val="18"/>
          <w:szCs w:val="18"/>
        </w:rPr>
        <w:t>重要的一点是记住此连接是任意的。有些格式可能使用其他通道传达透明</w:t>
      </w:r>
      <w:r>
        <w:rPr>
          <w:sz w:val="18"/>
          <w:szCs w:val="18"/>
        </w:rPr>
        <w:t xml:space="preserve"> </w:t>
      </w:r>
      <w:r>
        <w:rPr>
          <w:spacing w:val="-3"/>
          <w:sz w:val="18"/>
          <w:szCs w:val="18"/>
        </w:rPr>
        <w:t>度信息，</w:t>
      </w:r>
      <w:r>
        <w:rPr>
          <w:spacing w:val="-9"/>
          <w:sz w:val="18"/>
          <w:szCs w:val="18"/>
        </w:rPr>
        <w:t xml:space="preserve"> </w:t>
      </w:r>
      <w:r>
        <w:rPr>
          <w:spacing w:val="-3"/>
          <w:sz w:val="18"/>
          <w:szCs w:val="18"/>
        </w:rPr>
        <w:t>其他一些格式可能使用第四通道传达透明度信息之外的某些信息。</w:t>
      </w:r>
    </w:p>
    <w:p>
      <w:pPr>
        <w:pStyle w:val="2"/>
        <w:spacing w:before="96" w:line="271" w:lineRule="auto"/>
        <w:ind w:left="36" w:right="223" w:firstLine="342"/>
        <w:rPr>
          <w:sz w:val="18"/>
          <w:szCs w:val="18"/>
        </w:rPr>
      </w:pPr>
      <w:r>
        <w:rPr>
          <w:sz w:val="18"/>
          <w:szCs w:val="18"/>
        </w:rPr>
        <w:t>Knoll Unmult 增效工具可以用于从图层的暗区创建 Alpha 通道。这对于具有要在其他图层</w:t>
      </w:r>
      <w:r>
        <w:rPr>
          <w:spacing w:val="-1"/>
          <w:sz w:val="18"/>
          <w:szCs w:val="18"/>
        </w:rPr>
        <w:t>上面合成</w:t>
      </w:r>
      <w:r>
        <w:rPr>
          <w:sz w:val="18"/>
          <w:szCs w:val="18"/>
        </w:rPr>
        <w:t xml:space="preserve"> </w:t>
      </w:r>
      <w:r>
        <w:rPr>
          <w:spacing w:val="-5"/>
          <w:sz w:val="18"/>
          <w:szCs w:val="18"/>
        </w:rPr>
        <w:t>的光照效果（如镜头光晕或火）</w:t>
      </w:r>
      <w:r>
        <w:rPr>
          <w:spacing w:val="-3"/>
          <w:sz w:val="18"/>
          <w:szCs w:val="18"/>
        </w:rPr>
        <w:t xml:space="preserve"> </w:t>
      </w:r>
      <w:r>
        <w:rPr>
          <w:spacing w:val="-5"/>
          <w:sz w:val="18"/>
          <w:szCs w:val="18"/>
        </w:rPr>
        <w:t>的图层很有效。</w:t>
      </w:r>
    </w:p>
    <w:p>
      <w:pPr>
        <w:pStyle w:val="2"/>
        <w:spacing w:before="95" w:line="271" w:lineRule="auto"/>
        <w:ind w:left="39" w:right="200" w:firstLine="354"/>
        <w:rPr>
          <w:sz w:val="18"/>
          <w:szCs w:val="18"/>
        </w:rPr>
      </w:pPr>
      <w:r>
        <w:rPr>
          <w:spacing w:val="-3"/>
          <w:sz w:val="18"/>
          <w:szCs w:val="18"/>
        </w:rPr>
        <w:t>当在“合成”面板中查看 Alpha 通道</w:t>
      </w:r>
      <w:r>
        <w:rPr>
          <w:spacing w:val="-4"/>
          <w:sz w:val="18"/>
          <w:szCs w:val="18"/>
        </w:rPr>
        <w:t>时， 白色表示完全不透明，黑色表示完全透明，灰度表示部分透</w:t>
      </w:r>
      <w:r>
        <w:rPr>
          <w:sz w:val="18"/>
          <w:szCs w:val="18"/>
        </w:rPr>
        <w:t xml:space="preserve"> </w:t>
      </w:r>
      <w:r>
        <w:rPr>
          <w:spacing w:val="-12"/>
          <w:sz w:val="18"/>
          <w:szCs w:val="18"/>
        </w:rPr>
        <w:t>明。</w:t>
      </w:r>
    </w:p>
    <w:p>
      <w:pPr>
        <w:pStyle w:val="2"/>
        <w:spacing w:before="95" w:line="286" w:lineRule="auto"/>
        <w:ind w:left="21" w:right="144" w:firstLine="360"/>
        <w:rPr>
          <w:sz w:val="18"/>
          <w:szCs w:val="18"/>
        </w:rPr>
      </w:pPr>
      <w:r>
        <w:rPr>
          <w:spacing w:val="-5"/>
          <w:sz w:val="18"/>
          <w:szCs w:val="18"/>
        </w:rPr>
        <w:t>遮罩是一个图层（或图层的任何通道</w:t>
      </w:r>
      <w:r>
        <w:rPr>
          <w:spacing w:val="-34"/>
          <w:sz w:val="18"/>
          <w:szCs w:val="18"/>
        </w:rPr>
        <w:t>），</w:t>
      </w:r>
      <w:r>
        <w:rPr>
          <w:spacing w:val="-5"/>
          <w:sz w:val="18"/>
          <w:szCs w:val="18"/>
        </w:rPr>
        <w:t>用于定义该图层或其他图层的透明区域。白色定义不透明区域，</w:t>
      </w:r>
      <w:r>
        <w:rPr>
          <w:sz w:val="18"/>
          <w:szCs w:val="18"/>
        </w:rPr>
        <w:t xml:space="preserve"> </w:t>
      </w:r>
      <w:r>
        <w:rPr>
          <w:spacing w:val="-1"/>
          <w:sz w:val="18"/>
          <w:szCs w:val="18"/>
        </w:rPr>
        <w:t>黑色定义透明区域</w:t>
      </w:r>
      <w:r>
        <w:rPr>
          <w:spacing w:val="-45"/>
          <w:sz w:val="18"/>
          <w:szCs w:val="18"/>
        </w:rPr>
        <w:t xml:space="preserve"> </w:t>
      </w:r>
      <w:r>
        <w:rPr>
          <w:spacing w:val="-1"/>
          <w:sz w:val="18"/>
          <w:szCs w:val="18"/>
        </w:rPr>
        <w:t>Alpha</w:t>
      </w:r>
      <w:r>
        <w:rPr>
          <w:spacing w:val="-40"/>
          <w:sz w:val="18"/>
          <w:szCs w:val="18"/>
        </w:rPr>
        <w:t xml:space="preserve"> </w:t>
      </w:r>
      <w:r>
        <w:rPr>
          <w:spacing w:val="-1"/>
          <w:sz w:val="18"/>
          <w:szCs w:val="18"/>
        </w:rPr>
        <w:t>通道通常用作遮罩，</w:t>
      </w:r>
      <w:r>
        <w:rPr>
          <w:spacing w:val="-23"/>
          <w:sz w:val="18"/>
          <w:szCs w:val="18"/>
        </w:rPr>
        <w:t xml:space="preserve"> </w:t>
      </w:r>
      <w:r>
        <w:rPr>
          <w:spacing w:val="-2"/>
          <w:sz w:val="18"/>
          <w:szCs w:val="18"/>
        </w:rPr>
        <w:t>但是，如果您的通道或图层定义的所需透明区域比</w:t>
      </w:r>
      <w:r>
        <w:rPr>
          <w:spacing w:val="-44"/>
          <w:sz w:val="18"/>
          <w:szCs w:val="18"/>
        </w:rPr>
        <w:t xml:space="preserve"> </w:t>
      </w:r>
      <w:r>
        <w:rPr>
          <w:spacing w:val="-2"/>
          <w:sz w:val="18"/>
          <w:szCs w:val="18"/>
        </w:rPr>
        <w:t>Alpha</w:t>
      </w:r>
      <w:r>
        <w:rPr>
          <w:spacing w:val="-45"/>
          <w:sz w:val="18"/>
          <w:szCs w:val="18"/>
        </w:rPr>
        <w:t xml:space="preserve"> </w:t>
      </w:r>
      <w:r>
        <w:rPr>
          <w:spacing w:val="-2"/>
          <w:sz w:val="18"/>
          <w:szCs w:val="18"/>
        </w:rPr>
        <w:t>通</w:t>
      </w:r>
      <w:r>
        <w:rPr>
          <w:sz w:val="18"/>
          <w:szCs w:val="18"/>
        </w:rPr>
        <w:t xml:space="preserve">  </w:t>
      </w:r>
      <w:r>
        <w:rPr>
          <w:spacing w:val="-4"/>
          <w:sz w:val="18"/>
          <w:szCs w:val="18"/>
        </w:rPr>
        <w:t>道所定义的更好，</w:t>
      </w:r>
      <w:r>
        <w:rPr>
          <w:spacing w:val="-8"/>
          <w:sz w:val="18"/>
          <w:szCs w:val="18"/>
        </w:rPr>
        <w:t xml:space="preserve"> </w:t>
      </w:r>
      <w:r>
        <w:rPr>
          <w:spacing w:val="-4"/>
          <w:sz w:val="18"/>
          <w:szCs w:val="18"/>
        </w:rPr>
        <w:t>或者如果源图像不包含</w:t>
      </w:r>
      <w:r>
        <w:rPr>
          <w:spacing w:val="-44"/>
          <w:sz w:val="18"/>
          <w:szCs w:val="18"/>
        </w:rPr>
        <w:t xml:space="preserve"> </w:t>
      </w:r>
      <w:r>
        <w:rPr>
          <w:spacing w:val="-4"/>
          <w:sz w:val="18"/>
          <w:szCs w:val="18"/>
        </w:rPr>
        <w:t>Alpha</w:t>
      </w:r>
      <w:r>
        <w:rPr>
          <w:spacing w:val="-40"/>
          <w:sz w:val="18"/>
          <w:szCs w:val="18"/>
        </w:rPr>
        <w:t xml:space="preserve"> </w:t>
      </w:r>
      <w:r>
        <w:rPr>
          <w:spacing w:val="-4"/>
          <w:sz w:val="18"/>
          <w:szCs w:val="18"/>
        </w:rPr>
        <w:t>通道，</w:t>
      </w:r>
      <w:r>
        <w:rPr>
          <w:spacing w:val="-20"/>
          <w:sz w:val="18"/>
          <w:szCs w:val="18"/>
        </w:rPr>
        <w:t xml:space="preserve"> </w:t>
      </w:r>
      <w:r>
        <w:rPr>
          <w:spacing w:val="-4"/>
          <w:sz w:val="18"/>
          <w:szCs w:val="18"/>
        </w:rPr>
        <w:t>您可以使用遮罩，而不是</w:t>
      </w:r>
      <w:r>
        <w:rPr>
          <w:spacing w:val="-45"/>
          <w:sz w:val="18"/>
          <w:szCs w:val="18"/>
        </w:rPr>
        <w:t xml:space="preserve"> </w:t>
      </w:r>
      <w:r>
        <w:rPr>
          <w:spacing w:val="-4"/>
          <w:sz w:val="18"/>
          <w:szCs w:val="18"/>
        </w:rPr>
        <w:t>Alpha</w:t>
      </w:r>
      <w:r>
        <w:rPr>
          <w:spacing w:val="-39"/>
          <w:sz w:val="18"/>
          <w:szCs w:val="18"/>
        </w:rPr>
        <w:t xml:space="preserve"> </w:t>
      </w:r>
      <w:r>
        <w:rPr>
          <w:spacing w:val="-4"/>
          <w:sz w:val="18"/>
          <w:szCs w:val="18"/>
        </w:rPr>
        <w:t>通道。</w:t>
      </w:r>
    </w:p>
    <w:p>
      <w:pPr>
        <w:spacing w:line="286" w:lineRule="auto"/>
        <w:rPr>
          <w:sz w:val="18"/>
          <w:szCs w:val="18"/>
        </w:rPr>
        <w:sectPr>
          <w:footerReference r:id="rId176" w:type="default"/>
          <w:pgSz w:w="11905" w:h="16839"/>
          <w:pgMar w:top="1431" w:right="1598" w:bottom="1374" w:left="1785" w:header="0" w:footer="1209" w:gutter="0"/>
          <w:cols w:space="720" w:num="1"/>
        </w:sectPr>
      </w:pPr>
    </w:p>
    <w:p>
      <w:pPr>
        <w:spacing w:line="324" w:lineRule="auto"/>
        <w:rPr>
          <w:rFonts w:ascii="Arial"/>
          <w:sz w:val="21"/>
        </w:rPr>
      </w:pPr>
    </w:p>
    <w:p>
      <w:pPr>
        <w:pStyle w:val="2"/>
        <w:spacing w:before="59" w:line="222" w:lineRule="auto"/>
        <w:ind w:left="25"/>
        <w:outlineLvl w:val="0"/>
        <w:rPr>
          <w:sz w:val="18"/>
          <w:szCs w:val="18"/>
        </w:rPr>
      </w:pPr>
      <w:bookmarkStart w:id="93" w:name="bookmark94"/>
      <w:bookmarkEnd w:id="93"/>
      <w:r>
        <w:rPr>
          <w:spacing w:val="-1"/>
          <w:sz w:val="18"/>
          <w:szCs w:val="18"/>
          <w14:textOutline w14:w="3314" w14:cap="flat" w14:cmpd="sng">
            <w14:solidFill>
              <w14:srgbClr w14:val="000000"/>
            </w14:solidFill>
            <w14:prstDash w14:val="solid"/>
            <w14:miter w14:val="10"/>
          </w14:textOutline>
        </w:rPr>
        <w:t>3.12、蒙版遮罩</w:t>
      </w:r>
    </w:p>
    <w:p>
      <w:pPr>
        <w:pStyle w:val="2"/>
        <w:spacing w:before="95" w:line="221" w:lineRule="auto"/>
        <w:ind w:left="381"/>
        <w:rPr>
          <w:sz w:val="18"/>
          <w:szCs w:val="18"/>
        </w:rPr>
      </w:pPr>
      <w:r>
        <w:rPr>
          <w:spacing w:val="-1"/>
          <w:sz w:val="18"/>
          <w:szCs w:val="18"/>
        </w:rPr>
        <w:t>在</w:t>
      </w:r>
      <w:r>
        <w:rPr>
          <w:spacing w:val="-45"/>
          <w:sz w:val="18"/>
          <w:szCs w:val="18"/>
        </w:rPr>
        <w:t xml:space="preserve"> </w:t>
      </w:r>
      <w:r>
        <w:rPr>
          <w:spacing w:val="-1"/>
          <w:sz w:val="18"/>
          <w:szCs w:val="18"/>
        </w:rPr>
        <w:t>AE</w:t>
      </w:r>
      <w:r>
        <w:rPr>
          <w:spacing w:val="-23"/>
          <w:sz w:val="18"/>
          <w:szCs w:val="18"/>
        </w:rPr>
        <w:t xml:space="preserve"> </w:t>
      </w:r>
      <w:r>
        <w:rPr>
          <w:spacing w:val="-1"/>
          <w:sz w:val="18"/>
          <w:szCs w:val="18"/>
        </w:rPr>
        <w:t>中具由强大的蒙版功能，通过对素材绘制蒙版可以实现一些炫酷的特技效果。</w:t>
      </w:r>
    </w:p>
    <w:p>
      <w:pPr>
        <w:pStyle w:val="2"/>
        <w:spacing w:before="96" w:line="271" w:lineRule="auto"/>
        <w:ind w:left="39" w:right="36" w:firstLine="348"/>
        <w:rPr>
          <w:sz w:val="18"/>
          <w:szCs w:val="18"/>
        </w:rPr>
      </w:pPr>
      <w:r>
        <w:rPr>
          <w:spacing w:val="-3"/>
          <w:sz w:val="18"/>
          <w:szCs w:val="18"/>
        </w:rPr>
        <w:t>蒙版是用路径工具绘制的封闭功能，</w:t>
      </w:r>
      <w:r>
        <w:rPr>
          <w:spacing w:val="-18"/>
          <w:sz w:val="18"/>
          <w:szCs w:val="18"/>
        </w:rPr>
        <w:t xml:space="preserve"> </w:t>
      </w:r>
      <w:r>
        <w:rPr>
          <w:spacing w:val="-3"/>
          <w:sz w:val="18"/>
          <w:szCs w:val="18"/>
        </w:rPr>
        <w:t>它位于图层之上</w:t>
      </w:r>
      <w:r>
        <w:rPr>
          <w:spacing w:val="-4"/>
          <w:sz w:val="18"/>
          <w:szCs w:val="18"/>
        </w:rPr>
        <w:t>，</w:t>
      </w:r>
      <w:r>
        <w:rPr>
          <w:spacing w:val="-21"/>
          <w:sz w:val="18"/>
          <w:szCs w:val="18"/>
        </w:rPr>
        <w:t xml:space="preserve"> </w:t>
      </w:r>
      <w:r>
        <w:rPr>
          <w:spacing w:val="-4"/>
          <w:sz w:val="18"/>
          <w:szCs w:val="18"/>
        </w:rPr>
        <w:t>本身不包含图像数据，只是用于控制图层的透</w:t>
      </w:r>
      <w:r>
        <w:rPr>
          <w:sz w:val="18"/>
          <w:szCs w:val="18"/>
        </w:rPr>
        <w:t xml:space="preserve"> </w:t>
      </w:r>
      <w:r>
        <w:rPr>
          <w:spacing w:val="-6"/>
          <w:sz w:val="18"/>
          <w:szCs w:val="18"/>
        </w:rPr>
        <w:t>明区域和不透明区域， 当对图层进行操作时，</w:t>
      </w:r>
      <w:r>
        <w:rPr>
          <w:spacing w:val="-12"/>
          <w:sz w:val="18"/>
          <w:szCs w:val="18"/>
        </w:rPr>
        <w:t xml:space="preserve"> </w:t>
      </w:r>
      <w:r>
        <w:rPr>
          <w:spacing w:val="-6"/>
          <w:sz w:val="18"/>
          <w:szCs w:val="18"/>
        </w:rPr>
        <w:t>被遮挡的部分将不会受影响。</w:t>
      </w:r>
    </w:p>
    <w:p>
      <w:pPr>
        <w:pStyle w:val="2"/>
        <w:spacing w:before="95" w:line="271" w:lineRule="auto"/>
        <w:ind w:left="36" w:right="6" w:firstLine="339"/>
        <w:rPr>
          <w:sz w:val="18"/>
          <w:szCs w:val="18"/>
        </w:rPr>
      </w:pPr>
      <w:r>
        <w:rPr>
          <w:spacing w:val="-1"/>
          <w:sz w:val="18"/>
          <w:szCs w:val="18"/>
        </w:rPr>
        <w:t>AE</w:t>
      </w:r>
      <w:r>
        <w:rPr>
          <w:spacing w:val="-17"/>
          <w:sz w:val="18"/>
          <w:szCs w:val="18"/>
        </w:rPr>
        <w:t xml:space="preserve"> </w:t>
      </w:r>
      <w:r>
        <w:rPr>
          <w:spacing w:val="-1"/>
          <w:sz w:val="18"/>
          <w:szCs w:val="18"/>
        </w:rPr>
        <w:t>中的蒙版其实就是一个封闭的贝塞尔曲线所构成的路径轮廓，轮廓之内或之外的区域可以作为抠像</w:t>
      </w:r>
      <w:r>
        <w:rPr>
          <w:sz w:val="18"/>
          <w:szCs w:val="18"/>
        </w:rPr>
        <w:t xml:space="preserve"> </w:t>
      </w:r>
      <w:r>
        <w:rPr>
          <w:spacing w:val="-1"/>
          <w:sz w:val="18"/>
          <w:szCs w:val="18"/>
        </w:rPr>
        <w:t>的依据。如果不是闭合曲线，那只能作为路径使用。</w:t>
      </w:r>
    </w:p>
    <w:p>
      <w:pPr>
        <w:pStyle w:val="2"/>
        <w:spacing w:before="96" w:line="222" w:lineRule="auto"/>
        <w:ind w:left="25"/>
        <w:outlineLvl w:val="0"/>
        <w:rPr>
          <w:sz w:val="18"/>
          <w:szCs w:val="18"/>
        </w:rPr>
      </w:pPr>
      <w:bookmarkStart w:id="94" w:name="bookmark95"/>
      <w:bookmarkEnd w:id="94"/>
      <w:r>
        <w:rPr>
          <w:sz w:val="18"/>
          <w:szCs w:val="18"/>
          <w14:textOutline w14:w="3314" w14:cap="flat" w14:cmpd="sng">
            <w14:solidFill>
              <w14:srgbClr w14:val="000000"/>
            </w14:solidFill>
            <w14:prstDash w14:val="solid"/>
            <w14:miter w14:val="10"/>
          </w14:textOutline>
        </w:rPr>
        <w:t>3.12.1、创建与修改蒙版</w:t>
      </w:r>
    </w:p>
    <w:p>
      <w:pPr>
        <w:pStyle w:val="2"/>
        <w:spacing w:before="95" w:line="312" w:lineRule="exact"/>
        <w:ind w:left="382"/>
        <w:rPr>
          <w:sz w:val="18"/>
          <w:szCs w:val="18"/>
        </w:rPr>
      </w:pPr>
      <w:r>
        <w:rPr>
          <w:position w:val="9"/>
          <w:sz w:val="18"/>
          <w:szCs w:val="18"/>
        </w:rPr>
        <w:t>创建蒙版的方法比较多，但咋实际工作中主要使用四种</w:t>
      </w:r>
      <w:r>
        <w:rPr>
          <w:spacing w:val="-1"/>
          <w:position w:val="9"/>
          <w:sz w:val="18"/>
          <w:szCs w:val="18"/>
        </w:rPr>
        <w:t>方式。</w:t>
      </w:r>
    </w:p>
    <w:p>
      <w:pPr>
        <w:pStyle w:val="2"/>
        <w:spacing w:before="1" w:line="221" w:lineRule="auto"/>
        <w:ind w:left="383"/>
        <w:rPr>
          <w:sz w:val="18"/>
          <w:szCs w:val="18"/>
        </w:rPr>
      </w:pPr>
      <w:r>
        <w:rPr>
          <w:spacing w:val="-1"/>
          <w:sz w:val="18"/>
          <w:szCs w:val="18"/>
        </w:rPr>
        <w:t>使用形状工具创建蒙版</w:t>
      </w:r>
    </w:p>
    <w:p>
      <w:pPr>
        <w:pStyle w:val="2"/>
        <w:spacing w:before="96" w:line="271" w:lineRule="auto"/>
        <w:ind w:left="26" w:right="36" w:firstLine="356"/>
        <w:rPr>
          <w:sz w:val="18"/>
          <w:szCs w:val="18"/>
        </w:rPr>
      </w:pPr>
      <w:r>
        <w:rPr>
          <w:sz w:val="18"/>
          <w:szCs w:val="18"/>
        </w:rPr>
        <w:t>使用形状工具创建蒙版的方法很简单，但软件提供的可选择的形状工具比较有限。</w:t>
      </w:r>
      <w:r>
        <w:rPr>
          <w:spacing w:val="-1"/>
          <w:sz w:val="18"/>
          <w:szCs w:val="18"/>
        </w:rPr>
        <w:t>使用形状工具创建</w:t>
      </w:r>
      <w:r>
        <w:rPr>
          <w:sz w:val="18"/>
          <w:szCs w:val="18"/>
        </w:rPr>
        <w:t xml:space="preserve"> </w:t>
      </w:r>
      <w:r>
        <w:rPr>
          <w:spacing w:val="-5"/>
          <w:sz w:val="18"/>
          <w:szCs w:val="18"/>
        </w:rPr>
        <w:t>蒙版步骤为：</w:t>
      </w:r>
    </w:p>
    <w:p>
      <w:pPr>
        <w:pStyle w:val="2"/>
        <w:spacing w:before="95" w:line="220" w:lineRule="auto"/>
        <w:ind w:left="381"/>
        <w:rPr>
          <w:sz w:val="18"/>
          <w:szCs w:val="18"/>
        </w:rPr>
      </w:pPr>
      <w:r>
        <w:rPr>
          <w:spacing w:val="-3"/>
          <w:sz w:val="18"/>
          <w:szCs w:val="18"/>
        </w:rPr>
        <w:t>①：</w:t>
      </w:r>
      <w:r>
        <w:rPr>
          <w:spacing w:val="-23"/>
          <w:sz w:val="18"/>
          <w:szCs w:val="18"/>
        </w:rPr>
        <w:t xml:space="preserve"> </w:t>
      </w:r>
      <w:r>
        <w:rPr>
          <w:spacing w:val="-3"/>
          <w:sz w:val="18"/>
          <w:szCs w:val="18"/>
        </w:rPr>
        <w:t>在“时间轴”面板中选择需要创建的蒙版图层。</w:t>
      </w:r>
    </w:p>
    <w:p>
      <w:pPr>
        <w:spacing w:before="163" w:line="3801" w:lineRule="exact"/>
        <w:ind w:firstLine="14"/>
      </w:pPr>
      <w:r>
        <w:rPr>
          <w:position w:val="-76"/>
        </w:rPr>
        <w:drawing>
          <wp:inline distT="0" distB="0" distL="0" distR="0">
            <wp:extent cx="3599180" cy="2413000"/>
            <wp:effectExtent l="0" t="0" r="0" b="0"/>
            <wp:docPr id="762" name="IM 762"/>
            <wp:cNvGraphicFramePr/>
            <a:graphic xmlns:a="http://schemas.openxmlformats.org/drawingml/2006/main">
              <a:graphicData uri="http://schemas.openxmlformats.org/drawingml/2006/picture">
                <pic:pic xmlns:pic="http://schemas.openxmlformats.org/drawingml/2006/picture">
                  <pic:nvPicPr>
                    <pic:cNvPr id="762" name="IM 762"/>
                    <pic:cNvPicPr/>
                  </pic:nvPicPr>
                  <pic:blipFill>
                    <a:blip r:embed="rId655"/>
                    <a:stretch>
                      <a:fillRect/>
                    </a:stretch>
                  </pic:blipFill>
                  <pic:spPr>
                    <a:xfrm>
                      <a:off x="0" y="0"/>
                      <a:ext cx="3599814" cy="2413634"/>
                    </a:xfrm>
                    <a:prstGeom prst="rect">
                      <a:avLst/>
                    </a:prstGeom>
                  </pic:spPr>
                </pic:pic>
              </a:graphicData>
            </a:graphic>
          </wp:inline>
        </w:drawing>
      </w:r>
    </w:p>
    <w:p>
      <w:pPr>
        <w:pStyle w:val="2"/>
        <w:spacing w:before="191" w:line="220" w:lineRule="auto"/>
        <w:ind w:left="381"/>
        <w:rPr>
          <w:sz w:val="18"/>
          <w:szCs w:val="18"/>
        </w:rPr>
      </w:pPr>
      <w:r>
        <w:rPr>
          <w:spacing w:val="-4"/>
          <w:sz w:val="18"/>
          <w:szCs w:val="18"/>
        </w:rPr>
        <w:t>②：</w:t>
      </w:r>
      <w:r>
        <w:rPr>
          <w:spacing w:val="-16"/>
          <w:sz w:val="18"/>
          <w:szCs w:val="18"/>
        </w:rPr>
        <w:t xml:space="preserve"> </w:t>
      </w:r>
      <w:r>
        <w:rPr>
          <w:spacing w:val="-4"/>
          <w:sz w:val="18"/>
          <w:szCs w:val="18"/>
        </w:rPr>
        <w:t>在“工具”面板中选择合适的形状工具</w:t>
      </w:r>
    </w:p>
    <w:p>
      <w:pPr>
        <w:pStyle w:val="2"/>
        <w:spacing w:before="98" w:line="271" w:lineRule="auto"/>
        <w:ind w:left="31" w:right="35" w:firstLine="349"/>
        <w:rPr>
          <w:sz w:val="18"/>
          <w:szCs w:val="18"/>
        </w:rPr>
      </w:pPr>
      <w:r>
        <w:rPr>
          <w:spacing w:val="-5"/>
          <w:sz w:val="18"/>
          <w:szCs w:val="18"/>
        </w:rPr>
        <w:t>③：</w:t>
      </w:r>
      <w:r>
        <w:rPr>
          <w:spacing w:val="-11"/>
          <w:sz w:val="18"/>
          <w:szCs w:val="18"/>
        </w:rPr>
        <w:t xml:space="preserve"> </w:t>
      </w:r>
      <w:r>
        <w:rPr>
          <w:spacing w:val="-5"/>
          <w:sz w:val="18"/>
          <w:szCs w:val="18"/>
        </w:rPr>
        <w:t>如果想创建正多边形，</w:t>
      </w:r>
      <w:r>
        <w:rPr>
          <w:spacing w:val="-20"/>
          <w:sz w:val="18"/>
          <w:szCs w:val="18"/>
        </w:rPr>
        <w:t xml:space="preserve"> </w:t>
      </w:r>
      <w:r>
        <w:rPr>
          <w:spacing w:val="-5"/>
          <w:sz w:val="18"/>
          <w:szCs w:val="18"/>
        </w:rPr>
        <w:t>可以按</w:t>
      </w:r>
      <w:r>
        <w:rPr>
          <w:spacing w:val="-39"/>
          <w:sz w:val="18"/>
          <w:szCs w:val="18"/>
        </w:rPr>
        <w:t xml:space="preserve"> </w:t>
      </w:r>
      <w:r>
        <w:rPr>
          <w:spacing w:val="-5"/>
          <w:sz w:val="18"/>
          <w:szCs w:val="18"/>
        </w:rPr>
        <w:t>Shift</w:t>
      </w:r>
      <w:r>
        <w:rPr>
          <w:spacing w:val="-45"/>
          <w:sz w:val="18"/>
          <w:szCs w:val="18"/>
        </w:rPr>
        <w:t xml:space="preserve"> </w:t>
      </w:r>
      <w:r>
        <w:rPr>
          <w:spacing w:val="-5"/>
          <w:sz w:val="18"/>
          <w:szCs w:val="18"/>
        </w:rPr>
        <w:t>键沿对角线方向拖动。如果沿着中心创建正多边形，</w:t>
      </w:r>
      <w:r>
        <w:rPr>
          <w:spacing w:val="-20"/>
          <w:sz w:val="18"/>
          <w:szCs w:val="18"/>
        </w:rPr>
        <w:t xml:space="preserve"> </w:t>
      </w:r>
      <w:r>
        <w:rPr>
          <w:spacing w:val="-5"/>
          <w:sz w:val="18"/>
          <w:szCs w:val="18"/>
        </w:rPr>
        <w:t>可以先</w:t>
      </w:r>
      <w:r>
        <w:rPr>
          <w:sz w:val="18"/>
          <w:szCs w:val="18"/>
        </w:rPr>
        <w:t xml:space="preserve"> </w:t>
      </w:r>
      <w:r>
        <w:rPr>
          <w:spacing w:val="-2"/>
          <w:sz w:val="18"/>
          <w:szCs w:val="18"/>
        </w:rPr>
        <w:t>点击鼠标左键，在按住</w:t>
      </w:r>
      <w:r>
        <w:rPr>
          <w:spacing w:val="-25"/>
          <w:sz w:val="18"/>
          <w:szCs w:val="18"/>
        </w:rPr>
        <w:t xml:space="preserve"> </w:t>
      </w:r>
      <w:r>
        <w:rPr>
          <w:spacing w:val="-2"/>
          <w:sz w:val="18"/>
          <w:szCs w:val="18"/>
        </w:rPr>
        <w:t>Ctil+Shift</w:t>
      </w:r>
      <w:r>
        <w:rPr>
          <w:spacing w:val="-40"/>
          <w:sz w:val="18"/>
          <w:szCs w:val="18"/>
        </w:rPr>
        <w:t xml:space="preserve"> </w:t>
      </w:r>
      <w:r>
        <w:rPr>
          <w:spacing w:val="-2"/>
          <w:sz w:val="18"/>
          <w:szCs w:val="18"/>
        </w:rPr>
        <w:t>键进行绘制。</w:t>
      </w:r>
    </w:p>
    <w:p>
      <w:pPr>
        <w:spacing w:line="347" w:lineRule="auto"/>
        <w:rPr>
          <w:rFonts w:ascii="Arial"/>
          <w:sz w:val="21"/>
        </w:rPr>
      </w:pPr>
    </w:p>
    <w:p>
      <w:pPr>
        <w:pStyle w:val="2"/>
        <w:spacing w:before="59" w:line="222" w:lineRule="auto"/>
        <w:ind w:left="383"/>
        <w:rPr>
          <w:sz w:val="18"/>
          <w:szCs w:val="18"/>
        </w:rPr>
      </w:pPr>
      <w:r>
        <w:rPr>
          <w:spacing w:val="-1"/>
          <w:sz w:val="18"/>
          <w:szCs w:val="18"/>
        </w:rPr>
        <w:t>使用钢笔工具创建蒙版</w:t>
      </w:r>
    </w:p>
    <w:p>
      <w:pPr>
        <w:pStyle w:val="2"/>
        <w:spacing w:before="96" w:line="271" w:lineRule="auto"/>
        <w:ind w:left="22" w:right="36" w:firstLine="360"/>
        <w:rPr>
          <w:sz w:val="18"/>
          <w:szCs w:val="18"/>
        </w:rPr>
      </w:pPr>
      <w:r>
        <w:rPr>
          <w:sz w:val="18"/>
          <w:szCs w:val="18"/>
        </w:rPr>
        <w:t>使用“钢笔工具”可以创建出任意形状的蒙版，但使用“钢笔工具”创建蒙版时。</w:t>
      </w:r>
      <w:r>
        <w:rPr>
          <w:spacing w:val="-1"/>
          <w:sz w:val="18"/>
          <w:szCs w:val="18"/>
        </w:rPr>
        <w:t>必须使蒙版成为闭</w:t>
      </w:r>
      <w:r>
        <w:rPr>
          <w:sz w:val="18"/>
          <w:szCs w:val="18"/>
        </w:rPr>
        <w:t xml:space="preserve"> </w:t>
      </w:r>
      <w:r>
        <w:rPr>
          <w:spacing w:val="-2"/>
          <w:sz w:val="18"/>
          <w:szCs w:val="18"/>
        </w:rPr>
        <w:t>合形状。使用“钢笔工具”创建蒙版方式为：</w:t>
      </w:r>
    </w:p>
    <w:p>
      <w:pPr>
        <w:pStyle w:val="2"/>
        <w:spacing w:before="95" w:line="220" w:lineRule="auto"/>
        <w:ind w:left="381"/>
        <w:rPr>
          <w:sz w:val="18"/>
          <w:szCs w:val="18"/>
        </w:rPr>
      </w:pPr>
      <w:r>
        <w:rPr>
          <w:spacing w:val="-3"/>
          <w:sz w:val="18"/>
          <w:szCs w:val="18"/>
        </w:rPr>
        <w:t>①：</w:t>
      </w:r>
      <w:r>
        <w:rPr>
          <w:spacing w:val="-23"/>
          <w:sz w:val="18"/>
          <w:szCs w:val="18"/>
        </w:rPr>
        <w:t xml:space="preserve"> </w:t>
      </w:r>
      <w:r>
        <w:rPr>
          <w:spacing w:val="-3"/>
          <w:sz w:val="18"/>
          <w:szCs w:val="18"/>
        </w:rPr>
        <w:t>在“时间轴”面板中选择需要创建蒙版的图层。</w:t>
      </w:r>
    </w:p>
    <w:p>
      <w:pPr>
        <w:pStyle w:val="2"/>
        <w:spacing w:before="97" w:line="220" w:lineRule="auto"/>
        <w:ind w:left="381"/>
        <w:rPr>
          <w:sz w:val="18"/>
          <w:szCs w:val="18"/>
        </w:rPr>
      </w:pPr>
      <w:r>
        <w:rPr>
          <w:spacing w:val="-4"/>
          <w:sz w:val="18"/>
          <w:szCs w:val="18"/>
        </w:rPr>
        <w:t>②：</w:t>
      </w:r>
      <w:r>
        <w:rPr>
          <w:spacing w:val="-16"/>
          <w:sz w:val="18"/>
          <w:szCs w:val="18"/>
        </w:rPr>
        <w:t xml:space="preserve"> </w:t>
      </w:r>
      <w:r>
        <w:rPr>
          <w:spacing w:val="-4"/>
          <w:sz w:val="18"/>
          <w:szCs w:val="18"/>
        </w:rPr>
        <w:t>在“工具”面板中选择“钢笔工具”。</w:t>
      </w:r>
    </w:p>
    <w:p>
      <w:pPr>
        <w:pStyle w:val="2"/>
        <w:spacing w:before="98" w:line="220" w:lineRule="auto"/>
        <w:ind w:left="381"/>
        <w:rPr>
          <w:sz w:val="18"/>
          <w:szCs w:val="18"/>
        </w:rPr>
      </w:pPr>
      <w:r>
        <w:rPr>
          <w:spacing w:val="-5"/>
          <w:sz w:val="18"/>
          <w:szCs w:val="18"/>
        </w:rPr>
        <w:t>③：</w:t>
      </w:r>
      <w:r>
        <w:rPr>
          <w:spacing w:val="-7"/>
          <w:sz w:val="18"/>
          <w:szCs w:val="18"/>
        </w:rPr>
        <w:t xml:space="preserve"> </w:t>
      </w:r>
      <w:r>
        <w:rPr>
          <w:spacing w:val="-5"/>
          <w:sz w:val="18"/>
          <w:szCs w:val="18"/>
        </w:rPr>
        <w:t>在“合成”面板或“图层”面板中</w:t>
      </w:r>
    </w:p>
    <w:p>
      <w:pPr>
        <w:pStyle w:val="2"/>
        <w:spacing w:before="98" w:line="271" w:lineRule="auto"/>
        <w:ind w:left="31" w:right="36" w:firstLine="351"/>
        <w:rPr>
          <w:sz w:val="18"/>
          <w:szCs w:val="18"/>
        </w:rPr>
      </w:pPr>
      <w:r>
        <w:rPr>
          <w:sz w:val="18"/>
          <w:szCs w:val="18"/>
        </w:rPr>
        <w:t>使用方笔绘制直线路径：将方笔工具放在预设的直线段开始的位置，然后单击鼠标</w:t>
      </w:r>
      <w:r>
        <w:rPr>
          <w:spacing w:val="-1"/>
          <w:sz w:val="18"/>
          <w:szCs w:val="18"/>
        </w:rPr>
        <w:t>左键释放第一个顶</w:t>
      </w:r>
      <w:r>
        <w:rPr>
          <w:sz w:val="18"/>
          <w:szCs w:val="18"/>
        </w:rPr>
        <w:t xml:space="preserve"> </w:t>
      </w:r>
      <w:r>
        <w:rPr>
          <w:spacing w:val="-4"/>
          <w:sz w:val="18"/>
          <w:szCs w:val="18"/>
        </w:rPr>
        <w:t>点（不要拖动</w:t>
      </w:r>
      <w:r>
        <w:rPr>
          <w:spacing w:val="-8"/>
          <w:sz w:val="18"/>
          <w:szCs w:val="18"/>
        </w:rPr>
        <w:t>），</w:t>
      </w:r>
      <w:r>
        <w:rPr>
          <w:spacing w:val="-4"/>
          <w:sz w:val="18"/>
          <w:szCs w:val="18"/>
        </w:rPr>
        <w:t>然后松开鼠标再次单击防止的第二个顶点。</w:t>
      </w:r>
    </w:p>
    <w:p>
      <w:pPr>
        <w:spacing w:line="271" w:lineRule="auto"/>
        <w:rPr>
          <w:sz w:val="18"/>
          <w:szCs w:val="18"/>
        </w:rPr>
        <w:sectPr>
          <w:footerReference r:id="rId177" w:type="default"/>
          <w:pgSz w:w="11905" w:h="16839"/>
          <w:pgMar w:top="1431" w:right="1785" w:bottom="1374" w:left="1785" w:header="0" w:footer="1209" w:gutter="0"/>
          <w:cols w:space="720" w:num="1"/>
        </w:sectPr>
      </w:pPr>
    </w:p>
    <w:p>
      <w:pPr>
        <w:spacing w:line="255" w:lineRule="auto"/>
        <w:rPr>
          <w:rFonts w:ascii="Arial"/>
          <w:sz w:val="21"/>
        </w:rPr>
      </w:pPr>
      <w:r>
        <w:pict>
          <v:rect id="_x0000_s1026" o:spid="_x0000_s1026" o:spt="1" style="position:absolute;left:0pt;margin-left:90pt;margin-top:72.5pt;height:139.45pt;width:322.8pt;mso-position-horizontal-relative:page;mso-position-vertical-relative:page;z-index:251660288;mso-width-relative:page;mso-height-relative:page;" fillcolor="#000000" filled="t" stroked="f" coordsize="21600,21600" o:allowincell="f">
            <v:path/>
            <v:fill on="t" focussize="0,0"/>
            <v:stroke on="f"/>
            <v:imagedata o:title=""/>
            <o:lock v:ext="edit"/>
          </v:rect>
        </w:pict>
      </w: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pStyle w:val="2"/>
        <w:spacing w:before="59" w:line="221" w:lineRule="auto"/>
        <w:ind w:left="381"/>
        <w:rPr>
          <w:sz w:val="18"/>
          <w:szCs w:val="18"/>
        </w:rPr>
      </w:pPr>
      <w:r>
        <w:rPr>
          <w:sz w:val="18"/>
          <w:szCs w:val="18"/>
        </w:rPr>
        <w:t>在按住</w:t>
      </w:r>
      <w:r>
        <w:rPr>
          <w:spacing w:val="-38"/>
          <w:sz w:val="18"/>
          <w:szCs w:val="18"/>
        </w:rPr>
        <w:t xml:space="preserve"> </w:t>
      </w:r>
      <w:r>
        <w:rPr>
          <w:sz w:val="18"/>
          <w:szCs w:val="18"/>
        </w:rPr>
        <w:t>Shift</w:t>
      </w:r>
      <w:r>
        <w:rPr>
          <w:spacing w:val="-45"/>
          <w:sz w:val="18"/>
          <w:szCs w:val="18"/>
        </w:rPr>
        <w:t xml:space="preserve"> </w:t>
      </w:r>
      <w:r>
        <w:rPr>
          <w:sz w:val="18"/>
          <w:szCs w:val="18"/>
        </w:rPr>
        <w:t>键的同时单击可将角点处线段之间的角度限制为</w:t>
      </w:r>
      <w:r>
        <w:rPr>
          <w:spacing w:val="-45"/>
          <w:sz w:val="18"/>
          <w:szCs w:val="18"/>
        </w:rPr>
        <w:t xml:space="preserve"> </w:t>
      </w:r>
      <w:r>
        <w:rPr>
          <w:spacing w:val="-1"/>
          <w:sz w:val="18"/>
          <w:szCs w:val="18"/>
        </w:rPr>
        <w:t>45°的整数倍。</w:t>
      </w:r>
    </w:p>
    <w:p>
      <w:pPr>
        <w:spacing w:before="54" w:line="3696" w:lineRule="exact"/>
        <w:ind w:firstLine="14"/>
      </w:pPr>
      <w:r>
        <w:rPr>
          <w:position w:val="-73"/>
        </w:rPr>
        <w:drawing>
          <wp:inline distT="0" distB="0" distL="0" distR="0">
            <wp:extent cx="2520950" cy="2346325"/>
            <wp:effectExtent l="0" t="0" r="0" b="0"/>
            <wp:docPr id="764" name="IM 764"/>
            <wp:cNvGraphicFramePr/>
            <a:graphic xmlns:a="http://schemas.openxmlformats.org/drawingml/2006/main">
              <a:graphicData uri="http://schemas.openxmlformats.org/drawingml/2006/picture">
                <pic:pic xmlns:pic="http://schemas.openxmlformats.org/drawingml/2006/picture">
                  <pic:nvPicPr>
                    <pic:cNvPr id="764" name="IM 764"/>
                    <pic:cNvPicPr/>
                  </pic:nvPicPr>
                  <pic:blipFill>
                    <a:blip r:embed="rId709"/>
                    <a:stretch>
                      <a:fillRect/>
                    </a:stretch>
                  </pic:blipFill>
                  <pic:spPr>
                    <a:xfrm>
                      <a:off x="0" y="0"/>
                      <a:ext cx="2520950" cy="2346959"/>
                    </a:xfrm>
                    <a:prstGeom prst="rect">
                      <a:avLst/>
                    </a:prstGeom>
                  </pic:spPr>
                </pic:pic>
              </a:graphicData>
            </a:graphic>
          </wp:inline>
        </w:drawing>
      </w:r>
    </w:p>
    <w:p>
      <w:pPr>
        <w:pStyle w:val="2"/>
        <w:spacing w:before="91" w:line="287" w:lineRule="auto"/>
        <w:ind w:left="21" w:right="36" w:firstLine="361"/>
        <w:rPr>
          <w:sz w:val="18"/>
          <w:szCs w:val="18"/>
        </w:rPr>
      </w:pPr>
      <w:r>
        <w:rPr>
          <w:spacing w:val="-2"/>
          <w:sz w:val="18"/>
          <w:szCs w:val="18"/>
        </w:rPr>
        <w:t>使用方笔绘制曲线路径：将方笔工具放在预设的直线段开始的位置，然后单击鼠标左键，</w:t>
      </w:r>
      <w:r>
        <w:rPr>
          <w:spacing w:val="-10"/>
          <w:sz w:val="18"/>
          <w:szCs w:val="18"/>
        </w:rPr>
        <w:t xml:space="preserve"> </w:t>
      </w:r>
      <w:r>
        <w:rPr>
          <w:spacing w:val="-2"/>
          <w:sz w:val="18"/>
          <w:szCs w:val="18"/>
        </w:rPr>
        <w:t>将出现一个</w:t>
      </w:r>
      <w:r>
        <w:rPr>
          <w:sz w:val="18"/>
          <w:szCs w:val="18"/>
        </w:rPr>
        <w:t xml:space="preserve"> </w:t>
      </w:r>
      <w:r>
        <w:rPr>
          <w:spacing w:val="-2"/>
          <w:sz w:val="18"/>
          <w:szCs w:val="18"/>
        </w:rPr>
        <w:t>顶点，并且钢笔工具指针将变为一个箭头。拖动以修改顶点的两条反方向线的长度和反方向，</w:t>
      </w:r>
      <w:r>
        <w:rPr>
          <w:spacing w:val="-5"/>
          <w:sz w:val="18"/>
          <w:szCs w:val="18"/>
        </w:rPr>
        <w:t xml:space="preserve"> </w:t>
      </w:r>
      <w:r>
        <w:rPr>
          <w:spacing w:val="-2"/>
          <w:sz w:val="18"/>
          <w:szCs w:val="18"/>
        </w:rPr>
        <w:t>然后释放鼠</w:t>
      </w:r>
      <w:r>
        <w:rPr>
          <w:sz w:val="18"/>
          <w:szCs w:val="18"/>
        </w:rPr>
        <w:t xml:space="preserve"> </w:t>
      </w:r>
      <w:r>
        <w:rPr>
          <w:spacing w:val="-5"/>
          <w:sz w:val="18"/>
          <w:szCs w:val="18"/>
        </w:rPr>
        <w:t>标按钮。</w:t>
      </w:r>
    </w:p>
    <w:p>
      <w:pPr>
        <w:pStyle w:val="2"/>
        <w:spacing w:before="95" w:line="275" w:lineRule="auto"/>
        <w:ind w:left="20" w:right="36" w:firstLine="360"/>
        <w:rPr>
          <w:sz w:val="18"/>
          <w:szCs w:val="18"/>
        </w:rPr>
      </w:pPr>
      <w:r>
        <w:rPr>
          <w:spacing w:val="-3"/>
          <w:sz w:val="18"/>
          <w:szCs w:val="18"/>
        </w:rPr>
        <w:t>将方笔工具放在预设的曲线的位置，</w:t>
      </w:r>
      <w:r>
        <w:rPr>
          <w:spacing w:val="-21"/>
          <w:sz w:val="18"/>
          <w:szCs w:val="18"/>
        </w:rPr>
        <w:t xml:space="preserve"> </w:t>
      </w:r>
      <w:r>
        <w:rPr>
          <w:spacing w:val="-3"/>
          <w:sz w:val="18"/>
          <w:szCs w:val="18"/>
        </w:rPr>
        <w:t>然后拖动以修改顶点的两条方向的长</w:t>
      </w:r>
      <w:r>
        <w:rPr>
          <w:spacing w:val="-4"/>
          <w:sz w:val="18"/>
          <w:szCs w:val="18"/>
        </w:rPr>
        <w:t>度和方向，</w:t>
      </w:r>
      <w:r>
        <w:rPr>
          <w:spacing w:val="-21"/>
          <w:sz w:val="18"/>
          <w:szCs w:val="18"/>
        </w:rPr>
        <w:t xml:space="preserve"> </w:t>
      </w:r>
      <w:r>
        <w:rPr>
          <w:spacing w:val="-4"/>
          <w:sz w:val="18"/>
          <w:szCs w:val="18"/>
        </w:rPr>
        <w:t>然后释放鼠标按</w:t>
      </w:r>
      <w:r>
        <w:rPr>
          <w:sz w:val="18"/>
          <w:szCs w:val="18"/>
        </w:rPr>
        <w:t xml:space="preserve"> </w:t>
      </w:r>
      <w:r>
        <w:rPr>
          <w:spacing w:val="-8"/>
          <w:sz w:val="18"/>
          <w:szCs w:val="18"/>
        </w:rPr>
        <w:t>钮。</w:t>
      </w:r>
    </w:p>
    <w:p>
      <w:pPr>
        <w:pStyle w:val="2"/>
        <w:spacing w:before="88" w:line="221" w:lineRule="auto"/>
        <w:ind w:left="383"/>
        <w:rPr>
          <w:sz w:val="18"/>
          <w:szCs w:val="18"/>
        </w:rPr>
      </w:pPr>
      <w:r>
        <w:rPr>
          <w:spacing w:val="-1"/>
          <w:sz w:val="18"/>
          <w:szCs w:val="18"/>
        </w:rPr>
        <w:t>使用新建蒙版命令创建蒙版</w:t>
      </w:r>
    </w:p>
    <w:p>
      <w:pPr>
        <w:pStyle w:val="2"/>
        <w:spacing w:before="95" w:line="271" w:lineRule="auto"/>
        <w:ind w:left="23" w:right="44" w:firstLine="359"/>
        <w:rPr>
          <w:sz w:val="18"/>
          <w:szCs w:val="18"/>
        </w:rPr>
      </w:pPr>
      <w:r>
        <w:rPr>
          <w:spacing w:val="-2"/>
          <w:sz w:val="18"/>
          <w:szCs w:val="18"/>
        </w:rPr>
        <w:t>使用“新建蒙版”命令创建的蒙版与使用形状图层工具创建的蒙版差不多，</w:t>
      </w:r>
      <w:r>
        <w:rPr>
          <w:spacing w:val="-16"/>
          <w:sz w:val="18"/>
          <w:szCs w:val="18"/>
        </w:rPr>
        <w:t xml:space="preserve"> </w:t>
      </w:r>
      <w:r>
        <w:rPr>
          <w:spacing w:val="-2"/>
          <w:sz w:val="18"/>
          <w:szCs w:val="18"/>
        </w:rPr>
        <w:t>蒙版图形都比较单一</w:t>
      </w:r>
      <w:r>
        <w:rPr>
          <w:spacing w:val="-3"/>
          <w:sz w:val="18"/>
          <w:szCs w:val="18"/>
        </w:rPr>
        <w:t>。使</w:t>
      </w:r>
      <w:r>
        <w:rPr>
          <w:sz w:val="18"/>
          <w:szCs w:val="18"/>
        </w:rPr>
        <w:t xml:space="preserve"> </w:t>
      </w:r>
      <w:r>
        <w:rPr>
          <w:spacing w:val="-1"/>
          <w:sz w:val="18"/>
          <w:szCs w:val="18"/>
        </w:rPr>
        <w:t>用“新建蒙版”命令创建蒙版方法为：</w:t>
      </w:r>
    </w:p>
    <w:p>
      <w:pPr>
        <w:pStyle w:val="2"/>
        <w:spacing w:before="97" w:line="220" w:lineRule="auto"/>
        <w:ind w:left="381"/>
        <w:rPr>
          <w:sz w:val="18"/>
          <w:szCs w:val="18"/>
        </w:rPr>
      </w:pPr>
      <w:r>
        <w:rPr>
          <w:spacing w:val="-3"/>
          <w:sz w:val="18"/>
          <w:szCs w:val="18"/>
        </w:rPr>
        <w:t>①：</w:t>
      </w:r>
      <w:r>
        <w:rPr>
          <w:spacing w:val="-23"/>
          <w:sz w:val="18"/>
          <w:szCs w:val="18"/>
        </w:rPr>
        <w:t xml:space="preserve"> </w:t>
      </w:r>
      <w:r>
        <w:rPr>
          <w:spacing w:val="-3"/>
          <w:sz w:val="18"/>
          <w:szCs w:val="18"/>
        </w:rPr>
        <w:t>在“时间轴”面板中选择需要创建蒙版的图层。</w:t>
      </w:r>
    </w:p>
    <w:p>
      <w:pPr>
        <w:pStyle w:val="2"/>
        <w:spacing w:before="99" w:line="271" w:lineRule="auto"/>
        <w:ind w:left="22" w:right="35" w:firstLine="358"/>
        <w:rPr>
          <w:sz w:val="18"/>
          <w:szCs w:val="18"/>
        </w:rPr>
      </w:pPr>
      <w:r>
        <w:rPr>
          <w:spacing w:val="-2"/>
          <w:sz w:val="18"/>
          <w:szCs w:val="18"/>
        </w:rPr>
        <w:t>②：</w:t>
      </w:r>
      <w:r>
        <w:rPr>
          <w:spacing w:val="-8"/>
          <w:sz w:val="18"/>
          <w:szCs w:val="18"/>
        </w:rPr>
        <w:t xml:space="preserve"> </w:t>
      </w:r>
      <w:r>
        <w:rPr>
          <w:spacing w:val="-2"/>
          <w:sz w:val="18"/>
          <w:szCs w:val="18"/>
        </w:rPr>
        <w:t>执行“图层”＞“蒙版”＞“新建蒙版”菜单命令，折实可以创建一个与图层大小一致的矩形蒙</w:t>
      </w:r>
      <w:r>
        <w:rPr>
          <w:sz w:val="18"/>
          <w:szCs w:val="18"/>
        </w:rPr>
        <w:t xml:space="preserve"> </w:t>
      </w:r>
      <w:r>
        <w:rPr>
          <w:spacing w:val="-8"/>
          <w:sz w:val="18"/>
          <w:szCs w:val="18"/>
        </w:rPr>
        <w:t>版。</w:t>
      </w:r>
    </w:p>
    <w:p>
      <w:pPr>
        <w:spacing w:line="271" w:lineRule="auto"/>
        <w:rPr>
          <w:sz w:val="18"/>
          <w:szCs w:val="18"/>
        </w:rPr>
        <w:sectPr>
          <w:footerReference r:id="rId178" w:type="default"/>
          <w:pgSz w:w="11905" w:h="16839"/>
          <w:pgMar w:top="1431" w:right="1785" w:bottom="1374" w:left="1785" w:header="0" w:footer="1209" w:gutter="0"/>
          <w:cols w:space="720" w:num="1"/>
        </w:sectPr>
      </w:pPr>
    </w:p>
    <w:p>
      <w:pPr>
        <w:spacing w:before="70" w:line="7364" w:lineRule="exact"/>
        <w:ind w:firstLine="14"/>
      </w:pPr>
      <w:r>
        <w:rPr>
          <w:position w:val="-147"/>
        </w:rPr>
        <w:drawing>
          <wp:inline distT="0" distB="0" distL="0" distR="0">
            <wp:extent cx="5400675" cy="4676140"/>
            <wp:effectExtent l="0" t="0" r="0" b="0"/>
            <wp:docPr id="766" name="IM 766"/>
            <wp:cNvGraphicFramePr/>
            <a:graphic xmlns:a="http://schemas.openxmlformats.org/drawingml/2006/main">
              <a:graphicData uri="http://schemas.openxmlformats.org/drawingml/2006/picture">
                <pic:pic xmlns:pic="http://schemas.openxmlformats.org/drawingml/2006/picture">
                  <pic:nvPicPr>
                    <pic:cNvPr id="766" name="IM 766"/>
                    <pic:cNvPicPr/>
                  </pic:nvPicPr>
                  <pic:blipFill>
                    <a:blip r:embed="rId710"/>
                    <a:stretch>
                      <a:fillRect/>
                    </a:stretch>
                  </pic:blipFill>
                  <pic:spPr>
                    <a:xfrm>
                      <a:off x="0" y="0"/>
                      <a:ext cx="5401309" cy="4676140"/>
                    </a:xfrm>
                    <a:prstGeom prst="rect">
                      <a:avLst/>
                    </a:prstGeom>
                  </pic:spPr>
                </pic:pic>
              </a:graphicData>
            </a:graphic>
          </wp:inline>
        </w:drawing>
      </w:r>
    </w:p>
    <w:p>
      <w:pPr>
        <w:pStyle w:val="2"/>
        <w:spacing w:before="128" w:line="271" w:lineRule="auto"/>
        <w:ind w:left="21" w:right="133" w:firstLine="359"/>
        <w:rPr>
          <w:sz w:val="18"/>
          <w:szCs w:val="18"/>
        </w:rPr>
      </w:pPr>
      <w:r>
        <w:rPr>
          <w:spacing w:val="-3"/>
          <w:sz w:val="18"/>
          <w:szCs w:val="18"/>
        </w:rPr>
        <w:t>③： 需要对蒙版进行调整，</w:t>
      </w:r>
      <w:r>
        <w:rPr>
          <w:spacing w:val="-20"/>
          <w:sz w:val="18"/>
          <w:szCs w:val="18"/>
        </w:rPr>
        <w:t xml:space="preserve"> </w:t>
      </w:r>
      <w:r>
        <w:rPr>
          <w:spacing w:val="-3"/>
          <w:sz w:val="18"/>
          <w:szCs w:val="18"/>
        </w:rPr>
        <w:t>可使用“选择工具”选择蒙版，</w:t>
      </w:r>
      <w:r>
        <w:rPr>
          <w:spacing w:val="-22"/>
          <w:sz w:val="18"/>
          <w:szCs w:val="18"/>
        </w:rPr>
        <w:t xml:space="preserve"> </w:t>
      </w:r>
      <w:r>
        <w:rPr>
          <w:spacing w:val="-3"/>
          <w:sz w:val="18"/>
          <w:szCs w:val="18"/>
        </w:rPr>
        <w:t>执行“图层”＞“蒙</w:t>
      </w:r>
      <w:r>
        <w:rPr>
          <w:spacing w:val="-4"/>
          <w:sz w:val="18"/>
          <w:szCs w:val="18"/>
        </w:rPr>
        <w:t>版”＞“新建蒙版”</w:t>
      </w:r>
      <w:r>
        <w:rPr>
          <w:sz w:val="18"/>
          <w:szCs w:val="18"/>
        </w:rPr>
        <w:t xml:space="preserve"> 菜单命令，打开“蒙版形状”对话框，在该对话框中可以对蒙版的位置、单位。形状</w:t>
      </w:r>
      <w:r>
        <w:rPr>
          <w:spacing w:val="-1"/>
          <w:sz w:val="18"/>
          <w:szCs w:val="18"/>
        </w:rPr>
        <w:t>进行调节。</w:t>
      </w:r>
    </w:p>
    <w:p>
      <w:pPr>
        <w:spacing w:line="271" w:lineRule="auto"/>
        <w:rPr>
          <w:sz w:val="18"/>
          <w:szCs w:val="18"/>
        </w:rPr>
        <w:sectPr>
          <w:footerReference r:id="rId179" w:type="default"/>
          <w:pgSz w:w="11905" w:h="16839"/>
          <w:pgMar w:top="1431" w:right="1598" w:bottom="1374" w:left="1785" w:header="0" w:footer="1209" w:gutter="0"/>
          <w:cols w:space="720" w:num="1"/>
        </w:sectPr>
      </w:pPr>
    </w:p>
    <w:p>
      <w:pPr>
        <w:spacing w:before="46" w:line="6164" w:lineRule="exact"/>
        <w:ind w:firstLine="14"/>
      </w:pPr>
      <w:r>
        <w:rPr>
          <w:position w:val="-123"/>
        </w:rPr>
        <w:drawing>
          <wp:inline distT="0" distB="0" distL="0" distR="0">
            <wp:extent cx="3599180" cy="3914140"/>
            <wp:effectExtent l="0" t="0" r="0" b="0"/>
            <wp:docPr id="768" name="IM 768"/>
            <wp:cNvGraphicFramePr/>
            <a:graphic xmlns:a="http://schemas.openxmlformats.org/drawingml/2006/main">
              <a:graphicData uri="http://schemas.openxmlformats.org/drawingml/2006/picture">
                <pic:pic xmlns:pic="http://schemas.openxmlformats.org/drawingml/2006/picture">
                  <pic:nvPicPr>
                    <pic:cNvPr id="768" name="IM 768"/>
                    <pic:cNvPicPr/>
                  </pic:nvPicPr>
                  <pic:blipFill>
                    <a:blip r:embed="rId711"/>
                    <a:stretch>
                      <a:fillRect/>
                    </a:stretch>
                  </pic:blipFill>
                  <pic:spPr>
                    <a:xfrm>
                      <a:off x="0" y="0"/>
                      <a:ext cx="3599814" cy="3914140"/>
                    </a:xfrm>
                    <a:prstGeom prst="rect">
                      <a:avLst/>
                    </a:prstGeom>
                  </pic:spPr>
                </pic:pic>
              </a:graphicData>
            </a:graphic>
          </wp:inline>
        </w:drawing>
      </w:r>
    </w:p>
    <w:p>
      <w:pPr>
        <w:pStyle w:val="2"/>
        <w:spacing w:before="104" w:line="312" w:lineRule="exact"/>
        <w:ind w:left="383"/>
        <w:rPr>
          <w:sz w:val="18"/>
          <w:szCs w:val="18"/>
        </w:rPr>
      </w:pPr>
      <w:r>
        <w:rPr>
          <w:spacing w:val="-1"/>
          <w:position w:val="9"/>
          <w:sz w:val="18"/>
          <w:szCs w:val="18"/>
        </w:rPr>
        <w:t>使用自动跟踪命令创建蒙版</w:t>
      </w:r>
    </w:p>
    <w:p>
      <w:pPr>
        <w:pStyle w:val="2"/>
        <w:spacing w:line="221" w:lineRule="auto"/>
        <w:ind w:left="382"/>
        <w:rPr>
          <w:sz w:val="18"/>
          <w:szCs w:val="18"/>
        </w:rPr>
      </w:pPr>
      <w:r>
        <w:rPr>
          <w:spacing w:val="-1"/>
          <w:sz w:val="18"/>
          <w:szCs w:val="18"/>
        </w:rPr>
        <w:t>创建蒙版。</w:t>
      </w:r>
    </w:p>
    <w:p>
      <w:pPr>
        <w:pStyle w:val="2"/>
        <w:spacing w:before="95" w:line="271" w:lineRule="auto"/>
        <w:ind w:left="23" w:right="73" w:firstLine="358"/>
        <w:rPr>
          <w:sz w:val="18"/>
          <w:szCs w:val="18"/>
        </w:rPr>
      </w:pPr>
      <w:r>
        <w:rPr>
          <w:spacing w:val="-3"/>
          <w:sz w:val="18"/>
          <w:szCs w:val="18"/>
        </w:rPr>
        <w:t>①：</w:t>
      </w:r>
      <w:r>
        <w:rPr>
          <w:spacing w:val="-17"/>
          <w:sz w:val="18"/>
          <w:szCs w:val="18"/>
        </w:rPr>
        <w:t xml:space="preserve"> </w:t>
      </w:r>
      <w:r>
        <w:rPr>
          <w:spacing w:val="-3"/>
          <w:sz w:val="18"/>
          <w:szCs w:val="18"/>
        </w:rPr>
        <w:t>执行“图层”＞“自动跟踪”菜单命令，</w:t>
      </w:r>
      <w:r>
        <w:rPr>
          <w:spacing w:val="-20"/>
          <w:sz w:val="18"/>
          <w:szCs w:val="18"/>
        </w:rPr>
        <w:t xml:space="preserve"> </w:t>
      </w:r>
      <w:r>
        <w:rPr>
          <w:spacing w:val="-3"/>
          <w:sz w:val="18"/>
          <w:szCs w:val="18"/>
        </w:rPr>
        <w:t>可以根据图层的</w:t>
      </w:r>
      <w:r>
        <w:rPr>
          <w:spacing w:val="-49"/>
          <w:sz w:val="18"/>
          <w:szCs w:val="18"/>
        </w:rPr>
        <w:t xml:space="preserve"> </w:t>
      </w:r>
      <w:r>
        <w:rPr>
          <w:spacing w:val="-3"/>
          <w:sz w:val="18"/>
          <w:szCs w:val="18"/>
        </w:rPr>
        <w:t>Alpha、红、绿、蓝与亮度信息来自动</w:t>
      </w:r>
      <w:r>
        <w:rPr>
          <w:sz w:val="18"/>
          <w:szCs w:val="18"/>
        </w:rPr>
        <w:t xml:space="preserve"> </w:t>
      </w:r>
      <w:r>
        <w:rPr>
          <w:spacing w:val="-1"/>
          <w:sz w:val="18"/>
          <w:szCs w:val="18"/>
        </w:rPr>
        <w:t>生成路径蒙版。</w:t>
      </w:r>
    </w:p>
    <w:p>
      <w:pPr>
        <w:pStyle w:val="2"/>
        <w:spacing w:before="96" w:line="312" w:lineRule="exact"/>
        <w:ind w:left="381"/>
        <w:rPr>
          <w:sz w:val="18"/>
          <w:szCs w:val="18"/>
        </w:rPr>
      </w:pPr>
      <w:r>
        <w:rPr>
          <w:spacing w:val="-3"/>
          <w:position w:val="9"/>
          <w:sz w:val="18"/>
          <w:szCs w:val="18"/>
        </w:rPr>
        <w:t>②：</w:t>
      </w:r>
      <w:r>
        <w:rPr>
          <w:spacing w:val="-8"/>
          <w:position w:val="9"/>
          <w:sz w:val="18"/>
          <w:szCs w:val="18"/>
        </w:rPr>
        <w:t xml:space="preserve"> </w:t>
      </w:r>
      <w:r>
        <w:rPr>
          <w:spacing w:val="-3"/>
          <w:position w:val="9"/>
          <w:sz w:val="18"/>
          <w:szCs w:val="18"/>
        </w:rPr>
        <w:t>执行“图层”＞“自动跟踪”菜单命令将会打开“自动跟踪”对话框。</w:t>
      </w:r>
    </w:p>
    <w:p>
      <w:pPr>
        <w:pStyle w:val="2"/>
        <w:spacing w:before="1" w:line="221" w:lineRule="auto"/>
        <w:ind w:left="383"/>
        <w:rPr>
          <w:sz w:val="18"/>
          <w:szCs w:val="18"/>
        </w:rPr>
      </w:pPr>
      <w:r>
        <w:rPr>
          <w:spacing w:val="-1"/>
          <w:sz w:val="18"/>
          <w:szCs w:val="18"/>
        </w:rPr>
        <w:t>其他蒙版的创建蒙版</w:t>
      </w:r>
    </w:p>
    <w:p>
      <w:pPr>
        <w:pStyle w:val="2"/>
        <w:spacing w:before="96" w:line="271" w:lineRule="auto"/>
        <w:ind w:left="22" w:right="30" w:firstLine="366"/>
        <w:rPr>
          <w:sz w:val="18"/>
          <w:szCs w:val="18"/>
        </w:rPr>
      </w:pPr>
      <w:r>
        <w:rPr>
          <w:spacing w:val="-2"/>
          <w:sz w:val="18"/>
          <w:szCs w:val="18"/>
        </w:rPr>
        <w:t>咋</w:t>
      </w:r>
      <w:r>
        <w:rPr>
          <w:spacing w:val="-30"/>
          <w:sz w:val="18"/>
          <w:szCs w:val="18"/>
        </w:rPr>
        <w:t xml:space="preserve"> </w:t>
      </w:r>
      <w:r>
        <w:rPr>
          <w:spacing w:val="-2"/>
          <w:sz w:val="18"/>
          <w:szCs w:val="18"/>
        </w:rPr>
        <w:t>AE</w:t>
      </w:r>
      <w:r>
        <w:rPr>
          <w:spacing w:val="-22"/>
          <w:sz w:val="18"/>
          <w:szCs w:val="18"/>
        </w:rPr>
        <w:t xml:space="preserve"> </w:t>
      </w:r>
      <w:r>
        <w:rPr>
          <w:spacing w:val="-2"/>
          <w:sz w:val="18"/>
          <w:szCs w:val="18"/>
        </w:rPr>
        <w:t>中，</w:t>
      </w:r>
      <w:r>
        <w:rPr>
          <w:spacing w:val="-32"/>
          <w:sz w:val="18"/>
          <w:szCs w:val="18"/>
        </w:rPr>
        <w:t xml:space="preserve"> </w:t>
      </w:r>
      <w:r>
        <w:rPr>
          <w:spacing w:val="-2"/>
          <w:sz w:val="18"/>
          <w:szCs w:val="18"/>
        </w:rPr>
        <w:t>还可以通过复制</w:t>
      </w:r>
      <w:r>
        <w:rPr>
          <w:spacing w:val="-50"/>
          <w:sz w:val="18"/>
          <w:szCs w:val="18"/>
        </w:rPr>
        <w:t xml:space="preserve"> </w:t>
      </w:r>
      <w:r>
        <w:rPr>
          <w:spacing w:val="-2"/>
          <w:sz w:val="18"/>
          <w:szCs w:val="18"/>
        </w:rPr>
        <w:t>Adobe illustrator、Adobe photoshop</w:t>
      </w:r>
      <w:r>
        <w:rPr>
          <w:spacing w:val="-25"/>
          <w:sz w:val="18"/>
          <w:szCs w:val="18"/>
        </w:rPr>
        <w:t xml:space="preserve"> </w:t>
      </w:r>
      <w:r>
        <w:rPr>
          <w:spacing w:val="-2"/>
          <w:sz w:val="18"/>
          <w:szCs w:val="18"/>
        </w:rPr>
        <w:t>的路径来创建蒙版，对于创建一些</w:t>
      </w:r>
      <w:r>
        <w:rPr>
          <w:sz w:val="18"/>
          <w:szCs w:val="18"/>
        </w:rPr>
        <w:t xml:space="preserve"> </w:t>
      </w:r>
      <w:r>
        <w:rPr>
          <w:spacing w:val="-8"/>
          <w:sz w:val="18"/>
          <w:szCs w:val="18"/>
        </w:rPr>
        <w:t>规则蒙版很实用， 也弥补了</w:t>
      </w:r>
      <w:r>
        <w:rPr>
          <w:spacing w:val="-45"/>
          <w:sz w:val="18"/>
          <w:szCs w:val="18"/>
        </w:rPr>
        <w:t xml:space="preserve"> </w:t>
      </w:r>
      <w:r>
        <w:rPr>
          <w:spacing w:val="-8"/>
          <w:sz w:val="18"/>
          <w:szCs w:val="18"/>
        </w:rPr>
        <w:t>AE</w:t>
      </w:r>
      <w:r>
        <w:rPr>
          <w:spacing w:val="-25"/>
          <w:sz w:val="18"/>
          <w:szCs w:val="18"/>
        </w:rPr>
        <w:t xml:space="preserve"> </w:t>
      </w:r>
      <w:r>
        <w:rPr>
          <w:spacing w:val="-8"/>
          <w:sz w:val="18"/>
          <w:szCs w:val="18"/>
        </w:rPr>
        <w:t>的规则蒙版工</w:t>
      </w:r>
      <w:r>
        <w:rPr>
          <w:spacing w:val="-9"/>
          <w:sz w:val="18"/>
          <w:szCs w:val="18"/>
        </w:rPr>
        <w:t>具的局限性。。</w:t>
      </w:r>
    </w:p>
    <w:p>
      <w:pPr>
        <w:pStyle w:val="2"/>
        <w:spacing w:before="95" w:line="222" w:lineRule="auto"/>
        <w:ind w:left="25"/>
        <w:outlineLvl w:val="0"/>
        <w:rPr>
          <w:sz w:val="18"/>
          <w:szCs w:val="18"/>
        </w:rPr>
      </w:pPr>
      <w:bookmarkStart w:id="95" w:name="bookmark96"/>
      <w:bookmarkEnd w:id="95"/>
      <w:r>
        <w:rPr>
          <w:sz w:val="18"/>
          <w:szCs w:val="18"/>
          <w14:textOutline w14:w="3314" w14:cap="flat" w14:cmpd="sng">
            <w14:solidFill>
              <w14:srgbClr w14:val="000000"/>
            </w14:solidFill>
            <w14:prstDash w14:val="solid"/>
            <w14:miter w14:val="10"/>
          </w14:textOutline>
        </w:rPr>
        <w:t>3.12.2、复制、剪切、重复或粘贴蒙版</w:t>
      </w:r>
    </w:p>
    <w:p>
      <w:pPr>
        <w:pStyle w:val="2"/>
        <w:spacing w:before="96" w:line="271" w:lineRule="auto"/>
        <w:ind w:left="22" w:right="7" w:firstLine="359"/>
        <w:rPr>
          <w:sz w:val="18"/>
          <w:szCs w:val="18"/>
        </w:rPr>
      </w:pPr>
      <w:r>
        <w:rPr>
          <w:spacing w:val="-4"/>
          <w:sz w:val="18"/>
          <w:szCs w:val="18"/>
        </w:rPr>
        <w:t>注意:在使用蒙版路径（而不是整个蒙版，</w:t>
      </w:r>
      <w:r>
        <w:rPr>
          <w:spacing w:val="-32"/>
          <w:sz w:val="18"/>
          <w:szCs w:val="18"/>
        </w:rPr>
        <w:t xml:space="preserve"> </w:t>
      </w:r>
      <w:r>
        <w:rPr>
          <w:spacing w:val="-4"/>
          <w:sz w:val="18"/>
          <w:szCs w:val="18"/>
        </w:rPr>
        <w:t>包括它的其他属性）时，</w:t>
      </w:r>
      <w:r>
        <w:rPr>
          <w:spacing w:val="-37"/>
          <w:sz w:val="18"/>
          <w:szCs w:val="18"/>
        </w:rPr>
        <w:t xml:space="preserve"> </w:t>
      </w:r>
      <w:r>
        <w:rPr>
          <w:spacing w:val="-4"/>
          <w:sz w:val="18"/>
          <w:szCs w:val="18"/>
        </w:rPr>
        <w:t>应选择“蒙版路径”属性。在将蒙</w:t>
      </w:r>
      <w:r>
        <w:rPr>
          <w:sz w:val="18"/>
          <w:szCs w:val="18"/>
        </w:rPr>
        <w:t xml:space="preserve"> </w:t>
      </w:r>
      <w:r>
        <w:rPr>
          <w:spacing w:val="-3"/>
          <w:sz w:val="18"/>
          <w:szCs w:val="18"/>
        </w:rPr>
        <w:t>版路径转换为形状路径、运动路径等路径时，</w:t>
      </w:r>
      <w:r>
        <w:rPr>
          <w:spacing w:val="-12"/>
          <w:sz w:val="18"/>
          <w:szCs w:val="18"/>
        </w:rPr>
        <w:t xml:space="preserve"> </w:t>
      </w:r>
      <w:r>
        <w:rPr>
          <w:spacing w:val="-3"/>
          <w:sz w:val="18"/>
          <w:szCs w:val="18"/>
        </w:rPr>
        <w:t>这一点尤其重要。</w:t>
      </w:r>
    </w:p>
    <w:p>
      <w:pPr>
        <w:pStyle w:val="2"/>
        <w:spacing w:before="96" w:line="271" w:lineRule="auto"/>
        <w:ind w:left="383" w:right="1229"/>
        <w:rPr>
          <w:sz w:val="18"/>
          <w:szCs w:val="18"/>
        </w:rPr>
      </w:pPr>
      <w:r>
        <w:rPr>
          <w:spacing w:val="-5"/>
          <w:sz w:val="18"/>
          <w:szCs w:val="18"/>
        </w:rPr>
        <w:t>要将选定蒙版复制或剪切到剪贴板，</w:t>
      </w:r>
      <w:r>
        <w:rPr>
          <w:spacing w:val="-16"/>
          <w:sz w:val="18"/>
          <w:szCs w:val="18"/>
        </w:rPr>
        <w:t xml:space="preserve"> </w:t>
      </w:r>
      <w:r>
        <w:rPr>
          <w:spacing w:val="-5"/>
          <w:sz w:val="18"/>
          <w:szCs w:val="18"/>
        </w:rPr>
        <w:t>请选择“编辑”&gt;“复制”或“编辑”&gt;“剪切”。</w:t>
      </w:r>
      <w:r>
        <w:rPr>
          <w:sz w:val="18"/>
          <w:szCs w:val="18"/>
        </w:rPr>
        <w:t xml:space="preserve"> </w:t>
      </w:r>
      <w:r>
        <w:rPr>
          <w:spacing w:val="-4"/>
          <w:sz w:val="18"/>
          <w:szCs w:val="18"/>
        </w:rPr>
        <w:t>要复制选定蒙版，</w:t>
      </w:r>
      <w:r>
        <w:rPr>
          <w:spacing w:val="-11"/>
          <w:sz w:val="18"/>
          <w:szCs w:val="18"/>
        </w:rPr>
        <w:t xml:space="preserve"> </w:t>
      </w:r>
      <w:r>
        <w:rPr>
          <w:spacing w:val="-4"/>
          <w:sz w:val="18"/>
          <w:szCs w:val="18"/>
        </w:rPr>
        <w:t>请选择“编辑”&gt;“复制”。</w:t>
      </w:r>
    </w:p>
    <w:p>
      <w:pPr>
        <w:pStyle w:val="2"/>
        <w:spacing w:before="96" w:line="271" w:lineRule="auto"/>
        <w:ind w:left="23" w:right="30" w:firstLine="359"/>
        <w:rPr>
          <w:sz w:val="18"/>
          <w:szCs w:val="18"/>
        </w:rPr>
      </w:pPr>
      <w:r>
        <w:rPr>
          <w:spacing w:val="-5"/>
          <w:sz w:val="18"/>
          <w:szCs w:val="18"/>
        </w:rPr>
        <w:t>要将蒙版粘贴到图层上，请选择该图层，</w:t>
      </w:r>
      <w:r>
        <w:rPr>
          <w:spacing w:val="-21"/>
          <w:sz w:val="18"/>
          <w:szCs w:val="18"/>
        </w:rPr>
        <w:t xml:space="preserve"> </w:t>
      </w:r>
      <w:r>
        <w:rPr>
          <w:spacing w:val="-5"/>
          <w:sz w:val="18"/>
          <w:szCs w:val="18"/>
        </w:rPr>
        <w:t>然后选择“编辑”&gt;“粘贴”。如果已选择</w:t>
      </w:r>
      <w:r>
        <w:rPr>
          <w:spacing w:val="-6"/>
          <w:sz w:val="18"/>
          <w:szCs w:val="18"/>
        </w:rPr>
        <w:t>蒙版，</w:t>
      </w:r>
      <w:r>
        <w:rPr>
          <w:spacing w:val="-18"/>
          <w:sz w:val="18"/>
          <w:szCs w:val="18"/>
        </w:rPr>
        <w:t xml:space="preserve"> </w:t>
      </w:r>
      <w:r>
        <w:rPr>
          <w:spacing w:val="-6"/>
          <w:sz w:val="18"/>
          <w:szCs w:val="18"/>
        </w:rPr>
        <w:t>该操作将替</w:t>
      </w:r>
      <w:r>
        <w:rPr>
          <w:sz w:val="18"/>
          <w:szCs w:val="18"/>
        </w:rPr>
        <w:t xml:space="preserve"> </w:t>
      </w:r>
      <w:r>
        <w:rPr>
          <w:spacing w:val="-3"/>
          <w:sz w:val="18"/>
          <w:szCs w:val="18"/>
        </w:rPr>
        <w:t>换选定蒙版。</w:t>
      </w:r>
    </w:p>
    <w:p>
      <w:pPr>
        <w:pStyle w:val="2"/>
        <w:spacing w:before="95" w:line="222" w:lineRule="auto"/>
        <w:ind w:left="25"/>
        <w:outlineLvl w:val="0"/>
        <w:rPr>
          <w:sz w:val="18"/>
          <w:szCs w:val="18"/>
        </w:rPr>
      </w:pPr>
      <w:bookmarkStart w:id="96" w:name="bookmark97"/>
      <w:bookmarkEnd w:id="96"/>
      <w:r>
        <w:rPr>
          <w:spacing w:val="-1"/>
          <w:sz w:val="18"/>
          <w:szCs w:val="18"/>
          <w14:textOutline w14:w="3314" w14:cap="flat" w14:cmpd="sng">
            <w14:solidFill>
              <w14:srgbClr w14:val="000000"/>
            </w14:solidFill>
            <w14:prstDash w14:val="solid"/>
            <w14:miter w14:val="10"/>
          </w14:textOutline>
        </w:rPr>
        <w:t>3.12.3、保存蒙版</w:t>
      </w:r>
    </w:p>
    <w:p>
      <w:pPr>
        <w:pStyle w:val="2"/>
        <w:spacing w:before="96" w:line="270" w:lineRule="auto"/>
        <w:ind w:left="381" w:right="961"/>
        <w:rPr>
          <w:sz w:val="18"/>
          <w:szCs w:val="18"/>
        </w:rPr>
      </w:pPr>
      <w:r>
        <w:rPr>
          <w:spacing w:val="-3"/>
          <w:sz w:val="18"/>
          <w:szCs w:val="18"/>
        </w:rPr>
        <w:t>①：</w:t>
      </w:r>
      <w:r>
        <w:rPr>
          <w:spacing w:val="-5"/>
          <w:sz w:val="18"/>
          <w:szCs w:val="18"/>
        </w:rPr>
        <w:t xml:space="preserve"> </w:t>
      </w:r>
      <w:r>
        <w:rPr>
          <w:spacing w:val="-3"/>
          <w:sz w:val="18"/>
          <w:szCs w:val="18"/>
        </w:rPr>
        <w:t>在包含您要保存的图层和蒙版的合成的“时间轴”面板中，展开图层及其蒙版属性。</w:t>
      </w:r>
      <w:r>
        <w:rPr>
          <w:sz w:val="18"/>
          <w:szCs w:val="18"/>
        </w:rPr>
        <w:t xml:space="preserve"> </w:t>
      </w:r>
      <w:r>
        <w:rPr>
          <w:spacing w:val="-7"/>
          <w:sz w:val="18"/>
          <w:szCs w:val="18"/>
        </w:rPr>
        <w:t>②：</w:t>
      </w:r>
      <w:r>
        <w:rPr>
          <w:spacing w:val="-15"/>
          <w:sz w:val="18"/>
          <w:szCs w:val="18"/>
        </w:rPr>
        <w:t xml:space="preserve"> </w:t>
      </w:r>
      <w:r>
        <w:rPr>
          <w:spacing w:val="-7"/>
          <w:sz w:val="18"/>
          <w:szCs w:val="18"/>
        </w:rPr>
        <w:t>执行以下操作之一：</w:t>
      </w:r>
    </w:p>
    <w:p>
      <w:pPr>
        <w:pStyle w:val="2"/>
        <w:spacing w:before="98" w:line="312" w:lineRule="exact"/>
        <w:ind w:left="383"/>
        <w:rPr>
          <w:sz w:val="18"/>
          <w:szCs w:val="18"/>
        </w:rPr>
      </w:pPr>
      <w:r>
        <w:rPr>
          <w:spacing w:val="-4"/>
          <w:position w:val="9"/>
          <w:sz w:val="18"/>
          <w:szCs w:val="18"/>
        </w:rPr>
        <w:t>要保存动画蒙版，</w:t>
      </w:r>
      <w:r>
        <w:rPr>
          <w:spacing w:val="-10"/>
          <w:position w:val="9"/>
          <w:sz w:val="18"/>
          <w:szCs w:val="18"/>
        </w:rPr>
        <w:t xml:space="preserve"> </w:t>
      </w:r>
      <w:r>
        <w:rPr>
          <w:spacing w:val="-4"/>
          <w:position w:val="9"/>
          <w:sz w:val="18"/>
          <w:szCs w:val="18"/>
        </w:rPr>
        <w:t>请选择要保存的蒙版关键帧。</w:t>
      </w:r>
    </w:p>
    <w:p>
      <w:pPr>
        <w:pStyle w:val="2"/>
        <w:spacing w:before="1" w:line="221" w:lineRule="auto"/>
        <w:ind w:left="383"/>
        <w:rPr>
          <w:sz w:val="18"/>
          <w:szCs w:val="18"/>
        </w:rPr>
      </w:pPr>
      <w:r>
        <w:rPr>
          <w:spacing w:val="-2"/>
          <w:sz w:val="18"/>
          <w:szCs w:val="18"/>
        </w:rPr>
        <w:t>要保存非动画蒙版，请选择该蒙版。</w:t>
      </w:r>
    </w:p>
    <w:p>
      <w:pPr>
        <w:pStyle w:val="2"/>
        <w:spacing w:before="95" w:line="220" w:lineRule="auto"/>
        <w:ind w:left="381"/>
        <w:rPr>
          <w:sz w:val="18"/>
          <w:szCs w:val="18"/>
        </w:rPr>
      </w:pPr>
      <w:r>
        <w:rPr>
          <w:spacing w:val="-2"/>
          <w:sz w:val="18"/>
          <w:szCs w:val="18"/>
        </w:rPr>
        <w:t>③：</w:t>
      </w:r>
      <w:r>
        <w:rPr>
          <w:spacing w:val="-16"/>
          <w:sz w:val="18"/>
          <w:szCs w:val="18"/>
        </w:rPr>
        <w:t xml:space="preserve"> </w:t>
      </w:r>
      <w:r>
        <w:rPr>
          <w:spacing w:val="-2"/>
          <w:sz w:val="18"/>
          <w:szCs w:val="18"/>
        </w:rPr>
        <w:t>复制蒙版或关键帧，并将蒙版或关键帧粘贴到新图层。该新图层可能是一个简单的</w:t>
      </w:r>
      <w:r>
        <w:rPr>
          <w:spacing w:val="-3"/>
          <w:sz w:val="18"/>
          <w:szCs w:val="18"/>
        </w:rPr>
        <w:t>纯色图层。</w:t>
      </w:r>
    </w:p>
    <w:p>
      <w:pPr>
        <w:pStyle w:val="2"/>
        <w:spacing w:before="99" w:line="271" w:lineRule="auto"/>
        <w:ind w:left="26" w:right="5" w:firstLine="355"/>
        <w:rPr>
          <w:sz w:val="18"/>
          <w:szCs w:val="18"/>
        </w:rPr>
      </w:pPr>
      <w:r>
        <w:rPr>
          <w:spacing w:val="-3"/>
          <w:sz w:val="18"/>
          <w:szCs w:val="18"/>
        </w:rPr>
        <w:t>注意:创建一个包含仅用于存储复杂蒙版的合成的项目。当您要使用另一项目中的蒙版时，</w:t>
      </w:r>
      <w:r>
        <w:rPr>
          <w:spacing w:val="-22"/>
          <w:sz w:val="18"/>
          <w:szCs w:val="18"/>
        </w:rPr>
        <w:t xml:space="preserve"> </w:t>
      </w:r>
      <w:r>
        <w:rPr>
          <w:spacing w:val="-3"/>
          <w:sz w:val="18"/>
          <w:szCs w:val="18"/>
        </w:rPr>
        <w:t>请将该项目</w:t>
      </w:r>
      <w:r>
        <w:rPr>
          <w:sz w:val="18"/>
          <w:szCs w:val="18"/>
        </w:rPr>
        <w:t xml:space="preserve"> </w:t>
      </w:r>
      <w:r>
        <w:rPr>
          <w:spacing w:val="-1"/>
          <w:sz w:val="18"/>
          <w:szCs w:val="18"/>
        </w:rPr>
        <w:t>导入到当前项目中。</w:t>
      </w:r>
    </w:p>
    <w:p>
      <w:pPr>
        <w:pStyle w:val="2"/>
        <w:spacing w:before="95" w:line="222" w:lineRule="auto"/>
        <w:ind w:left="25"/>
        <w:outlineLvl w:val="0"/>
        <w:rPr>
          <w:sz w:val="18"/>
          <w:szCs w:val="18"/>
        </w:rPr>
      </w:pPr>
      <w:bookmarkStart w:id="97" w:name="bookmark98"/>
      <w:bookmarkEnd w:id="97"/>
      <w:r>
        <w:rPr>
          <w:spacing w:val="-1"/>
          <w:sz w:val="18"/>
          <w:szCs w:val="18"/>
          <w14:textOutline w14:w="3314" w14:cap="flat" w14:cmpd="sng">
            <w14:solidFill>
              <w14:srgbClr w14:val="000000"/>
            </w14:solidFill>
            <w14:prstDash w14:val="solid"/>
            <w14:miter w14:val="10"/>
          </w14:textOutline>
        </w:rPr>
        <w:t>3.12.4、保存蒙版</w:t>
      </w:r>
    </w:p>
    <w:p>
      <w:pPr>
        <w:spacing w:line="222" w:lineRule="auto"/>
        <w:rPr>
          <w:sz w:val="18"/>
          <w:szCs w:val="18"/>
        </w:rPr>
        <w:sectPr>
          <w:footerReference r:id="rId180" w:type="default"/>
          <w:pgSz w:w="11905" w:h="16839"/>
          <w:pgMar w:top="1431" w:right="1785" w:bottom="1374" w:left="1785" w:header="0" w:footer="1209" w:gutter="0"/>
          <w:cols w:space="720" w:num="1"/>
        </w:sectPr>
      </w:pPr>
    </w:p>
    <w:p>
      <w:pPr>
        <w:pStyle w:val="2"/>
        <w:spacing w:before="73" w:line="270" w:lineRule="auto"/>
        <w:ind w:left="381" w:right="1018"/>
        <w:rPr>
          <w:sz w:val="18"/>
          <w:szCs w:val="18"/>
        </w:rPr>
      </w:pPr>
      <w:r>
        <w:rPr>
          <w:spacing w:val="-1"/>
          <w:sz w:val="18"/>
          <w:szCs w:val="18"/>
        </w:rPr>
        <w:t>①：在包含您要保存的图层和蒙版的合成的“时间轴”面板中，展开图层及其蒙版属性。</w:t>
      </w:r>
      <w:r>
        <w:rPr>
          <w:spacing w:val="7"/>
          <w:sz w:val="18"/>
          <w:szCs w:val="18"/>
        </w:rPr>
        <w:t xml:space="preserve"> </w:t>
      </w:r>
      <w:r>
        <w:rPr>
          <w:spacing w:val="-7"/>
          <w:sz w:val="18"/>
          <w:szCs w:val="18"/>
        </w:rPr>
        <w:t>②：</w:t>
      </w:r>
      <w:r>
        <w:rPr>
          <w:spacing w:val="-15"/>
          <w:sz w:val="18"/>
          <w:szCs w:val="18"/>
        </w:rPr>
        <w:t xml:space="preserve"> </w:t>
      </w:r>
      <w:r>
        <w:rPr>
          <w:spacing w:val="-7"/>
          <w:sz w:val="18"/>
          <w:szCs w:val="18"/>
        </w:rPr>
        <w:t>执行以下操作之一：</w:t>
      </w:r>
    </w:p>
    <w:p>
      <w:pPr>
        <w:pStyle w:val="2"/>
        <w:spacing w:before="97" w:line="313" w:lineRule="exact"/>
        <w:ind w:left="383"/>
        <w:rPr>
          <w:sz w:val="18"/>
          <w:szCs w:val="18"/>
        </w:rPr>
      </w:pPr>
      <w:r>
        <w:rPr>
          <w:spacing w:val="-4"/>
          <w:position w:val="9"/>
          <w:sz w:val="18"/>
          <w:szCs w:val="18"/>
        </w:rPr>
        <w:t>要保存动画蒙版，</w:t>
      </w:r>
      <w:r>
        <w:rPr>
          <w:spacing w:val="-10"/>
          <w:position w:val="9"/>
          <w:sz w:val="18"/>
          <w:szCs w:val="18"/>
        </w:rPr>
        <w:t xml:space="preserve"> </w:t>
      </w:r>
      <w:r>
        <w:rPr>
          <w:spacing w:val="-4"/>
          <w:position w:val="9"/>
          <w:sz w:val="18"/>
          <w:szCs w:val="18"/>
        </w:rPr>
        <w:t>请选择要保存的蒙版关键帧。</w:t>
      </w:r>
    </w:p>
    <w:p>
      <w:pPr>
        <w:pStyle w:val="2"/>
        <w:spacing w:line="221" w:lineRule="auto"/>
        <w:ind w:left="383"/>
        <w:rPr>
          <w:sz w:val="18"/>
          <w:szCs w:val="18"/>
        </w:rPr>
      </w:pPr>
      <w:r>
        <w:rPr>
          <w:spacing w:val="-2"/>
          <w:sz w:val="18"/>
          <w:szCs w:val="18"/>
        </w:rPr>
        <w:t>要保存非动画蒙版，请选择该蒙版。</w:t>
      </w:r>
    </w:p>
    <w:p>
      <w:pPr>
        <w:pStyle w:val="2"/>
        <w:spacing w:before="95" w:line="220" w:lineRule="auto"/>
        <w:ind w:left="381"/>
        <w:rPr>
          <w:sz w:val="18"/>
          <w:szCs w:val="18"/>
        </w:rPr>
      </w:pPr>
      <w:r>
        <w:rPr>
          <w:spacing w:val="-2"/>
          <w:sz w:val="18"/>
          <w:szCs w:val="18"/>
        </w:rPr>
        <w:t>③：</w:t>
      </w:r>
      <w:r>
        <w:rPr>
          <w:spacing w:val="-16"/>
          <w:sz w:val="18"/>
          <w:szCs w:val="18"/>
        </w:rPr>
        <w:t xml:space="preserve"> </w:t>
      </w:r>
      <w:r>
        <w:rPr>
          <w:spacing w:val="-2"/>
          <w:sz w:val="18"/>
          <w:szCs w:val="18"/>
        </w:rPr>
        <w:t>复制蒙版或关键帧，并将蒙版或关键帧粘贴到新图层。该新图层可能是一个简单的</w:t>
      </w:r>
      <w:r>
        <w:rPr>
          <w:spacing w:val="-3"/>
          <w:sz w:val="18"/>
          <w:szCs w:val="18"/>
        </w:rPr>
        <w:t>纯色图层。</w:t>
      </w:r>
    </w:p>
    <w:p>
      <w:pPr>
        <w:pStyle w:val="2"/>
        <w:spacing w:before="98" w:line="271" w:lineRule="auto"/>
        <w:ind w:left="26" w:right="64" w:firstLine="355"/>
        <w:rPr>
          <w:sz w:val="18"/>
          <w:szCs w:val="18"/>
        </w:rPr>
      </w:pPr>
      <w:r>
        <w:rPr>
          <w:spacing w:val="-3"/>
          <w:sz w:val="18"/>
          <w:szCs w:val="18"/>
        </w:rPr>
        <w:t>注意:创建一个包含仅用于存储复杂蒙版的合成的项目。当您要使用另一项目中的蒙版时，</w:t>
      </w:r>
      <w:r>
        <w:rPr>
          <w:spacing w:val="-24"/>
          <w:sz w:val="18"/>
          <w:szCs w:val="18"/>
        </w:rPr>
        <w:t xml:space="preserve"> </w:t>
      </w:r>
      <w:r>
        <w:rPr>
          <w:spacing w:val="-3"/>
          <w:sz w:val="18"/>
          <w:szCs w:val="18"/>
        </w:rPr>
        <w:t>请将该项目</w:t>
      </w:r>
      <w:r>
        <w:rPr>
          <w:sz w:val="18"/>
          <w:szCs w:val="18"/>
        </w:rPr>
        <w:t xml:space="preserve"> </w:t>
      </w:r>
      <w:r>
        <w:rPr>
          <w:spacing w:val="-1"/>
          <w:sz w:val="18"/>
          <w:szCs w:val="18"/>
        </w:rPr>
        <w:t>导入到当前项目中。</w:t>
      </w:r>
    </w:p>
    <w:p>
      <w:pPr>
        <w:pStyle w:val="2"/>
        <w:spacing w:before="94" w:line="222" w:lineRule="auto"/>
        <w:ind w:left="25"/>
        <w:outlineLvl w:val="0"/>
        <w:rPr>
          <w:sz w:val="18"/>
          <w:szCs w:val="18"/>
        </w:rPr>
      </w:pPr>
      <w:bookmarkStart w:id="98" w:name="bookmark99"/>
      <w:bookmarkEnd w:id="98"/>
      <w:r>
        <w:rPr>
          <w:sz w:val="18"/>
          <w:szCs w:val="18"/>
          <w14:textOutline w14:w="3314" w14:cap="flat" w14:cmpd="sng">
            <w14:solidFill>
              <w14:srgbClr w14:val="000000"/>
            </w14:solidFill>
            <w14:prstDash w14:val="solid"/>
            <w14:miter w14:val="10"/>
          </w14:textOutline>
        </w:rPr>
        <w:t>3.12.5、重用、删除蒙版</w:t>
      </w:r>
    </w:p>
    <w:p>
      <w:pPr>
        <w:pStyle w:val="2"/>
        <w:spacing w:before="97" w:line="223" w:lineRule="auto"/>
        <w:ind w:left="383"/>
        <w:rPr>
          <w:sz w:val="18"/>
          <w:szCs w:val="18"/>
        </w:rPr>
      </w:pPr>
      <w:r>
        <w:rPr>
          <w:spacing w:val="-1"/>
          <w:sz w:val="18"/>
          <w:szCs w:val="18"/>
        </w:rPr>
        <w:t>重用</w:t>
      </w:r>
    </w:p>
    <w:p>
      <w:pPr>
        <w:pStyle w:val="2"/>
        <w:spacing w:before="94" w:line="271" w:lineRule="auto"/>
        <w:ind w:left="22" w:right="92" w:firstLine="359"/>
        <w:rPr>
          <w:sz w:val="18"/>
          <w:szCs w:val="18"/>
        </w:rPr>
      </w:pPr>
      <w:r>
        <w:rPr>
          <w:spacing w:val="-3"/>
          <w:sz w:val="18"/>
          <w:szCs w:val="18"/>
        </w:rPr>
        <w:t>①：</w:t>
      </w:r>
      <w:r>
        <w:rPr>
          <w:spacing w:val="-19"/>
          <w:sz w:val="18"/>
          <w:szCs w:val="18"/>
        </w:rPr>
        <w:t xml:space="preserve"> </w:t>
      </w:r>
      <w:r>
        <w:rPr>
          <w:spacing w:val="-3"/>
          <w:sz w:val="18"/>
          <w:szCs w:val="18"/>
        </w:rPr>
        <w:t>打开包含您想重用的蒙版的合成。如果您已将该蒙版保存在其他</w:t>
      </w:r>
      <w:r>
        <w:rPr>
          <w:spacing w:val="-4"/>
          <w:sz w:val="18"/>
          <w:szCs w:val="18"/>
        </w:rPr>
        <w:t>项目中，请导入该项目，</w:t>
      </w:r>
      <w:r>
        <w:rPr>
          <w:spacing w:val="-21"/>
          <w:sz w:val="18"/>
          <w:szCs w:val="18"/>
        </w:rPr>
        <w:t xml:space="preserve"> </w:t>
      </w:r>
      <w:r>
        <w:rPr>
          <w:spacing w:val="-4"/>
          <w:sz w:val="18"/>
          <w:szCs w:val="18"/>
        </w:rPr>
        <w:t>然后打</w:t>
      </w:r>
      <w:r>
        <w:rPr>
          <w:sz w:val="18"/>
          <w:szCs w:val="18"/>
        </w:rPr>
        <w:t xml:space="preserve"> </w:t>
      </w:r>
      <w:r>
        <w:rPr>
          <w:spacing w:val="-1"/>
          <w:sz w:val="18"/>
          <w:szCs w:val="18"/>
        </w:rPr>
        <w:t>开包含相应蒙版的合成。</w:t>
      </w:r>
    </w:p>
    <w:p>
      <w:pPr>
        <w:pStyle w:val="2"/>
        <w:spacing w:before="96" w:line="312" w:lineRule="exact"/>
        <w:ind w:left="381"/>
        <w:rPr>
          <w:sz w:val="18"/>
          <w:szCs w:val="18"/>
        </w:rPr>
      </w:pPr>
      <w:r>
        <w:rPr>
          <w:spacing w:val="-6"/>
          <w:position w:val="9"/>
          <w:sz w:val="18"/>
          <w:szCs w:val="18"/>
        </w:rPr>
        <w:t>②：</w:t>
      </w:r>
      <w:r>
        <w:rPr>
          <w:spacing w:val="-12"/>
          <w:position w:val="9"/>
          <w:sz w:val="18"/>
          <w:szCs w:val="18"/>
        </w:rPr>
        <w:t xml:space="preserve"> </w:t>
      </w:r>
      <w:r>
        <w:rPr>
          <w:spacing w:val="-6"/>
          <w:position w:val="9"/>
          <w:sz w:val="18"/>
          <w:szCs w:val="18"/>
        </w:rPr>
        <w:t>在“时间轴”面板中，</w:t>
      </w:r>
      <w:r>
        <w:rPr>
          <w:spacing w:val="-20"/>
          <w:position w:val="9"/>
          <w:sz w:val="18"/>
          <w:szCs w:val="18"/>
        </w:rPr>
        <w:t xml:space="preserve"> </w:t>
      </w:r>
      <w:r>
        <w:rPr>
          <w:spacing w:val="-6"/>
          <w:position w:val="9"/>
          <w:sz w:val="18"/>
          <w:szCs w:val="18"/>
        </w:rPr>
        <w:t>展开蒙版的图层和蒙版属性。</w:t>
      </w:r>
    </w:p>
    <w:p>
      <w:pPr>
        <w:pStyle w:val="2"/>
        <w:spacing w:line="219" w:lineRule="auto"/>
        <w:ind w:left="381"/>
        <w:rPr>
          <w:sz w:val="18"/>
          <w:szCs w:val="18"/>
        </w:rPr>
      </w:pPr>
      <w:r>
        <w:rPr>
          <w:spacing w:val="-7"/>
          <w:sz w:val="18"/>
          <w:szCs w:val="18"/>
        </w:rPr>
        <w:t>③：</w:t>
      </w:r>
      <w:r>
        <w:rPr>
          <w:spacing w:val="-15"/>
          <w:sz w:val="18"/>
          <w:szCs w:val="18"/>
        </w:rPr>
        <w:t xml:space="preserve"> </w:t>
      </w:r>
      <w:r>
        <w:rPr>
          <w:spacing w:val="-7"/>
          <w:sz w:val="18"/>
          <w:szCs w:val="18"/>
        </w:rPr>
        <w:t>选择蒙版或关键帧。</w:t>
      </w:r>
    </w:p>
    <w:p>
      <w:pPr>
        <w:pStyle w:val="2"/>
        <w:spacing w:before="98" w:line="313" w:lineRule="exact"/>
        <w:ind w:left="381"/>
        <w:rPr>
          <w:sz w:val="18"/>
          <w:szCs w:val="18"/>
        </w:rPr>
      </w:pPr>
      <w:r>
        <w:rPr>
          <w:spacing w:val="-3"/>
          <w:position w:val="9"/>
          <w:sz w:val="18"/>
          <w:szCs w:val="18"/>
        </w:rPr>
        <w:t>④：</w:t>
      </w:r>
      <w:r>
        <w:rPr>
          <w:spacing w:val="-9"/>
          <w:position w:val="9"/>
          <w:sz w:val="18"/>
          <w:szCs w:val="18"/>
        </w:rPr>
        <w:t xml:space="preserve"> </w:t>
      </w:r>
      <w:r>
        <w:rPr>
          <w:spacing w:val="-3"/>
          <w:position w:val="9"/>
          <w:sz w:val="18"/>
          <w:szCs w:val="18"/>
        </w:rPr>
        <w:t>复制蒙版或关键帧，并将蒙版或关键帧粘贴到您想应用该蒙版的图层。</w:t>
      </w:r>
    </w:p>
    <w:p>
      <w:pPr>
        <w:pStyle w:val="2"/>
        <w:spacing w:before="1" w:line="221" w:lineRule="auto"/>
        <w:ind w:left="381"/>
        <w:rPr>
          <w:sz w:val="18"/>
          <w:szCs w:val="18"/>
        </w:rPr>
      </w:pPr>
      <w:r>
        <w:rPr>
          <w:spacing w:val="-1"/>
          <w:sz w:val="18"/>
          <w:szCs w:val="18"/>
        </w:rPr>
        <w:t>删除</w:t>
      </w:r>
    </w:p>
    <w:p>
      <w:pPr>
        <w:pStyle w:val="2"/>
        <w:spacing w:before="95" w:line="220" w:lineRule="auto"/>
        <w:ind w:left="381"/>
        <w:rPr>
          <w:sz w:val="18"/>
          <w:szCs w:val="18"/>
        </w:rPr>
      </w:pPr>
      <w:r>
        <w:rPr>
          <w:spacing w:val="-4"/>
          <w:sz w:val="18"/>
          <w:szCs w:val="18"/>
        </w:rPr>
        <w:t>①：</w:t>
      </w:r>
      <w:r>
        <w:rPr>
          <w:spacing w:val="-22"/>
          <w:sz w:val="18"/>
          <w:szCs w:val="18"/>
        </w:rPr>
        <w:t xml:space="preserve"> </w:t>
      </w:r>
      <w:r>
        <w:rPr>
          <w:spacing w:val="-4"/>
          <w:sz w:val="18"/>
          <w:szCs w:val="18"/>
        </w:rPr>
        <w:t>要删除某个蒙版，</w:t>
      </w:r>
      <w:r>
        <w:rPr>
          <w:spacing w:val="-23"/>
          <w:sz w:val="18"/>
          <w:szCs w:val="18"/>
        </w:rPr>
        <w:t xml:space="preserve"> </w:t>
      </w:r>
      <w:r>
        <w:rPr>
          <w:spacing w:val="-4"/>
          <w:sz w:val="18"/>
          <w:szCs w:val="18"/>
        </w:rPr>
        <w:t>请在“时间轴”面板中选择该蒙版并按 Delet</w:t>
      </w:r>
      <w:r>
        <w:rPr>
          <w:spacing w:val="-5"/>
          <w:sz w:val="18"/>
          <w:szCs w:val="18"/>
        </w:rPr>
        <w:t>e 键。</w:t>
      </w:r>
    </w:p>
    <w:p>
      <w:pPr>
        <w:pStyle w:val="2"/>
        <w:spacing w:before="98" w:line="271" w:lineRule="auto"/>
        <w:ind w:left="26" w:right="91" w:firstLine="354"/>
        <w:rPr>
          <w:sz w:val="18"/>
          <w:szCs w:val="18"/>
        </w:rPr>
      </w:pPr>
      <w:r>
        <w:rPr>
          <w:spacing w:val="-5"/>
          <w:sz w:val="18"/>
          <w:szCs w:val="18"/>
        </w:rPr>
        <w:t>②：</w:t>
      </w:r>
      <w:r>
        <w:rPr>
          <w:spacing w:val="-6"/>
          <w:sz w:val="18"/>
          <w:szCs w:val="18"/>
        </w:rPr>
        <w:t xml:space="preserve"> </w:t>
      </w:r>
      <w:r>
        <w:rPr>
          <w:spacing w:val="-5"/>
          <w:sz w:val="18"/>
          <w:szCs w:val="18"/>
        </w:rPr>
        <w:t>要删除所有蒙版，</w:t>
      </w:r>
      <w:r>
        <w:rPr>
          <w:spacing w:val="-23"/>
          <w:sz w:val="18"/>
          <w:szCs w:val="18"/>
        </w:rPr>
        <w:t xml:space="preserve"> </w:t>
      </w:r>
      <w:r>
        <w:rPr>
          <w:spacing w:val="-5"/>
          <w:sz w:val="18"/>
          <w:szCs w:val="18"/>
        </w:rPr>
        <w:t>请选择包含您想移除的蒙版的图层，</w:t>
      </w:r>
      <w:r>
        <w:rPr>
          <w:spacing w:val="-21"/>
          <w:sz w:val="18"/>
          <w:szCs w:val="18"/>
        </w:rPr>
        <w:t xml:space="preserve"> </w:t>
      </w:r>
      <w:r>
        <w:rPr>
          <w:spacing w:val="-5"/>
          <w:sz w:val="18"/>
          <w:szCs w:val="18"/>
        </w:rPr>
        <w:t>然后选择“图层”&gt;“蒙版”&gt;“移除所有</w:t>
      </w:r>
      <w:r>
        <w:rPr>
          <w:sz w:val="18"/>
          <w:szCs w:val="18"/>
        </w:rPr>
        <w:t xml:space="preserve"> </w:t>
      </w:r>
      <w:r>
        <w:rPr>
          <w:spacing w:val="-2"/>
          <w:sz w:val="18"/>
          <w:szCs w:val="18"/>
        </w:rPr>
        <w:t>蒙版”。</w:t>
      </w:r>
    </w:p>
    <w:p>
      <w:pPr>
        <w:pStyle w:val="2"/>
        <w:spacing w:before="95" w:line="222" w:lineRule="auto"/>
        <w:ind w:left="25"/>
        <w:outlineLvl w:val="0"/>
        <w:rPr>
          <w:sz w:val="18"/>
          <w:szCs w:val="18"/>
        </w:rPr>
      </w:pPr>
      <w:bookmarkStart w:id="99" w:name="bookmark100"/>
      <w:bookmarkEnd w:id="99"/>
      <w:r>
        <w:rPr>
          <w:sz w:val="18"/>
          <w:szCs w:val="18"/>
          <w14:textOutline w14:w="3314" w14:cap="flat" w14:cmpd="sng">
            <w14:solidFill>
              <w14:srgbClr w14:val="000000"/>
            </w14:solidFill>
            <w14:prstDash w14:val="solid"/>
            <w14:miter w14:val="10"/>
          </w14:textOutline>
        </w:rPr>
        <w:t>3.12.6、控制蒙版路径颜色</w:t>
      </w:r>
    </w:p>
    <w:p>
      <w:pPr>
        <w:pStyle w:val="2"/>
        <w:spacing w:before="96" w:line="287" w:lineRule="auto"/>
        <w:ind w:left="22" w:right="88" w:firstLine="361"/>
        <w:jc w:val="both"/>
        <w:rPr>
          <w:sz w:val="18"/>
          <w:szCs w:val="18"/>
        </w:rPr>
      </w:pPr>
      <w:r>
        <w:rPr>
          <w:spacing w:val="-4"/>
          <w:sz w:val="18"/>
          <w:szCs w:val="18"/>
        </w:rPr>
        <w:t>为了识别和使用蒙版，“合成”和“图层”面板勾勒出一个带颜色的蒙版路径，“时间轴”</w:t>
      </w:r>
      <w:r>
        <w:rPr>
          <w:spacing w:val="-5"/>
          <w:sz w:val="18"/>
          <w:szCs w:val="18"/>
        </w:rPr>
        <w:t>面板在蒙版</w:t>
      </w:r>
      <w:r>
        <w:rPr>
          <w:sz w:val="18"/>
          <w:szCs w:val="18"/>
        </w:rPr>
        <w:t xml:space="preserve"> 名称旁边显示这一相同颜色。默认情况下，AAE</w:t>
      </w:r>
      <w:r>
        <w:rPr>
          <w:spacing w:val="-42"/>
          <w:sz w:val="18"/>
          <w:szCs w:val="18"/>
        </w:rPr>
        <w:t xml:space="preserve"> </w:t>
      </w:r>
      <w:r>
        <w:rPr>
          <w:sz w:val="18"/>
          <w:szCs w:val="18"/>
        </w:rPr>
        <w:t>为所有蒙版使用黄色。要使每个蒙版更</w:t>
      </w:r>
      <w:r>
        <w:rPr>
          <w:spacing w:val="-1"/>
          <w:sz w:val="18"/>
          <w:szCs w:val="18"/>
        </w:rPr>
        <w:t>加与众不同，可以</w:t>
      </w:r>
      <w:r>
        <w:rPr>
          <w:sz w:val="18"/>
          <w:szCs w:val="18"/>
        </w:rPr>
        <w:t xml:space="preserve"> 使用“时间轴”面板手动更改蒙版的颜色，或者可以设置</w:t>
      </w:r>
      <w:r>
        <w:rPr>
          <w:spacing w:val="-49"/>
          <w:sz w:val="18"/>
          <w:szCs w:val="18"/>
        </w:rPr>
        <w:t xml:space="preserve"> </w:t>
      </w:r>
      <w:r>
        <w:rPr>
          <w:sz w:val="18"/>
          <w:szCs w:val="18"/>
        </w:rPr>
        <w:t>AE</w:t>
      </w:r>
      <w:r>
        <w:rPr>
          <w:spacing w:val="-40"/>
          <w:sz w:val="18"/>
          <w:szCs w:val="18"/>
        </w:rPr>
        <w:t xml:space="preserve"> </w:t>
      </w:r>
      <w:r>
        <w:rPr>
          <w:sz w:val="18"/>
          <w:szCs w:val="18"/>
        </w:rPr>
        <w:t>对新蒙版循环应用蒙版颜</w:t>
      </w:r>
      <w:r>
        <w:rPr>
          <w:spacing w:val="-1"/>
          <w:sz w:val="18"/>
          <w:szCs w:val="18"/>
        </w:rPr>
        <w:t>色。</w:t>
      </w:r>
    </w:p>
    <w:p>
      <w:pPr>
        <w:pStyle w:val="2"/>
        <w:spacing w:before="96" w:line="288" w:lineRule="auto"/>
        <w:ind w:left="21" w:right="64" w:firstLine="364"/>
        <w:jc w:val="both"/>
        <w:rPr>
          <w:sz w:val="18"/>
          <w:szCs w:val="18"/>
        </w:rPr>
      </w:pPr>
      <w:r>
        <w:rPr>
          <w:sz w:val="18"/>
          <w:szCs w:val="18"/>
        </w:rPr>
        <w:t>启用“为蒙版路径使用对比色”首选项（位于“首选项”&gt;“外观”下）后，</w:t>
      </w:r>
      <w:r>
        <w:rPr>
          <w:spacing w:val="-1"/>
          <w:sz w:val="18"/>
          <w:szCs w:val="18"/>
        </w:rPr>
        <w:t>AE</w:t>
      </w:r>
      <w:r>
        <w:rPr>
          <w:spacing w:val="-40"/>
          <w:sz w:val="18"/>
          <w:szCs w:val="18"/>
        </w:rPr>
        <w:t xml:space="preserve"> </w:t>
      </w:r>
      <w:r>
        <w:rPr>
          <w:spacing w:val="-1"/>
          <w:sz w:val="18"/>
          <w:szCs w:val="18"/>
        </w:rPr>
        <w:t>会分析开始绘制蒙版 的点附近的颜色。随后</w:t>
      </w:r>
      <w:r>
        <w:rPr>
          <w:spacing w:val="-50"/>
          <w:sz w:val="18"/>
          <w:szCs w:val="18"/>
        </w:rPr>
        <w:t xml:space="preserve"> </w:t>
      </w:r>
      <w:r>
        <w:rPr>
          <w:spacing w:val="-1"/>
          <w:sz w:val="18"/>
          <w:szCs w:val="18"/>
        </w:rPr>
        <w:t>AE</w:t>
      </w:r>
      <w:r>
        <w:rPr>
          <w:spacing w:val="-40"/>
          <w:sz w:val="18"/>
          <w:szCs w:val="18"/>
        </w:rPr>
        <w:t xml:space="preserve"> </w:t>
      </w:r>
      <w:r>
        <w:rPr>
          <w:spacing w:val="-1"/>
          <w:sz w:val="18"/>
          <w:szCs w:val="18"/>
        </w:rPr>
        <w:t>会选择与该区域颜色不同的标签颜</w:t>
      </w:r>
      <w:r>
        <w:rPr>
          <w:spacing w:val="-2"/>
          <w:sz w:val="18"/>
          <w:szCs w:val="18"/>
        </w:rPr>
        <w:t>色。同时还会避免选择上次绘制蒙版时使用的</w:t>
      </w:r>
      <w:r>
        <w:rPr>
          <w:sz w:val="18"/>
          <w:szCs w:val="18"/>
        </w:rPr>
        <w:t xml:space="preserve"> </w:t>
      </w:r>
      <w:r>
        <w:rPr>
          <w:spacing w:val="-1"/>
          <w:sz w:val="18"/>
          <w:szCs w:val="18"/>
        </w:rPr>
        <w:t>颜色。</w:t>
      </w:r>
    </w:p>
    <w:p>
      <w:pPr>
        <w:pStyle w:val="2"/>
        <w:spacing w:before="95" w:line="222" w:lineRule="auto"/>
        <w:ind w:left="384"/>
        <w:rPr>
          <w:sz w:val="18"/>
          <w:szCs w:val="18"/>
        </w:rPr>
      </w:pPr>
      <w:r>
        <w:rPr>
          <w:spacing w:val="-1"/>
          <w:sz w:val="18"/>
          <w:szCs w:val="18"/>
        </w:rPr>
        <w:t>更改蒙版路径颜色</w:t>
      </w:r>
    </w:p>
    <w:p>
      <w:pPr>
        <w:pStyle w:val="2"/>
        <w:spacing w:before="95" w:line="220" w:lineRule="auto"/>
        <w:ind w:left="381"/>
        <w:rPr>
          <w:sz w:val="18"/>
          <w:szCs w:val="18"/>
        </w:rPr>
      </w:pPr>
      <w:r>
        <w:rPr>
          <w:spacing w:val="-6"/>
          <w:sz w:val="18"/>
          <w:szCs w:val="18"/>
        </w:rPr>
        <w:t>①：</w:t>
      </w:r>
      <w:r>
        <w:rPr>
          <w:spacing w:val="-11"/>
          <w:sz w:val="18"/>
          <w:szCs w:val="18"/>
        </w:rPr>
        <w:t xml:space="preserve"> </w:t>
      </w:r>
      <w:r>
        <w:rPr>
          <w:spacing w:val="-6"/>
          <w:sz w:val="18"/>
          <w:szCs w:val="18"/>
        </w:rPr>
        <w:t>在“时间轴”面板中选择蒙版。</w:t>
      </w:r>
    </w:p>
    <w:p>
      <w:pPr>
        <w:pStyle w:val="2"/>
        <w:spacing w:before="98" w:line="312" w:lineRule="exact"/>
        <w:ind w:left="381"/>
        <w:rPr>
          <w:sz w:val="18"/>
          <w:szCs w:val="18"/>
        </w:rPr>
      </w:pPr>
      <w:r>
        <w:rPr>
          <w:spacing w:val="-5"/>
          <w:position w:val="9"/>
          <w:sz w:val="18"/>
          <w:szCs w:val="18"/>
        </w:rPr>
        <w:t>②：</w:t>
      </w:r>
      <w:r>
        <w:rPr>
          <w:spacing w:val="-11"/>
          <w:position w:val="9"/>
          <w:sz w:val="18"/>
          <w:szCs w:val="18"/>
        </w:rPr>
        <w:t xml:space="preserve"> </w:t>
      </w:r>
      <w:r>
        <w:rPr>
          <w:spacing w:val="-5"/>
          <w:position w:val="9"/>
          <w:sz w:val="18"/>
          <w:szCs w:val="18"/>
        </w:rPr>
        <w:t>单击蒙版名称左侧的色板，</w:t>
      </w:r>
      <w:r>
        <w:rPr>
          <w:spacing w:val="-23"/>
          <w:position w:val="9"/>
          <w:sz w:val="18"/>
          <w:szCs w:val="18"/>
        </w:rPr>
        <w:t xml:space="preserve"> </w:t>
      </w:r>
      <w:r>
        <w:rPr>
          <w:spacing w:val="-5"/>
          <w:position w:val="9"/>
          <w:sz w:val="18"/>
          <w:szCs w:val="18"/>
        </w:rPr>
        <w:t>选取新的颜色，然后单击“确定”。</w:t>
      </w:r>
    </w:p>
    <w:p>
      <w:pPr>
        <w:pStyle w:val="2"/>
        <w:spacing w:before="1" w:line="221" w:lineRule="auto"/>
        <w:ind w:left="381"/>
        <w:rPr>
          <w:sz w:val="18"/>
          <w:szCs w:val="18"/>
        </w:rPr>
      </w:pPr>
      <w:r>
        <w:rPr>
          <w:spacing w:val="-1"/>
          <w:sz w:val="18"/>
          <w:szCs w:val="18"/>
        </w:rPr>
        <w:t>对蒙版路径循环应用颜色</w:t>
      </w:r>
    </w:p>
    <w:p>
      <w:pPr>
        <w:pStyle w:val="2"/>
        <w:spacing w:before="95" w:line="313" w:lineRule="exact"/>
        <w:ind w:left="381"/>
        <w:rPr>
          <w:sz w:val="18"/>
          <w:szCs w:val="18"/>
        </w:rPr>
      </w:pPr>
      <w:r>
        <w:rPr>
          <w:spacing w:val="-4"/>
          <w:position w:val="9"/>
          <w:sz w:val="18"/>
          <w:szCs w:val="18"/>
        </w:rPr>
        <w:t>①：</w:t>
      </w:r>
      <w:r>
        <w:rPr>
          <w:spacing w:val="-12"/>
          <w:position w:val="9"/>
          <w:sz w:val="18"/>
          <w:szCs w:val="18"/>
        </w:rPr>
        <w:t xml:space="preserve"> </w:t>
      </w:r>
      <w:r>
        <w:rPr>
          <w:spacing w:val="-4"/>
          <w:position w:val="9"/>
          <w:sz w:val="18"/>
          <w:szCs w:val="18"/>
        </w:rPr>
        <w:t>选择“编辑”&gt;“首选项”&gt;“外观”。</w:t>
      </w:r>
    </w:p>
    <w:p>
      <w:pPr>
        <w:pStyle w:val="2"/>
        <w:spacing w:before="1" w:line="219" w:lineRule="auto"/>
        <w:ind w:left="381"/>
        <w:rPr>
          <w:sz w:val="18"/>
          <w:szCs w:val="18"/>
        </w:rPr>
      </w:pPr>
      <w:r>
        <w:rPr>
          <w:spacing w:val="-6"/>
          <w:sz w:val="18"/>
          <w:szCs w:val="18"/>
        </w:rPr>
        <w:t>②：</w:t>
      </w:r>
      <w:r>
        <w:rPr>
          <w:spacing w:val="-14"/>
          <w:sz w:val="18"/>
          <w:szCs w:val="18"/>
        </w:rPr>
        <w:t xml:space="preserve"> </w:t>
      </w:r>
      <w:r>
        <w:rPr>
          <w:spacing w:val="-6"/>
          <w:sz w:val="18"/>
          <w:szCs w:val="18"/>
        </w:rPr>
        <w:t>选择“循环蒙版颜色”。</w:t>
      </w:r>
    </w:p>
    <w:p>
      <w:pPr>
        <w:pStyle w:val="2"/>
        <w:spacing w:before="97" w:line="222" w:lineRule="auto"/>
        <w:ind w:left="25"/>
        <w:outlineLvl w:val="0"/>
        <w:rPr>
          <w:sz w:val="18"/>
          <w:szCs w:val="18"/>
        </w:rPr>
      </w:pPr>
      <w:bookmarkStart w:id="100" w:name="bookmark101"/>
      <w:bookmarkEnd w:id="100"/>
      <w:r>
        <w:rPr>
          <w:spacing w:val="-1"/>
          <w:sz w:val="18"/>
          <w:szCs w:val="18"/>
          <w14:textOutline w14:w="3314" w14:cap="flat" w14:cmpd="sng">
            <w14:solidFill>
              <w14:srgbClr w14:val="000000"/>
            </w14:solidFill>
            <w14:prstDash w14:val="solid"/>
            <w14:miter w14:val="10"/>
          </w14:textOutline>
        </w:rPr>
        <w:t>3.12.7、蒙版属性</w:t>
      </w:r>
    </w:p>
    <w:p>
      <w:pPr>
        <w:pStyle w:val="2"/>
        <w:spacing w:before="96" w:line="271" w:lineRule="auto"/>
        <w:ind w:left="386" w:hanging="5"/>
        <w:rPr>
          <w:sz w:val="18"/>
          <w:szCs w:val="18"/>
        </w:rPr>
      </w:pPr>
      <w:r>
        <w:rPr>
          <w:spacing w:val="-2"/>
          <w:sz w:val="18"/>
          <w:szCs w:val="18"/>
        </w:rPr>
        <w:t>在“时间轴”面板中连续按两次</w:t>
      </w:r>
      <w:r>
        <w:rPr>
          <w:spacing w:val="-45"/>
          <w:sz w:val="18"/>
          <w:szCs w:val="18"/>
        </w:rPr>
        <w:t xml:space="preserve"> </w:t>
      </w:r>
      <w:r>
        <w:rPr>
          <w:spacing w:val="-2"/>
          <w:sz w:val="18"/>
          <w:szCs w:val="18"/>
        </w:rPr>
        <w:t>M</w:t>
      </w:r>
      <w:r>
        <w:rPr>
          <w:spacing w:val="-41"/>
          <w:sz w:val="18"/>
          <w:szCs w:val="18"/>
        </w:rPr>
        <w:t xml:space="preserve"> </w:t>
      </w:r>
      <w:r>
        <w:rPr>
          <w:spacing w:val="-2"/>
          <w:sz w:val="18"/>
          <w:szCs w:val="18"/>
        </w:rPr>
        <w:t>键可以展开蒙版的所有属性，或单击编号前三角按</w:t>
      </w:r>
      <w:r>
        <w:rPr>
          <w:spacing w:val="-3"/>
          <w:sz w:val="18"/>
          <w:szCs w:val="18"/>
        </w:rPr>
        <w:t>钮打开蒙版属性。</w:t>
      </w:r>
      <w:r>
        <w:rPr>
          <w:sz w:val="18"/>
          <w:szCs w:val="18"/>
        </w:rPr>
        <w:t xml:space="preserve"> </w:t>
      </w:r>
      <w:r>
        <w:rPr>
          <w:spacing w:val="-2"/>
          <w:sz w:val="18"/>
          <w:szCs w:val="18"/>
        </w:rPr>
        <w:t>蒙版模式</w:t>
      </w:r>
    </w:p>
    <w:p>
      <w:pPr>
        <w:pStyle w:val="2"/>
        <w:spacing w:before="97" w:line="287" w:lineRule="auto"/>
        <w:ind w:left="22" w:right="14" w:firstLine="364"/>
        <w:rPr>
          <w:sz w:val="18"/>
          <w:szCs w:val="18"/>
        </w:rPr>
      </w:pPr>
      <w:r>
        <w:rPr>
          <w:spacing w:val="-7"/>
          <w:sz w:val="18"/>
          <w:szCs w:val="18"/>
        </w:rPr>
        <w:t>蒙版混合模式（蒙版模式）控制图层中的蒙版如何彼此交互。默认情况下，</w:t>
      </w:r>
      <w:r>
        <w:rPr>
          <w:spacing w:val="-50"/>
          <w:sz w:val="18"/>
          <w:szCs w:val="18"/>
        </w:rPr>
        <w:t xml:space="preserve"> </w:t>
      </w:r>
      <w:r>
        <w:rPr>
          <w:spacing w:val="-7"/>
          <w:sz w:val="18"/>
          <w:szCs w:val="18"/>
        </w:rPr>
        <w:t>所</w:t>
      </w:r>
      <w:r>
        <w:rPr>
          <w:spacing w:val="-8"/>
          <w:sz w:val="18"/>
          <w:szCs w:val="18"/>
        </w:rPr>
        <w:t>有蒙版均设置为“相加”，</w:t>
      </w:r>
      <w:r>
        <w:rPr>
          <w:sz w:val="18"/>
          <w:szCs w:val="18"/>
        </w:rPr>
        <w:t xml:space="preserve"> 这会合并同一图层上重叠的任何蒙版的透明度值。可以向每个蒙版分别应用一种模式，</w:t>
      </w:r>
      <w:r>
        <w:rPr>
          <w:spacing w:val="-1"/>
          <w:sz w:val="18"/>
          <w:szCs w:val="18"/>
        </w:rPr>
        <w:t>但不能为蒙版模式</w:t>
      </w:r>
      <w:r>
        <w:rPr>
          <w:sz w:val="18"/>
          <w:szCs w:val="18"/>
        </w:rPr>
        <w:t xml:space="preserve">  </w:t>
      </w:r>
      <w:r>
        <w:rPr>
          <w:spacing w:val="-2"/>
          <w:sz w:val="18"/>
          <w:szCs w:val="18"/>
        </w:rPr>
        <w:t>设置动画，也就是说，</w:t>
      </w:r>
      <w:r>
        <w:rPr>
          <w:spacing w:val="-18"/>
          <w:sz w:val="18"/>
          <w:szCs w:val="18"/>
        </w:rPr>
        <w:t xml:space="preserve"> </w:t>
      </w:r>
      <w:r>
        <w:rPr>
          <w:spacing w:val="-2"/>
          <w:sz w:val="18"/>
          <w:szCs w:val="18"/>
        </w:rPr>
        <w:t>不能为蒙版模式属性设置关键帧或表达式，以使其随着时间的推移</w:t>
      </w:r>
      <w:r>
        <w:rPr>
          <w:spacing w:val="-3"/>
          <w:sz w:val="18"/>
          <w:szCs w:val="18"/>
        </w:rPr>
        <w:t>而变化。</w:t>
      </w:r>
    </w:p>
    <w:p>
      <w:pPr>
        <w:pStyle w:val="2"/>
        <w:spacing w:before="96" w:line="221" w:lineRule="auto"/>
        <w:ind w:left="383"/>
        <w:rPr>
          <w:sz w:val="18"/>
          <w:szCs w:val="18"/>
        </w:rPr>
      </w:pPr>
      <w:r>
        <w:rPr>
          <w:sz w:val="18"/>
          <w:szCs w:val="18"/>
        </w:rPr>
        <w:t>可以从“时间轴”面板中蒙版名称旁的菜单中为蒙版选</w:t>
      </w:r>
      <w:r>
        <w:rPr>
          <w:spacing w:val="-1"/>
          <w:sz w:val="18"/>
          <w:szCs w:val="18"/>
        </w:rPr>
        <w:t>择蒙版模式。</w:t>
      </w:r>
    </w:p>
    <w:p>
      <w:pPr>
        <w:pStyle w:val="2"/>
        <w:spacing w:before="94" w:line="296" w:lineRule="auto"/>
        <w:ind w:left="22" w:right="63" w:firstLine="359"/>
        <w:rPr>
          <w:sz w:val="18"/>
          <w:szCs w:val="18"/>
        </w:rPr>
      </w:pPr>
      <w:r>
        <w:rPr>
          <w:spacing w:val="-3"/>
          <w:sz w:val="18"/>
          <w:szCs w:val="18"/>
        </w:rPr>
        <w:t>创建的第一个蒙版将与图层的 Alpha 通道相互作用。如果该通道未将整个图像定义为不透明，</w:t>
      </w:r>
      <w:r>
        <w:rPr>
          <w:spacing w:val="-14"/>
          <w:sz w:val="18"/>
          <w:szCs w:val="18"/>
        </w:rPr>
        <w:t xml:space="preserve"> </w:t>
      </w:r>
      <w:r>
        <w:rPr>
          <w:spacing w:val="-3"/>
          <w:sz w:val="18"/>
          <w:szCs w:val="18"/>
        </w:rPr>
        <w:t>则该蒙</w:t>
      </w:r>
      <w:r>
        <w:rPr>
          <w:sz w:val="18"/>
          <w:szCs w:val="18"/>
        </w:rPr>
        <w:t xml:space="preserve"> 版将与图层帧相互作用。创建的其他每个蒙版将与“时间轴”面板中在堆积顺序中位于</w:t>
      </w:r>
      <w:r>
        <w:rPr>
          <w:spacing w:val="-1"/>
          <w:sz w:val="18"/>
          <w:szCs w:val="18"/>
        </w:rPr>
        <w:t>它上面的蒙版相互</w:t>
      </w:r>
      <w:r>
        <w:rPr>
          <w:sz w:val="18"/>
          <w:szCs w:val="18"/>
        </w:rPr>
        <w:t xml:space="preserve"> </w:t>
      </w:r>
      <w:r>
        <w:rPr>
          <w:spacing w:val="-2"/>
          <w:sz w:val="18"/>
          <w:szCs w:val="18"/>
        </w:rPr>
        <w:t>作用。蒙版模式的结果会发生变化，</w:t>
      </w:r>
      <w:r>
        <w:rPr>
          <w:spacing w:val="-6"/>
          <w:sz w:val="18"/>
          <w:szCs w:val="18"/>
        </w:rPr>
        <w:t xml:space="preserve"> </w:t>
      </w:r>
      <w:r>
        <w:rPr>
          <w:spacing w:val="-2"/>
          <w:sz w:val="18"/>
          <w:szCs w:val="18"/>
        </w:rPr>
        <w:t>具体取决于为堆积顺序中更高位置的蒙版设置的模式。蒙版模式仅在</w:t>
      </w:r>
      <w:r>
        <w:rPr>
          <w:sz w:val="18"/>
          <w:szCs w:val="18"/>
        </w:rPr>
        <w:t xml:space="preserve"> </w:t>
      </w:r>
      <w:r>
        <w:rPr>
          <w:spacing w:val="-2"/>
          <w:sz w:val="18"/>
          <w:szCs w:val="18"/>
        </w:rPr>
        <w:t>同一图层上的两个蒙版之间起作用。</w:t>
      </w:r>
    </w:p>
    <w:p>
      <w:pPr>
        <w:pStyle w:val="2"/>
        <w:spacing w:before="96" w:line="271" w:lineRule="auto"/>
        <w:ind w:left="22" w:right="92" w:firstLine="360"/>
        <w:rPr>
          <w:sz w:val="18"/>
          <w:szCs w:val="18"/>
        </w:rPr>
      </w:pPr>
      <w:r>
        <w:rPr>
          <w:spacing w:val="-2"/>
          <w:sz w:val="18"/>
          <w:szCs w:val="18"/>
        </w:rPr>
        <w:t>使用蒙版模式，可以创建包含多个透明区域的复杂的复合蒙版。例如， 可以设置一</w:t>
      </w:r>
      <w:r>
        <w:rPr>
          <w:spacing w:val="-3"/>
          <w:sz w:val="18"/>
          <w:szCs w:val="18"/>
        </w:rPr>
        <w:t>个蒙版模式，以便</w:t>
      </w:r>
      <w:r>
        <w:rPr>
          <w:sz w:val="18"/>
          <w:szCs w:val="18"/>
        </w:rPr>
        <w:t xml:space="preserve"> 合并两个蒙版并将不透明区域设置为这两个蒙版的相交</w:t>
      </w:r>
      <w:r>
        <w:rPr>
          <w:spacing w:val="-1"/>
          <w:sz w:val="18"/>
          <w:szCs w:val="18"/>
        </w:rPr>
        <w:t>区域。</w:t>
      </w:r>
    </w:p>
    <w:p>
      <w:pPr>
        <w:spacing w:line="271" w:lineRule="auto"/>
        <w:rPr>
          <w:sz w:val="18"/>
          <w:szCs w:val="18"/>
        </w:rPr>
        <w:sectPr>
          <w:footerReference r:id="rId181" w:type="default"/>
          <w:pgSz w:w="11905" w:h="16839"/>
          <w:pgMar w:top="1431" w:right="1728" w:bottom="1374" w:left="1785" w:header="0" w:footer="1209" w:gutter="0"/>
          <w:cols w:space="720" w:num="1"/>
        </w:sectPr>
      </w:pPr>
    </w:p>
    <w:p>
      <w:pPr>
        <w:pStyle w:val="2"/>
        <w:spacing w:before="73" w:line="271" w:lineRule="auto"/>
        <w:ind w:left="376" w:right="656" w:firstLine="4"/>
        <w:rPr>
          <w:sz w:val="18"/>
          <w:szCs w:val="18"/>
        </w:rPr>
      </w:pPr>
      <w:r>
        <w:rPr>
          <w:spacing w:val="-1"/>
          <w:sz w:val="18"/>
          <w:szCs w:val="18"/>
        </w:rPr>
        <w:t>对圆形蒙版应用不同模式时生成的复合蒙版。此示意图中的蒙版具有不同的蒙版不透明度值。</w:t>
      </w:r>
      <w:r>
        <w:rPr>
          <w:spacing w:val="10"/>
          <w:sz w:val="18"/>
          <w:szCs w:val="18"/>
        </w:rPr>
        <w:t xml:space="preserve"> </w:t>
      </w:r>
      <w:r>
        <w:rPr>
          <w:sz w:val="18"/>
          <w:szCs w:val="18"/>
        </w:rPr>
        <w:t>A. 原始蒙版 B. 无 C. 相加 D. 相减 E.</w:t>
      </w:r>
      <w:r>
        <w:rPr>
          <w:spacing w:val="4"/>
          <w:sz w:val="18"/>
          <w:szCs w:val="18"/>
        </w:rPr>
        <w:t xml:space="preserve"> </w:t>
      </w:r>
      <w:r>
        <w:rPr>
          <w:sz w:val="18"/>
          <w:szCs w:val="18"/>
        </w:rPr>
        <w:t>相交 F.</w:t>
      </w:r>
      <w:r>
        <w:rPr>
          <w:spacing w:val="3"/>
          <w:sz w:val="18"/>
          <w:szCs w:val="18"/>
        </w:rPr>
        <w:t xml:space="preserve"> </w:t>
      </w:r>
      <w:r>
        <w:rPr>
          <w:spacing w:val="-1"/>
          <w:sz w:val="18"/>
          <w:szCs w:val="18"/>
        </w:rPr>
        <w:t>变亮</w:t>
      </w:r>
      <w:r>
        <w:rPr>
          <w:spacing w:val="1"/>
          <w:sz w:val="18"/>
          <w:szCs w:val="18"/>
        </w:rPr>
        <w:t xml:space="preserve"> </w:t>
      </w:r>
      <w:r>
        <w:rPr>
          <w:spacing w:val="-1"/>
          <w:sz w:val="18"/>
          <w:szCs w:val="18"/>
        </w:rPr>
        <w:t>G.</w:t>
      </w:r>
      <w:r>
        <w:rPr>
          <w:spacing w:val="4"/>
          <w:sz w:val="18"/>
          <w:szCs w:val="18"/>
        </w:rPr>
        <w:t xml:space="preserve"> </w:t>
      </w:r>
      <w:r>
        <w:rPr>
          <w:spacing w:val="-1"/>
          <w:sz w:val="18"/>
          <w:szCs w:val="18"/>
        </w:rPr>
        <w:t>变暗 H.</w:t>
      </w:r>
      <w:r>
        <w:rPr>
          <w:spacing w:val="6"/>
          <w:sz w:val="18"/>
          <w:szCs w:val="18"/>
        </w:rPr>
        <w:t xml:space="preserve"> </w:t>
      </w:r>
      <w:r>
        <w:rPr>
          <w:spacing w:val="-1"/>
          <w:sz w:val="18"/>
          <w:szCs w:val="18"/>
        </w:rPr>
        <w:t>差值</w:t>
      </w:r>
    </w:p>
    <w:p>
      <w:pPr>
        <w:spacing w:before="156" w:line="10051" w:lineRule="exact"/>
        <w:ind w:firstLine="14"/>
      </w:pPr>
      <w:r>
        <w:rPr>
          <w:position w:val="-201"/>
        </w:rPr>
        <w:drawing>
          <wp:inline distT="0" distB="0" distL="0" distR="0">
            <wp:extent cx="3599180" cy="6381750"/>
            <wp:effectExtent l="0" t="0" r="0" b="0"/>
            <wp:docPr id="770" name="IM 770"/>
            <wp:cNvGraphicFramePr/>
            <a:graphic xmlns:a="http://schemas.openxmlformats.org/drawingml/2006/main">
              <a:graphicData uri="http://schemas.openxmlformats.org/drawingml/2006/picture">
                <pic:pic xmlns:pic="http://schemas.openxmlformats.org/drawingml/2006/picture">
                  <pic:nvPicPr>
                    <pic:cNvPr id="770" name="IM 770"/>
                    <pic:cNvPicPr/>
                  </pic:nvPicPr>
                  <pic:blipFill>
                    <a:blip r:embed="rId712"/>
                    <a:stretch>
                      <a:fillRect/>
                    </a:stretch>
                  </pic:blipFill>
                  <pic:spPr>
                    <a:xfrm>
                      <a:off x="0" y="0"/>
                      <a:ext cx="3599814" cy="6382384"/>
                    </a:xfrm>
                    <a:prstGeom prst="rect">
                      <a:avLst/>
                    </a:prstGeom>
                  </pic:spPr>
                </pic:pic>
              </a:graphicData>
            </a:graphic>
          </wp:inline>
        </w:drawing>
      </w:r>
    </w:p>
    <w:p>
      <w:pPr>
        <w:pStyle w:val="2"/>
        <w:spacing w:before="187" w:line="271" w:lineRule="auto"/>
        <w:ind w:left="23" w:right="63" w:firstLine="360"/>
        <w:rPr>
          <w:sz w:val="18"/>
          <w:szCs w:val="18"/>
        </w:rPr>
      </w:pPr>
      <w:r>
        <w:rPr>
          <w:spacing w:val="-2"/>
          <w:sz w:val="18"/>
          <w:szCs w:val="18"/>
        </w:rPr>
        <w:t>无：</w:t>
      </w:r>
      <w:r>
        <w:rPr>
          <w:spacing w:val="-37"/>
          <w:sz w:val="18"/>
          <w:szCs w:val="18"/>
        </w:rPr>
        <w:t xml:space="preserve"> </w:t>
      </w:r>
      <w:r>
        <w:rPr>
          <w:spacing w:val="-2"/>
          <w:sz w:val="18"/>
          <w:szCs w:val="18"/>
        </w:rPr>
        <w:t>蒙版对图层的 Alpha 通道没有直接</w:t>
      </w:r>
      <w:r>
        <w:rPr>
          <w:spacing w:val="-3"/>
          <w:sz w:val="18"/>
          <w:szCs w:val="18"/>
        </w:rPr>
        <w:t>影响。在您仅对描边或填充等效果使用蒙版路径时，或者如果</w:t>
      </w:r>
      <w:r>
        <w:rPr>
          <w:sz w:val="18"/>
          <w:szCs w:val="18"/>
        </w:rPr>
        <w:t xml:space="preserve"> </w:t>
      </w:r>
      <w:r>
        <w:rPr>
          <w:spacing w:val="-3"/>
          <w:sz w:val="18"/>
          <w:szCs w:val="18"/>
        </w:rPr>
        <w:t>您要使用蒙版路径作为形状路径的基础，</w:t>
      </w:r>
      <w:r>
        <w:rPr>
          <w:spacing w:val="-14"/>
          <w:sz w:val="18"/>
          <w:szCs w:val="18"/>
        </w:rPr>
        <w:t xml:space="preserve"> </w:t>
      </w:r>
      <w:r>
        <w:rPr>
          <w:spacing w:val="-3"/>
          <w:sz w:val="18"/>
          <w:szCs w:val="18"/>
        </w:rPr>
        <w:t>则此选项将很有用。</w:t>
      </w:r>
    </w:p>
    <w:p>
      <w:pPr>
        <w:pStyle w:val="2"/>
        <w:spacing w:before="95" w:line="222" w:lineRule="auto"/>
        <w:ind w:left="382"/>
        <w:rPr>
          <w:sz w:val="18"/>
          <w:szCs w:val="18"/>
        </w:rPr>
      </w:pPr>
      <w:r>
        <w:rPr>
          <w:sz w:val="18"/>
          <w:szCs w:val="18"/>
        </w:rPr>
        <w:t>相加：蒙版将添加到堆积顺序中位于它上面的蒙版中。蒙版的影响将与位于它上面的</w:t>
      </w:r>
      <w:r>
        <w:rPr>
          <w:spacing w:val="-1"/>
          <w:sz w:val="18"/>
          <w:szCs w:val="18"/>
        </w:rPr>
        <w:t>蒙版累加。</w:t>
      </w:r>
    </w:p>
    <w:p>
      <w:pPr>
        <w:pStyle w:val="2"/>
        <w:spacing w:before="95" w:line="271" w:lineRule="auto"/>
        <w:ind w:left="20" w:right="90" w:firstLine="361"/>
        <w:rPr>
          <w:sz w:val="18"/>
          <w:szCs w:val="18"/>
        </w:rPr>
      </w:pPr>
      <w:r>
        <w:rPr>
          <w:sz w:val="18"/>
          <w:szCs w:val="18"/>
        </w:rPr>
        <w:t>相减：将从位于该蒙版上面的蒙版中减去其影响。如果您想在另一蒙版的中心创建一</w:t>
      </w:r>
      <w:r>
        <w:rPr>
          <w:spacing w:val="-1"/>
          <w:sz w:val="18"/>
          <w:szCs w:val="18"/>
        </w:rPr>
        <w:t>个洞，则此选项</w:t>
      </w:r>
      <w:r>
        <w:rPr>
          <w:sz w:val="18"/>
          <w:szCs w:val="18"/>
        </w:rPr>
        <w:t xml:space="preserve"> </w:t>
      </w:r>
      <w:r>
        <w:rPr>
          <w:spacing w:val="-1"/>
          <w:sz w:val="18"/>
          <w:szCs w:val="18"/>
        </w:rPr>
        <w:t>将很有用。</w:t>
      </w:r>
    </w:p>
    <w:p>
      <w:pPr>
        <w:pStyle w:val="2"/>
        <w:spacing w:before="96" w:line="271" w:lineRule="auto"/>
        <w:ind w:left="26" w:firstLine="355"/>
        <w:rPr>
          <w:sz w:val="18"/>
          <w:szCs w:val="18"/>
        </w:rPr>
      </w:pPr>
      <w:r>
        <w:rPr>
          <w:spacing w:val="-2"/>
          <w:sz w:val="18"/>
          <w:szCs w:val="18"/>
        </w:rPr>
        <w:t>相交：蒙版将添加到堆积顺序中位于它上面的蒙版中。在蒙版与位于它上面的蒙版重叠的区域中，</w:t>
      </w:r>
      <w:r>
        <w:rPr>
          <w:spacing w:val="-8"/>
          <w:sz w:val="18"/>
          <w:szCs w:val="18"/>
        </w:rPr>
        <w:t xml:space="preserve"> </w:t>
      </w:r>
      <w:r>
        <w:rPr>
          <w:spacing w:val="-2"/>
          <w:sz w:val="18"/>
          <w:szCs w:val="18"/>
        </w:rPr>
        <w:t>该</w:t>
      </w:r>
      <w:r>
        <w:rPr>
          <w:sz w:val="18"/>
          <w:szCs w:val="18"/>
        </w:rPr>
        <w:t xml:space="preserve">  </w:t>
      </w:r>
      <w:r>
        <w:rPr>
          <w:spacing w:val="-3"/>
          <w:sz w:val="18"/>
          <w:szCs w:val="18"/>
        </w:rPr>
        <w:t>蒙版的影响将与位于它上面的蒙版累加。在蒙版与位于它上</w:t>
      </w:r>
      <w:r>
        <w:rPr>
          <w:spacing w:val="-4"/>
          <w:sz w:val="18"/>
          <w:szCs w:val="18"/>
        </w:rPr>
        <w:t>面的蒙版不重叠的区域中，</w:t>
      </w:r>
      <w:r>
        <w:rPr>
          <w:spacing w:val="-28"/>
          <w:sz w:val="18"/>
          <w:szCs w:val="18"/>
        </w:rPr>
        <w:t xml:space="preserve"> </w:t>
      </w:r>
      <w:r>
        <w:rPr>
          <w:spacing w:val="-4"/>
          <w:sz w:val="18"/>
          <w:szCs w:val="18"/>
        </w:rPr>
        <w:t>结果是完全不透明。</w:t>
      </w:r>
    </w:p>
    <w:p>
      <w:pPr>
        <w:pStyle w:val="2"/>
        <w:spacing w:before="95" w:line="222" w:lineRule="auto"/>
        <w:ind w:left="382"/>
        <w:rPr>
          <w:sz w:val="18"/>
          <w:szCs w:val="18"/>
        </w:rPr>
      </w:pPr>
      <w:r>
        <w:rPr>
          <w:sz w:val="18"/>
          <w:szCs w:val="18"/>
        </w:rPr>
        <w:t>变亮：蒙版将添加到堆积顺序中位于它上面的蒙版中。如果有多个蒙版相交，则使用最高</w:t>
      </w:r>
      <w:r>
        <w:rPr>
          <w:spacing w:val="-1"/>
          <w:sz w:val="18"/>
          <w:szCs w:val="18"/>
        </w:rPr>
        <w:t>透明度值。</w:t>
      </w:r>
    </w:p>
    <w:p>
      <w:pPr>
        <w:pStyle w:val="2"/>
        <w:spacing w:before="96" w:line="222" w:lineRule="auto"/>
        <w:ind w:left="382"/>
        <w:rPr>
          <w:sz w:val="18"/>
          <w:szCs w:val="18"/>
        </w:rPr>
      </w:pPr>
      <w:r>
        <w:rPr>
          <w:sz w:val="18"/>
          <w:szCs w:val="18"/>
        </w:rPr>
        <w:t>变暗：蒙版将添加到堆积顺序中位于它上面的蒙版中。如果有多个蒙版相交，则使用最低</w:t>
      </w:r>
      <w:r>
        <w:rPr>
          <w:spacing w:val="-1"/>
          <w:sz w:val="18"/>
          <w:szCs w:val="18"/>
        </w:rPr>
        <w:t>透明度值。</w:t>
      </w:r>
    </w:p>
    <w:p>
      <w:pPr>
        <w:spacing w:line="222" w:lineRule="auto"/>
        <w:rPr>
          <w:sz w:val="18"/>
          <w:szCs w:val="18"/>
        </w:rPr>
        <w:sectPr>
          <w:footerReference r:id="rId182" w:type="default"/>
          <w:pgSz w:w="11905" w:h="16839"/>
          <w:pgMar w:top="1431" w:right="1730" w:bottom="1374" w:left="1785" w:header="0" w:footer="1209" w:gutter="0"/>
          <w:cols w:space="720" w:num="1"/>
        </w:sectPr>
      </w:pPr>
    </w:p>
    <w:p>
      <w:pPr>
        <w:pStyle w:val="2"/>
        <w:spacing w:before="74" w:line="287" w:lineRule="auto"/>
        <w:ind w:left="20" w:right="106" w:firstLine="364"/>
        <w:rPr>
          <w:sz w:val="18"/>
          <w:szCs w:val="18"/>
        </w:rPr>
      </w:pPr>
      <w:r>
        <w:rPr>
          <w:sz w:val="18"/>
          <w:szCs w:val="18"/>
        </w:rPr>
        <w:t>差值：蒙版将添加到堆积顺序中位于它上面的蒙版中。在蒙版与位于它上面的蒙版</w:t>
      </w:r>
      <w:r>
        <w:rPr>
          <w:spacing w:val="-1"/>
          <w:sz w:val="18"/>
          <w:szCs w:val="18"/>
        </w:rPr>
        <w:t>不重叠的区域中，</w:t>
      </w:r>
      <w:r>
        <w:rPr>
          <w:sz w:val="18"/>
          <w:szCs w:val="18"/>
        </w:rPr>
        <w:t xml:space="preserve"> </w:t>
      </w:r>
      <w:r>
        <w:rPr>
          <w:spacing w:val="-1"/>
          <w:sz w:val="18"/>
          <w:szCs w:val="18"/>
        </w:rPr>
        <w:t>将应用该蒙版，就好像图层上仅存在该蒙版一</w:t>
      </w:r>
      <w:r>
        <w:rPr>
          <w:spacing w:val="-2"/>
          <w:sz w:val="18"/>
          <w:szCs w:val="18"/>
        </w:rPr>
        <w:t>样。在蒙版与位于它上面的蒙版重叠的区域中，</w:t>
      </w:r>
      <w:r>
        <w:rPr>
          <w:spacing w:val="-22"/>
          <w:sz w:val="18"/>
          <w:szCs w:val="18"/>
        </w:rPr>
        <w:t xml:space="preserve"> </w:t>
      </w:r>
      <w:r>
        <w:rPr>
          <w:spacing w:val="-2"/>
          <w:sz w:val="18"/>
          <w:szCs w:val="18"/>
        </w:rPr>
        <w:t>将从位于它</w:t>
      </w:r>
      <w:r>
        <w:rPr>
          <w:sz w:val="18"/>
          <w:szCs w:val="18"/>
        </w:rPr>
        <w:t xml:space="preserve"> </w:t>
      </w:r>
      <w:r>
        <w:rPr>
          <w:spacing w:val="-1"/>
          <w:sz w:val="18"/>
          <w:szCs w:val="18"/>
        </w:rPr>
        <w:t>上面的蒙版中抵消该蒙版的影响。</w:t>
      </w:r>
    </w:p>
    <w:p>
      <w:pPr>
        <w:pStyle w:val="2"/>
        <w:spacing w:before="95" w:line="223" w:lineRule="auto"/>
        <w:ind w:left="383"/>
        <w:rPr>
          <w:sz w:val="18"/>
          <w:szCs w:val="18"/>
        </w:rPr>
      </w:pPr>
      <w:r>
        <w:rPr>
          <w:spacing w:val="-1"/>
          <w:sz w:val="18"/>
          <w:szCs w:val="18"/>
        </w:rPr>
        <w:t>反转</w:t>
      </w:r>
    </w:p>
    <w:p>
      <w:pPr>
        <w:pStyle w:val="2"/>
        <w:spacing w:before="94" w:line="222" w:lineRule="auto"/>
        <w:ind w:left="383"/>
        <w:rPr>
          <w:sz w:val="18"/>
          <w:szCs w:val="18"/>
        </w:rPr>
      </w:pPr>
      <w:r>
        <w:rPr>
          <w:spacing w:val="-1"/>
          <w:sz w:val="18"/>
          <w:szCs w:val="18"/>
        </w:rPr>
        <w:t>反转蒙版的路径范围和形状。</w:t>
      </w:r>
    </w:p>
    <w:p>
      <w:pPr>
        <w:pStyle w:val="2"/>
        <w:spacing w:before="95" w:line="222" w:lineRule="auto"/>
        <w:ind w:left="387"/>
        <w:rPr>
          <w:sz w:val="18"/>
          <w:szCs w:val="18"/>
        </w:rPr>
      </w:pPr>
      <w:r>
        <w:rPr>
          <w:spacing w:val="-2"/>
          <w:sz w:val="18"/>
          <w:szCs w:val="18"/>
        </w:rPr>
        <w:t>蒙版路径</w:t>
      </w:r>
    </w:p>
    <w:p>
      <w:pPr>
        <w:pStyle w:val="2"/>
        <w:spacing w:before="96" w:line="222" w:lineRule="auto"/>
        <w:ind w:left="385"/>
        <w:rPr>
          <w:sz w:val="18"/>
          <w:szCs w:val="18"/>
        </w:rPr>
      </w:pPr>
      <w:r>
        <w:rPr>
          <w:sz w:val="18"/>
          <w:szCs w:val="18"/>
        </w:rPr>
        <w:t>设置蒙版的路径范围和形状，也可以为蒙版的形状</w:t>
      </w:r>
      <w:r>
        <w:rPr>
          <w:spacing w:val="-1"/>
          <w:sz w:val="18"/>
          <w:szCs w:val="18"/>
        </w:rPr>
        <w:t>制作关键帧动画。</w:t>
      </w:r>
    </w:p>
    <w:p>
      <w:pPr>
        <w:pStyle w:val="2"/>
        <w:spacing w:before="95" w:line="222" w:lineRule="auto"/>
        <w:ind w:left="387"/>
        <w:rPr>
          <w:sz w:val="18"/>
          <w:szCs w:val="18"/>
        </w:rPr>
      </w:pPr>
      <w:r>
        <w:rPr>
          <w:spacing w:val="-2"/>
          <w:sz w:val="18"/>
          <w:szCs w:val="18"/>
        </w:rPr>
        <w:t>蒙版羽化</w:t>
      </w:r>
    </w:p>
    <w:p>
      <w:pPr>
        <w:pStyle w:val="2"/>
        <w:spacing w:before="96" w:line="222" w:lineRule="auto"/>
        <w:ind w:left="385"/>
        <w:rPr>
          <w:sz w:val="18"/>
          <w:szCs w:val="18"/>
        </w:rPr>
      </w:pPr>
      <w:r>
        <w:rPr>
          <w:spacing w:val="-3"/>
          <w:sz w:val="18"/>
          <w:szCs w:val="18"/>
        </w:rPr>
        <w:t>设置蒙版边缘的羽化效果，</w:t>
      </w:r>
      <w:r>
        <w:rPr>
          <w:spacing w:val="-13"/>
          <w:sz w:val="18"/>
          <w:szCs w:val="18"/>
        </w:rPr>
        <w:t xml:space="preserve"> </w:t>
      </w:r>
      <w:r>
        <w:rPr>
          <w:spacing w:val="-3"/>
          <w:sz w:val="18"/>
          <w:szCs w:val="18"/>
        </w:rPr>
        <w:t>可以使蒙版边缘与底层图层完美的融合在一起。</w:t>
      </w:r>
    </w:p>
    <w:p>
      <w:pPr>
        <w:pStyle w:val="2"/>
        <w:spacing w:before="98" w:line="295" w:lineRule="auto"/>
        <w:ind w:left="23" w:right="74" w:firstLine="359"/>
        <w:rPr>
          <w:sz w:val="18"/>
          <w:szCs w:val="18"/>
        </w:rPr>
      </w:pPr>
      <w:r>
        <w:rPr>
          <w:spacing w:val="-2"/>
          <w:sz w:val="18"/>
          <w:szCs w:val="18"/>
        </w:rPr>
        <w:t>通过按用户定义的距离使蒙版边缘从透明度更高逐渐减至透明度更低，</w:t>
      </w:r>
      <w:r>
        <w:rPr>
          <w:spacing w:val="-9"/>
          <w:sz w:val="18"/>
          <w:szCs w:val="18"/>
        </w:rPr>
        <w:t xml:space="preserve"> </w:t>
      </w:r>
      <w:r>
        <w:rPr>
          <w:spacing w:val="-2"/>
          <w:sz w:val="18"/>
          <w:szCs w:val="18"/>
        </w:rPr>
        <w:t>可以对蒙版边缘进行柔化。使</w:t>
      </w:r>
      <w:r>
        <w:rPr>
          <w:sz w:val="18"/>
          <w:szCs w:val="18"/>
        </w:rPr>
        <w:t xml:space="preserve"> </w:t>
      </w:r>
      <w:r>
        <w:rPr>
          <w:spacing w:val="-5"/>
          <w:sz w:val="18"/>
          <w:szCs w:val="18"/>
        </w:rPr>
        <w:t>用“蒙版羽化”属性，可将蒙版边缘变为硬边或软边（羽化）。默认情况下，</w:t>
      </w:r>
      <w:r>
        <w:rPr>
          <w:spacing w:val="-11"/>
          <w:sz w:val="18"/>
          <w:szCs w:val="18"/>
        </w:rPr>
        <w:t xml:space="preserve"> </w:t>
      </w:r>
      <w:r>
        <w:rPr>
          <w:spacing w:val="-5"/>
          <w:sz w:val="18"/>
          <w:szCs w:val="18"/>
        </w:rPr>
        <w:t>羽化宽度跨蒙版边缘，一半在</w:t>
      </w:r>
      <w:r>
        <w:rPr>
          <w:sz w:val="18"/>
          <w:szCs w:val="18"/>
        </w:rPr>
        <w:t xml:space="preserve"> </w:t>
      </w:r>
      <w:r>
        <w:rPr>
          <w:spacing w:val="-2"/>
          <w:sz w:val="18"/>
          <w:szCs w:val="18"/>
        </w:rPr>
        <w:t>内一半在外。例如，如果将羽化宽度设置为 25，羽化扩展蒙版边缘内部的</w:t>
      </w:r>
      <w:r>
        <w:rPr>
          <w:spacing w:val="22"/>
          <w:w w:val="101"/>
          <w:sz w:val="18"/>
          <w:szCs w:val="18"/>
        </w:rPr>
        <w:t xml:space="preserve"> </w:t>
      </w:r>
      <w:r>
        <w:rPr>
          <w:spacing w:val="-2"/>
          <w:sz w:val="18"/>
          <w:szCs w:val="18"/>
        </w:rPr>
        <w:t>12.5 像素及其</w:t>
      </w:r>
      <w:r>
        <w:rPr>
          <w:spacing w:val="-3"/>
          <w:sz w:val="18"/>
          <w:szCs w:val="18"/>
        </w:rPr>
        <w:t>外部的</w:t>
      </w:r>
      <w:r>
        <w:rPr>
          <w:spacing w:val="22"/>
          <w:sz w:val="18"/>
          <w:szCs w:val="18"/>
        </w:rPr>
        <w:t xml:space="preserve"> </w:t>
      </w:r>
      <w:r>
        <w:rPr>
          <w:spacing w:val="-3"/>
          <w:sz w:val="18"/>
          <w:szCs w:val="18"/>
        </w:rPr>
        <w:t>12.5 像</w:t>
      </w:r>
      <w:r>
        <w:rPr>
          <w:sz w:val="18"/>
          <w:szCs w:val="18"/>
        </w:rPr>
        <w:t xml:space="preserve"> </w:t>
      </w:r>
      <w:r>
        <w:rPr>
          <w:spacing w:val="-8"/>
          <w:sz w:val="18"/>
          <w:szCs w:val="18"/>
        </w:rPr>
        <w:t>素。</w:t>
      </w:r>
    </w:p>
    <w:p>
      <w:pPr>
        <w:pStyle w:val="2"/>
        <w:spacing w:before="95" w:line="221" w:lineRule="auto"/>
        <w:ind w:left="386"/>
        <w:rPr>
          <w:sz w:val="18"/>
          <w:szCs w:val="18"/>
        </w:rPr>
      </w:pPr>
      <w:r>
        <w:rPr>
          <w:sz w:val="18"/>
          <w:szCs w:val="18"/>
        </w:rPr>
        <w:t>也可以使用“蒙版扩展”属性扩展或收缩蒙版边缘，以控制蒙</w:t>
      </w:r>
      <w:r>
        <w:rPr>
          <w:spacing w:val="-1"/>
          <w:sz w:val="18"/>
          <w:szCs w:val="18"/>
        </w:rPr>
        <w:t>版羽化的显示位置。</w:t>
      </w:r>
    </w:p>
    <w:p>
      <w:pPr>
        <w:pStyle w:val="2"/>
        <w:spacing w:before="97" w:line="271" w:lineRule="auto"/>
        <w:ind w:left="23" w:right="107" w:firstLine="363"/>
        <w:rPr>
          <w:sz w:val="18"/>
          <w:szCs w:val="18"/>
        </w:rPr>
      </w:pPr>
      <w:r>
        <w:rPr>
          <w:spacing w:val="-2"/>
          <w:sz w:val="18"/>
          <w:szCs w:val="18"/>
        </w:rPr>
        <w:t>蒙版羽化仅发生在图层的各个维度内。因此， 经过羽化的蒙版的路径应始</w:t>
      </w:r>
      <w:r>
        <w:rPr>
          <w:spacing w:val="-3"/>
          <w:sz w:val="18"/>
          <w:szCs w:val="18"/>
        </w:rPr>
        <w:t>终略微小于图层区域，而且</w:t>
      </w:r>
      <w:r>
        <w:rPr>
          <w:sz w:val="18"/>
          <w:szCs w:val="18"/>
        </w:rPr>
        <w:t xml:space="preserve"> </w:t>
      </w:r>
      <w:r>
        <w:rPr>
          <w:spacing w:val="-2"/>
          <w:sz w:val="18"/>
          <w:szCs w:val="18"/>
        </w:rPr>
        <w:t>绝对不应移动到图层的边缘。如果蒙版羽化扩展至图层区域以外，</w:t>
      </w:r>
      <w:r>
        <w:rPr>
          <w:spacing w:val="-17"/>
          <w:sz w:val="18"/>
          <w:szCs w:val="18"/>
        </w:rPr>
        <w:t xml:space="preserve"> </w:t>
      </w:r>
      <w:r>
        <w:rPr>
          <w:spacing w:val="-2"/>
          <w:sz w:val="18"/>
          <w:szCs w:val="18"/>
        </w:rPr>
        <w:t>则羽化边缘将突然结束。</w:t>
      </w:r>
    </w:p>
    <w:p>
      <w:pPr>
        <w:pStyle w:val="2"/>
        <w:spacing w:before="96" w:line="220" w:lineRule="auto"/>
        <w:ind w:left="381"/>
        <w:rPr>
          <w:sz w:val="18"/>
          <w:szCs w:val="18"/>
        </w:rPr>
      </w:pPr>
      <w:r>
        <w:rPr>
          <w:spacing w:val="-3"/>
          <w:sz w:val="18"/>
          <w:szCs w:val="18"/>
        </w:rPr>
        <w:t>①：</w:t>
      </w:r>
      <w:r>
        <w:rPr>
          <w:spacing w:val="-22"/>
          <w:sz w:val="18"/>
          <w:szCs w:val="18"/>
        </w:rPr>
        <w:t xml:space="preserve"> </w:t>
      </w:r>
      <w:r>
        <w:rPr>
          <w:spacing w:val="-3"/>
          <w:sz w:val="18"/>
          <w:szCs w:val="18"/>
        </w:rPr>
        <w:t xml:space="preserve">要对选定图层显示“蒙版羽化”属性，请按 </w:t>
      </w:r>
      <w:r>
        <w:rPr>
          <w:spacing w:val="-4"/>
          <w:sz w:val="18"/>
          <w:szCs w:val="18"/>
        </w:rPr>
        <w:t>F 键。</w:t>
      </w:r>
    </w:p>
    <w:p>
      <w:pPr>
        <w:pStyle w:val="2"/>
        <w:spacing w:before="97" w:line="220" w:lineRule="auto"/>
        <w:jc w:val="right"/>
        <w:rPr>
          <w:sz w:val="18"/>
          <w:szCs w:val="18"/>
        </w:rPr>
      </w:pPr>
      <w:r>
        <w:rPr>
          <w:spacing w:val="-4"/>
          <w:sz w:val="18"/>
          <w:szCs w:val="18"/>
        </w:rPr>
        <w:t>②</w:t>
      </w:r>
      <w:r>
        <w:rPr>
          <w:spacing w:val="-30"/>
          <w:sz w:val="18"/>
          <w:szCs w:val="18"/>
        </w:rPr>
        <w:t>：（</w:t>
      </w:r>
      <w:r>
        <w:rPr>
          <w:spacing w:val="-4"/>
          <w:sz w:val="18"/>
          <w:szCs w:val="18"/>
        </w:rPr>
        <w:t>可选）要约束水平和垂直羽化量，以按比例更改，</w:t>
      </w:r>
      <w:r>
        <w:rPr>
          <w:spacing w:val="-32"/>
          <w:sz w:val="18"/>
          <w:szCs w:val="18"/>
        </w:rPr>
        <w:t xml:space="preserve"> </w:t>
      </w:r>
      <w:r>
        <w:rPr>
          <w:spacing w:val="-4"/>
          <w:sz w:val="18"/>
          <w:szCs w:val="18"/>
        </w:rPr>
        <w:t>请选择“蒙版羽化”属性旁的约束比例</w:t>
      </w:r>
      <w:r>
        <w:rPr>
          <w:spacing w:val="-5"/>
          <w:sz w:val="18"/>
          <w:szCs w:val="18"/>
        </w:rPr>
        <w:t>切换 。</w:t>
      </w:r>
    </w:p>
    <w:p>
      <w:pPr>
        <w:pStyle w:val="2"/>
        <w:spacing w:before="97" w:line="271" w:lineRule="auto"/>
        <w:ind w:left="36" w:right="105" w:firstLine="344"/>
        <w:rPr>
          <w:sz w:val="18"/>
          <w:szCs w:val="18"/>
        </w:rPr>
      </w:pPr>
      <w:r>
        <w:rPr>
          <w:spacing w:val="-2"/>
          <w:sz w:val="18"/>
          <w:szCs w:val="18"/>
        </w:rPr>
        <w:t>③：</w:t>
      </w:r>
      <w:r>
        <w:rPr>
          <w:spacing w:val="-6"/>
          <w:sz w:val="18"/>
          <w:szCs w:val="18"/>
        </w:rPr>
        <w:t xml:space="preserve"> </w:t>
      </w:r>
      <w:r>
        <w:rPr>
          <w:spacing w:val="-2"/>
          <w:sz w:val="18"/>
          <w:szCs w:val="18"/>
        </w:rPr>
        <w:t>可像修改其他任何属性一样修改“蒙版羽化”属性：通过拖动带下划线的值，或者单击带下划线</w:t>
      </w:r>
      <w:r>
        <w:rPr>
          <w:sz w:val="18"/>
          <w:szCs w:val="18"/>
        </w:rPr>
        <w:t xml:space="preserve"> </w:t>
      </w:r>
      <w:r>
        <w:rPr>
          <w:spacing w:val="-1"/>
          <w:sz w:val="18"/>
          <w:szCs w:val="18"/>
        </w:rPr>
        <w:t>的值然后在文本输入字段中输入数量。</w:t>
      </w:r>
    </w:p>
    <w:p>
      <w:pPr>
        <w:pStyle w:val="2"/>
        <w:spacing w:before="97" w:line="271" w:lineRule="auto"/>
        <w:ind w:left="23" w:right="15" w:firstLine="359"/>
        <w:rPr>
          <w:sz w:val="18"/>
          <w:szCs w:val="18"/>
        </w:rPr>
      </w:pPr>
      <w:r>
        <w:rPr>
          <w:spacing w:val="-2"/>
          <w:sz w:val="18"/>
          <w:szCs w:val="18"/>
        </w:rPr>
        <w:t>注意:因为蒙版羽化导致不透明度随着高斯分布而变化，</w:t>
      </w:r>
      <w:r>
        <w:rPr>
          <w:spacing w:val="-6"/>
          <w:sz w:val="18"/>
          <w:szCs w:val="18"/>
        </w:rPr>
        <w:t xml:space="preserve"> </w:t>
      </w:r>
      <w:r>
        <w:rPr>
          <w:spacing w:val="-2"/>
          <w:sz w:val="18"/>
          <w:szCs w:val="18"/>
        </w:rPr>
        <w:t>所以受羽化影响的区域实际超出指定的像素</w:t>
      </w:r>
      <w:r>
        <w:rPr>
          <w:sz w:val="18"/>
          <w:szCs w:val="18"/>
        </w:rPr>
        <w:t xml:space="preserve">   </w:t>
      </w:r>
      <w:r>
        <w:rPr>
          <w:spacing w:val="-3"/>
          <w:sz w:val="18"/>
          <w:szCs w:val="18"/>
        </w:rPr>
        <w:t>数。超出指定羽化范围的羽化影响的数量级非常小。与线性衰减相比，</w:t>
      </w:r>
      <w:r>
        <w:rPr>
          <w:spacing w:val="-41"/>
          <w:sz w:val="18"/>
          <w:szCs w:val="18"/>
        </w:rPr>
        <w:t xml:space="preserve"> </w:t>
      </w:r>
      <w:r>
        <w:rPr>
          <w:spacing w:val="-3"/>
          <w:sz w:val="18"/>
          <w:szCs w:val="18"/>
        </w:rPr>
        <w:t>这种渐变的高斯衰减看起</w:t>
      </w:r>
      <w:r>
        <w:rPr>
          <w:spacing w:val="-4"/>
          <w:sz w:val="18"/>
          <w:szCs w:val="18"/>
        </w:rPr>
        <w:t>来更自然。</w:t>
      </w:r>
    </w:p>
    <w:p>
      <w:pPr>
        <w:pStyle w:val="2"/>
        <w:spacing w:before="95" w:line="222" w:lineRule="auto"/>
        <w:ind w:left="383"/>
        <w:rPr>
          <w:sz w:val="18"/>
          <w:szCs w:val="18"/>
        </w:rPr>
      </w:pPr>
      <w:r>
        <w:rPr>
          <w:spacing w:val="-1"/>
          <w:sz w:val="18"/>
          <w:szCs w:val="18"/>
        </w:rPr>
        <w:t>可变宽度蒙版羽化</w:t>
      </w:r>
    </w:p>
    <w:p>
      <w:pPr>
        <w:pStyle w:val="2"/>
        <w:spacing w:before="96" w:line="271" w:lineRule="auto"/>
        <w:ind w:left="36" w:right="78" w:firstLine="347"/>
        <w:rPr>
          <w:sz w:val="18"/>
          <w:szCs w:val="18"/>
        </w:rPr>
      </w:pPr>
      <w:r>
        <w:rPr>
          <w:spacing w:val="-2"/>
          <w:sz w:val="18"/>
          <w:szCs w:val="18"/>
        </w:rPr>
        <w:t>早期版本的</w:t>
      </w:r>
      <w:r>
        <w:rPr>
          <w:spacing w:val="-27"/>
          <w:sz w:val="18"/>
          <w:szCs w:val="18"/>
        </w:rPr>
        <w:t xml:space="preserve"> </w:t>
      </w:r>
      <w:r>
        <w:rPr>
          <w:spacing w:val="-2"/>
          <w:sz w:val="18"/>
          <w:szCs w:val="18"/>
        </w:rPr>
        <w:t>AE</w:t>
      </w:r>
      <w:r>
        <w:rPr>
          <w:spacing w:val="-43"/>
          <w:sz w:val="18"/>
          <w:szCs w:val="18"/>
        </w:rPr>
        <w:t xml:space="preserve"> </w:t>
      </w:r>
      <w:r>
        <w:rPr>
          <w:spacing w:val="-2"/>
          <w:sz w:val="18"/>
          <w:szCs w:val="18"/>
        </w:rPr>
        <w:t>可让羽化边缘添加到闭合蒙版，但羽化的宽度（范围）在蒙版周围是一样的。已添加新</w:t>
      </w:r>
      <w:r>
        <w:rPr>
          <w:sz w:val="18"/>
          <w:szCs w:val="18"/>
        </w:rPr>
        <w:t xml:space="preserve"> </w:t>
      </w:r>
      <w:r>
        <w:rPr>
          <w:spacing w:val="-2"/>
          <w:sz w:val="18"/>
          <w:szCs w:val="18"/>
        </w:rPr>
        <w:t>的蒙版羽化工具（在与钢笔工具相同的工具菜单中</w:t>
      </w:r>
      <w:r>
        <w:rPr>
          <w:spacing w:val="-17"/>
          <w:sz w:val="18"/>
          <w:szCs w:val="18"/>
        </w:rPr>
        <w:t>），</w:t>
      </w:r>
      <w:r>
        <w:rPr>
          <w:spacing w:val="-2"/>
          <w:sz w:val="18"/>
          <w:szCs w:val="18"/>
        </w:rPr>
        <w:t>允许您沿着应具有变化宽度的封闭蒙版定义点。</w:t>
      </w:r>
    </w:p>
    <w:p>
      <w:pPr>
        <w:pStyle w:val="2"/>
        <w:spacing w:before="96" w:line="271" w:lineRule="auto"/>
        <w:ind w:left="26" w:right="107" w:firstLine="356"/>
        <w:rPr>
          <w:sz w:val="18"/>
          <w:szCs w:val="18"/>
        </w:rPr>
      </w:pPr>
      <w:r>
        <w:rPr>
          <w:spacing w:val="-2"/>
          <w:sz w:val="18"/>
          <w:szCs w:val="18"/>
        </w:rPr>
        <w:t>创建羽化点：</w:t>
      </w:r>
      <w:r>
        <w:rPr>
          <w:spacing w:val="-9"/>
          <w:sz w:val="18"/>
          <w:szCs w:val="18"/>
        </w:rPr>
        <w:t xml:space="preserve"> </w:t>
      </w:r>
      <w:r>
        <w:rPr>
          <w:spacing w:val="-2"/>
          <w:sz w:val="18"/>
          <w:szCs w:val="18"/>
        </w:rPr>
        <w:t>选定的羽化点的手柄上有一个小黑点。羽化点既定义外部羽化边界，又定义内部羽化边</w:t>
      </w:r>
      <w:r>
        <w:rPr>
          <w:sz w:val="18"/>
          <w:szCs w:val="18"/>
        </w:rPr>
        <w:t xml:space="preserve"> </w:t>
      </w:r>
      <w:r>
        <w:rPr>
          <w:spacing w:val="-2"/>
          <w:sz w:val="18"/>
          <w:szCs w:val="18"/>
        </w:rPr>
        <w:t>界。如果蒙版内没有羽化范围手柄，</w:t>
      </w:r>
      <w:r>
        <w:rPr>
          <w:spacing w:val="-18"/>
          <w:sz w:val="18"/>
          <w:szCs w:val="18"/>
        </w:rPr>
        <w:t xml:space="preserve"> </w:t>
      </w:r>
      <w:r>
        <w:rPr>
          <w:spacing w:val="-2"/>
          <w:sz w:val="18"/>
          <w:szCs w:val="18"/>
        </w:rPr>
        <w:t>则内部羽化边界是蒙版路径</w:t>
      </w:r>
      <w:r>
        <w:rPr>
          <w:spacing w:val="-3"/>
          <w:sz w:val="18"/>
          <w:szCs w:val="18"/>
        </w:rPr>
        <w:t>。蒙版羽化从内部扩展到外部羽化边界。</w:t>
      </w:r>
    </w:p>
    <w:p>
      <w:pPr>
        <w:pStyle w:val="2"/>
        <w:spacing w:before="95" w:line="271" w:lineRule="auto"/>
        <w:ind w:left="36" w:right="77" w:firstLine="344"/>
        <w:rPr>
          <w:sz w:val="18"/>
          <w:szCs w:val="18"/>
        </w:rPr>
      </w:pPr>
      <w:r>
        <w:rPr>
          <w:spacing w:val="-2"/>
          <w:sz w:val="18"/>
          <w:szCs w:val="18"/>
        </w:rPr>
        <w:t>选择多个羽化点：</w:t>
      </w:r>
      <w:r>
        <w:rPr>
          <w:spacing w:val="-40"/>
          <w:sz w:val="18"/>
          <w:szCs w:val="18"/>
        </w:rPr>
        <w:t xml:space="preserve"> </w:t>
      </w:r>
      <w:r>
        <w:rPr>
          <w:spacing w:val="-2"/>
          <w:sz w:val="18"/>
          <w:szCs w:val="18"/>
        </w:rPr>
        <w:t>使用选择工具或蒙版羽化工具，按住 Sh</w:t>
      </w:r>
      <w:r>
        <w:rPr>
          <w:spacing w:val="-3"/>
          <w:sz w:val="18"/>
          <w:szCs w:val="18"/>
        </w:rPr>
        <w:t>ift 键并单击羽化点范围手柄。切换羽化点</w:t>
      </w:r>
      <w:r>
        <w:rPr>
          <w:sz w:val="18"/>
          <w:szCs w:val="18"/>
        </w:rPr>
        <w:t xml:space="preserve"> </w:t>
      </w:r>
      <w:r>
        <w:rPr>
          <w:spacing w:val="-5"/>
          <w:sz w:val="18"/>
          <w:szCs w:val="18"/>
        </w:rPr>
        <w:t>的选择：</w:t>
      </w:r>
      <w:r>
        <w:rPr>
          <w:spacing w:val="-1"/>
          <w:sz w:val="18"/>
          <w:szCs w:val="18"/>
        </w:rPr>
        <w:t xml:space="preserve"> </w:t>
      </w:r>
      <w:r>
        <w:rPr>
          <w:spacing w:val="-5"/>
          <w:sz w:val="18"/>
          <w:szCs w:val="18"/>
        </w:rPr>
        <w:t>按住 Shift 键并单击羽化点。</w:t>
      </w:r>
    </w:p>
    <w:p>
      <w:pPr>
        <w:pStyle w:val="2"/>
        <w:spacing w:before="97" w:line="287" w:lineRule="auto"/>
        <w:ind w:left="22" w:right="107" w:firstLine="360"/>
        <w:rPr>
          <w:sz w:val="18"/>
          <w:szCs w:val="18"/>
        </w:rPr>
      </w:pPr>
      <w:r>
        <w:rPr>
          <w:spacing w:val="-2"/>
          <w:sz w:val="18"/>
          <w:szCs w:val="18"/>
        </w:rPr>
        <w:t>要移动羽化点，请执行以下任意操作：使用选择工具或蒙版羽化工具，</w:t>
      </w:r>
      <w:r>
        <w:rPr>
          <w:spacing w:val="-10"/>
          <w:sz w:val="18"/>
          <w:szCs w:val="18"/>
        </w:rPr>
        <w:t xml:space="preserve"> </w:t>
      </w:r>
      <w:r>
        <w:rPr>
          <w:spacing w:val="-2"/>
          <w:sz w:val="18"/>
          <w:szCs w:val="18"/>
        </w:rPr>
        <w:t>拖动羽化范围手柄。可以通过</w:t>
      </w:r>
      <w:r>
        <w:rPr>
          <w:sz w:val="18"/>
          <w:szCs w:val="18"/>
        </w:rPr>
        <w:t xml:space="preserve"> 拖动其中一个羽化点来共同移动多个选定的羽化点，并且通过拖动其中一个羽化范围手</w:t>
      </w:r>
      <w:r>
        <w:rPr>
          <w:spacing w:val="-1"/>
          <w:sz w:val="18"/>
          <w:szCs w:val="18"/>
        </w:rPr>
        <w:t>柄来缩放多个羽化</w:t>
      </w:r>
      <w:r>
        <w:rPr>
          <w:sz w:val="18"/>
          <w:szCs w:val="18"/>
        </w:rPr>
        <w:t xml:space="preserve"> </w:t>
      </w:r>
      <w:r>
        <w:rPr>
          <w:spacing w:val="-1"/>
          <w:sz w:val="18"/>
          <w:szCs w:val="18"/>
        </w:rPr>
        <w:t>范围。可以“扫描”蒙版上边角点周围的羽化点。</w:t>
      </w:r>
    </w:p>
    <w:p>
      <w:pPr>
        <w:pStyle w:val="2"/>
        <w:spacing w:before="95" w:line="271" w:lineRule="auto"/>
        <w:ind w:left="24" w:right="106" w:firstLine="363"/>
        <w:rPr>
          <w:sz w:val="18"/>
          <w:szCs w:val="18"/>
        </w:rPr>
      </w:pPr>
      <w:r>
        <w:rPr>
          <w:spacing w:val="-2"/>
          <w:sz w:val="18"/>
          <w:szCs w:val="18"/>
        </w:rPr>
        <w:t>蒙版羽化工具处于活动状态后，</w:t>
      </w:r>
      <w:r>
        <w:rPr>
          <w:spacing w:val="-13"/>
          <w:sz w:val="18"/>
          <w:szCs w:val="18"/>
        </w:rPr>
        <w:t xml:space="preserve"> </w:t>
      </w:r>
      <w:r>
        <w:rPr>
          <w:spacing w:val="-2"/>
          <w:sz w:val="18"/>
          <w:szCs w:val="18"/>
        </w:rPr>
        <w:t>按向左或向右按箭头沿着路径移动羽化，或者按向上或向下箭头延长</w:t>
      </w:r>
      <w:r>
        <w:rPr>
          <w:sz w:val="18"/>
          <w:szCs w:val="18"/>
        </w:rPr>
        <w:t xml:space="preserve"> </w:t>
      </w:r>
      <w:r>
        <w:rPr>
          <w:spacing w:val="-3"/>
          <w:sz w:val="18"/>
          <w:szCs w:val="18"/>
        </w:rPr>
        <w:t>或缩短羽化的宽度。</w:t>
      </w:r>
    </w:p>
    <w:p>
      <w:pPr>
        <w:pStyle w:val="2"/>
        <w:spacing w:before="97" w:line="222" w:lineRule="auto"/>
        <w:ind w:left="383"/>
        <w:rPr>
          <w:sz w:val="18"/>
          <w:szCs w:val="18"/>
        </w:rPr>
      </w:pPr>
      <w:r>
        <w:rPr>
          <w:sz w:val="18"/>
          <w:szCs w:val="18"/>
        </w:rPr>
        <w:t>可以移动多个选定的羽化点，并按住 Shi</w:t>
      </w:r>
      <w:r>
        <w:rPr>
          <w:spacing w:val="-1"/>
          <w:sz w:val="18"/>
          <w:szCs w:val="18"/>
        </w:rPr>
        <w:t>ft 键移动较长的距离/宽度。</w:t>
      </w:r>
    </w:p>
    <w:p>
      <w:pPr>
        <w:pStyle w:val="2"/>
        <w:spacing w:before="95" w:line="222" w:lineRule="auto"/>
        <w:ind w:left="381"/>
        <w:rPr>
          <w:sz w:val="18"/>
          <w:szCs w:val="18"/>
        </w:rPr>
      </w:pPr>
      <w:r>
        <w:rPr>
          <w:spacing w:val="-2"/>
          <w:sz w:val="18"/>
          <w:szCs w:val="18"/>
        </w:rPr>
        <w:t>将羽化点与蒙版路径对齐：</w:t>
      </w:r>
      <w:r>
        <w:rPr>
          <w:spacing w:val="-22"/>
          <w:sz w:val="18"/>
          <w:szCs w:val="18"/>
        </w:rPr>
        <w:t xml:space="preserve"> </w:t>
      </w:r>
      <w:r>
        <w:rPr>
          <w:spacing w:val="-2"/>
          <w:sz w:val="18"/>
          <w:szCs w:val="18"/>
        </w:rPr>
        <w:t>跨蒙版路径拖动羽化范围手柄。它将停在蒙版路径上。</w:t>
      </w:r>
    </w:p>
    <w:p>
      <w:pPr>
        <w:pStyle w:val="2"/>
        <w:spacing w:before="97" w:line="271" w:lineRule="auto"/>
        <w:ind w:left="24" w:firstLine="357"/>
        <w:rPr>
          <w:sz w:val="18"/>
          <w:szCs w:val="18"/>
        </w:rPr>
      </w:pPr>
      <w:r>
        <w:rPr>
          <w:spacing w:val="-8"/>
          <w:sz w:val="18"/>
          <w:szCs w:val="18"/>
        </w:rPr>
        <w:t>控制羽化的衰减：</w:t>
      </w:r>
      <w:r>
        <w:rPr>
          <w:spacing w:val="-27"/>
          <w:sz w:val="18"/>
          <w:szCs w:val="18"/>
        </w:rPr>
        <w:t xml:space="preserve"> </w:t>
      </w:r>
      <w:r>
        <w:rPr>
          <w:spacing w:val="-8"/>
          <w:sz w:val="18"/>
          <w:szCs w:val="18"/>
        </w:rPr>
        <w:t>选择“图层”&gt;“蒙版”&gt;“羽化衰减”，然后请从下列选项中选择一个：</w:t>
      </w:r>
      <w:r>
        <w:rPr>
          <w:spacing w:val="-36"/>
          <w:sz w:val="18"/>
          <w:szCs w:val="18"/>
        </w:rPr>
        <w:t xml:space="preserve"> </w:t>
      </w:r>
      <w:r>
        <w:rPr>
          <w:spacing w:val="-8"/>
          <w:sz w:val="18"/>
          <w:szCs w:val="18"/>
        </w:rPr>
        <w:t>平滑（默认）</w:t>
      </w:r>
      <w:r>
        <w:rPr>
          <w:sz w:val="18"/>
          <w:szCs w:val="18"/>
        </w:rPr>
        <w:t xml:space="preserve"> </w:t>
      </w:r>
      <w:r>
        <w:rPr>
          <w:spacing w:val="-2"/>
          <w:sz w:val="18"/>
          <w:szCs w:val="18"/>
        </w:rPr>
        <w:t>线性</w:t>
      </w:r>
    </w:p>
    <w:p>
      <w:pPr>
        <w:pStyle w:val="2"/>
        <w:spacing w:before="96" w:line="268" w:lineRule="auto"/>
        <w:ind w:left="54" w:right="552" w:firstLine="328"/>
        <w:rPr>
          <w:sz w:val="18"/>
          <w:szCs w:val="18"/>
        </w:rPr>
      </w:pPr>
      <w:r>
        <w:rPr>
          <w:spacing w:val="-1"/>
          <w:sz w:val="18"/>
          <w:szCs w:val="18"/>
        </w:rPr>
        <w:t>通过羽化点调整羽化边界的张力（平滑或弯度</w:t>
      </w:r>
      <w:r>
        <w:rPr>
          <w:spacing w:val="-16"/>
          <w:sz w:val="18"/>
          <w:szCs w:val="18"/>
        </w:rPr>
        <w:t>）：</w:t>
      </w:r>
      <w:r>
        <w:rPr>
          <w:spacing w:val="-1"/>
          <w:sz w:val="18"/>
          <w:szCs w:val="18"/>
        </w:rPr>
        <w:t>从羽化</w:t>
      </w:r>
      <w:r>
        <w:rPr>
          <w:spacing w:val="-2"/>
          <w:sz w:val="18"/>
          <w:szCs w:val="18"/>
        </w:rPr>
        <w:t>范围手柄拖动以调整张力时，按住 Alt</w:t>
      </w:r>
      <w:r>
        <w:rPr>
          <w:sz w:val="18"/>
          <w:szCs w:val="18"/>
        </w:rPr>
        <w:t xml:space="preserve"> </w:t>
      </w:r>
      <w:r>
        <w:rPr>
          <w:spacing w:val="-4"/>
          <w:sz w:val="18"/>
          <w:szCs w:val="18"/>
        </w:rPr>
        <w:t>(Windows) 或 Option</w:t>
      </w:r>
      <w:r>
        <w:rPr>
          <w:spacing w:val="53"/>
          <w:sz w:val="18"/>
          <w:szCs w:val="18"/>
        </w:rPr>
        <w:t xml:space="preserve"> </w:t>
      </w:r>
      <w:r>
        <w:rPr>
          <w:spacing w:val="-4"/>
          <w:sz w:val="18"/>
          <w:szCs w:val="18"/>
        </w:rPr>
        <w:t>(MacOS) 键。“信息”面板显示手柄的当前张力。</w:t>
      </w:r>
    </w:p>
    <w:p>
      <w:pPr>
        <w:pStyle w:val="2"/>
        <w:spacing w:before="100" w:line="269" w:lineRule="auto"/>
        <w:ind w:left="16" w:right="77" w:firstLine="369"/>
        <w:rPr>
          <w:sz w:val="18"/>
          <w:szCs w:val="18"/>
        </w:rPr>
      </w:pPr>
      <w:r>
        <w:rPr>
          <w:spacing w:val="-3"/>
          <w:sz w:val="18"/>
          <w:szCs w:val="18"/>
        </w:rPr>
        <w:t>设置羽化点的定格插值（直到下一羽化点的固定羽化半径</w:t>
      </w:r>
      <w:r>
        <w:rPr>
          <w:spacing w:val="-16"/>
          <w:sz w:val="18"/>
          <w:szCs w:val="18"/>
        </w:rPr>
        <w:t>）：</w:t>
      </w:r>
      <w:r>
        <w:rPr>
          <w:spacing w:val="-3"/>
          <w:sz w:val="18"/>
          <w:szCs w:val="18"/>
        </w:rPr>
        <w:t>从羽化范围手柄拖动以调整张力时，按住</w:t>
      </w:r>
      <w:r>
        <w:rPr>
          <w:spacing w:val="1"/>
          <w:sz w:val="18"/>
          <w:szCs w:val="18"/>
        </w:rPr>
        <w:t xml:space="preserve"> </w:t>
      </w:r>
      <w:r>
        <w:rPr>
          <w:spacing w:val="-3"/>
          <w:sz w:val="18"/>
          <w:szCs w:val="18"/>
        </w:rPr>
        <w:t>Alt(Windows)或</w:t>
      </w:r>
      <w:r>
        <w:rPr>
          <w:spacing w:val="-41"/>
          <w:sz w:val="18"/>
          <w:szCs w:val="18"/>
        </w:rPr>
        <w:t xml:space="preserve"> </w:t>
      </w:r>
      <w:r>
        <w:rPr>
          <w:spacing w:val="-3"/>
          <w:sz w:val="18"/>
          <w:szCs w:val="18"/>
        </w:rPr>
        <w:t>Option</w:t>
      </w:r>
      <w:r>
        <w:rPr>
          <w:spacing w:val="41"/>
          <w:sz w:val="18"/>
          <w:szCs w:val="18"/>
        </w:rPr>
        <w:t xml:space="preserve"> </w:t>
      </w:r>
      <w:r>
        <w:rPr>
          <w:spacing w:val="-3"/>
          <w:sz w:val="18"/>
          <w:szCs w:val="18"/>
        </w:rPr>
        <w:t>(MacOS)键。“信息”面板显示手柄的当前张力。</w:t>
      </w:r>
    </w:p>
    <w:p>
      <w:pPr>
        <w:pStyle w:val="2"/>
        <w:spacing w:before="100" w:line="222" w:lineRule="auto"/>
        <w:ind w:left="385"/>
        <w:rPr>
          <w:sz w:val="18"/>
          <w:szCs w:val="18"/>
        </w:rPr>
      </w:pPr>
      <w:r>
        <w:rPr>
          <w:spacing w:val="-3"/>
          <w:sz w:val="18"/>
          <w:szCs w:val="18"/>
        </w:rPr>
        <w:t>设置羽化点的定格插值（直到下一羽化点的固定羽化半径</w:t>
      </w:r>
      <w:r>
        <w:rPr>
          <w:spacing w:val="-17"/>
          <w:sz w:val="18"/>
          <w:szCs w:val="18"/>
        </w:rPr>
        <w:t>）：</w:t>
      </w:r>
    </w:p>
    <w:p>
      <w:pPr>
        <w:pStyle w:val="2"/>
        <w:spacing w:before="96" w:line="222" w:lineRule="auto"/>
        <w:ind w:left="382"/>
        <w:rPr>
          <w:sz w:val="18"/>
          <w:szCs w:val="18"/>
        </w:rPr>
      </w:pPr>
      <w:r>
        <w:rPr>
          <w:sz w:val="18"/>
          <w:szCs w:val="18"/>
        </w:rPr>
        <w:t>通过羽化点上方的上下文菜单启用“定格”选</w:t>
      </w:r>
      <w:r>
        <w:rPr>
          <w:spacing w:val="-1"/>
          <w:sz w:val="18"/>
          <w:szCs w:val="18"/>
        </w:rPr>
        <w:t>项。羽化点手柄在固定半径方向变为尖状。</w:t>
      </w:r>
    </w:p>
    <w:p>
      <w:pPr>
        <w:spacing w:line="222" w:lineRule="auto"/>
        <w:rPr>
          <w:sz w:val="18"/>
          <w:szCs w:val="18"/>
        </w:rPr>
        <w:sectPr>
          <w:footerReference r:id="rId183" w:type="default"/>
          <w:pgSz w:w="11905" w:h="16839"/>
          <w:pgMar w:top="1431" w:right="1714" w:bottom="1374" w:left="1785" w:header="0" w:footer="1209" w:gutter="0"/>
          <w:cols w:space="720" w:num="1"/>
        </w:sectPr>
      </w:pPr>
    </w:p>
    <w:p>
      <w:pPr>
        <w:pStyle w:val="2"/>
        <w:spacing w:before="71" w:line="296" w:lineRule="auto"/>
        <w:ind w:left="21" w:right="117" w:firstLine="362"/>
        <w:rPr>
          <w:sz w:val="18"/>
          <w:szCs w:val="18"/>
        </w:rPr>
      </w:pPr>
      <w:r>
        <w:rPr>
          <w:spacing w:val="-3"/>
          <w:sz w:val="18"/>
          <w:szCs w:val="18"/>
        </w:rPr>
        <w:t>快速创建特定蒙版段的羽化边缘：单击蒙版段（在顶点之间，</w:t>
      </w:r>
      <w:r>
        <w:rPr>
          <w:spacing w:val="-21"/>
          <w:sz w:val="18"/>
          <w:szCs w:val="18"/>
        </w:rPr>
        <w:t xml:space="preserve"> </w:t>
      </w:r>
      <w:r>
        <w:rPr>
          <w:spacing w:val="-3"/>
          <w:sz w:val="18"/>
          <w:szCs w:val="18"/>
        </w:rPr>
        <w:t xml:space="preserve">而非在其上方）时，按住 Shift 键。指 </w:t>
      </w:r>
      <w:r>
        <w:rPr>
          <w:spacing w:val="-5"/>
          <w:sz w:val="18"/>
          <w:szCs w:val="18"/>
        </w:rPr>
        <w:t>针更改，</w:t>
      </w:r>
      <w:r>
        <w:rPr>
          <w:spacing w:val="-8"/>
          <w:sz w:val="18"/>
          <w:szCs w:val="18"/>
        </w:rPr>
        <w:t xml:space="preserve"> </w:t>
      </w:r>
      <w:r>
        <w:rPr>
          <w:spacing w:val="-5"/>
          <w:sz w:val="18"/>
          <w:szCs w:val="18"/>
        </w:rPr>
        <w:t>表示您处于此模式中。从段拖动以调整范围。注意以下行为：</w:t>
      </w:r>
      <w:r>
        <w:rPr>
          <w:spacing w:val="-18"/>
          <w:sz w:val="18"/>
          <w:szCs w:val="18"/>
        </w:rPr>
        <w:t xml:space="preserve"> </w:t>
      </w:r>
      <w:r>
        <w:rPr>
          <w:spacing w:val="-5"/>
          <w:sz w:val="18"/>
          <w:szCs w:val="18"/>
        </w:rPr>
        <w:t>如果仅选择两个蒙版顶点，</w:t>
      </w:r>
      <w:r>
        <w:rPr>
          <w:spacing w:val="-20"/>
          <w:sz w:val="18"/>
          <w:szCs w:val="18"/>
        </w:rPr>
        <w:t xml:space="preserve"> </w:t>
      </w:r>
      <w:r>
        <w:rPr>
          <w:spacing w:val="-5"/>
          <w:sz w:val="18"/>
          <w:szCs w:val="18"/>
        </w:rPr>
        <w:t>羽化边</w:t>
      </w:r>
      <w:r>
        <w:rPr>
          <w:sz w:val="18"/>
          <w:szCs w:val="18"/>
        </w:rPr>
        <w:t xml:space="preserve">  </w:t>
      </w:r>
      <w:r>
        <w:rPr>
          <w:spacing w:val="-2"/>
          <w:sz w:val="18"/>
          <w:szCs w:val="18"/>
        </w:rPr>
        <w:t>缘将是它们之间的连续段。如果选择单击的段的两个顶点</w:t>
      </w:r>
      <w:r>
        <w:rPr>
          <w:spacing w:val="-3"/>
          <w:sz w:val="18"/>
          <w:szCs w:val="18"/>
        </w:rPr>
        <w:t>（即选择段</w:t>
      </w:r>
      <w:r>
        <w:rPr>
          <w:spacing w:val="-26"/>
          <w:sz w:val="18"/>
          <w:szCs w:val="18"/>
        </w:rPr>
        <w:t>），</w:t>
      </w:r>
      <w:r>
        <w:rPr>
          <w:spacing w:val="-3"/>
          <w:sz w:val="18"/>
          <w:szCs w:val="18"/>
        </w:rPr>
        <w:t>羽化边缘将扩展为包括连续选定的 段。如果选择蒙版上的所有顶点或未选择任何顶点，或如果前两个条件不适用，</w:t>
      </w:r>
      <w:r>
        <w:rPr>
          <w:spacing w:val="-39"/>
          <w:sz w:val="18"/>
          <w:szCs w:val="18"/>
        </w:rPr>
        <w:t xml:space="preserve"> </w:t>
      </w:r>
      <w:r>
        <w:rPr>
          <w:spacing w:val="-3"/>
          <w:sz w:val="18"/>
          <w:szCs w:val="18"/>
        </w:rPr>
        <w:t>羽化边缘将只是</w:t>
      </w:r>
      <w:r>
        <w:rPr>
          <w:spacing w:val="-4"/>
          <w:sz w:val="18"/>
          <w:szCs w:val="18"/>
        </w:rPr>
        <w:t>单击的段。</w:t>
      </w:r>
    </w:p>
    <w:p>
      <w:pPr>
        <w:pStyle w:val="2"/>
        <w:spacing w:before="96" w:line="271" w:lineRule="auto"/>
        <w:ind w:left="26" w:right="208" w:firstLine="355"/>
        <w:rPr>
          <w:sz w:val="18"/>
          <w:szCs w:val="18"/>
        </w:rPr>
      </w:pPr>
      <w:r>
        <w:rPr>
          <w:spacing w:val="-6"/>
          <w:sz w:val="18"/>
          <w:szCs w:val="18"/>
        </w:rPr>
        <w:t>删除羽化点：</w:t>
      </w:r>
      <w:r>
        <w:rPr>
          <w:spacing w:val="-21"/>
          <w:sz w:val="18"/>
          <w:szCs w:val="18"/>
        </w:rPr>
        <w:t xml:space="preserve"> </w:t>
      </w:r>
      <w:r>
        <w:rPr>
          <w:spacing w:val="-6"/>
          <w:sz w:val="18"/>
          <w:szCs w:val="18"/>
        </w:rPr>
        <w:t>使用选择工具或蒙版羽化工具，</w:t>
      </w:r>
      <w:r>
        <w:rPr>
          <w:spacing w:val="-22"/>
          <w:sz w:val="18"/>
          <w:szCs w:val="18"/>
        </w:rPr>
        <w:t xml:space="preserve"> </w:t>
      </w:r>
      <w:r>
        <w:rPr>
          <w:spacing w:val="-6"/>
          <w:sz w:val="18"/>
          <w:szCs w:val="18"/>
        </w:rPr>
        <w:t>选择羽化范围手柄，</w:t>
      </w:r>
      <w:r>
        <w:rPr>
          <w:spacing w:val="-21"/>
          <w:sz w:val="18"/>
          <w:szCs w:val="18"/>
        </w:rPr>
        <w:t xml:space="preserve"> </w:t>
      </w:r>
      <w:r>
        <w:rPr>
          <w:spacing w:val="-6"/>
          <w:sz w:val="18"/>
          <w:szCs w:val="18"/>
        </w:rPr>
        <w:t>然</w:t>
      </w:r>
      <w:r>
        <w:rPr>
          <w:spacing w:val="-7"/>
          <w:sz w:val="18"/>
          <w:szCs w:val="18"/>
        </w:rPr>
        <w:t>后按“删除”。</w:t>
      </w:r>
      <w:r>
        <w:rPr>
          <w:spacing w:val="-23"/>
          <w:sz w:val="18"/>
          <w:szCs w:val="18"/>
        </w:rPr>
        <w:t xml:space="preserve"> </w:t>
      </w:r>
      <w:r>
        <w:rPr>
          <w:spacing w:val="-7"/>
          <w:sz w:val="18"/>
          <w:szCs w:val="18"/>
        </w:rPr>
        <w:t>可以删除多个选</w:t>
      </w:r>
      <w:r>
        <w:rPr>
          <w:sz w:val="18"/>
          <w:szCs w:val="18"/>
        </w:rPr>
        <w:t xml:space="preserve"> </w:t>
      </w:r>
      <w:r>
        <w:rPr>
          <w:spacing w:val="-4"/>
          <w:sz w:val="18"/>
          <w:szCs w:val="18"/>
        </w:rPr>
        <w:t>定的羽化点。</w:t>
      </w:r>
    </w:p>
    <w:p>
      <w:pPr>
        <w:pStyle w:val="2"/>
        <w:spacing w:before="94" w:line="222" w:lineRule="auto"/>
        <w:ind w:left="382"/>
        <w:rPr>
          <w:sz w:val="18"/>
          <w:szCs w:val="18"/>
        </w:rPr>
      </w:pPr>
      <w:r>
        <w:rPr>
          <w:spacing w:val="-1"/>
          <w:sz w:val="18"/>
          <w:szCs w:val="18"/>
        </w:rPr>
        <w:t>注意:当指针超过蒙版顶点时，指针更改为选择模式，而非删除顶点模式。</w:t>
      </w:r>
    </w:p>
    <w:p>
      <w:pPr>
        <w:pStyle w:val="2"/>
        <w:spacing w:before="95" w:line="222" w:lineRule="auto"/>
        <w:ind w:left="382"/>
        <w:rPr>
          <w:sz w:val="18"/>
          <w:szCs w:val="18"/>
        </w:rPr>
      </w:pPr>
      <w:r>
        <w:rPr>
          <w:spacing w:val="-1"/>
          <w:sz w:val="18"/>
          <w:szCs w:val="18"/>
        </w:rPr>
        <w:t>针对可变宽度蒙版羽化的技巧（蒙版羽化工具）</w:t>
      </w:r>
    </w:p>
    <w:p>
      <w:pPr>
        <w:pStyle w:val="2"/>
        <w:spacing w:before="96" w:line="222" w:lineRule="auto"/>
        <w:ind w:left="383"/>
        <w:rPr>
          <w:sz w:val="18"/>
          <w:szCs w:val="18"/>
        </w:rPr>
      </w:pPr>
      <w:r>
        <w:rPr>
          <w:spacing w:val="-1"/>
          <w:sz w:val="18"/>
          <w:szCs w:val="18"/>
        </w:rPr>
        <w:t>按住“G”快捷键在钢笔和蒙版羽化工具之间临时切换。</w:t>
      </w:r>
    </w:p>
    <w:p>
      <w:pPr>
        <w:pStyle w:val="2"/>
        <w:spacing w:before="96" w:line="271" w:lineRule="auto"/>
        <w:ind w:left="24" w:right="179" w:firstLine="359"/>
        <w:rPr>
          <w:sz w:val="18"/>
          <w:szCs w:val="18"/>
        </w:rPr>
      </w:pPr>
      <w:r>
        <w:rPr>
          <w:spacing w:val="-1"/>
          <w:sz w:val="18"/>
          <w:szCs w:val="18"/>
        </w:rPr>
        <w:t>可以在“编辑”&gt;“首选项”&gt;“常规”(Windows) 或“AE”&gt;“首选项”&gt;“常规”(Mac</w:t>
      </w:r>
      <w:r>
        <w:rPr>
          <w:spacing w:val="-39"/>
          <w:sz w:val="18"/>
          <w:szCs w:val="18"/>
        </w:rPr>
        <w:t xml:space="preserve"> </w:t>
      </w:r>
      <w:r>
        <w:rPr>
          <w:spacing w:val="-1"/>
          <w:sz w:val="18"/>
          <w:szCs w:val="18"/>
        </w:rPr>
        <w:t>OS)</w:t>
      </w:r>
      <w:r>
        <w:rPr>
          <w:spacing w:val="25"/>
          <w:sz w:val="18"/>
          <w:szCs w:val="18"/>
        </w:rPr>
        <w:t xml:space="preserve"> </w:t>
      </w:r>
      <w:r>
        <w:rPr>
          <w:spacing w:val="-1"/>
          <w:sz w:val="18"/>
          <w:szCs w:val="18"/>
        </w:rPr>
        <w:t>中关闭此</w:t>
      </w:r>
      <w:r>
        <w:rPr>
          <w:sz w:val="18"/>
          <w:szCs w:val="18"/>
        </w:rPr>
        <w:t xml:space="preserve"> </w:t>
      </w:r>
      <w:r>
        <w:rPr>
          <w:spacing w:val="-2"/>
          <w:sz w:val="18"/>
          <w:szCs w:val="18"/>
        </w:rPr>
        <w:t>行为。</w:t>
      </w:r>
    </w:p>
    <w:p>
      <w:pPr>
        <w:pStyle w:val="2"/>
        <w:spacing w:before="95" w:line="271" w:lineRule="auto"/>
        <w:ind w:left="21" w:right="180" w:firstLine="362"/>
        <w:rPr>
          <w:sz w:val="18"/>
          <w:szCs w:val="18"/>
        </w:rPr>
      </w:pPr>
      <w:r>
        <w:rPr>
          <w:spacing w:val="-3"/>
          <w:sz w:val="18"/>
          <w:szCs w:val="18"/>
        </w:rPr>
        <w:t>查看蒙版上羽化点数的相关信息，“信息”</w:t>
      </w:r>
      <w:r>
        <w:rPr>
          <w:spacing w:val="-4"/>
          <w:sz w:val="18"/>
          <w:szCs w:val="18"/>
        </w:rPr>
        <w:t>面板中羽化范围的长度、位置和张力，以及羽化衰减的相关</w:t>
      </w:r>
      <w:r>
        <w:rPr>
          <w:sz w:val="18"/>
          <w:szCs w:val="18"/>
        </w:rPr>
        <w:t xml:space="preserve"> </w:t>
      </w:r>
      <w:r>
        <w:rPr>
          <w:spacing w:val="-1"/>
          <w:sz w:val="18"/>
          <w:szCs w:val="18"/>
        </w:rPr>
        <w:t>信息。</w:t>
      </w:r>
    </w:p>
    <w:p>
      <w:pPr>
        <w:pStyle w:val="2"/>
        <w:spacing w:before="96" w:line="271" w:lineRule="auto"/>
        <w:ind w:left="25" w:right="209" w:firstLine="356"/>
        <w:rPr>
          <w:sz w:val="18"/>
          <w:szCs w:val="18"/>
        </w:rPr>
      </w:pPr>
      <w:r>
        <w:rPr>
          <w:sz w:val="18"/>
          <w:szCs w:val="18"/>
        </w:rPr>
        <w:t>通过取消选择“视图选项”对话框中的“蒙版羽化边界”选项，隐藏特定视图的羽化</w:t>
      </w:r>
      <w:r>
        <w:rPr>
          <w:spacing w:val="-1"/>
          <w:sz w:val="18"/>
          <w:szCs w:val="18"/>
        </w:rPr>
        <w:t>边界。您仍可以</w:t>
      </w:r>
      <w:r>
        <w:rPr>
          <w:sz w:val="18"/>
          <w:szCs w:val="18"/>
        </w:rPr>
        <w:t xml:space="preserve"> </w:t>
      </w:r>
      <w:r>
        <w:rPr>
          <w:spacing w:val="-3"/>
          <w:sz w:val="18"/>
          <w:szCs w:val="18"/>
        </w:rPr>
        <w:t>与本应绘制羽化点的边界（例如，添加新羽化点）</w:t>
      </w:r>
      <w:r>
        <w:rPr>
          <w:spacing w:val="-22"/>
          <w:sz w:val="18"/>
          <w:szCs w:val="18"/>
        </w:rPr>
        <w:t xml:space="preserve"> </w:t>
      </w:r>
      <w:r>
        <w:rPr>
          <w:spacing w:val="-3"/>
          <w:sz w:val="18"/>
          <w:szCs w:val="18"/>
        </w:rPr>
        <w:t>交互。</w:t>
      </w:r>
    </w:p>
    <w:p>
      <w:pPr>
        <w:pStyle w:val="2"/>
        <w:spacing w:before="96" w:line="271" w:lineRule="auto"/>
        <w:ind w:left="24" w:firstLine="357"/>
        <w:rPr>
          <w:sz w:val="18"/>
          <w:szCs w:val="18"/>
        </w:rPr>
      </w:pPr>
      <w:r>
        <w:rPr>
          <w:spacing w:val="-1"/>
          <w:sz w:val="18"/>
          <w:szCs w:val="18"/>
        </w:rPr>
        <w:t>通过使用“常规”首选项中的“在编辑蒙版时保持固定的顶点和羽化数”选项，</w:t>
      </w:r>
      <w:r>
        <w:rPr>
          <w:spacing w:val="-23"/>
          <w:sz w:val="18"/>
          <w:szCs w:val="18"/>
        </w:rPr>
        <w:t xml:space="preserve"> </w:t>
      </w:r>
      <w:r>
        <w:rPr>
          <w:spacing w:val="-1"/>
          <w:sz w:val="18"/>
          <w:szCs w:val="18"/>
        </w:rPr>
        <w:t>控制整个“蒙版路径”</w:t>
      </w:r>
      <w:r>
        <w:rPr>
          <w:sz w:val="18"/>
          <w:szCs w:val="18"/>
        </w:rPr>
        <w:t xml:space="preserve"> </w:t>
      </w:r>
      <w:r>
        <w:rPr>
          <w:spacing w:val="-1"/>
          <w:sz w:val="18"/>
          <w:szCs w:val="18"/>
        </w:rPr>
        <w:t>关键帧的羽化点数。</w:t>
      </w:r>
    </w:p>
    <w:p>
      <w:pPr>
        <w:pStyle w:val="2"/>
        <w:spacing w:before="96" w:line="221" w:lineRule="auto"/>
        <w:ind w:left="382"/>
        <w:rPr>
          <w:sz w:val="18"/>
          <w:szCs w:val="18"/>
        </w:rPr>
      </w:pPr>
      <w:r>
        <w:rPr>
          <w:sz w:val="18"/>
          <w:szCs w:val="18"/>
        </w:rPr>
        <w:t>通过使用羽化点上下文菜单中的命令，从对话框</w:t>
      </w:r>
      <w:r>
        <w:rPr>
          <w:spacing w:val="-1"/>
          <w:sz w:val="18"/>
          <w:szCs w:val="18"/>
        </w:rPr>
        <w:t>更改羽化点的张力、半径和边角角度值。</w:t>
      </w:r>
    </w:p>
    <w:p>
      <w:pPr>
        <w:pStyle w:val="2"/>
        <w:spacing w:before="96" w:line="222" w:lineRule="auto"/>
        <w:ind w:left="394"/>
        <w:rPr>
          <w:sz w:val="18"/>
          <w:szCs w:val="18"/>
        </w:rPr>
      </w:pPr>
      <w:r>
        <w:rPr>
          <w:spacing w:val="-2"/>
          <w:sz w:val="18"/>
          <w:szCs w:val="18"/>
        </w:rPr>
        <w:t>当悬停在蒙版顶点上以切换到选择工具行为时，按住 Ctrl</w:t>
      </w:r>
      <w:r>
        <w:rPr>
          <w:spacing w:val="40"/>
          <w:sz w:val="18"/>
          <w:szCs w:val="18"/>
        </w:rPr>
        <w:t xml:space="preserve"> </w:t>
      </w:r>
      <w:r>
        <w:rPr>
          <w:spacing w:val="-2"/>
          <w:sz w:val="18"/>
          <w:szCs w:val="18"/>
        </w:rPr>
        <w:t>(Windows) 或 Cmd</w:t>
      </w:r>
      <w:r>
        <w:rPr>
          <w:spacing w:val="40"/>
          <w:sz w:val="18"/>
          <w:szCs w:val="18"/>
        </w:rPr>
        <w:t xml:space="preserve"> </w:t>
      </w:r>
      <w:r>
        <w:rPr>
          <w:spacing w:val="-2"/>
          <w:sz w:val="18"/>
          <w:szCs w:val="18"/>
        </w:rPr>
        <w:t>(Mac OS) 键。</w:t>
      </w:r>
    </w:p>
    <w:p>
      <w:pPr>
        <w:pStyle w:val="2"/>
        <w:spacing w:before="96" w:line="222" w:lineRule="auto"/>
        <w:ind w:left="394"/>
        <w:rPr>
          <w:sz w:val="18"/>
          <w:szCs w:val="18"/>
        </w:rPr>
      </w:pPr>
      <w:r>
        <w:rPr>
          <w:spacing w:val="-2"/>
          <w:sz w:val="18"/>
          <w:szCs w:val="18"/>
        </w:rPr>
        <w:t>当悬停在切点手柄上以切换到转换顶点工具时，按住 Ctrl</w:t>
      </w:r>
      <w:r>
        <w:rPr>
          <w:spacing w:val="40"/>
          <w:w w:val="101"/>
          <w:sz w:val="18"/>
          <w:szCs w:val="18"/>
        </w:rPr>
        <w:t xml:space="preserve"> </w:t>
      </w:r>
      <w:r>
        <w:rPr>
          <w:spacing w:val="-2"/>
          <w:sz w:val="18"/>
          <w:szCs w:val="18"/>
        </w:rPr>
        <w:t>(Windows) 或 Cmd</w:t>
      </w:r>
      <w:r>
        <w:rPr>
          <w:spacing w:val="40"/>
          <w:sz w:val="18"/>
          <w:szCs w:val="18"/>
        </w:rPr>
        <w:t xml:space="preserve"> </w:t>
      </w:r>
      <w:r>
        <w:rPr>
          <w:spacing w:val="-2"/>
          <w:sz w:val="18"/>
          <w:szCs w:val="18"/>
        </w:rPr>
        <w:t xml:space="preserve">(MacOS) </w:t>
      </w:r>
      <w:r>
        <w:rPr>
          <w:spacing w:val="-3"/>
          <w:sz w:val="18"/>
          <w:szCs w:val="18"/>
        </w:rPr>
        <w:t>键。</w:t>
      </w:r>
    </w:p>
    <w:p>
      <w:pPr>
        <w:pStyle w:val="2"/>
        <w:spacing w:before="95" w:line="222" w:lineRule="auto"/>
        <w:ind w:left="387"/>
        <w:rPr>
          <w:sz w:val="18"/>
          <w:szCs w:val="18"/>
        </w:rPr>
      </w:pPr>
      <w:r>
        <w:rPr>
          <w:spacing w:val="-2"/>
          <w:sz w:val="18"/>
          <w:szCs w:val="18"/>
        </w:rPr>
        <w:t>蒙版不透明度</w:t>
      </w:r>
    </w:p>
    <w:p>
      <w:pPr>
        <w:pStyle w:val="2"/>
        <w:spacing w:before="96" w:line="222" w:lineRule="auto"/>
        <w:ind w:left="385"/>
        <w:rPr>
          <w:sz w:val="18"/>
          <w:szCs w:val="18"/>
        </w:rPr>
      </w:pPr>
      <w:r>
        <w:rPr>
          <w:spacing w:val="-3"/>
          <w:sz w:val="18"/>
          <w:szCs w:val="18"/>
        </w:rPr>
        <w:t>设置蒙版的不透明度数值，</w:t>
      </w:r>
      <w:r>
        <w:rPr>
          <w:spacing w:val="-19"/>
          <w:sz w:val="18"/>
          <w:szCs w:val="18"/>
        </w:rPr>
        <w:t xml:space="preserve"> </w:t>
      </w:r>
      <w:r>
        <w:rPr>
          <w:spacing w:val="-3"/>
          <w:sz w:val="18"/>
          <w:szCs w:val="18"/>
        </w:rPr>
        <w:t>也可以为蒙版的不透明度制作关键帧动画。</w:t>
      </w:r>
    </w:p>
    <w:p>
      <w:pPr>
        <w:pStyle w:val="2"/>
        <w:spacing w:before="96" w:line="221" w:lineRule="auto"/>
        <w:ind w:left="382"/>
        <w:rPr>
          <w:sz w:val="18"/>
          <w:szCs w:val="18"/>
        </w:rPr>
      </w:pPr>
      <w:r>
        <w:rPr>
          <w:spacing w:val="-1"/>
          <w:sz w:val="18"/>
          <w:szCs w:val="18"/>
        </w:rPr>
        <w:t>扩展或收缩蒙版边缘</w:t>
      </w:r>
    </w:p>
    <w:p>
      <w:pPr>
        <w:pStyle w:val="2"/>
        <w:spacing w:before="96" w:line="221" w:lineRule="auto"/>
        <w:ind w:left="383"/>
        <w:rPr>
          <w:sz w:val="18"/>
          <w:szCs w:val="18"/>
        </w:rPr>
      </w:pPr>
      <w:r>
        <w:rPr>
          <w:sz w:val="18"/>
          <w:szCs w:val="18"/>
        </w:rPr>
        <w:t>要扩展或收缩受蒙版影响的区域，请使用“蒙版扩展</w:t>
      </w:r>
      <w:r>
        <w:rPr>
          <w:spacing w:val="-1"/>
          <w:sz w:val="18"/>
          <w:szCs w:val="18"/>
        </w:rPr>
        <w:t>”属性。</w:t>
      </w:r>
    </w:p>
    <w:p>
      <w:pPr>
        <w:pStyle w:val="2"/>
        <w:spacing w:before="96" w:line="269" w:lineRule="auto"/>
        <w:ind w:left="16" w:right="179" w:firstLine="371"/>
        <w:rPr>
          <w:sz w:val="18"/>
          <w:szCs w:val="18"/>
        </w:rPr>
      </w:pPr>
      <w:r>
        <w:rPr>
          <w:spacing w:val="-1"/>
          <w:sz w:val="18"/>
          <w:szCs w:val="18"/>
        </w:rPr>
        <w:t>蒙版扩展影响 Alpha 通道，但不影响底层蒙版</w:t>
      </w:r>
      <w:r>
        <w:rPr>
          <w:spacing w:val="-2"/>
          <w:sz w:val="18"/>
          <w:szCs w:val="18"/>
        </w:rPr>
        <w:t>路径；蒙版扩展实际上是一个偏移量，用于确定蒙版对</w:t>
      </w:r>
      <w:r>
        <w:rPr>
          <w:sz w:val="18"/>
          <w:szCs w:val="18"/>
        </w:rPr>
        <w:t xml:space="preserve"> </w:t>
      </w:r>
      <w:r>
        <w:rPr>
          <w:spacing w:val="-1"/>
          <w:sz w:val="18"/>
          <w:szCs w:val="18"/>
        </w:rPr>
        <w:t>Alpha 通道的影响与蒙版路径的距离，以像素为单位。</w:t>
      </w:r>
    </w:p>
    <w:p>
      <w:pPr>
        <w:pStyle w:val="2"/>
        <w:spacing w:before="100" w:line="271" w:lineRule="auto"/>
        <w:ind w:left="21" w:right="293" w:firstLine="362"/>
        <w:rPr>
          <w:sz w:val="18"/>
          <w:szCs w:val="18"/>
        </w:rPr>
      </w:pPr>
      <w:r>
        <w:rPr>
          <w:spacing w:val="-2"/>
          <w:sz w:val="18"/>
          <w:szCs w:val="18"/>
        </w:rPr>
        <w:t>可以将蒙版扩展值向上划动到</w:t>
      </w:r>
      <w:r>
        <w:rPr>
          <w:spacing w:val="-29"/>
          <w:sz w:val="18"/>
          <w:szCs w:val="18"/>
        </w:rPr>
        <w:t xml:space="preserve"> </w:t>
      </w:r>
      <w:r>
        <w:rPr>
          <w:spacing w:val="-2"/>
          <w:sz w:val="18"/>
          <w:szCs w:val="18"/>
        </w:rPr>
        <w:t>32000，向下划动到-32000。早期版本的</w:t>
      </w:r>
      <w:r>
        <w:rPr>
          <w:spacing w:val="-45"/>
          <w:sz w:val="18"/>
          <w:szCs w:val="18"/>
        </w:rPr>
        <w:t xml:space="preserve"> </w:t>
      </w:r>
      <w:r>
        <w:rPr>
          <w:spacing w:val="-2"/>
          <w:sz w:val="18"/>
          <w:szCs w:val="18"/>
        </w:rPr>
        <w:t>AE</w:t>
      </w:r>
      <w:r>
        <w:rPr>
          <w:spacing w:val="-29"/>
          <w:sz w:val="18"/>
          <w:szCs w:val="18"/>
        </w:rPr>
        <w:t xml:space="preserve"> </w:t>
      </w:r>
      <w:r>
        <w:rPr>
          <w:spacing w:val="-2"/>
          <w:sz w:val="18"/>
          <w:szCs w:val="18"/>
        </w:rPr>
        <w:t>只能将此值划动到</w:t>
      </w:r>
      <w:r>
        <w:rPr>
          <w:spacing w:val="23"/>
          <w:sz w:val="18"/>
          <w:szCs w:val="18"/>
        </w:rPr>
        <w:t xml:space="preserve"> </w:t>
      </w:r>
      <w:r>
        <w:rPr>
          <w:spacing w:val="-2"/>
          <w:sz w:val="18"/>
          <w:szCs w:val="18"/>
        </w:rPr>
        <w:t>1000，</w:t>
      </w:r>
      <w:r>
        <w:rPr>
          <w:sz w:val="18"/>
          <w:szCs w:val="18"/>
        </w:rPr>
        <w:t xml:space="preserve"> </w:t>
      </w:r>
      <w:r>
        <w:rPr>
          <w:spacing w:val="-3"/>
          <w:sz w:val="18"/>
          <w:szCs w:val="18"/>
        </w:rPr>
        <w:t>超过</w:t>
      </w:r>
      <w:r>
        <w:rPr>
          <w:spacing w:val="-17"/>
          <w:sz w:val="18"/>
          <w:szCs w:val="18"/>
        </w:rPr>
        <w:t xml:space="preserve"> </w:t>
      </w:r>
      <w:r>
        <w:rPr>
          <w:spacing w:val="-3"/>
          <w:sz w:val="18"/>
          <w:szCs w:val="18"/>
        </w:rPr>
        <w:t>1000</w:t>
      </w:r>
      <w:r>
        <w:rPr>
          <w:spacing w:val="-29"/>
          <w:sz w:val="18"/>
          <w:szCs w:val="18"/>
        </w:rPr>
        <w:t xml:space="preserve"> </w:t>
      </w:r>
      <w:r>
        <w:rPr>
          <w:spacing w:val="-3"/>
          <w:sz w:val="18"/>
          <w:szCs w:val="18"/>
        </w:rPr>
        <w:t>的值只能手动输入。</w:t>
      </w:r>
    </w:p>
    <w:p>
      <w:pPr>
        <w:pStyle w:val="2"/>
        <w:spacing w:before="96" w:line="220" w:lineRule="auto"/>
        <w:ind w:left="381"/>
        <w:rPr>
          <w:sz w:val="18"/>
          <w:szCs w:val="18"/>
        </w:rPr>
      </w:pPr>
      <w:r>
        <w:rPr>
          <w:spacing w:val="-6"/>
          <w:sz w:val="18"/>
          <w:szCs w:val="18"/>
        </w:rPr>
        <w:t>①：</w:t>
      </w:r>
      <w:r>
        <w:rPr>
          <w:spacing w:val="-4"/>
          <w:sz w:val="18"/>
          <w:szCs w:val="18"/>
        </w:rPr>
        <w:t xml:space="preserve"> </w:t>
      </w:r>
      <w:r>
        <w:rPr>
          <w:spacing w:val="-6"/>
          <w:sz w:val="18"/>
          <w:szCs w:val="18"/>
        </w:rPr>
        <w:t>在“时间轴”面板中，</w:t>
      </w:r>
      <w:r>
        <w:rPr>
          <w:spacing w:val="-21"/>
          <w:sz w:val="18"/>
          <w:szCs w:val="18"/>
        </w:rPr>
        <w:t xml:space="preserve"> </w:t>
      </w:r>
      <w:r>
        <w:rPr>
          <w:spacing w:val="-6"/>
          <w:sz w:val="18"/>
          <w:szCs w:val="18"/>
        </w:rPr>
        <w:t>展开您想调整的图层的“蒙版”属性。</w:t>
      </w:r>
    </w:p>
    <w:p>
      <w:pPr>
        <w:pStyle w:val="2"/>
        <w:spacing w:before="97" w:line="220" w:lineRule="auto"/>
        <w:ind w:left="381"/>
        <w:rPr>
          <w:sz w:val="18"/>
          <w:szCs w:val="18"/>
        </w:rPr>
      </w:pPr>
      <w:r>
        <w:rPr>
          <w:spacing w:val="-5"/>
          <w:sz w:val="18"/>
          <w:szCs w:val="18"/>
        </w:rPr>
        <w:t>②：</w:t>
      </w:r>
      <w:r>
        <w:rPr>
          <w:spacing w:val="-7"/>
          <w:sz w:val="18"/>
          <w:szCs w:val="18"/>
        </w:rPr>
        <w:t xml:space="preserve"> </w:t>
      </w:r>
      <w:r>
        <w:rPr>
          <w:spacing w:val="-5"/>
          <w:sz w:val="18"/>
          <w:szCs w:val="18"/>
        </w:rPr>
        <w:t>拖动“蒙版扩展”带下划线的值。</w:t>
      </w:r>
    </w:p>
    <w:p>
      <w:pPr>
        <w:spacing w:line="349" w:lineRule="auto"/>
        <w:rPr>
          <w:rFonts w:ascii="Arial"/>
          <w:sz w:val="21"/>
        </w:rPr>
      </w:pPr>
    </w:p>
    <w:p>
      <w:pPr>
        <w:pStyle w:val="2"/>
        <w:spacing w:before="59" w:line="222" w:lineRule="auto"/>
        <w:ind w:left="25"/>
        <w:outlineLvl w:val="0"/>
        <w:rPr>
          <w:sz w:val="18"/>
          <w:szCs w:val="18"/>
        </w:rPr>
      </w:pPr>
      <w:bookmarkStart w:id="101" w:name="bookmark102"/>
      <w:bookmarkEnd w:id="101"/>
      <w:r>
        <w:rPr>
          <w:sz w:val="18"/>
          <w:szCs w:val="18"/>
          <w14:textOutline w14:w="3314" w14:cap="flat" w14:cmpd="sng">
            <w14:solidFill>
              <w14:srgbClr w14:val="000000"/>
            </w14:solidFill>
            <w14:prstDash w14:val="solid"/>
            <w14:miter w14:val="10"/>
          </w14:textOutline>
        </w:rPr>
        <w:t>3.13、轨道遮罩和移动遮罩</w:t>
      </w:r>
    </w:p>
    <w:p>
      <w:pPr>
        <w:pStyle w:val="2"/>
        <w:spacing w:before="95" w:line="286" w:lineRule="auto"/>
        <w:ind w:left="21" w:right="209" w:firstLine="364"/>
        <w:jc w:val="both"/>
        <w:rPr>
          <w:sz w:val="18"/>
          <w:szCs w:val="18"/>
        </w:rPr>
      </w:pPr>
      <w:r>
        <w:rPr>
          <w:spacing w:val="-5"/>
          <w:sz w:val="18"/>
          <w:szCs w:val="18"/>
        </w:rPr>
        <w:t>如果希望一个图层透过另一图层定义的开口显现出来，</w:t>
      </w:r>
      <w:r>
        <w:rPr>
          <w:spacing w:val="-16"/>
          <w:sz w:val="18"/>
          <w:szCs w:val="18"/>
        </w:rPr>
        <w:t xml:space="preserve"> </w:t>
      </w:r>
      <w:r>
        <w:rPr>
          <w:spacing w:val="-5"/>
          <w:sz w:val="18"/>
          <w:szCs w:val="18"/>
        </w:rPr>
        <w:t>则可设置轨道遮罩。如，</w:t>
      </w:r>
      <w:r>
        <w:rPr>
          <w:spacing w:val="46"/>
          <w:sz w:val="18"/>
          <w:szCs w:val="18"/>
        </w:rPr>
        <w:t xml:space="preserve"> </w:t>
      </w:r>
      <w:r>
        <w:rPr>
          <w:spacing w:val="-5"/>
          <w:sz w:val="18"/>
          <w:szCs w:val="18"/>
        </w:rPr>
        <w:t>可以使用文本图层作</w:t>
      </w:r>
      <w:r>
        <w:rPr>
          <w:sz w:val="18"/>
          <w:szCs w:val="18"/>
        </w:rPr>
        <w:t xml:space="preserve"> </w:t>
      </w:r>
      <w:r>
        <w:rPr>
          <w:spacing w:val="-1"/>
          <w:sz w:val="18"/>
          <w:szCs w:val="18"/>
        </w:rPr>
        <w:t>为视频图层的轨道遮罩，以允许视频仅透过文本字符定义的形状显</w:t>
      </w:r>
      <w:r>
        <w:rPr>
          <w:spacing w:val="-2"/>
          <w:sz w:val="18"/>
          <w:szCs w:val="18"/>
        </w:rPr>
        <w:t>现出来。底层图层（填充图层）</w:t>
      </w:r>
      <w:r>
        <w:rPr>
          <w:spacing w:val="-34"/>
          <w:sz w:val="18"/>
          <w:szCs w:val="18"/>
        </w:rPr>
        <w:t xml:space="preserve"> </w:t>
      </w:r>
      <w:r>
        <w:rPr>
          <w:spacing w:val="-2"/>
          <w:sz w:val="18"/>
          <w:szCs w:val="18"/>
        </w:rPr>
        <w:t>从轨道</w:t>
      </w:r>
      <w:r>
        <w:rPr>
          <w:sz w:val="18"/>
          <w:szCs w:val="18"/>
        </w:rPr>
        <w:t xml:space="preserve"> 遮罩图层的特定通道值中获取其透明度值-其</w:t>
      </w:r>
      <w:r>
        <w:rPr>
          <w:spacing w:val="-1"/>
          <w:sz w:val="18"/>
          <w:szCs w:val="18"/>
        </w:rPr>
        <w:t xml:space="preserve"> Alpha 通道或其像素明亮度。</w:t>
      </w:r>
    </w:p>
    <w:p>
      <w:pPr>
        <w:pStyle w:val="2"/>
        <w:spacing w:before="103" w:line="295" w:lineRule="auto"/>
        <w:ind w:left="21" w:right="180" w:firstLine="363"/>
        <w:jc w:val="both"/>
        <w:rPr>
          <w:sz w:val="18"/>
          <w:szCs w:val="18"/>
        </w:rPr>
      </w:pPr>
      <w:r>
        <w:rPr>
          <w:spacing w:val="-1"/>
          <w:sz w:val="18"/>
          <w:szCs w:val="18"/>
        </w:rPr>
        <w:t>如果想使用没有</w:t>
      </w:r>
      <w:r>
        <w:rPr>
          <w:spacing w:val="-45"/>
          <w:sz w:val="18"/>
          <w:szCs w:val="18"/>
        </w:rPr>
        <w:t xml:space="preserve"> </w:t>
      </w:r>
      <w:r>
        <w:rPr>
          <w:spacing w:val="-1"/>
          <w:sz w:val="18"/>
          <w:szCs w:val="18"/>
        </w:rPr>
        <w:t>Alpha</w:t>
      </w:r>
      <w:r>
        <w:rPr>
          <w:spacing w:val="-45"/>
          <w:sz w:val="18"/>
          <w:szCs w:val="18"/>
        </w:rPr>
        <w:t xml:space="preserve"> </w:t>
      </w:r>
      <w:r>
        <w:rPr>
          <w:spacing w:val="-1"/>
          <w:sz w:val="18"/>
          <w:szCs w:val="18"/>
        </w:rPr>
        <w:t>通道的图层创建轨道</w:t>
      </w:r>
      <w:r>
        <w:rPr>
          <w:spacing w:val="-2"/>
          <w:sz w:val="18"/>
          <w:szCs w:val="18"/>
        </w:rPr>
        <w:t>遮罩，</w:t>
      </w:r>
      <w:r>
        <w:rPr>
          <w:spacing w:val="-39"/>
          <w:sz w:val="18"/>
          <w:szCs w:val="18"/>
        </w:rPr>
        <w:t xml:space="preserve"> </w:t>
      </w:r>
      <w:r>
        <w:rPr>
          <w:spacing w:val="-2"/>
          <w:sz w:val="18"/>
          <w:szCs w:val="18"/>
        </w:rPr>
        <w:t>或者使用从无法创</w:t>
      </w:r>
      <w:r>
        <w:rPr>
          <w:spacing w:val="-45"/>
          <w:sz w:val="18"/>
          <w:szCs w:val="18"/>
        </w:rPr>
        <w:t xml:space="preserve"> </w:t>
      </w:r>
      <w:r>
        <w:rPr>
          <w:spacing w:val="-2"/>
          <w:sz w:val="18"/>
          <w:szCs w:val="18"/>
        </w:rPr>
        <w:t>Alpha 通道的程序导入的图层创</w:t>
      </w:r>
      <w:r>
        <w:rPr>
          <w:sz w:val="18"/>
          <w:szCs w:val="18"/>
        </w:rPr>
        <w:t xml:space="preserve"> </w:t>
      </w:r>
      <w:r>
        <w:rPr>
          <w:spacing w:val="-1"/>
          <w:sz w:val="18"/>
          <w:szCs w:val="18"/>
        </w:rPr>
        <w:t>建轨道遮罩，</w:t>
      </w:r>
      <w:r>
        <w:rPr>
          <w:spacing w:val="-18"/>
          <w:sz w:val="18"/>
          <w:szCs w:val="18"/>
        </w:rPr>
        <w:t xml:space="preserve"> </w:t>
      </w:r>
      <w:r>
        <w:rPr>
          <w:spacing w:val="-1"/>
          <w:sz w:val="18"/>
          <w:szCs w:val="18"/>
        </w:rPr>
        <w:t>则根据轨道遮罩的像素的明亮</w:t>
      </w:r>
      <w:r>
        <w:rPr>
          <w:spacing w:val="-2"/>
          <w:sz w:val="18"/>
          <w:szCs w:val="18"/>
        </w:rPr>
        <w:t>度定义图层的透明度非常有用。在这两种情况下（使用</w:t>
      </w:r>
      <w:r>
        <w:rPr>
          <w:spacing w:val="-43"/>
          <w:sz w:val="18"/>
          <w:szCs w:val="18"/>
        </w:rPr>
        <w:t xml:space="preserve"> </w:t>
      </w:r>
      <w:r>
        <w:rPr>
          <w:spacing w:val="-2"/>
          <w:sz w:val="18"/>
          <w:szCs w:val="18"/>
        </w:rPr>
        <w:t>Alpha</w:t>
      </w:r>
      <w:r>
        <w:rPr>
          <w:sz w:val="18"/>
          <w:szCs w:val="18"/>
        </w:rPr>
        <w:t xml:space="preserve">  </w:t>
      </w:r>
      <w:r>
        <w:rPr>
          <w:spacing w:val="-3"/>
          <w:sz w:val="18"/>
          <w:szCs w:val="18"/>
        </w:rPr>
        <w:t>通道遮罩和使用明亮度遮罩</w:t>
      </w:r>
      <w:r>
        <w:rPr>
          <w:spacing w:val="-12"/>
          <w:sz w:val="18"/>
          <w:szCs w:val="18"/>
        </w:rPr>
        <w:t>），</w:t>
      </w:r>
      <w:r>
        <w:rPr>
          <w:spacing w:val="-3"/>
          <w:sz w:val="18"/>
          <w:szCs w:val="18"/>
        </w:rPr>
        <w:t>具有较高值的像素将更加透明。通常，应使用高对比度遮罩，这样区域是完</w:t>
      </w:r>
      <w:r>
        <w:rPr>
          <w:spacing w:val="1"/>
          <w:sz w:val="18"/>
          <w:szCs w:val="18"/>
        </w:rPr>
        <w:t xml:space="preserve"> </w:t>
      </w:r>
      <w:r>
        <w:rPr>
          <w:sz w:val="18"/>
          <w:szCs w:val="18"/>
        </w:rPr>
        <w:t>全透明或完全不透明的。中间阴影应该仅出现在希望部</w:t>
      </w:r>
      <w:r>
        <w:rPr>
          <w:spacing w:val="-1"/>
          <w:sz w:val="18"/>
          <w:szCs w:val="18"/>
        </w:rPr>
        <w:t>分或逐渐透明的位置，例如沿柔化的边缘。</w:t>
      </w:r>
    </w:p>
    <w:p>
      <w:pPr>
        <w:pStyle w:val="2"/>
        <w:spacing w:before="95" w:line="271" w:lineRule="auto"/>
        <w:ind w:left="377" w:right="322" w:hanging="1"/>
        <w:rPr>
          <w:sz w:val="18"/>
          <w:szCs w:val="18"/>
        </w:rPr>
      </w:pPr>
      <w:r>
        <w:rPr>
          <w:spacing w:val="-2"/>
          <w:sz w:val="18"/>
          <w:szCs w:val="18"/>
        </w:rPr>
        <w:t>A：轨道遮罩图层：</w:t>
      </w:r>
      <w:r>
        <w:rPr>
          <w:spacing w:val="-23"/>
          <w:sz w:val="18"/>
          <w:szCs w:val="18"/>
        </w:rPr>
        <w:t xml:space="preserve"> </w:t>
      </w:r>
      <w:r>
        <w:rPr>
          <w:spacing w:val="-2"/>
          <w:sz w:val="18"/>
          <w:szCs w:val="18"/>
        </w:rPr>
        <w:t>将具有矩形蒙版的纯色图层设为亮度遮罩。对蒙版设置动画以便在屏幕</w:t>
      </w:r>
      <w:r>
        <w:rPr>
          <w:spacing w:val="-3"/>
          <w:sz w:val="18"/>
          <w:szCs w:val="18"/>
        </w:rPr>
        <w:t>上移动。</w:t>
      </w:r>
      <w:r>
        <w:rPr>
          <w:sz w:val="18"/>
          <w:szCs w:val="18"/>
        </w:rPr>
        <w:t xml:space="preserve"> </w:t>
      </w:r>
      <w:r>
        <w:rPr>
          <w:spacing w:val="-6"/>
          <w:sz w:val="18"/>
          <w:szCs w:val="18"/>
        </w:rPr>
        <w:t>B：填充图层： 带有图案效果的纯色图层。</w:t>
      </w:r>
    </w:p>
    <w:p>
      <w:pPr>
        <w:pStyle w:val="2"/>
        <w:spacing w:before="96" w:line="222" w:lineRule="auto"/>
        <w:ind w:left="381"/>
        <w:rPr>
          <w:sz w:val="18"/>
          <w:szCs w:val="18"/>
        </w:rPr>
      </w:pPr>
      <w:r>
        <w:rPr>
          <w:spacing w:val="-5"/>
          <w:sz w:val="18"/>
          <w:szCs w:val="18"/>
        </w:rPr>
        <w:t>C：结果： 该图案显示在轨道遮罩形状中，</w:t>
      </w:r>
      <w:r>
        <w:rPr>
          <w:spacing w:val="-21"/>
          <w:sz w:val="18"/>
          <w:szCs w:val="18"/>
        </w:rPr>
        <w:t xml:space="preserve"> </w:t>
      </w:r>
      <w:r>
        <w:rPr>
          <w:spacing w:val="-5"/>
          <w:sz w:val="18"/>
          <w:szCs w:val="18"/>
        </w:rPr>
        <w:t>然后合成到其他图像图层上</w:t>
      </w:r>
      <w:r>
        <w:rPr>
          <w:spacing w:val="-6"/>
          <w:sz w:val="18"/>
          <w:szCs w:val="18"/>
        </w:rPr>
        <w:t>方。</w:t>
      </w:r>
    </w:p>
    <w:p>
      <w:pPr>
        <w:spacing w:line="222" w:lineRule="auto"/>
        <w:rPr>
          <w:sz w:val="18"/>
          <w:szCs w:val="18"/>
        </w:rPr>
        <w:sectPr>
          <w:footerReference r:id="rId184" w:type="default"/>
          <w:pgSz w:w="11905" w:h="16839"/>
          <w:pgMar w:top="1431" w:right="1612" w:bottom="1374" w:left="1785" w:header="0" w:footer="1209" w:gutter="0"/>
          <w:cols w:space="720" w:num="1"/>
        </w:sectPr>
      </w:pPr>
    </w:p>
    <w:p>
      <w:pPr>
        <w:spacing w:before="157" w:line="7502" w:lineRule="exact"/>
        <w:ind w:firstLine="14"/>
      </w:pPr>
      <w:r>
        <w:rPr>
          <w:position w:val="-150"/>
        </w:rPr>
        <w:drawing>
          <wp:inline distT="0" distB="0" distL="0" distR="0">
            <wp:extent cx="5400675" cy="4763770"/>
            <wp:effectExtent l="0" t="0" r="0" b="0"/>
            <wp:docPr id="772" name="IM 772"/>
            <wp:cNvGraphicFramePr/>
            <a:graphic xmlns:a="http://schemas.openxmlformats.org/drawingml/2006/main">
              <a:graphicData uri="http://schemas.openxmlformats.org/drawingml/2006/picture">
                <pic:pic xmlns:pic="http://schemas.openxmlformats.org/drawingml/2006/picture">
                  <pic:nvPicPr>
                    <pic:cNvPr id="772" name="IM 772"/>
                    <pic:cNvPicPr/>
                  </pic:nvPicPr>
                  <pic:blipFill>
                    <a:blip r:embed="rId713"/>
                    <a:stretch>
                      <a:fillRect/>
                    </a:stretch>
                  </pic:blipFill>
                  <pic:spPr>
                    <a:xfrm>
                      <a:off x="0" y="0"/>
                      <a:ext cx="5401309" cy="4763770"/>
                    </a:xfrm>
                    <a:prstGeom prst="rect">
                      <a:avLst/>
                    </a:prstGeom>
                  </pic:spPr>
                </pic:pic>
              </a:graphicData>
            </a:graphic>
          </wp:inline>
        </w:drawing>
      </w:r>
    </w:p>
    <w:p>
      <w:pPr>
        <w:pStyle w:val="2"/>
        <w:spacing w:before="215" w:line="271" w:lineRule="auto"/>
        <w:ind w:left="23" w:right="223" w:firstLine="359"/>
        <w:rPr>
          <w:sz w:val="18"/>
          <w:szCs w:val="18"/>
        </w:rPr>
      </w:pPr>
      <w:r>
        <w:rPr>
          <w:spacing w:val="-2"/>
          <w:sz w:val="18"/>
          <w:szCs w:val="18"/>
        </w:rPr>
        <w:t>轨道遮罩仅应用于位于其紧下方的图层。要将轨道遮罩应用于多个图层，请首先预合成多个图层，</w:t>
      </w:r>
      <w:r>
        <w:rPr>
          <w:spacing w:val="-10"/>
          <w:sz w:val="18"/>
          <w:szCs w:val="18"/>
        </w:rPr>
        <w:t xml:space="preserve"> </w:t>
      </w:r>
      <w:r>
        <w:rPr>
          <w:spacing w:val="-2"/>
          <w:sz w:val="18"/>
          <w:szCs w:val="18"/>
        </w:rPr>
        <w:t>然</w:t>
      </w:r>
      <w:r>
        <w:rPr>
          <w:sz w:val="18"/>
          <w:szCs w:val="18"/>
        </w:rPr>
        <w:t xml:space="preserve"> </w:t>
      </w:r>
      <w:r>
        <w:rPr>
          <w:spacing w:val="-1"/>
          <w:sz w:val="18"/>
          <w:szCs w:val="18"/>
        </w:rPr>
        <w:t>后将轨道遮罩应用于预合成图层。</w:t>
      </w:r>
    </w:p>
    <w:p>
      <w:pPr>
        <w:pStyle w:val="2"/>
        <w:spacing w:before="96" w:line="287" w:lineRule="auto"/>
        <w:ind w:left="21" w:right="188" w:firstLine="359"/>
        <w:rPr>
          <w:sz w:val="18"/>
          <w:szCs w:val="18"/>
        </w:rPr>
      </w:pPr>
      <w:r>
        <w:rPr>
          <w:sz w:val="18"/>
          <w:szCs w:val="18"/>
        </w:rPr>
        <w:t>在复制或拆分图层之后，AE</w:t>
      </w:r>
      <w:r>
        <w:rPr>
          <w:spacing w:val="-46"/>
          <w:sz w:val="18"/>
          <w:szCs w:val="18"/>
        </w:rPr>
        <w:t xml:space="preserve"> </w:t>
      </w:r>
      <w:r>
        <w:rPr>
          <w:sz w:val="18"/>
          <w:szCs w:val="18"/>
        </w:rPr>
        <w:t>将保持该图层及其轨道</w:t>
      </w:r>
      <w:r>
        <w:rPr>
          <w:spacing w:val="-1"/>
          <w:sz w:val="18"/>
          <w:szCs w:val="18"/>
        </w:rPr>
        <w:t>遮罩的顺序。在复制或拆分的图层内，轨道遮罩图</w:t>
      </w:r>
      <w:r>
        <w:rPr>
          <w:sz w:val="18"/>
          <w:szCs w:val="18"/>
        </w:rPr>
        <w:t xml:space="preserve"> </w:t>
      </w:r>
      <w:r>
        <w:rPr>
          <w:spacing w:val="-7"/>
          <w:sz w:val="18"/>
          <w:szCs w:val="18"/>
        </w:rPr>
        <w:t>层始终位于填充图层的上方。例如，</w:t>
      </w:r>
      <w:r>
        <w:rPr>
          <w:spacing w:val="33"/>
          <w:sz w:val="18"/>
          <w:szCs w:val="18"/>
        </w:rPr>
        <w:t xml:space="preserve"> </w:t>
      </w:r>
      <w:r>
        <w:rPr>
          <w:spacing w:val="-7"/>
          <w:sz w:val="18"/>
          <w:szCs w:val="18"/>
        </w:rPr>
        <w:t>如果合成包含图层</w:t>
      </w:r>
      <w:r>
        <w:rPr>
          <w:spacing w:val="-44"/>
          <w:sz w:val="18"/>
          <w:szCs w:val="18"/>
        </w:rPr>
        <w:t xml:space="preserve"> </w:t>
      </w:r>
      <w:r>
        <w:rPr>
          <w:spacing w:val="-7"/>
          <w:sz w:val="18"/>
          <w:szCs w:val="18"/>
        </w:rPr>
        <w:t>A</w:t>
      </w:r>
      <w:r>
        <w:rPr>
          <w:spacing w:val="-39"/>
          <w:sz w:val="18"/>
          <w:szCs w:val="18"/>
        </w:rPr>
        <w:t xml:space="preserve"> </w:t>
      </w:r>
      <w:r>
        <w:rPr>
          <w:spacing w:val="-7"/>
          <w:sz w:val="18"/>
          <w:szCs w:val="18"/>
        </w:rPr>
        <w:t>和</w:t>
      </w:r>
      <w:r>
        <w:rPr>
          <w:spacing w:val="-44"/>
          <w:sz w:val="18"/>
          <w:szCs w:val="18"/>
        </w:rPr>
        <w:t xml:space="preserve"> </w:t>
      </w:r>
      <w:r>
        <w:rPr>
          <w:spacing w:val="-7"/>
          <w:sz w:val="18"/>
          <w:szCs w:val="18"/>
        </w:rPr>
        <w:t>B</w:t>
      </w:r>
      <w:r>
        <w:rPr>
          <w:spacing w:val="-8"/>
          <w:sz w:val="18"/>
          <w:szCs w:val="18"/>
        </w:rPr>
        <w:t>，其中</w:t>
      </w:r>
      <w:r>
        <w:rPr>
          <w:spacing w:val="-45"/>
          <w:sz w:val="18"/>
          <w:szCs w:val="18"/>
        </w:rPr>
        <w:t xml:space="preserve"> </w:t>
      </w:r>
      <w:r>
        <w:rPr>
          <w:spacing w:val="-8"/>
          <w:sz w:val="18"/>
          <w:szCs w:val="18"/>
        </w:rPr>
        <w:t>A</w:t>
      </w:r>
      <w:r>
        <w:rPr>
          <w:spacing w:val="-37"/>
          <w:sz w:val="18"/>
          <w:szCs w:val="18"/>
        </w:rPr>
        <w:t xml:space="preserve"> </w:t>
      </w:r>
      <w:r>
        <w:rPr>
          <w:spacing w:val="-8"/>
          <w:sz w:val="18"/>
          <w:szCs w:val="18"/>
        </w:rPr>
        <w:t>是轨道遮罩， B</w:t>
      </w:r>
      <w:r>
        <w:rPr>
          <w:spacing w:val="-41"/>
          <w:sz w:val="18"/>
          <w:szCs w:val="18"/>
        </w:rPr>
        <w:t xml:space="preserve"> </w:t>
      </w:r>
      <w:r>
        <w:rPr>
          <w:spacing w:val="-8"/>
          <w:sz w:val="18"/>
          <w:szCs w:val="18"/>
        </w:rPr>
        <w:t>是填充图层，</w:t>
      </w:r>
      <w:r>
        <w:rPr>
          <w:spacing w:val="-28"/>
          <w:sz w:val="18"/>
          <w:szCs w:val="18"/>
        </w:rPr>
        <w:t xml:space="preserve"> </w:t>
      </w:r>
      <w:r>
        <w:rPr>
          <w:spacing w:val="-8"/>
          <w:sz w:val="18"/>
          <w:szCs w:val="18"/>
        </w:rPr>
        <w:t>则复制</w:t>
      </w:r>
      <w:r>
        <w:rPr>
          <w:sz w:val="18"/>
          <w:szCs w:val="18"/>
        </w:rPr>
        <w:t xml:space="preserve"> </w:t>
      </w:r>
      <w:r>
        <w:rPr>
          <w:spacing w:val="-1"/>
          <w:sz w:val="18"/>
          <w:szCs w:val="18"/>
        </w:rPr>
        <w:t>或拆分这两个图层将生成图层顺序</w:t>
      </w:r>
      <w:r>
        <w:rPr>
          <w:spacing w:val="-27"/>
          <w:sz w:val="18"/>
          <w:szCs w:val="18"/>
        </w:rPr>
        <w:t xml:space="preserve"> </w:t>
      </w:r>
      <w:r>
        <w:rPr>
          <w:spacing w:val="-1"/>
          <w:sz w:val="18"/>
          <w:szCs w:val="18"/>
        </w:rPr>
        <w:t>ABAB。</w:t>
      </w:r>
    </w:p>
    <w:p>
      <w:pPr>
        <w:pStyle w:val="2"/>
        <w:spacing w:before="95" w:line="271" w:lineRule="auto"/>
        <w:ind w:left="21" w:right="223" w:firstLine="364"/>
        <w:rPr>
          <w:sz w:val="18"/>
          <w:szCs w:val="18"/>
        </w:rPr>
      </w:pPr>
      <w:r>
        <w:rPr>
          <w:spacing w:val="-2"/>
          <w:sz w:val="18"/>
          <w:szCs w:val="18"/>
        </w:rPr>
        <w:t>如果对轨道遮罩图层的位置和其他变换设置动画，</w:t>
      </w:r>
      <w:r>
        <w:rPr>
          <w:spacing w:val="-12"/>
          <w:sz w:val="18"/>
          <w:szCs w:val="18"/>
        </w:rPr>
        <w:t xml:space="preserve"> </w:t>
      </w:r>
      <w:r>
        <w:rPr>
          <w:spacing w:val="-2"/>
          <w:sz w:val="18"/>
          <w:szCs w:val="18"/>
        </w:rPr>
        <w:t>则该图层称为移动遮罩。如果要使用相同设置对轨</w:t>
      </w:r>
      <w:r>
        <w:rPr>
          <w:sz w:val="18"/>
          <w:szCs w:val="18"/>
        </w:rPr>
        <w:t xml:space="preserve"> </w:t>
      </w:r>
      <w:r>
        <w:rPr>
          <w:spacing w:val="-1"/>
          <w:sz w:val="18"/>
          <w:szCs w:val="18"/>
        </w:rPr>
        <w:t>道遮罩和填充图层设置动画，请考虑将其进行预合成。</w:t>
      </w:r>
    </w:p>
    <w:p>
      <w:pPr>
        <w:pStyle w:val="2"/>
        <w:spacing w:before="96" w:line="222" w:lineRule="auto"/>
        <w:ind w:left="25"/>
        <w:outlineLvl w:val="0"/>
        <w:rPr>
          <w:sz w:val="18"/>
          <w:szCs w:val="18"/>
        </w:rPr>
      </w:pPr>
      <w:bookmarkStart w:id="102" w:name="bookmark103"/>
      <w:bookmarkEnd w:id="102"/>
      <w:r>
        <w:rPr>
          <w:sz w:val="18"/>
          <w:szCs w:val="18"/>
          <w14:textOutline w14:w="3314" w14:cap="flat" w14:cmpd="sng">
            <w14:solidFill>
              <w14:srgbClr w14:val="000000"/>
            </w14:solidFill>
            <w14:prstDash w14:val="solid"/>
            <w14:miter w14:val="10"/>
          </w14:textOutline>
        </w:rPr>
        <w:t>3.13.1、轨道遮罩和移动遮罩</w:t>
      </w:r>
    </w:p>
    <w:p>
      <w:pPr>
        <w:pStyle w:val="2"/>
        <w:spacing w:before="96" w:line="222" w:lineRule="auto"/>
        <w:ind w:left="370"/>
        <w:rPr>
          <w:sz w:val="18"/>
          <w:szCs w:val="18"/>
        </w:rPr>
      </w:pPr>
      <w:r>
        <w:rPr>
          <w:sz w:val="18"/>
          <w:szCs w:val="18"/>
        </w:rPr>
        <w:t>“TrkMat”菜单与“混合模式”菜单共享一列。要显示“TrkMat”菜单，请确保“模</w:t>
      </w:r>
      <w:r>
        <w:rPr>
          <w:spacing w:val="-1"/>
          <w:sz w:val="18"/>
          <w:szCs w:val="18"/>
        </w:rPr>
        <w:t>式”列可见。</w:t>
      </w:r>
    </w:p>
    <w:p>
      <w:pPr>
        <w:pStyle w:val="2"/>
        <w:spacing w:before="95" w:line="288" w:lineRule="auto"/>
        <w:ind w:left="21" w:right="223" w:firstLine="349"/>
        <w:rPr>
          <w:sz w:val="18"/>
          <w:szCs w:val="18"/>
        </w:rPr>
      </w:pPr>
      <w:r>
        <w:rPr>
          <w:sz w:val="18"/>
          <w:szCs w:val="18"/>
        </w:rPr>
        <w:t>“时间轴”面板中，拖动图层以将其用作轨道遮罩并位于用作填充图层的图层正上方，同时该图层将</w:t>
      </w:r>
      <w:r>
        <w:rPr>
          <w:spacing w:val="4"/>
          <w:sz w:val="18"/>
          <w:szCs w:val="18"/>
        </w:rPr>
        <w:t xml:space="preserve"> </w:t>
      </w:r>
      <w:r>
        <w:rPr>
          <w:sz w:val="18"/>
          <w:szCs w:val="18"/>
        </w:rPr>
        <w:t>会关闭其图层可视性。在移动图层顺序时，需将提供蒙版信息的图层及使用了轨道蒙版遮</w:t>
      </w:r>
      <w:r>
        <w:rPr>
          <w:spacing w:val="-1"/>
          <w:sz w:val="18"/>
          <w:szCs w:val="18"/>
        </w:rPr>
        <w:t>罩的图层一起进</w:t>
      </w:r>
      <w:r>
        <w:rPr>
          <w:sz w:val="18"/>
          <w:szCs w:val="18"/>
        </w:rPr>
        <w:t xml:space="preserve"> </w:t>
      </w:r>
      <w:r>
        <w:rPr>
          <w:spacing w:val="-4"/>
          <w:sz w:val="18"/>
          <w:szCs w:val="18"/>
        </w:rPr>
        <w:t>行移动。</w:t>
      </w:r>
    </w:p>
    <w:p>
      <w:pPr>
        <w:spacing w:line="288" w:lineRule="auto"/>
        <w:rPr>
          <w:sz w:val="18"/>
          <w:szCs w:val="18"/>
        </w:rPr>
        <w:sectPr>
          <w:footerReference r:id="rId185" w:type="default"/>
          <w:pgSz w:w="11905" w:h="16839"/>
          <w:pgMar w:top="1431" w:right="1598" w:bottom="1374" w:left="1785" w:header="0" w:footer="1209" w:gutter="0"/>
          <w:cols w:space="720" w:num="1"/>
        </w:sectPr>
      </w:pPr>
    </w:p>
    <w:p>
      <w:pPr>
        <w:spacing w:before="152" w:line="4085" w:lineRule="exact"/>
        <w:ind w:firstLine="14"/>
      </w:pPr>
      <w:r>
        <w:rPr>
          <w:position w:val="-81"/>
        </w:rPr>
        <w:drawing>
          <wp:inline distT="0" distB="0" distL="0" distR="0">
            <wp:extent cx="5400675" cy="2593975"/>
            <wp:effectExtent l="0" t="0" r="0" b="0"/>
            <wp:docPr id="774" name="IM 774"/>
            <wp:cNvGraphicFramePr/>
            <a:graphic xmlns:a="http://schemas.openxmlformats.org/drawingml/2006/main">
              <a:graphicData uri="http://schemas.openxmlformats.org/drawingml/2006/picture">
                <pic:pic xmlns:pic="http://schemas.openxmlformats.org/drawingml/2006/picture">
                  <pic:nvPicPr>
                    <pic:cNvPr id="774" name="IM 774"/>
                    <pic:cNvPicPr/>
                  </pic:nvPicPr>
                  <pic:blipFill>
                    <a:blip r:embed="rId714"/>
                    <a:stretch>
                      <a:fillRect/>
                    </a:stretch>
                  </pic:blipFill>
                  <pic:spPr>
                    <a:xfrm>
                      <a:off x="0" y="0"/>
                      <a:ext cx="5401309" cy="2593975"/>
                    </a:xfrm>
                    <a:prstGeom prst="rect">
                      <a:avLst/>
                    </a:prstGeom>
                  </pic:spPr>
                </pic:pic>
              </a:graphicData>
            </a:graphic>
          </wp:inline>
        </w:drawing>
      </w:r>
    </w:p>
    <w:p>
      <w:pPr>
        <w:pStyle w:val="2"/>
        <w:spacing w:before="205" w:line="222" w:lineRule="auto"/>
        <w:ind w:left="382"/>
        <w:rPr>
          <w:sz w:val="18"/>
          <w:szCs w:val="18"/>
        </w:rPr>
      </w:pPr>
      <w:r>
        <w:rPr>
          <w:spacing w:val="-1"/>
          <w:sz w:val="18"/>
          <w:szCs w:val="18"/>
        </w:rPr>
        <w:t>通过从填充图层的“TrkMat”菜单中选择下列选项之一，为轨道遮罩定义透明度：</w:t>
      </w:r>
    </w:p>
    <w:p>
      <w:pPr>
        <w:spacing w:before="125" w:line="2616" w:lineRule="exact"/>
        <w:ind w:firstLine="14"/>
      </w:pPr>
      <w:r>
        <w:rPr>
          <w:position w:val="-52"/>
        </w:rPr>
        <w:drawing>
          <wp:inline distT="0" distB="0" distL="0" distR="0">
            <wp:extent cx="3599180" cy="1660525"/>
            <wp:effectExtent l="0" t="0" r="0" b="0"/>
            <wp:docPr id="776" name="IM 776"/>
            <wp:cNvGraphicFramePr/>
            <a:graphic xmlns:a="http://schemas.openxmlformats.org/drawingml/2006/main">
              <a:graphicData uri="http://schemas.openxmlformats.org/drawingml/2006/picture">
                <pic:pic xmlns:pic="http://schemas.openxmlformats.org/drawingml/2006/picture">
                  <pic:nvPicPr>
                    <pic:cNvPr id="776" name="IM 776"/>
                    <pic:cNvPicPr/>
                  </pic:nvPicPr>
                  <pic:blipFill>
                    <a:blip r:embed="rId715"/>
                    <a:stretch>
                      <a:fillRect/>
                    </a:stretch>
                  </pic:blipFill>
                  <pic:spPr>
                    <a:xfrm>
                      <a:off x="0" y="0"/>
                      <a:ext cx="3599814" cy="1661159"/>
                    </a:xfrm>
                    <a:prstGeom prst="rect">
                      <a:avLst/>
                    </a:prstGeom>
                  </pic:spPr>
                </pic:pic>
              </a:graphicData>
            </a:graphic>
          </wp:inline>
        </w:drawing>
      </w:r>
    </w:p>
    <w:p>
      <w:pPr>
        <w:pStyle w:val="2"/>
        <w:spacing w:before="162" w:line="222" w:lineRule="auto"/>
        <w:ind w:left="24"/>
        <w:rPr>
          <w:sz w:val="18"/>
          <w:szCs w:val="18"/>
        </w:rPr>
      </w:pPr>
      <w:r>
        <w:rPr>
          <w:spacing w:val="-3"/>
          <w:sz w:val="18"/>
          <w:szCs w:val="18"/>
        </w:rPr>
        <w:t>没有轨道遮罩：不创建透明度；</w:t>
      </w:r>
      <w:r>
        <w:rPr>
          <w:spacing w:val="-19"/>
          <w:sz w:val="18"/>
          <w:szCs w:val="18"/>
        </w:rPr>
        <w:t xml:space="preserve"> </w:t>
      </w:r>
      <w:r>
        <w:rPr>
          <w:spacing w:val="-3"/>
          <w:sz w:val="18"/>
          <w:szCs w:val="18"/>
        </w:rPr>
        <w:t>上方接下来的图层充</w:t>
      </w:r>
      <w:r>
        <w:rPr>
          <w:spacing w:val="-4"/>
          <w:sz w:val="18"/>
          <w:szCs w:val="18"/>
        </w:rPr>
        <w:t>当普通图层。</w:t>
      </w:r>
    </w:p>
    <w:p>
      <w:pPr>
        <w:pStyle w:val="2"/>
        <w:spacing w:before="95" w:line="271" w:lineRule="auto"/>
        <w:ind w:left="20" w:right="265" w:hanging="4"/>
        <w:rPr>
          <w:sz w:val="18"/>
          <w:szCs w:val="18"/>
        </w:rPr>
      </w:pPr>
      <w:r>
        <w:rPr>
          <w:spacing w:val="-2"/>
          <w:sz w:val="18"/>
          <w:szCs w:val="18"/>
        </w:rPr>
        <w:t>Alpha</w:t>
      </w:r>
      <w:r>
        <w:rPr>
          <w:spacing w:val="-33"/>
          <w:sz w:val="18"/>
          <w:szCs w:val="18"/>
        </w:rPr>
        <w:t xml:space="preserve"> </w:t>
      </w:r>
      <w:r>
        <w:rPr>
          <w:spacing w:val="-2"/>
          <w:sz w:val="18"/>
          <w:szCs w:val="18"/>
        </w:rPr>
        <w:t>遮罩：</w:t>
      </w:r>
      <w:r>
        <w:rPr>
          <w:spacing w:val="-22"/>
          <w:sz w:val="18"/>
          <w:szCs w:val="18"/>
        </w:rPr>
        <w:t xml:space="preserve"> </w:t>
      </w:r>
      <w:r>
        <w:rPr>
          <w:spacing w:val="-2"/>
          <w:sz w:val="18"/>
          <w:szCs w:val="18"/>
        </w:rPr>
        <w:t>将蒙版图层的</w:t>
      </w:r>
      <w:r>
        <w:rPr>
          <w:spacing w:val="-45"/>
          <w:sz w:val="18"/>
          <w:szCs w:val="18"/>
        </w:rPr>
        <w:t xml:space="preserve"> </w:t>
      </w:r>
      <w:r>
        <w:rPr>
          <w:spacing w:val="-2"/>
          <w:sz w:val="18"/>
          <w:szCs w:val="18"/>
        </w:rPr>
        <w:t>Alpha</w:t>
      </w:r>
      <w:r>
        <w:rPr>
          <w:spacing w:val="-39"/>
          <w:sz w:val="18"/>
          <w:szCs w:val="18"/>
        </w:rPr>
        <w:t xml:space="preserve"> </w:t>
      </w:r>
      <w:r>
        <w:rPr>
          <w:spacing w:val="-2"/>
          <w:sz w:val="18"/>
          <w:szCs w:val="18"/>
        </w:rPr>
        <w:t>通道信息作为最终显示图层的蒙版参考（Alpha</w:t>
      </w:r>
      <w:r>
        <w:rPr>
          <w:spacing w:val="-39"/>
          <w:sz w:val="18"/>
          <w:szCs w:val="18"/>
        </w:rPr>
        <w:t xml:space="preserve"> </w:t>
      </w:r>
      <w:r>
        <w:rPr>
          <w:spacing w:val="-2"/>
          <w:sz w:val="18"/>
          <w:szCs w:val="18"/>
        </w:rPr>
        <w:t>通道像素值为</w:t>
      </w:r>
      <w:r>
        <w:rPr>
          <w:spacing w:val="-27"/>
          <w:sz w:val="18"/>
          <w:szCs w:val="18"/>
        </w:rPr>
        <w:t xml:space="preserve"> </w:t>
      </w:r>
      <w:r>
        <w:rPr>
          <w:spacing w:val="-2"/>
          <w:sz w:val="18"/>
          <w:szCs w:val="18"/>
        </w:rPr>
        <w:t>100%时不</w:t>
      </w:r>
      <w:r>
        <w:rPr>
          <w:sz w:val="18"/>
          <w:szCs w:val="18"/>
        </w:rPr>
        <w:t xml:space="preserve"> </w:t>
      </w:r>
      <w:r>
        <w:rPr>
          <w:spacing w:val="-4"/>
          <w:sz w:val="18"/>
          <w:szCs w:val="18"/>
        </w:rPr>
        <w:t>透明）。</w:t>
      </w:r>
    </w:p>
    <w:p>
      <w:pPr>
        <w:pStyle w:val="2"/>
        <w:spacing w:before="96" w:line="217" w:lineRule="auto"/>
        <w:ind w:left="16"/>
        <w:rPr>
          <w:sz w:val="18"/>
          <w:szCs w:val="18"/>
        </w:rPr>
      </w:pPr>
      <w:r>
        <w:rPr>
          <w:spacing w:val="-2"/>
          <w:sz w:val="18"/>
          <w:szCs w:val="18"/>
        </w:rPr>
        <w:t>Alpha</w:t>
      </w:r>
      <w:r>
        <w:rPr>
          <w:spacing w:val="-35"/>
          <w:sz w:val="18"/>
          <w:szCs w:val="18"/>
        </w:rPr>
        <w:t xml:space="preserve"> </w:t>
      </w:r>
      <w:r>
        <w:rPr>
          <w:spacing w:val="-2"/>
          <w:sz w:val="18"/>
          <w:szCs w:val="18"/>
        </w:rPr>
        <w:t>反转遮罩：</w:t>
      </w:r>
      <w:r>
        <w:rPr>
          <w:spacing w:val="-18"/>
          <w:sz w:val="18"/>
          <w:szCs w:val="18"/>
        </w:rPr>
        <w:t xml:space="preserve"> </w:t>
      </w:r>
      <w:r>
        <w:rPr>
          <w:spacing w:val="-2"/>
          <w:sz w:val="18"/>
          <w:szCs w:val="18"/>
        </w:rPr>
        <w:t>与“Alpha</w:t>
      </w:r>
      <w:r>
        <w:rPr>
          <w:spacing w:val="-45"/>
          <w:sz w:val="18"/>
          <w:szCs w:val="18"/>
        </w:rPr>
        <w:t xml:space="preserve"> </w:t>
      </w:r>
      <w:r>
        <w:rPr>
          <w:spacing w:val="-2"/>
          <w:sz w:val="18"/>
          <w:szCs w:val="18"/>
        </w:rPr>
        <w:t>遮罩”结果相反（Alpha</w:t>
      </w:r>
      <w:r>
        <w:rPr>
          <w:spacing w:val="-44"/>
          <w:sz w:val="18"/>
          <w:szCs w:val="18"/>
        </w:rPr>
        <w:t xml:space="preserve"> </w:t>
      </w:r>
      <w:r>
        <w:rPr>
          <w:spacing w:val="-2"/>
          <w:sz w:val="18"/>
          <w:szCs w:val="18"/>
        </w:rPr>
        <w:t>通道像素值为 0% 时不透明）。</w:t>
      </w:r>
    </w:p>
    <w:p>
      <w:pPr>
        <w:pStyle w:val="2"/>
        <w:spacing w:before="100" w:line="271" w:lineRule="auto"/>
        <w:ind w:left="24" w:right="562"/>
        <w:rPr>
          <w:sz w:val="18"/>
          <w:szCs w:val="18"/>
        </w:rPr>
      </w:pPr>
      <w:r>
        <w:rPr>
          <w:spacing w:val="-1"/>
          <w:sz w:val="18"/>
          <w:szCs w:val="18"/>
        </w:rPr>
        <w:t>亮度遮罩：将蒙版图层的亮度信息作为最终显示图层的蒙版参考（像素的亮度值为</w:t>
      </w:r>
      <w:r>
        <w:rPr>
          <w:spacing w:val="-24"/>
          <w:sz w:val="18"/>
          <w:szCs w:val="18"/>
        </w:rPr>
        <w:t xml:space="preserve"> </w:t>
      </w:r>
      <w:r>
        <w:rPr>
          <w:spacing w:val="-1"/>
          <w:sz w:val="18"/>
          <w:szCs w:val="18"/>
        </w:rPr>
        <w:t>10</w:t>
      </w:r>
      <w:r>
        <w:rPr>
          <w:spacing w:val="-2"/>
          <w:sz w:val="18"/>
          <w:szCs w:val="18"/>
        </w:rPr>
        <w:t>0%时不透明）。</w:t>
      </w:r>
      <w:r>
        <w:rPr>
          <w:sz w:val="18"/>
          <w:szCs w:val="18"/>
        </w:rPr>
        <w:t xml:space="preserve"> </w:t>
      </w:r>
      <w:r>
        <w:rPr>
          <w:spacing w:val="-1"/>
          <w:sz w:val="18"/>
          <w:szCs w:val="18"/>
        </w:rPr>
        <w:t>亮度反转遮罩：与“亮度遮罩”结果相反（像素的亮度值为</w:t>
      </w:r>
      <w:r>
        <w:rPr>
          <w:spacing w:val="-29"/>
          <w:sz w:val="18"/>
          <w:szCs w:val="18"/>
        </w:rPr>
        <w:t xml:space="preserve"> </w:t>
      </w:r>
      <w:r>
        <w:rPr>
          <w:spacing w:val="-1"/>
          <w:sz w:val="18"/>
          <w:szCs w:val="18"/>
        </w:rPr>
        <w:t>0%时不透明）。</w:t>
      </w:r>
    </w:p>
    <w:p>
      <w:pPr>
        <w:spacing w:line="346" w:lineRule="auto"/>
        <w:rPr>
          <w:rFonts w:ascii="Arial"/>
          <w:sz w:val="21"/>
        </w:rPr>
      </w:pPr>
    </w:p>
    <w:p>
      <w:pPr>
        <w:pStyle w:val="2"/>
        <w:spacing w:before="60" w:line="271" w:lineRule="auto"/>
        <w:ind w:left="21" w:right="194" w:firstLine="363"/>
        <w:rPr>
          <w:sz w:val="18"/>
          <w:szCs w:val="18"/>
        </w:rPr>
      </w:pPr>
      <w:r>
        <w:rPr>
          <w:spacing w:val="-3"/>
          <w:sz w:val="18"/>
          <w:szCs w:val="18"/>
        </w:rPr>
        <w:t>如果选择“没有轨道遮罩”之外的选项，</w:t>
      </w:r>
      <w:r>
        <w:rPr>
          <w:spacing w:val="-27"/>
          <w:sz w:val="18"/>
          <w:szCs w:val="18"/>
        </w:rPr>
        <w:t xml:space="preserve"> </w:t>
      </w:r>
      <w:r>
        <w:rPr>
          <w:spacing w:val="-3"/>
          <w:sz w:val="18"/>
          <w:szCs w:val="18"/>
        </w:rPr>
        <w:t>AE</w:t>
      </w:r>
      <w:r>
        <w:rPr>
          <w:spacing w:val="-45"/>
          <w:sz w:val="18"/>
          <w:szCs w:val="18"/>
        </w:rPr>
        <w:t xml:space="preserve"> </w:t>
      </w:r>
      <w:r>
        <w:rPr>
          <w:spacing w:val="-3"/>
          <w:sz w:val="18"/>
          <w:szCs w:val="18"/>
        </w:rPr>
        <w:t>会将上方接</w:t>
      </w:r>
      <w:r>
        <w:rPr>
          <w:spacing w:val="-4"/>
          <w:sz w:val="18"/>
          <w:szCs w:val="18"/>
        </w:rPr>
        <w:t>下来的图层转换为轨道遮罩，</w:t>
      </w:r>
      <w:r>
        <w:rPr>
          <w:spacing w:val="-24"/>
          <w:sz w:val="18"/>
          <w:szCs w:val="18"/>
        </w:rPr>
        <w:t xml:space="preserve"> </w:t>
      </w:r>
      <w:r>
        <w:rPr>
          <w:spacing w:val="-4"/>
          <w:sz w:val="18"/>
          <w:szCs w:val="18"/>
        </w:rPr>
        <w:t>关闭轨道遮罩图</w:t>
      </w:r>
      <w:r>
        <w:rPr>
          <w:sz w:val="18"/>
          <w:szCs w:val="18"/>
        </w:rPr>
        <w:t xml:space="preserve"> 层的视频，并在“时间轴”面板中轨道遮罩图层名称旁添加轨道遮</w:t>
      </w:r>
      <w:r>
        <w:rPr>
          <w:spacing w:val="-1"/>
          <w:sz w:val="18"/>
          <w:szCs w:val="18"/>
        </w:rPr>
        <w:t>罩图标 。</w:t>
      </w:r>
    </w:p>
    <w:p>
      <w:pPr>
        <w:pStyle w:val="2"/>
        <w:spacing w:before="95" w:line="271" w:lineRule="auto"/>
        <w:ind w:left="21" w:right="223" w:firstLine="369"/>
        <w:rPr>
          <w:sz w:val="18"/>
          <w:szCs w:val="18"/>
        </w:rPr>
      </w:pPr>
      <w:r>
        <w:rPr>
          <w:sz w:val="18"/>
          <w:szCs w:val="18"/>
        </w:rPr>
        <w:t>虽然遮罩图层的视频已关闭，可以选择该图层，以进行重新定位、</w:t>
      </w:r>
      <w:r>
        <w:rPr>
          <w:spacing w:val="-1"/>
          <w:sz w:val="18"/>
          <w:szCs w:val="18"/>
        </w:rPr>
        <w:t>缩放或旋转。在“时间轴”面板中</w:t>
      </w:r>
      <w:r>
        <w:rPr>
          <w:sz w:val="18"/>
          <w:szCs w:val="18"/>
        </w:rPr>
        <w:t xml:space="preserve"> </w:t>
      </w:r>
      <w:r>
        <w:rPr>
          <w:spacing w:val="-3"/>
          <w:sz w:val="18"/>
          <w:szCs w:val="18"/>
        </w:rPr>
        <w:t>选择图层，然后在“合成”面板中拖动图层中心（由带</w:t>
      </w:r>
      <w:r>
        <w:rPr>
          <w:spacing w:val="-24"/>
          <w:sz w:val="18"/>
          <w:szCs w:val="18"/>
        </w:rPr>
        <w:t xml:space="preserve"> </w:t>
      </w:r>
      <w:r>
        <w:rPr>
          <w:spacing w:val="-3"/>
          <w:sz w:val="18"/>
          <w:szCs w:val="18"/>
        </w:rPr>
        <w:t>X</w:t>
      </w:r>
      <w:r>
        <w:rPr>
          <w:spacing w:val="-25"/>
          <w:sz w:val="18"/>
          <w:szCs w:val="18"/>
        </w:rPr>
        <w:t xml:space="preserve"> </w:t>
      </w:r>
      <w:r>
        <w:rPr>
          <w:spacing w:val="-3"/>
          <w:sz w:val="18"/>
          <w:szCs w:val="18"/>
        </w:rPr>
        <w:t>的圆圈表示）</w:t>
      </w:r>
      <w:r>
        <w:rPr>
          <w:spacing w:val="-43"/>
          <w:sz w:val="18"/>
          <w:szCs w:val="18"/>
        </w:rPr>
        <w:t xml:space="preserve"> </w:t>
      </w:r>
      <w:r>
        <w:rPr>
          <w:spacing w:val="-3"/>
          <w:sz w:val="18"/>
          <w:szCs w:val="18"/>
        </w:rPr>
        <w:t>。</w:t>
      </w:r>
    </w:p>
    <w:p>
      <w:pPr>
        <w:pStyle w:val="2"/>
        <w:spacing w:before="97" w:line="271" w:lineRule="auto"/>
        <w:ind w:left="22" w:right="223" w:firstLine="360"/>
        <w:rPr>
          <w:sz w:val="18"/>
          <w:szCs w:val="18"/>
        </w:rPr>
      </w:pPr>
      <w:r>
        <w:rPr>
          <w:sz w:val="18"/>
          <w:szCs w:val="18"/>
        </w:rPr>
        <w:t>使用轨道遮罩类似于使用“保留底层透明度”选项，这将导致图层从图层堆栈顺序</w:t>
      </w:r>
      <w:r>
        <w:rPr>
          <w:spacing w:val="-1"/>
          <w:sz w:val="18"/>
          <w:szCs w:val="18"/>
        </w:rPr>
        <w:t>在它下面的图层的</w:t>
      </w:r>
      <w:r>
        <w:rPr>
          <w:sz w:val="18"/>
          <w:szCs w:val="18"/>
        </w:rPr>
        <w:t xml:space="preserve"> </w:t>
      </w:r>
      <w:r>
        <w:rPr>
          <w:spacing w:val="-1"/>
          <w:sz w:val="18"/>
          <w:szCs w:val="18"/>
        </w:rPr>
        <w:t>合成的透明度获取其透明度。</w:t>
      </w:r>
    </w:p>
    <w:p>
      <w:pPr>
        <w:pStyle w:val="2"/>
        <w:spacing w:before="95" w:line="222" w:lineRule="auto"/>
        <w:ind w:left="25"/>
        <w:outlineLvl w:val="0"/>
        <w:rPr>
          <w:sz w:val="18"/>
          <w:szCs w:val="18"/>
        </w:rPr>
      </w:pPr>
      <w:bookmarkStart w:id="103" w:name="bookmark104"/>
      <w:bookmarkEnd w:id="103"/>
      <w:r>
        <w:rPr>
          <w:spacing w:val="-1"/>
          <w:sz w:val="18"/>
          <w:szCs w:val="18"/>
          <w14:textOutline w14:w="3314" w14:cap="flat" w14:cmpd="sng">
            <w14:solidFill>
              <w14:srgbClr w14:val="000000"/>
            </w14:solidFill>
            <w14:prstDash w14:val="solid"/>
            <w14:miter w14:val="10"/>
          </w14:textOutline>
        </w:rPr>
        <w:t>3.13.2、使用轨道遮罩技巧</w:t>
      </w:r>
    </w:p>
    <w:p>
      <w:pPr>
        <w:pStyle w:val="2"/>
        <w:spacing w:before="96" w:line="271" w:lineRule="auto"/>
        <w:ind w:left="23" w:right="223" w:firstLine="359"/>
        <w:rPr>
          <w:sz w:val="18"/>
          <w:szCs w:val="18"/>
        </w:rPr>
      </w:pPr>
      <w:r>
        <w:rPr>
          <w:sz w:val="18"/>
          <w:szCs w:val="18"/>
        </w:rPr>
        <w:t>使用“色阶”效果可增加遮罩图层中明暗部分之间的对比度。这将减少具有许多中</w:t>
      </w:r>
      <w:r>
        <w:rPr>
          <w:spacing w:val="-1"/>
          <w:sz w:val="18"/>
          <w:szCs w:val="18"/>
        </w:rPr>
        <w:t>点值的问题，它们</w:t>
      </w:r>
      <w:r>
        <w:rPr>
          <w:sz w:val="18"/>
          <w:szCs w:val="18"/>
        </w:rPr>
        <w:t xml:space="preserve"> 可转换为部分透明。（通常，遮罩在将边缘以外的区</w:t>
      </w:r>
      <w:r>
        <w:rPr>
          <w:spacing w:val="-1"/>
          <w:sz w:val="18"/>
          <w:szCs w:val="18"/>
        </w:rPr>
        <w:t>域定义为完全透明或完全不透明时非常有用。）</w:t>
      </w:r>
    </w:p>
    <w:p>
      <w:pPr>
        <w:pStyle w:val="2"/>
        <w:spacing w:before="95" w:line="269" w:lineRule="auto"/>
        <w:ind w:left="21" w:right="202" w:firstLine="361"/>
        <w:rPr>
          <w:sz w:val="18"/>
          <w:szCs w:val="18"/>
        </w:rPr>
      </w:pPr>
      <w:r>
        <w:rPr>
          <w:spacing w:val="-4"/>
          <w:sz w:val="18"/>
          <w:szCs w:val="18"/>
        </w:rPr>
        <w:t>要将遮罩图层的 Alpha 通道以外的通道用作遮罩，</w:t>
      </w:r>
      <w:r>
        <w:rPr>
          <w:spacing w:val="-20"/>
          <w:sz w:val="18"/>
          <w:szCs w:val="18"/>
        </w:rPr>
        <w:t xml:space="preserve"> </w:t>
      </w:r>
      <w:r>
        <w:rPr>
          <w:spacing w:val="-4"/>
          <w:sz w:val="18"/>
          <w:szCs w:val="18"/>
        </w:rPr>
        <w:t>请使用通道效果之一（如“转换通道”效果）</w:t>
      </w:r>
      <w:r>
        <w:rPr>
          <w:spacing w:val="-45"/>
          <w:sz w:val="18"/>
          <w:szCs w:val="18"/>
        </w:rPr>
        <w:t xml:space="preserve"> </w:t>
      </w:r>
      <w:r>
        <w:rPr>
          <w:spacing w:val="-4"/>
          <w:sz w:val="18"/>
          <w:szCs w:val="18"/>
        </w:rPr>
        <w:t>来将</w:t>
      </w:r>
      <w:r>
        <w:rPr>
          <w:sz w:val="18"/>
          <w:szCs w:val="18"/>
        </w:rPr>
        <w:t xml:space="preserve"> </w:t>
      </w:r>
      <w:r>
        <w:rPr>
          <w:spacing w:val="-1"/>
          <w:sz w:val="18"/>
          <w:szCs w:val="18"/>
        </w:rPr>
        <w:t>所需通道的值传递到 Alpha 通道中。</w:t>
      </w:r>
    </w:p>
    <w:p>
      <w:pPr>
        <w:pStyle w:val="2"/>
        <w:spacing w:before="100" w:line="271" w:lineRule="auto"/>
        <w:ind w:left="21" w:right="223" w:firstLine="361"/>
        <w:rPr>
          <w:sz w:val="18"/>
          <w:szCs w:val="18"/>
        </w:rPr>
      </w:pPr>
      <w:r>
        <w:rPr>
          <w:sz w:val="18"/>
          <w:szCs w:val="18"/>
        </w:rPr>
        <w:t>要对轨道遮罩进行动画制作，以与它正在遮罩的图层一起移动，请使该轨道遮罩成</w:t>
      </w:r>
      <w:r>
        <w:rPr>
          <w:spacing w:val="-1"/>
          <w:sz w:val="18"/>
          <w:szCs w:val="18"/>
        </w:rPr>
        <w:t>为它正在遮罩的图</w:t>
      </w:r>
      <w:r>
        <w:rPr>
          <w:sz w:val="18"/>
          <w:szCs w:val="18"/>
        </w:rPr>
        <w:t xml:space="preserve"> </w:t>
      </w:r>
      <w:r>
        <w:rPr>
          <w:spacing w:val="-1"/>
          <w:sz w:val="18"/>
          <w:szCs w:val="18"/>
        </w:rPr>
        <w:t>层的子项。</w:t>
      </w:r>
    </w:p>
    <w:p>
      <w:pPr>
        <w:spacing w:line="271" w:lineRule="auto"/>
        <w:rPr>
          <w:sz w:val="18"/>
          <w:szCs w:val="18"/>
        </w:rPr>
        <w:sectPr>
          <w:footerReference r:id="rId186" w:type="default"/>
          <w:pgSz w:w="11905" w:h="16839"/>
          <w:pgMar w:top="1431" w:right="1598" w:bottom="1374" w:left="1785" w:header="0" w:footer="1209" w:gutter="0"/>
          <w:cols w:space="720" w:num="1"/>
        </w:sectPr>
      </w:pPr>
    </w:p>
    <w:p>
      <w:pPr>
        <w:pStyle w:val="2"/>
        <w:spacing w:before="73" w:line="222" w:lineRule="auto"/>
        <w:ind w:left="25"/>
        <w:outlineLvl w:val="0"/>
        <w:rPr>
          <w:sz w:val="18"/>
          <w:szCs w:val="18"/>
        </w:rPr>
      </w:pPr>
      <w:bookmarkStart w:id="104" w:name="bookmark105"/>
      <w:bookmarkEnd w:id="104"/>
      <w:r>
        <w:rPr>
          <w:sz w:val="18"/>
          <w:szCs w:val="18"/>
          <w14:textOutline w14:w="3314" w14:cap="flat" w14:cmpd="sng">
            <w14:solidFill>
              <w14:srgbClr w14:val="000000"/>
            </w14:solidFill>
            <w14:prstDash w14:val="solid"/>
            <w14:miter w14:val="10"/>
          </w14:textOutline>
        </w:rPr>
        <w:t>3.13.3、在合成期间保留底层透明度</w:t>
      </w:r>
    </w:p>
    <w:p>
      <w:pPr>
        <w:pStyle w:val="2"/>
        <w:spacing w:before="94" w:line="296" w:lineRule="auto"/>
        <w:ind w:left="22" w:firstLine="360"/>
        <w:rPr>
          <w:sz w:val="18"/>
          <w:szCs w:val="18"/>
        </w:rPr>
      </w:pPr>
      <w:r>
        <w:rPr>
          <w:sz w:val="18"/>
          <w:szCs w:val="18"/>
        </w:rPr>
        <w:t>保留底层透明度”选项将使图层从图层堆积顺序中位于它下面的图层合成的透明度中获</w:t>
      </w:r>
      <w:r>
        <w:rPr>
          <w:spacing w:val="-1"/>
          <w:sz w:val="18"/>
          <w:szCs w:val="18"/>
        </w:rPr>
        <w:t>取其透明度。</w:t>
      </w:r>
      <w:r>
        <w:rPr>
          <w:sz w:val="18"/>
          <w:szCs w:val="18"/>
        </w:rPr>
        <w:t xml:space="preserve">  </w:t>
      </w:r>
      <w:r>
        <w:rPr>
          <w:spacing w:val="-2"/>
          <w:sz w:val="18"/>
          <w:szCs w:val="18"/>
        </w:rPr>
        <w:t>换句话说，选择了此选项的图层的不透明区域仅当被放置在底层图层中不透明区域的上方时才会显示出来。</w:t>
      </w:r>
      <w:r>
        <w:rPr>
          <w:sz w:val="18"/>
          <w:szCs w:val="18"/>
        </w:rPr>
        <w:t xml:space="preserve"> </w:t>
      </w:r>
      <w:r>
        <w:rPr>
          <w:spacing w:val="-2"/>
          <w:sz w:val="18"/>
          <w:szCs w:val="18"/>
        </w:rPr>
        <w:t>此行为类似于轨道遮罩的行为， 只是轨道遮罩只能是单个图层，并且轨道遮罩必须高于图层堆栈顺</w:t>
      </w:r>
      <w:r>
        <w:rPr>
          <w:spacing w:val="-3"/>
          <w:sz w:val="18"/>
          <w:szCs w:val="18"/>
        </w:rPr>
        <w:t>序中的</w:t>
      </w:r>
      <w:r>
        <w:rPr>
          <w:sz w:val="18"/>
          <w:szCs w:val="18"/>
        </w:rPr>
        <w:t xml:space="preserve">  </w:t>
      </w:r>
      <w:r>
        <w:rPr>
          <w:spacing w:val="-2"/>
          <w:sz w:val="18"/>
          <w:szCs w:val="18"/>
        </w:rPr>
        <w:t>图层。</w:t>
      </w:r>
    </w:p>
    <w:p>
      <w:pPr>
        <w:pStyle w:val="2"/>
        <w:spacing w:before="95" w:line="222" w:lineRule="auto"/>
        <w:ind w:left="383"/>
        <w:rPr>
          <w:sz w:val="18"/>
          <w:szCs w:val="18"/>
        </w:rPr>
      </w:pPr>
      <w:r>
        <w:rPr>
          <w:sz w:val="18"/>
          <w:szCs w:val="18"/>
        </w:rPr>
        <w:t>此选项可用于创建诸如闪光或抛光表面的反射光之类</w:t>
      </w:r>
      <w:r>
        <w:rPr>
          <w:spacing w:val="-1"/>
          <w:sz w:val="18"/>
          <w:szCs w:val="18"/>
        </w:rPr>
        <w:t>的效果。</w:t>
      </w:r>
    </w:p>
    <w:p>
      <w:pPr>
        <w:pStyle w:val="2"/>
        <w:spacing w:before="95" w:line="217" w:lineRule="auto"/>
        <w:ind w:left="381"/>
        <w:rPr>
          <w:sz w:val="18"/>
          <w:szCs w:val="18"/>
        </w:rPr>
      </w:pPr>
      <w:r>
        <w:rPr>
          <w:sz w:val="18"/>
          <w:szCs w:val="18"/>
        </w:rPr>
        <w:t>选择了“保留底层透明度”选项的图层的行为与 Adobe Photoshop 中剪切蒙版的行为类</w:t>
      </w:r>
      <w:r>
        <w:rPr>
          <w:spacing w:val="-1"/>
          <w:sz w:val="18"/>
          <w:szCs w:val="18"/>
        </w:rPr>
        <w:t>似。</w:t>
      </w:r>
    </w:p>
    <w:p>
      <w:pPr>
        <w:spacing w:line="217" w:lineRule="auto"/>
        <w:rPr>
          <w:sz w:val="18"/>
          <w:szCs w:val="18"/>
        </w:rPr>
        <w:sectPr>
          <w:footerReference r:id="rId187" w:type="default"/>
          <w:pgSz w:w="11905" w:h="16839"/>
          <w:pgMar w:top="1431" w:right="1728" w:bottom="1374" w:left="1785" w:header="0" w:footer="1209" w:gutter="0"/>
          <w:cols w:space="720" w:num="1"/>
        </w:sectPr>
      </w:pPr>
    </w:p>
    <w:p>
      <w:pPr>
        <w:pStyle w:val="2"/>
        <w:spacing w:before="182" w:line="225" w:lineRule="auto"/>
        <w:ind w:left="2912"/>
        <w:rPr>
          <w:sz w:val="27"/>
          <w:szCs w:val="27"/>
        </w:rPr>
      </w:pPr>
      <w:bookmarkStart w:id="105" w:name="bookmark106"/>
      <w:bookmarkEnd w:id="105"/>
      <w:bookmarkStart w:id="106" w:name="bookmark107"/>
      <w:bookmarkEnd w:id="106"/>
      <w:r>
        <w:rPr>
          <w:spacing w:val="8"/>
          <w:sz w:val="27"/>
          <w:szCs w:val="27"/>
          <w14:textOutline w14:w="5054" w14:cap="flat" w14:cmpd="sng">
            <w14:solidFill>
              <w14:srgbClr w14:val="000000"/>
            </w14:solidFill>
            <w14:prstDash w14:val="solid"/>
            <w14:miter w14:val="10"/>
          </w14:textOutline>
        </w:rPr>
        <w:t>第四章</w:t>
      </w:r>
      <w:r>
        <w:rPr>
          <w:spacing w:val="8"/>
          <w:sz w:val="27"/>
          <w:szCs w:val="27"/>
        </w:rPr>
        <w:t xml:space="preserve">  </w:t>
      </w:r>
      <w:r>
        <w:rPr>
          <w:spacing w:val="8"/>
          <w:sz w:val="27"/>
          <w:szCs w:val="27"/>
          <w14:textOutline w14:w="5054" w14:cap="flat" w14:cmpd="sng">
            <w14:solidFill>
              <w14:srgbClr w14:val="000000"/>
            </w14:solidFill>
            <w14:prstDash w14:val="solid"/>
            <w14:miter w14:val="10"/>
          </w14:textOutline>
        </w:rPr>
        <w:t>关键帧动画</w:t>
      </w:r>
    </w:p>
    <w:p>
      <w:pPr>
        <w:pStyle w:val="2"/>
        <w:spacing w:before="186" w:line="222" w:lineRule="auto"/>
        <w:ind w:left="21"/>
        <w:outlineLvl w:val="0"/>
        <w:rPr>
          <w:sz w:val="18"/>
          <w:szCs w:val="18"/>
        </w:rPr>
      </w:pPr>
      <w:r>
        <w:rPr>
          <w:spacing w:val="-1"/>
          <w:sz w:val="18"/>
          <w:szCs w:val="18"/>
          <w14:textOutline w14:w="3314" w14:cap="flat" w14:cmpd="sng">
            <w14:solidFill>
              <w14:srgbClr w14:val="000000"/>
            </w14:solidFill>
            <w14:prstDash w14:val="solid"/>
            <w14:miter w14:val="10"/>
          </w14:textOutline>
        </w:rPr>
        <w:t>4.1、关键帧</w:t>
      </w:r>
    </w:p>
    <w:p>
      <w:pPr>
        <w:pStyle w:val="2"/>
        <w:spacing w:before="97" w:line="287" w:lineRule="auto"/>
        <w:ind w:left="22" w:right="34" w:firstLine="362"/>
        <w:rPr>
          <w:sz w:val="18"/>
          <w:szCs w:val="18"/>
        </w:rPr>
      </w:pPr>
      <w:r>
        <w:rPr>
          <w:spacing w:val="-2"/>
          <w:sz w:val="18"/>
          <w:szCs w:val="18"/>
        </w:rPr>
        <w:t>关键帧是后期工作者经常碰到的计算机动画术语，</w:t>
      </w:r>
      <w:r>
        <w:rPr>
          <w:spacing w:val="-12"/>
          <w:sz w:val="18"/>
          <w:szCs w:val="18"/>
        </w:rPr>
        <w:t xml:space="preserve"> </w:t>
      </w:r>
      <w:r>
        <w:rPr>
          <w:spacing w:val="-2"/>
          <w:sz w:val="18"/>
          <w:szCs w:val="18"/>
        </w:rPr>
        <w:t>是制作场景中有运动变化和属性变化的实体动画制</w:t>
      </w:r>
      <w:r>
        <w:rPr>
          <w:sz w:val="18"/>
          <w:szCs w:val="18"/>
        </w:rPr>
        <w:t xml:space="preserve"> </w:t>
      </w:r>
      <w:r>
        <w:rPr>
          <w:spacing w:val="-2"/>
          <w:sz w:val="18"/>
          <w:szCs w:val="18"/>
        </w:rPr>
        <w:t>作方法，</w:t>
      </w:r>
      <w:r>
        <w:rPr>
          <w:spacing w:val="-4"/>
          <w:sz w:val="18"/>
          <w:szCs w:val="18"/>
        </w:rPr>
        <w:t xml:space="preserve"> </w:t>
      </w:r>
      <w:r>
        <w:rPr>
          <w:spacing w:val="-2"/>
          <w:sz w:val="18"/>
          <w:szCs w:val="18"/>
        </w:rPr>
        <w:t>其原理是记录序列中较为关键的动画帧的物理形态，两个关键帧之间的其他帧可以用各种插值计</w:t>
      </w:r>
      <w:r>
        <w:rPr>
          <w:sz w:val="18"/>
          <w:szCs w:val="18"/>
        </w:rPr>
        <w:t xml:space="preserve"> </w:t>
      </w:r>
      <w:r>
        <w:rPr>
          <w:spacing w:val="-5"/>
          <w:sz w:val="18"/>
          <w:szCs w:val="18"/>
        </w:rPr>
        <w:t>算方法得到，</w:t>
      </w:r>
      <w:r>
        <w:rPr>
          <w:spacing w:val="-18"/>
          <w:sz w:val="18"/>
          <w:szCs w:val="18"/>
        </w:rPr>
        <w:t xml:space="preserve"> </w:t>
      </w:r>
      <w:r>
        <w:rPr>
          <w:spacing w:val="-5"/>
          <w:sz w:val="18"/>
          <w:szCs w:val="18"/>
        </w:rPr>
        <w:t>从而达到比较流畅的效果。</w:t>
      </w:r>
    </w:p>
    <w:p>
      <w:pPr>
        <w:pStyle w:val="2"/>
        <w:spacing w:before="96" w:line="287" w:lineRule="auto"/>
        <w:ind w:left="16" w:right="7" w:firstLine="366"/>
        <w:rPr>
          <w:sz w:val="18"/>
          <w:szCs w:val="18"/>
        </w:rPr>
      </w:pPr>
      <w:r>
        <w:rPr>
          <w:spacing w:val="-2"/>
          <w:sz w:val="18"/>
          <w:szCs w:val="18"/>
        </w:rPr>
        <w:t>每一种软件可能都会有不同的关键帧类型，不同的关键帧 类型又可以完成不同的动画效果，</w:t>
      </w:r>
      <w:r>
        <w:rPr>
          <w:spacing w:val="-4"/>
          <w:sz w:val="18"/>
          <w:szCs w:val="18"/>
        </w:rPr>
        <w:t xml:space="preserve"> </w:t>
      </w:r>
      <w:r>
        <w:rPr>
          <w:spacing w:val="-2"/>
          <w:sz w:val="18"/>
          <w:szCs w:val="18"/>
        </w:rPr>
        <w:t>特别是</w:t>
      </w:r>
      <w:r>
        <w:rPr>
          <w:sz w:val="18"/>
          <w:szCs w:val="18"/>
        </w:rPr>
        <w:t xml:space="preserve">  MG</w:t>
      </w:r>
      <w:r>
        <w:rPr>
          <w:spacing w:val="-38"/>
          <w:sz w:val="18"/>
          <w:szCs w:val="18"/>
        </w:rPr>
        <w:t xml:space="preserve"> </w:t>
      </w:r>
      <w:r>
        <w:rPr>
          <w:sz w:val="18"/>
          <w:szCs w:val="18"/>
        </w:rPr>
        <w:t>动画，更加需要能够系统地了解关键帧的类型，</w:t>
      </w:r>
      <w:r>
        <w:rPr>
          <w:spacing w:val="-1"/>
          <w:sz w:val="18"/>
          <w:szCs w:val="18"/>
        </w:rPr>
        <w:t>才能做出完美逼真的效果，比如小球的弹跳等动画。本</w:t>
      </w:r>
      <w:r>
        <w:rPr>
          <w:sz w:val="18"/>
          <w:szCs w:val="18"/>
        </w:rPr>
        <w:t xml:space="preserve"> </w:t>
      </w:r>
      <w:r>
        <w:rPr>
          <w:spacing w:val="-1"/>
          <w:sz w:val="18"/>
          <w:szCs w:val="18"/>
        </w:rPr>
        <w:t>章来谈谈</w:t>
      </w:r>
      <w:r>
        <w:rPr>
          <w:spacing w:val="-45"/>
          <w:sz w:val="18"/>
          <w:szCs w:val="18"/>
        </w:rPr>
        <w:t xml:space="preserve"> </w:t>
      </w:r>
      <w:r>
        <w:rPr>
          <w:spacing w:val="-1"/>
          <w:sz w:val="18"/>
          <w:szCs w:val="18"/>
        </w:rPr>
        <w:t>AE</w:t>
      </w:r>
      <w:r>
        <w:rPr>
          <w:spacing w:val="-25"/>
          <w:sz w:val="18"/>
          <w:szCs w:val="18"/>
        </w:rPr>
        <w:t xml:space="preserve"> </w:t>
      </w:r>
      <w:r>
        <w:rPr>
          <w:spacing w:val="-1"/>
          <w:sz w:val="18"/>
          <w:szCs w:val="18"/>
        </w:rPr>
        <w:t>的关键帧类型与应用。</w:t>
      </w:r>
    </w:p>
    <w:p>
      <w:pPr>
        <w:pStyle w:val="2"/>
        <w:spacing w:before="95" w:line="271" w:lineRule="auto"/>
        <w:ind w:left="24" w:right="7" w:firstLine="356"/>
        <w:rPr>
          <w:sz w:val="18"/>
          <w:szCs w:val="18"/>
        </w:rPr>
      </w:pPr>
      <w:r>
        <w:rPr>
          <w:spacing w:val="-2"/>
          <w:sz w:val="18"/>
          <w:szCs w:val="18"/>
        </w:rPr>
        <w:t>在</w:t>
      </w:r>
      <w:r>
        <w:rPr>
          <w:spacing w:val="-31"/>
          <w:sz w:val="18"/>
          <w:szCs w:val="18"/>
        </w:rPr>
        <w:t xml:space="preserve"> </w:t>
      </w:r>
      <w:r>
        <w:rPr>
          <w:spacing w:val="-2"/>
          <w:sz w:val="18"/>
          <w:szCs w:val="18"/>
        </w:rPr>
        <w:t>AE</w:t>
      </w:r>
      <w:r>
        <w:rPr>
          <w:spacing w:val="-37"/>
          <w:sz w:val="18"/>
          <w:szCs w:val="18"/>
        </w:rPr>
        <w:t xml:space="preserve"> </w:t>
      </w:r>
      <w:r>
        <w:rPr>
          <w:spacing w:val="-2"/>
          <w:sz w:val="18"/>
          <w:szCs w:val="18"/>
        </w:rPr>
        <w:t>关键帧动画中，至少需要两个关键帧才能产生作用，第一个关键帧表示动画的初始状态，第二个</w:t>
      </w:r>
      <w:r>
        <w:rPr>
          <w:sz w:val="18"/>
          <w:szCs w:val="18"/>
        </w:rPr>
        <w:t xml:space="preserve"> </w:t>
      </w:r>
      <w:r>
        <w:rPr>
          <w:spacing w:val="-1"/>
          <w:sz w:val="18"/>
          <w:szCs w:val="18"/>
        </w:rPr>
        <w:t>关键帧表示动画的结束状态，而中间的东环则有计算机通过差值计算得出。</w:t>
      </w:r>
    </w:p>
    <w:p>
      <w:pPr>
        <w:pStyle w:val="2"/>
        <w:spacing w:before="96" w:line="271" w:lineRule="auto"/>
        <w:ind w:left="22" w:right="5" w:firstLine="359"/>
        <w:rPr>
          <w:sz w:val="18"/>
          <w:szCs w:val="18"/>
        </w:rPr>
      </w:pPr>
      <w:r>
        <w:rPr>
          <w:spacing w:val="-3"/>
          <w:sz w:val="18"/>
          <w:szCs w:val="18"/>
        </w:rPr>
        <w:t>在</w:t>
      </w:r>
      <w:r>
        <w:rPr>
          <w:spacing w:val="-45"/>
          <w:sz w:val="18"/>
          <w:szCs w:val="18"/>
        </w:rPr>
        <w:t xml:space="preserve"> </w:t>
      </w:r>
      <w:r>
        <w:rPr>
          <w:spacing w:val="-3"/>
          <w:sz w:val="18"/>
          <w:szCs w:val="18"/>
        </w:rPr>
        <w:t>AE</w:t>
      </w:r>
      <w:r>
        <w:rPr>
          <w:spacing w:val="-23"/>
          <w:sz w:val="18"/>
          <w:szCs w:val="18"/>
        </w:rPr>
        <w:t xml:space="preserve"> </w:t>
      </w:r>
      <w:r>
        <w:rPr>
          <w:spacing w:val="-3"/>
          <w:sz w:val="18"/>
          <w:szCs w:val="18"/>
        </w:rPr>
        <w:t>中，还可以通过表达式来制作动画。表达式动画是通过程序语言实现动画，</w:t>
      </w:r>
      <w:r>
        <w:rPr>
          <w:spacing w:val="-37"/>
          <w:sz w:val="18"/>
          <w:szCs w:val="18"/>
        </w:rPr>
        <w:t xml:space="preserve"> </w:t>
      </w:r>
      <w:r>
        <w:rPr>
          <w:spacing w:val="-3"/>
          <w:sz w:val="18"/>
          <w:szCs w:val="18"/>
        </w:rPr>
        <w:t>它可以</w:t>
      </w:r>
      <w:r>
        <w:rPr>
          <w:spacing w:val="-4"/>
          <w:sz w:val="18"/>
          <w:szCs w:val="18"/>
        </w:rPr>
        <w:t>结合关键帧来</w:t>
      </w:r>
      <w:r>
        <w:rPr>
          <w:sz w:val="18"/>
          <w:szCs w:val="18"/>
        </w:rPr>
        <w:t xml:space="preserve"> </w:t>
      </w:r>
      <w:r>
        <w:rPr>
          <w:spacing w:val="-3"/>
          <w:sz w:val="18"/>
          <w:szCs w:val="18"/>
        </w:rPr>
        <w:t>制作动画，也可以完全脱离关键帧， 由程序语言完全控制动画</w:t>
      </w:r>
      <w:r>
        <w:rPr>
          <w:spacing w:val="-4"/>
          <w:sz w:val="18"/>
          <w:szCs w:val="18"/>
        </w:rPr>
        <w:t>过程。</w:t>
      </w:r>
    </w:p>
    <w:p>
      <w:pPr>
        <w:pStyle w:val="2"/>
        <w:spacing w:before="95" w:line="222" w:lineRule="auto"/>
        <w:ind w:left="21"/>
        <w:outlineLvl w:val="0"/>
        <w:rPr>
          <w:sz w:val="18"/>
          <w:szCs w:val="18"/>
        </w:rPr>
      </w:pPr>
      <w:bookmarkStart w:id="107" w:name="bookmark108"/>
      <w:bookmarkEnd w:id="107"/>
      <w:r>
        <w:rPr>
          <w:sz w:val="18"/>
          <w:szCs w:val="18"/>
          <w14:textOutline w14:w="3314" w14:cap="flat" w14:cmpd="sng">
            <w14:solidFill>
              <w14:srgbClr w14:val="000000"/>
            </w14:solidFill>
            <w14:prstDash w14:val="solid"/>
            <w14:miter w14:val="10"/>
          </w14:textOutline>
        </w:rPr>
        <w:t>4.1.1、创建关键帧</w:t>
      </w:r>
    </w:p>
    <w:p>
      <w:pPr>
        <w:pStyle w:val="2"/>
        <w:spacing w:before="95" w:line="270" w:lineRule="auto"/>
        <w:ind w:left="381" w:right="783" w:firstLine="3"/>
        <w:rPr>
          <w:sz w:val="18"/>
          <w:szCs w:val="18"/>
        </w:rPr>
      </w:pPr>
      <w:r>
        <w:rPr>
          <w:spacing w:val="-3"/>
          <w:sz w:val="18"/>
          <w:szCs w:val="18"/>
        </w:rPr>
        <w:t>关键帧的创建是在【时间线】面板中进行的，</w:t>
      </w:r>
      <w:r>
        <w:rPr>
          <w:spacing w:val="-8"/>
          <w:sz w:val="18"/>
          <w:szCs w:val="18"/>
        </w:rPr>
        <w:t xml:space="preserve"> </w:t>
      </w:r>
      <w:r>
        <w:rPr>
          <w:spacing w:val="-3"/>
          <w:sz w:val="18"/>
          <w:szCs w:val="18"/>
        </w:rPr>
        <w:t>所谓创建关键帧就是对层的属性值设置动画。</w:t>
      </w:r>
      <w:r>
        <w:rPr>
          <w:sz w:val="18"/>
          <w:szCs w:val="18"/>
        </w:rPr>
        <w:t xml:space="preserve"> </w:t>
      </w:r>
      <w:r>
        <w:rPr>
          <w:spacing w:val="-3"/>
          <w:sz w:val="18"/>
          <w:szCs w:val="18"/>
        </w:rPr>
        <w:t>①：在</w:t>
      </w:r>
      <w:r>
        <w:rPr>
          <w:spacing w:val="-45"/>
          <w:sz w:val="18"/>
          <w:szCs w:val="18"/>
        </w:rPr>
        <w:t xml:space="preserve"> </w:t>
      </w:r>
      <w:r>
        <w:rPr>
          <w:spacing w:val="-3"/>
          <w:sz w:val="18"/>
          <w:szCs w:val="18"/>
        </w:rPr>
        <w:t>AE</w:t>
      </w:r>
      <w:r>
        <w:rPr>
          <w:spacing w:val="-28"/>
          <w:sz w:val="18"/>
          <w:szCs w:val="18"/>
        </w:rPr>
        <w:t xml:space="preserve"> </w:t>
      </w:r>
      <w:r>
        <w:rPr>
          <w:spacing w:val="-3"/>
          <w:sz w:val="18"/>
          <w:szCs w:val="18"/>
        </w:rPr>
        <w:t>中新建一个合成文件，</w:t>
      </w:r>
      <w:r>
        <w:rPr>
          <w:spacing w:val="-19"/>
          <w:sz w:val="18"/>
          <w:szCs w:val="18"/>
        </w:rPr>
        <w:t xml:space="preserve"> </w:t>
      </w:r>
      <w:r>
        <w:rPr>
          <w:spacing w:val="-3"/>
          <w:sz w:val="18"/>
          <w:szCs w:val="18"/>
        </w:rPr>
        <w:t>或打开已经做好的</w:t>
      </w:r>
      <w:r>
        <w:rPr>
          <w:spacing w:val="-45"/>
          <w:sz w:val="18"/>
          <w:szCs w:val="18"/>
        </w:rPr>
        <w:t xml:space="preserve"> </w:t>
      </w:r>
      <w:r>
        <w:rPr>
          <w:spacing w:val="-3"/>
          <w:sz w:val="18"/>
          <w:szCs w:val="18"/>
        </w:rPr>
        <w:t>AE</w:t>
      </w:r>
      <w:r>
        <w:rPr>
          <w:spacing w:val="-42"/>
          <w:sz w:val="18"/>
          <w:szCs w:val="18"/>
        </w:rPr>
        <w:t xml:space="preserve"> </w:t>
      </w:r>
      <w:r>
        <w:rPr>
          <w:spacing w:val="-3"/>
          <w:sz w:val="18"/>
          <w:szCs w:val="18"/>
        </w:rPr>
        <w:t>工程文件</w:t>
      </w:r>
      <w:r>
        <w:rPr>
          <w:spacing w:val="-4"/>
          <w:sz w:val="18"/>
          <w:szCs w:val="18"/>
        </w:rPr>
        <w:t>都。</w:t>
      </w:r>
    </w:p>
    <w:p>
      <w:pPr>
        <w:pStyle w:val="2"/>
        <w:spacing w:before="97" w:line="271" w:lineRule="auto"/>
        <w:ind w:left="36" w:right="36" w:firstLine="344"/>
        <w:rPr>
          <w:sz w:val="18"/>
          <w:szCs w:val="18"/>
        </w:rPr>
      </w:pPr>
      <w:r>
        <w:rPr>
          <w:spacing w:val="-3"/>
          <w:sz w:val="18"/>
          <w:szCs w:val="18"/>
        </w:rPr>
        <w:t>②：</w:t>
      </w:r>
      <w:r>
        <w:rPr>
          <w:spacing w:val="-19"/>
          <w:sz w:val="18"/>
          <w:szCs w:val="18"/>
        </w:rPr>
        <w:t xml:space="preserve"> </w:t>
      </w:r>
      <w:r>
        <w:rPr>
          <w:spacing w:val="-3"/>
          <w:sz w:val="18"/>
          <w:szCs w:val="18"/>
        </w:rPr>
        <w:t>然后将文件浏览区素材（图片、音频、视频素材皆可）</w:t>
      </w:r>
      <w:r>
        <w:rPr>
          <w:spacing w:val="-35"/>
          <w:sz w:val="18"/>
          <w:szCs w:val="18"/>
        </w:rPr>
        <w:t xml:space="preserve"> </w:t>
      </w:r>
      <w:r>
        <w:rPr>
          <w:spacing w:val="-3"/>
          <w:sz w:val="18"/>
          <w:szCs w:val="18"/>
        </w:rPr>
        <w:t>拖动到“时间轴”窗口中，或直接在“时</w:t>
      </w:r>
      <w:r>
        <w:rPr>
          <w:sz w:val="18"/>
          <w:szCs w:val="18"/>
        </w:rPr>
        <w:t xml:space="preserve"> </w:t>
      </w:r>
      <w:r>
        <w:rPr>
          <w:spacing w:val="-2"/>
          <w:sz w:val="18"/>
          <w:szCs w:val="18"/>
        </w:rPr>
        <w:t>间轴”上新建纯色图层。</w:t>
      </w:r>
    </w:p>
    <w:p>
      <w:pPr>
        <w:spacing w:before="174" w:line="7829" w:lineRule="exact"/>
        <w:ind w:firstLine="14"/>
      </w:pPr>
      <w:r>
        <w:rPr>
          <w:position w:val="-156"/>
        </w:rPr>
        <w:drawing>
          <wp:inline distT="0" distB="0" distL="0" distR="0">
            <wp:extent cx="3599180" cy="4970780"/>
            <wp:effectExtent l="0" t="0" r="0" b="0"/>
            <wp:docPr id="778" name="IM 778"/>
            <wp:cNvGraphicFramePr/>
            <a:graphic xmlns:a="http://schemas.openxmlformats.org/drawingml/2006/main">
              <a:graphicData uri="http://schemas.openxmlformats.org/drawingml/2006/picture">
                <pic:pic xmlns:pic="http://schemas.openxmlformats.org/drawingml/2006/picture">
                  <pic:nvPicPr>
                    <pic:cNvPr id="778" name="IM 778"/>
                    <pic:cNvPicPr/>
                  </pic:nvPicPr>
                  <pic:blipFill>
                    <a:blip r:embed="rId716"/>
                    <a:stretch>
                      <a:fillRect/>
                    </a:stretch>
                  </pic:blipFill>
                  <pic:spPr>
                    <a:xfrm>
                      <a:off x="0" y="0"/>
                      <a:ext cx="3599814" cy="4971414"/>
                    </a:xfrm>
                    <a:prstGeom prst="rect">
                      <a:avLst/>
                    </a:prstGeom>
                  </pic:spPr>
                </pic:pic>
              </a:graphicData>
            </a:graphic>
          </wp:inline>
        </w:drawing>
      </w:r>
    </w:p>
    <w:p>
      <w:pPr>
        <w:spacing w:line="7829" w:lineRule="exact"/>
        <w:sectPr>
          <w:footerReference r:id="rId188" w:type="default"/>
          <w:pgSz w:w="11905" w:h="16839"/>
          <w:pgMar w:top="1431" w:right="1785" w:bottom="1374" w:left="1785" w:header="0" w:footer="1209" w:gutter="0"/>
          <w:cols w:space="720" w:num="1"/>
        </w:sectPr>
      </w:pPr>
    </w:p>
    <w:p>
      <w:pPr>
        <w:pStyle w:val="2"/>
        <w:spacing w:before="72" w:line="271" w:lineRule="auto"/>
        <w:ind w:left="36" w:right="223" w:firstLine="344"/>
        <w:rPr>
          <w:sz w:val="18"/>
          <w:szCs w:val="18"/>
        </w:rPr>
      </w:pPr>
      <w:r>
        <w:rPr>
          <w:spacing w:val="-4"/>
          <w:sz w:val="18"/>
          <w:szCs w:val="18"/>
        </w:rPr>
        <w:t>③： 点击素材或村色图层名称前面的一个小三角图标，</w:t>
      </w:r>
      <w:r>
        <w:rPr>
          <w:spacing w:val="-6"/>
          <w:sz w:val="18"/>
          <w:szCs w:val="18"/>
        </w:rPr>
        <w:t xml:space="preserve"> </w:t>
      </w:r>
      <w:r>
        <w:rPr>
          <w:spacing w:val="-4"/>
          <w:sz w:val="18"/>
          <w:szCs w:val="18"/>
        </w:rPr>
        <w:t>然后就会出现变换的选项，接着点击变换前面</w:t>
      </w:r>
      <w:r>
        <w:rPr>
          <w:sz w:val="18"/>
          <w:szCs w:val="18"/>
        </w:rPr>
        <w:t xml:space="preserve"> </w:t>
      </w:r>
      <w:r>
        <w:rPr>
          <w:spacing w:val="-4"/>
          <w:sz w:val="18"/>
          <w:szCs w:val="18"/>
        </w:rPr>
        <w:t>的小三角，就会弹出该图层的基本的属性。（以图片素材为例）</w:t>
      </w:r>
    </w:p>
    <w:p>
      <w:pPr>
        <w:spacing w:before="79" w:line="3653" w:lineRule="exact"/>
        <w:ind w:firstLine="14"/>
      </w:pPr>
      <w:r>
        <w:rPr>
          <w:position w:val="-73"/>
        </w:rPr>
        <w:drawing>
          <wp:inline distT="0" distB="0" distL="0" distR="0">
            <wp:extent cx="5400675" cy="2319655"/>
            <wp:effectExtent l="0" t="0" r="0" b="0"/>
            <wp:docPr id="780" name="IM 780"/>
            <wp:cNvGraphicFramePr/>
            <a:graphic xmlns:a="http://schemas.openxmlformats.org/drawingml/2006/main">
              <a:graphicData uri="http://schemas.openxmlformats.org/drawingml/2006/picture">
                <pic:pic xmlns:pic="http://schemas.openxmlformats.org/drawingml/2006/picture">
                  <pic:nvPicPr>
                    <pic:cNvPr id="780" name="IM 780"/>
                    <pic:cNvPicPr/>
                  </pic:nvPicPr>
                  <pic:blipFill>
                    <a:blip r:embed="rId717"/>
                    <a:stretch>
                      <a:fillRect/>
                    </a:stretch>
                  </pic:blipFill>
                  <pic:spPr>
                    <a:xfrm>
                      <a:off x="0" y="0"/>
                      <a:ext cx="5401309" cy="2319655"/>
                    </a:xfrm>
                    <a:prstGeom prst="rect">
                      <a:avLst/>
                    </a:prstGeom>
                  </pic:spPr>
                </pic:pic>
              </a:graphicData>
            </a:graphic>
          </wp:inline>
        </w:drawing>
      </w:r>
    </w:p>
    <w:p>
      <w:pPr>
        <w:pStyle w:val="2"/>
        <w:spacing w:before="108" w:line="271" w:lineRule="auto"/>
        <w:ind w:left="30" w:right="223" w:firstLine="350"/>
        <w:rPr>
          <w:sz w:val="18"/>
          <w:szCs w:val="18"/>
        </w:rPr>
      </w:pPr>
      <w:r>
        <w:rPr>
          <w:spacing w:val="-4"/>
          <w:sz w:val="18"/>
          <w:szCs w:val="18"/>
        </w:rPr>
        <w:t>④：</w:t>
      </w:r>
      <w:r>
        <w:rPr>
          <w:spacing w:val="-6"/>
          <w:sz w:val="18"/>
          <w:szCs w:val="18"/>
        </w:rPr>
        <w:t xml:space="preserve"> </w:t>
      </w:r>
      <w:r>
        <w:rPr>
          <w:spacing w:val="-4"/>
          <w:sz w:val="18"/>
          <w:szCs w:val="18"/>
        </w:rPr>
        <w:t>在图层属性选项上添加关键帧， 以缩放属性为例来添加关键帧，调节“时间轴”窗口时间区域的</w:t>
      </w:r>
      <w:r>
        <w:rPr>
          <w:sz w:val="18"/>
          <w:szCs w:val="18"/>
        </w:rPr>
        <w:t xml:space="preserve"> </w:t>
      </w:r>
      <w:r>
        <w:rPr>
          <w:spacing w:val="-1"/>
          <w:sz w:val="18"/>
          <w:szCs w:val="18"/>
        </w:rPr>
        <w:t>时间指针到指定的位置，然后点击缩放属性前面的一个秒表图标。</w:t>
      </w:r>
    </w:p>
    <w:p>
      <w:pPr>
        <w:spacing w:before="102" w:line="1728" w:lineRule="exact"/>
        <w:ind w:firstLine="14"/>
      </w:pPr>
      <w:r>
        <w:rPr>
          <w:position w:val="-34"/>
        </w:rPr>
        <w:drawing>
          <wp:inline distT="0" distB="0" distL="0" distR="0">
            <wp:extent cx="5400675" cy="1097280"/>
            <wp:effectExtent l="0" t="0" r="0" b="0"/>
            <wp:docPr id="782" name="IM 782"/>
            <wp:cNvGraphicFramePr/>
            <a:graphic xmlns:a="http://schemas.openxmlformats.org/drawingml/2006/main">
              <a:graphicData uri="http://schemas.openxmlformats.org/drawingml/2006/picture">
                <pic:pic xmlns:pic="http://schemas.openxmlformats.org/drawingml/2006/picture">
                  <pic:nvPicPr>
                    <pic:cNvPr id="782" name="IM 782"/>
                    <pic:cNvPicPr/>
                  </pic:nvPicPr>
                  <pic:blipFill>
                    <a:blip r:embed="rId718"/>
                    <a:stretch>
                      <a:fillRect/>
                    </a:stretch>
                  </pic:blipFill>
                  <pic:spPr>
                    <a:xfrm>
                      <a:off x="0" y="0"/>
                      <a:ext cx="5401309" cy="1097280"/>
                    </a:xfrm>
                    <a:prstGeom prst="rect">
                      <a:avLst/>
                    </a:prstGeom>
                  </pic:spPr>
                </pic:pic>
              </a:graphicData>
            </a:graphic>
          </wp:inline>
        </w:drawing>
      </w:r>
    </w:p>
    <w:p>
      <w:pPr>
        <w:pStyle w:val="2"/>
        <w:spacing w:before="138" w:line="220" w:lineRule="auto"/>
        <w:ind w:left="381"/>
        <w:rPr>
          <w:sz w:val="18"/>
          <w:szCs w:val="18"/>
        </w:rPr>
      </w:pPr>
      <w:r>
        <w:rPr>
          <w:spacing w:val="-4"/>
          <w:sz w:val="18"/>
          <w:szCs w:val="18"/>
        </w:rPr>
        <w:t>⑤：</w:t>
      </w:r>
      <w:r>
        <w:rPr>
          <w:spacing w:val="-21"/>
          <w:sz w:val="18"/>
          <w:szCs w:val="18"/>
        </w:rPr>
        <w:t xml:space="preserve"> </w:t>
      </w:r>
      <w:r>
        <w:rPr>
          <w:spacing w:val="-4"/>
          <w:sz w:val="18"/>
          <w:szCs w:val="18"/>
        </w:rPr>
        <w:t>这样在时间指示针的位置就会出现一个菱形的小图标，</w:t>
      </w:r>
      <w:r>
        <w:rPr>
          <w:spacing w:val="-21"/>
          <w:sz w:val="18"/>
          <w:szCs w:val="18"/>
        </w:rPr>
        <w:t xml:space="preserve"> </w:t>
      </w:r>
      <w:r>
        <w:rPr>
          <w:spacing w:val="-4"/>
          <w:sz w:val="18"/>
          <w:szCs w:val="18"/>
        </w:rPr>
        <w:t>这就</w:t>
      </w:r>
      <w:r>
        <w:rPr>
          <w:spacing w:val="-5"/>
          <w:sz w:val="18"/>
          <w:szCs w:val="18"/>
        </w:rPr>
        <w:t>是关键帧了。</w:t>
      </w:r>
    </w:p>
    <w:p>
      <w:pPr>
        <w:spacing w:before="108" w:line="1723" w:lineRule="exact"/>
        <w:ind w:firstLine="14"/>
      </w:pPr>
      <w:r>
        <w:rPr>
          <w:position w:val="-34"/>
        </w:rPr>
        <w:drawing>
          <wp:inline distT="0" distB="0" distL="0" distR="0">
            <wp:extent cx="5400675" cy="1093470"/>
            <wp:effectExtent l="0" t="0" r="0" b="0"/>
            <wp:docPr id="784" name="IM 784"/>
            <wp:cNvGraphicFramePr/>
            <a:graphic xmlns:a="http://schemas.openxmlformats.org/drawingml/2006/main">
              <a:graphicData uri="http://schemas.openxmlformats.org/drawingml/2006/picture">
                <pic:pic xmlns:pic="http://schemas.openxmlformats.org/drawingml/2006/picture">
                  <pic:nvPicPr>
                    <pic:cNvPr id="784" name="IM 784"/>
                    <pic:cNvPicPr/>
                  </pic:nvPicPr>
                  <pic:blipFill>
                    <a:blip r:embed="rId719"/>
                    <a:stretch>
                      <a:fillRect/>
                    </a:stretch>
                  </pic:blipFill>
                  <pic:spPr>
                    <a:xfrm>
                      <a:off x="0" y="0"/>
                      <a:ext cx="5401309" cy="1094104"/>
                    </a:xfrm>
                    <a:prstGeom prst="rect">
                      <a:avLst/>
                    </a:prstGeom>
                  </pic:spPr>
                </pic:pic>
              </a:graphicData>
            </a:graphic>
          </wp:inline>
        </w:drawing>
      </w:r>
    </w:p>
    <w:p>
      <w:pPr>
        <w:pStyle w:val="2"/>
        <w:spacing w:before="139" w:line="271" w:lineRule="auto"/>
        <w:ind w:left="26" w:right="145" w:firstLine="354"/>
        <w:rPr>
          <w:sz w:val="18"/>
          <w:szCs w:val="18"/>
        </w:rPr>
      </w:pPr>
      <w:r>
        <w:rPr>
          <w:spacing w:val="-3"/>
          <w:sz w:val="18"/>
          <w:szCs w:val="18"/>
        </w:rPr>
        <w:t>⑥：</w:t>
      </w:r>
      <w:r>
        <w:rPr>
          <w:spacing w:val="-40"/>
          <w:sz w:val="18"/>
          <w:szCs w:val="18"/>
        </w:rPr>
        <w:t xml:space="preserve"> </w:t>
      </w:r>
      <w:r>
        <w:rPr>
          <w:spacing w:val="-3"/>
          <w:sz w:val="18"/>
          <w:szCs w:val="18"/>
        </w:rPr>
        <w:t>移动时间指示针到另外的一个时间位置，然后</w:t>
      </w:r>
      <w:r>
        <w:rPr>
          <w:spacing w:val="-4"/>
          <w:sz w:val="18"/>
          <w:szCs w:val="18"/>
        </w:rPr>
        <w:t>直接改变缩放属性后边的数值。改变了数值的同时，</w:t>
      </w:r>
      <w:r>
        <w:rPr>
          <w:sz w:val="18"/>
          <w:szCs w:val="18"/>
        </w:rPr>
        <w:t xml:space="preserve"> </w:t>
      </w:r>
      <w:r>
        <w:rPr>
          <w:spacing w:val="-3"/>
          <w:sz w:val="18"/>
          <w:szCs w:val="18"/>
        </w:rPr>
        <w:t>界面中的素材也会发生大小的变化， 同时在时间指示针的位置就会自动添加一个关键帧。</w:t>
      </w:r>
    </w:p>
    <w:p>
      <w:pPr>
        <w:spacing w:line="271" w:lineRule="auto"/>
        <w:rPr>
          <w:sz w:val="18"/>
          <w:szCs w:val="18"/>
        </w:rPr>
        <w:sectPr>
          <w:footerReference r:id="rId189" w:type="default"/>
          <w:pgSz w:w="11905" w:h="16839"/>
          <w:pgMar w:top="1431" w:right="1598" w:bottom="1374" w:left="1785" w:header="0" w:footer="1209" w:gutter="0"/>
          <w:cols w:space="720" w:num="1"/>
        </w:sectPr>
      </w:pPr>
    </w:p>
    <w:p>
      <w:pPr>
        <w:spacing w:before="66" w:line="4564" w:lineRule="exact"/>
        <w:ind w:firstLine="14"/>
      </w:pPr>
      <w:r>
        <w:rPr>
          <w:position w:val="-91"/>
        </w:rPr>
        <w:drawing>
          <wp:inline distT="0" distB="0" distL="0" distR="0">
            <wp:extent cx="5400675" cy="2898140"/>
            <wp:effectExtent l="0" t="0" r="0" b="0"/>
            <wp:docPr id="786" name="IM 786"/>
            <wp:cNvGraphicFramePr/>
            <a:graphic xmlns:a="http://schemas.openxmlformats.org/drawingml/2006/main">
              <a:graphicData uri="http://schemas.openxmlformats.org/drawingml/2006/picture">
                <pic:pic xmlns:pic="http://schemas.openxmlformats.org/drawingml/2006/picture">
                  <pic:nvPicPr>
                    <pic:cNvPr id="786" name="IM 786"/>
                    <pic:cNvPicPr/>
                  </pic:nvPicPr>
                  <pic:blipFill>
                    <a:blip r:embed="rId720"/>
                    <a:stretch>
                      <a:fillRect/>
                    </a:stretch>
                  </pic:blipFill>
                  <pic:spPr>
                    <a:xfrm>
                      <a:off x="0" y="0"/>
                      <a:ext cx="5401309" cy="2898140"/>
                    </a:xfrm>
                    <a:prstGeom prst="rect">
                      <a:avLst/>
                    </a:prstGeom>
                  </pic:spPr>
                </pic:pic>
              </a:graphicData>
            </a:graphic>
          </wp:inline>
        </w:drawing>
      </w:r>
    </w:p>
    <w:p>
      <w:pPr>
        <w:pStyle w:val="2"/>
        <w:spacing w:before="124" w:line="271" w:lineRule="auto"/>
        <w:ind w:left="21" w:right="223" w:firstLine="359"/>
        <w:rPr>
          <w:sz w:val="18"/>
          <w:szCs w:val="18"/>
        </w:rPr>
      </w:pPr>
      <w:r>
        <w:rPr>
          <w:spacing w:val="-2"/>
          <w:sz w:val="18"/>
          <w:szCs w:val="18"/>
        </w:rPr>
        <w:t>⑦： 当然关键帧也是可以移动的，直接点击要移动的关键帧，关键帧会变成颜色，也就</w:t>
      </w:r>
      <w:r>
        <w:rPr>
          <w:spacing w:val="-3"/>
          <w:sz w:val="18"/>
          <w:szCs w:val="18"/>
        </w:rPr>
        <w:t>是被选中的状</w:t>
      </w:r>
      <w:r>
        <w:rPr>
          <w:sz w:val="18"/>
          <w:szCs w:val="18"/>
        </w:rPr>
        <w:t xml:space="preserve"> </w:t>
      </w:r>
      <w:r>
        <w:rPr>
          <w:spacing w:val="-6"/>
          <w:sz w:val="18"/>
          <w:szCs w:val="18"/>
        </w:rPr>
        <w:t>态，</w:t>
      </w:r>
      <w:r>
        <w:rPr>
          <w:spacing w:val="-16"/>
          <w:sz w:val="18"/>
          <w:szCs w:val="18"/>
        </w:rPr>
        <w:t xml:space="preserve"> </w:t>
      </w:r>
      <w:r>
        <w:rPr>
          <w:spacing w:val="-6"/>
          <w:sz w:val="18"/>
          <w:szCs w:val="18"/>
        </w:rPr>
        <w:t>然后点击鼠标移动即可。</w:t>
      </w:r>
    </w:p>
    <w:p>
      <w:pPr>
        <w:spacing w:before="100" w:line="1728" w:lineRule="exact"/>
        <w:ind w:firstLine="14"/>
      </w:pPr>
      <w:r>
        <w:rPr>
          <w:position w:val="-34"/>
        </w:rPr>
        <w:drawing>
          <wp:inline distT="0" distB="0" distL="0" distR="0">
            <wp:extent cx="5400675" cy="1096645"/>
            <wp:effectExtent l="0" t="0" r="0" b="0"/>
            <wp:docPr id="788" name="IM 788"/>
            <wp:cNvGraphicFramePr/>
            <a:graphic xmlns:a="http://schemas.openxmlformats.org/drawingml/2006/main">
              <a:graphicData uri="http://schemas.openxmlformats.org/drawingml/2006/picture">
                <pic:pic xmlns:pic="http://schemas.openxmlformats.org/drawingml/2006/picture">
                  <pic:nvPicPr>
                    <pic:cNvPr id="788" name="IM 788"/>
                    <pic:cNvPicPr/>
                  </pic:nvPicPr>
                  <pic:blipFill>
                    <a:blip r:embed="rId721"/>
                    <a:stretch>
                      <a:fillRect/>
                    </a:stretch>
                  </pic:blipFill>
                  <pic:spPr>
                    <a:xfrm>
                      <a:off x="0" y="0"/>
                      <a:ext cx="5401309" cy="1097279"/>
                    </a:xfrm>
                    <a:prstGeom prst="rect">
                      <a:avLst/>
                    </a:prstGeom>
                  </pic:spPr>
                </pic:pic>
              </a:graphicData>
            </a:graphic>
          </wp:inline>
        </w:drawing>
      </w:r>
    </w:p>
    <w:p>
      <w:pPr>
        <w:pStyle w:val="2"/>
        <w:spacing w:before="138" w:line="222" w:lineRule="auto"/>
        <w:ind w:left="21"/>
        <w:outlineLvl w:val="0"/>
        <w:rPr>
          <w:sz w:val="18"/>
          <w:szCs w:val="18"/>
        </w:rPr>
      </w:pPr>
      <w:bookmarkStart w:id="108" w:name="bookmark109"/>
      <w:bookmarkEnd w:id="108"/>
      <w:r>
        <w:rPr>
          <w:sz w:val="18"/>
          <w:szCs w:val="18"/>
          <w14:textOutline w14:w="3314" w14:cap="flat" w14:cmpd="sng">
            <w14:solidFill>
              <w14:srgbClr w14:val="000000"/>
            </w14:solidFill>
            <w14:prstDash w14:val="solid"/>
            <w14:miter w14:val="10"/>
          </w14:textOutline>
        </w:rPr>
        <w:t>4.1.2、激活关键帧</w:t>
      </w:r>
    </w:p>
    <w:p>
      <w:pPr>
        <w:pStyle w:val="2"/>
        <w:spacing w:before="169" w:line="393" w:lineRule="auto"/>
        <w:ind w:left="23" w:right="194" w:firstLine="358"/>
        <w:jc w:val="both"/>
        <w:rPr>
          <w:sz w:val="18"/>
          <w:szCs w:val="18"/>
        </w:rPr>
      </w:pPr>
      <w:r>
        <w:rPr>
          <w:spacing w:val="-2"/>
          <w:sz w:val="18"/>
          <w:szCs w:val="18"/>
        </w:rPr>
        <w:t>在</w:t>
      </w:r>
      <w:r>
        <w:rPr>
          <w:spacing w:val="-34"/>
          <w:sz w:val="18"/>
          <w:szCs w:val="18"/>
        </w:rPr>
        <w:t xml:space="preserve"> </w:t>
      </w:r>
      <w:r>
        <w:rPr>
          <w:spacing w:val="-2"/>
          <w:sz w:val="18"/>
          <w:szCs w:val="18"/>
        </w:rPr>
        <w:t>AE</w:t>
      </w:r>
      <w:r>
        <w:rPr>
          <w:spacing w:val="-22"/>
          <w:sz w:val="18"/>
          <w:szCs w:val="18"/>
        </w:rPr>
        <w:t xml:space="preserve"> </w:t>
      </w:r>
      <w:r>
        <w:rPr>
          <w:spacing w:val="-2"/>
          <w:sz w:val="18"/>
          <w:szCs w:val="18"/>
        </w:rPr>
        <w:t>中，</w:t>
      </w:r>
      <w:r>
        <w:rPr>
          <w:spacing w:val="-32"/>
          <w:sz w:val="18"/>
          <w:szCs w:val="18"/>
        </w:rPr>
        <w:t xml:space="preserve"> </w:t>
      </w:r>
      <w:r>
        <w:rPr>
          <w:spacing w:val="-2"/>
          <w:sz w:val="18"/>
          <w:szCs w:val="18"/>
        </w:rPr>
        <w:t>每个可以制作动画的图层参数前面都有一个像码表的</w:t>
      </w:r>
      <w:r>
        <w:rPr>
          <w:rFonts w:ascii="微软雅黑" w:hAnsi="微软雅黑" w:eastAsia="微软雅黑" w:cs="微软雅黑"/>
          <w:color w:val="1D1D1D"/>
          <w:spacing w:val="-2"/>
          <w:position w:val="6"/>
          <w:sz w:val="23"/>
          <w:szCs w:val="23"/>
        </w:rPr>
        <w:t>回</w:t>
      </w:r>
      <w:r>
        <w:rPr>
          <w:spacing w:val="-2"/>
          <w:sz w:val="18"/>
          <w:szCs w:val="18"/>
        </w:rPr>
        <w:t>图标按钮。单机该按钮</w:t>
      </w:r>
      <w:r>
        <w:rPr>
          <w:sz w:val="18"/>
          <w:szCs w:val="18"/>
        </w:rPr>
        <w:drawing>
          <wp:inline distT="0" distB="0" distL="0" distR="0">
            <wp:extent cx="147320" cy="185420"/>
            <wp:effectExtent l="0" t="0" r="0" b="0"/>
            <wp:docPr id="790" name="IM 790"/>
            <wp:cNvGraphicFramePr/>
            <a:graphic xmlns:a="http://schemas.openxmlformats.org/drawingml/2006/main">
              <a:graphicData uri="http://schemas.openxmlformats.org/drawingml/2006/picture">
                <pic:pic xmlns:pic="http://schemas.openxmlformats.org/drawingml/2006/picture">
                  <pic:nvPicPr>
                    <pic:cNvPr id="790" name="IM 790"/>
                    <pic:cNvPicPr/>
                  </pic:nvPicPr>
                  <pic:blipFill>
                    <a:blip r:embed="rId722"/>
                    <a:stretch>
                      <a:fillRect/>
                    </a:stretch>
                  </pic:blipFill>
                  <pic:spPr>
                    <a:xfrm>
                      <a:off x="0" y="0"/>
                      <a:ext cx="147428" cy="186054"/>
                    </a:xfrm>
                    <a:prstGeom prst="rect">
                      <a:avLst/>
                    </a:prstGeom>
                  </pic:spPr>
                </pic:pic>
              </a:graphicData>
            </a:graphic>
          </wp:inline>
        </w:drawing>
      </w:r>
      <w:r>
        <w:rPr>
          <w:spacing w:val="-2"/>
          <w:sz w:val="18"/>
          <w:szCs w:val="18"/>
        </w:rPr>
        <w:t>，使其呈</w:t>
      </w:r>
      <w:r>
        <w:rPr>
          <w:sz w:val="18"/>
          <w:szCs w:val="18"/>
        </w:rPr>
        <w:t xml:space="preserve"> </w:t>
      </w:r>
      <w:r>
        <w:rPr>
          <w:spacing w:val="-1"/>
          <w:sz w:val="18"/>
          <w:szCs w:val="18"/>
        </w:rPr>
        <w:t>凹陷状态，就可以开始制作关键帧动画了。一旦激活</w:t>
      </w:r>
      <w:r>
        <w:rPr>
          <w:sz w:val="18"/>
          <w:szCs w:val="18"/>
        </w:rPr>
        <w:drawing>
          <wp:inline distT="0" distB="0" distL="0" distR="0">
            <wp:extent cx="147955" cy="185420"/>
            <wp:effectExtent l="0" t="0" r="0" b="0"/>
            <wp:docPr id="792" name="IM 792"/>
            <wp:cNvGraphicFramePr/>
            <a:graphic xmlns:a="http://schemas.openxmlformats.org/drawingml/2006/main">
              <a:graphicData uri="http://schemas.openxmlformats.org/drawingml/2006/picture">
                <pic:pic xmlns:pic="http://schemas.openxmlformats.org/drawingml/2006/picture">
                  <pic:nvPicPr>
                    <pic:cNvPr id="792" name="IM 792"/>
                    <pic:cNvPicPr/>
                  </pic:nvPicPr>
                  <pic:blipFill>
                    <a:blip r:embed="rId722"/>
                    <a:stretch>
                      <a:fillRect/>
                    </a:stretch>
                  </pic:blipFill>
                  <pic:spPr>
                    <a:xfrm>
                      <a:off x="0" y="0"/>
                      <a:ext cx="148006" cy="186054"/>
                    </a:xfrm>
                    <a:prstGeom prst="rect">
                      <a:avLst/>
                    </a:prstGeom>
                  </pic:spPr>
                </pic:pic>
              </a:graphicData>
            </a:graphic>
          </wp:inline>
        </w:drawing>
      </w:r>
      <w:r>
        <w:rPr>
          <w:spacing w:val="-1"/>
          <w:sz w:val="18"/>
          <w:szCs w:val="18"/>
        </w:rPr>
        <w:t>按钮，是“时间轴”面板中任何时间进程改变数字</w:t>
      </w:r>
      <w:r>
        <w:rPr>
          <w:spacing w:val="13"/>
          <w:sz w:val="18"/>
          <w:szCs w:val="18"/>
        </w:rPr>
        <w:t xml:space="preserve"> </w:t>
      </w:r>
      <w:r>
        <w:rPr>
          <w:spacing w:val="-1"/>
          <w:sz w:val="18"/>
          <w:szCs w:val="18"/>
        </w:rPr>
        <w:t>等都将产生新的关键帧。关闭</w:t>
      </w:r>
      <w:r>
        <w:rPr>
          <w:rFonts w:ascii="微软雅黑" w:hAnsi="微软雅黑" w:eastAsia="微软雅黑" w:cs="微软雅黑"/>
          <w:color w:val="1D1D1D"/>
          <w:spacing w:val="-1"/>
          <w:position w:val="6"/>
          <w:sz w:val="23"/>
          <w:szCs w:val="23"/>
        </w:rPr>
        <w:t>回</w:t>
      </w:r>
      <w:r>
        <w:rPr>
          <w:spacing w:val="-1"/>
          <w:sz w:val="18"/>
          <w:szCs w:val="18"/>
        </w:rPr>
        <w:t>按钮后，所有设置的关键帧属性都将消失，参数设置将保持当前时间的参</w:t>
      </w:r>
    </w:p>
    <w:p>
      <w:pPr>
        <w:pStyle w:val="2"/>
        <w:spacing w:before="1" w:line="221" w:lineRule="auto"/>
        <w:ind w:left="23"/>
        <w:rPr>
          <w:sz w:val="18"/>
          <w:szCs w:val="18"/>
        </w:rPr>
      </w:pPr>
      <w:r>
        <w:rPr>
          <w:spacing w:val="-2"/>
          <w:sz w:val="18"/>
          <w:szCs w:val="18"/>
        </w:rPr>
        <w:t>数值。</w:t>
      </w:r>
    </w:p>
    <w:p>
      <w:pPr>
        <w:spacing w:line="221" w:lineRule="auto"/>
        <w:rPr>
          <w:sz w:val="18"/>
          <w:szCs w:val="18"/>
        </w:rPr>
        <w:sectPr>
          <w:footerReference r:id="rId190" w:type="default"/>
          <w:pgSz w:w="11905" w:h="16839"/>
          <w:pgMar w:top="1431" w:right="1598" w:bottom="1374" w:left="1785" w:header="0" w:footer="1209" w:gutter="0"/>
          <w:cols w:space="720" w:num="1"/>
        </w:sectPr>
      </w:pPr>
    </w:p>
    <w:p>
      <w:pPr>
        <w:spacing w:before="32" w:line="4320" w:lineRule="exact"/>
        <w:ind w:firstLine="14"/>
      </w:pPr>
      <w:r>
        <w:rPr>
          <w:position w:val="-86"/>
        </w:rPr>
        <w:drawing>
          <wp:inline distT="0" distB="0" distL="0" distR="0">
            <wp:extent cx="5400675" cy="2743200"/>
            <wp:effectExtent l="0" t="0" r="0" b="0"/>
            <wp:docPr id="794" name="IM 794"/>
            <wp:cNvGraphicFramePr/>
            <a:graphic xmlns:a="http://schemas.openxmlformats.org/drawingml/2006/main">
              <a:graphicData uri="http://schemas.openxmlformats.org/drawingml/2006/picture">
                <pic:pic xmlns:pic="http://schemas.openxmlformats.org/drawingml/2006/picture">
                  <pic:nvPicPr>
                    <pic:cNvPr id="794" name="IM 794"/>
                    <pic:cNvPicPr/>
                  </pic:nvPicPr>
                  <pic:blipFill>
                    <a:blip r:embed="rId723"/>
                    <a:stretch>
                      <a:fillRect/>
                    </a:stretch>
                  </pic:blipFill>
                  <pic:spPr>
                    <a:xfrm>
                      <a:off x="0" y="0"/>
                      <a:ext cx="5401309" cy="2743200"/>
                    </a:xfrm>
                    <a:prstGeom prst="rect">
                      <a:avLst/>
                    </a:prstGeom>
                  </pic:spPr>
                </pic:pic>
              </a:graphicData>
            </a:graphic>
          </wp:inline>
        </w:drawing>
      </w:r>
    </w:p>
    <w:p>
      <w:pPr>
        <w:pStyle w:val="2"/>
        <w:spacing w:before="162" w:line="212" w:lineRule="auto"/>
        <w:ind w:left="386"/>
        <w:rPr>
          <w:sz w:val="18"/>
          <w:szCs w:val="18"/>
        </w:rPr>
      </w:pPr>
      <w:r>
        <w:rPr>
          <w:sz w:val="18"/>
          <w:szCs w:val="18"/>
        </w:rPr>
        <w:t>常用的关键帧的方式主要有两种，分别是激活</w:t>
      </w:r>
      <w:r>
        <w:rPr>
          <w:rFonts w:ascii="微软雅黑" w:hAnsi="微软雅黑" w:eastAsia="微软雅黑" w:cs="微软雅黑"/>
          <w:color w:val="1E1E1E"/>
          <w:position w:val="6"/>
          <w:sz w:val="23"/>
          <w:szCs w:val="23"/>
        </w:rPr>
        <w:t>回</w:t>
      </w:r>
      <w:r>
        <w:rPr>
          <w:sz w:val="18"/>
          <w:szCs w:val="18"/>
        </w:rPr>
        <w:t>码表</w:t>
      </w:r>
      <w:r>
        <w:rPr>
          <w:spacing w:val="-1"/>
          <w:sz w:val="18"/>
          <w:szCs w:val="18"/>
        </w:rPr>
        <w:t>按钮，制作动画曲线关键帧。</w:t>
      </w:r>
    </w:p>
    <w:p>
      <w:pPr>
        <w:spacing w:before="159" w:line="1502" w:lineRule="exact"/>
        <w:ind w:firstLine="14"/>
      </w:pPr>
      <w:r>
        <w:rPr>
          <w:position w:val="-30"/>
        </w:rPr>
        <w:drawing>
          <wp:inline distT="0" distB="0" distL="0" distR="0">
            <wp:extent cx="5400675" cy="953770"/>
            <wp:effectExtent l="0" t="0" r="0" b="0"/>
            <wp:docPr id="796" name="IM 796"/>
            <wp:cNvGraphicFramePr/>
            <a:graphic xmlns:a="http://schemas.openxmlformats.org/drawingml/2006/main">
              <a:graphicData uri="http://schemas.openxmlformats.org/drawingml/2006/picture">
                <pic:pic xmlns:pic="http://schemas.openxmlformats.org/drawingml/2006/picture">
                  <pic:nvPicPr>
                    <pic:cNvPr id="796" name="IM 796"/>
                    <pic:cNvPicPr/>
                  </pic:nvPicPr>
                  <pic:blipFill>
                    <a:blip r:embed="rId724"/>
                    <a:stretch>
                      <a:fillRect/>
                    </a:stretch>
                  </pic:blipFill>
                  <pic:spPr>
                    <a:xfrm>
                      <a:off x="0" y="0"/>
                      <a:ext cx="5401309" cy="953770"/>
                    </a:xfrm>
                    <a:prstGeom prst="rect">
                      <a:avLst/>
                    </a:prstGeom>
                  </pic:spPr>
                </pic:pic>
              </a:graphicData>
            </a:graphic>
          </wp:inline>
        </w:drawing>
      </w:r>
    </w:p>
    <w:p>
      <w:pPr>
        <w:spacing w:before="57" w:line="1503" w:lineRule="exact"/>
        <w:ind w:firstLine="14"/>
      </w:pPr>
      <w:r>
        <w:rPr>
          <w:position w:val="-30"/>
        </w:rPr>
        <w:drawing>
          <wp:inline distT="0" distB="0" distL="0" distR="0">
            <wp:extent cx="5400675" cy="953770"/>
            <wp:effectExtent l="0" t="0" r="0" b="0"/>
            <wp:docPr id="798" name="IM 798"/>
            <wp:cNvGraphicFramePr/>
            <a:graphic xmlns:a="http://schemas.openxmlformats.org/drawingml/2006/main">
              <a:graphicData uri="http://schemas.openxmlformats.org/drawingml/2006/picture">
                <pic:pic xmlns:pic="http://schemas.openxmlformats.org/drawingml/2006/picture">
                  <pic:nvPicPr>
                    <pic:cNvPr id="798" name="IM 798"/>
                    <pic:cNvPicPr/>
                  </pic:nvPicPr>
                  <pic:blipFill>
                    <a:blip r:embed="rId725"/>
                    <a:stretch>
                      <a:fillRect/>
                    </a:stretch>
                  </pic:blipFill>
                  <pic:spPr>
                    <a:xfrm>
                      <a:off x="0" y="0"/>
                      <a:ext cx="5401309" cy="953770"/>
                    </a:xfrm>
                    <a:prstGeom prst="rect">
                      <a:avLst/>
                    </a:prstGeom>
                  </pic:spPr>
                </pic:pic>
              </a:graphicData>
            </a:graphic>
          </wp:inline>
        </w:drawing>
      </w:r>
    </w:p>
    <w:p>
      <w:pPr>
        <w:pStyle w:val="2"/>
        <w:spacing w:before="95" w:line="222" w:lineRule="auto"/>
        <w:ind w:left="21"/>
        <w:outlineLvl w:val="0"/>
        <w:rPr>
          <w:sz w:val="18"/>
          <w:szCs w:val="18"/>
        </w:rPr>
      </w:pPr>
      <w:bookmarkStart w:id="109" w:name="bookmark110"/>
      <w:bookmarkEnd w:id="109"/>
      <w:r>
        <w:rPr>
          <w:sz w:val="18"/>
          <w:szCs w:val="18"/>
          <w14:textOutline w14:w="3314" w14:cap="flat" w14:cmpd="sng">
            <w14:solidFill>
              <w14:srgbClr w14:val="000000"/>
            </w14:solidFill>
            <w14:prstDash w14:val="solid"/>
            <w14:miter w14:val="10"/>
          </w14:textOutline>
        </w:rPr>
        <w:t>4.1.3、关键帧导航器</w:t>
      </w:r>
    </w:p>
    <w:p>
      <w:pPr>
        <w:pStyle w:val="2"/>
        <w:spacing w:before="96" w:line="271" w:lineRule="auto"/>
        <w:ind w:left="29" w:right="194" w:firstLine="364"/>
        <w:rPr>
          <w:sz w:val="18"/>
          <w:szCs w:val="18"/>
        </w:rPr>
      </w:pPr>
      <w:r>
        <w:rPr>
          <w:spacing w:val="-2"/>
          <w:sz w:val="18"/>
          <w:szCs w:val="18"/>
        </w:rPr>
        <w:t>当为图层参数设置了第一个关键帧时，AE</w:t>
      </w:r>
      <w:r>
        <w:rPr>
          <w:spacing w:val="-40"/>
          <w:sz w:val="18"/>
          <w:szCs w:val="18"/>
        </w:rPr>
        <w:t xml:space="preserve"> </w:t>
      </w:r>
      <w:r>
        <w:rPr>
          <w:spacing w:val="-2"/>
          <w:sz w:val="18"/>
          <w:szCs w:val="18"/>
        </w:rPr>
        <w:t>会显示出关键帧导航器，</w:t>
      </w:r>
      <w:r>
        <w:rPr>
          <w:spacing w:val="-27"/>
          <w:sz w:val="18"/>
          <w:szCs w:val="18"/>
        </w:rPr>
        <w:t xml:space="preserve"> </w:t>
      </w:r>
      <w:r>
        <w:rPr>
          <w:spacing w:val="-2"/>
          <w:sz w:val="18"/>
          <w:szCs w:val="18"/>
        </w:rPr>
        <w:t>通过</w:t>
      </w:r>
      <w:r>
        <w:rPr>
          <w:spacing w:val="-3"/>
          <w:sz w:val="18"/>
          <w:szCs w:val="18"/>
        </w:rPr>
        <w:t>导航器可以方便的从一个关键</w:t>
      </w:r>
      <w:r>
        <w:rPr>
          <w:sz w:val="18"/>
          <w:szCs w:val="18"/>
        </w:rPr>
        <w:t xml:space="preserve"> </w:t>
      </w:r>
      <w:r>
        <w:rPr>
          <w:spacing w:val="-1"/>
          <w:sz w:val="18"/>
          <w:szCs w:val="18"/>
        </w:rPr>
        <w:t>帧快速跳转到上一个或者下一个关键帧。同时也可以通过关键帧导航器来设置和撤除关键帧。</w:t>
      </w:r>
    </w:p>
    <w:p>
      <w:pPr>
        <w:spacing w:before="57" w:line="1502" w:lineRule="exact"/>
        <w:ind w:firstLine="14"/>
      </w:pPr>
      <w:r>
        <w:rPr>
          <w:position w:val="-30"/>
        </w:rPr>
        <w:drawing>
          <wp:inline distT="0" distB="0" distL="0" distR="0">
            <wp:extent cx="5400675" cy="953770"/>
            <wp:effectExtent l="0" t="0" r="0" b="0"/>
            <wp:docPr id="800" name="IM 800"/>
            <wp:cNvGraphicFramePr/>
            <a:graphic xmlns:a="http://schemas.openxmlformats.org/drawingml/2006/main">
              <a:graphicData uri="http://schemas.openxmlformats.org/drawingml/2006/picture">
                <pic:pic xmlns:pic="http://schemas.openxmlformats.org/drawingml/2006/picture">
                  <pic:nvPicPr>
                    <pic:cNvPr id="800" name="IM 800"/>
                    <pic:cNvPicPr/>
                  </pic:nvPicPr>
                  <pic:blipFill>
                    <a:blip r:embed="rId726"/>
                    <a:stretch>
                      <a:fillRect/>
                    </a:stretch>
                  </pic:blipFill>
                  <pic:spPr>
                    <a:xfrm>
                      <a:off x="0" y="0"/>
                      <a:ext cx="5401309" cy="953770"/>
                    </a:xfrm>
                    <a:prstGeom prst="rect">
                      <a:avLst/>
                    </a:prstGeom>
                  </pic:spPr>
                </pic:pic>
              </a:graphicData>
            </a:graphic>
          </wp:inline>
        </w:drawing>
      </w:r>
    </w:p>
    <w:p>
      <w:pPr>
        <w:pStyle w:val="2"/>
        <w:spacing w:before="144" w:line="403" w:lineRule="exact"/>
        <w:ind w:left="14"/>
        <w:rPr>
          <w:sz w:val="18"/>
          <w:szCs w:val="18"/>
        </w:rPr>
      </w:pPr>
      <w:r>
        <w:rPr>
          <w:position w:val="-4"/>
          <w:sz w:val="18"/>
          <w:szCs w:val="18"/>
        </w:rPr>
        <w:drawing>
          <wp:inline distT="0" distB="0" distL="0" distR="0">
            <wp:extent cx="213360" cy="216535"/>
            <wp:effectExtent l="0" t="0" r="0" b="0"/>
            <wp:docPr id="802" name="IM 802"/>
            <wp:cNvGraphicFramePr/>
            <a:graphic xmlns:a="http://schemas.openxmlformats.org/drawingml/2006/main">
              <a:graphicData uri="http://schemas.openxmlformats.org/drawingml/2006/picture">
                <pic:pic xmlns:pic="http://schemas.openxmlformats.org/drawingml/2006/picture">
                  <pic:nvPicPr>
                    <pic:cNvPr id="802" name="IM 802"/>
                    <pic:cNvPicPr/>
                  </pic:nvPicPr>
                  <pic:blipFill>
                    <a:blip r:embed="rId727"/>
                    <a:stretch>
                      <a:fillRect/>
                    </a:stretch>
                  </pic:blipFill>
                  <pic:spPr>
                    <a:xfrm>
                      <a:off x="0" y="0"/>
                      <a:ext cx="213360" cy="216535"/>
                    </a:xfrm>
                    <a:prstGeom prst="rect">
                      <a:avLst/>
                    </a:prstGeom>
                  </pic:spPr>
                </pic:pic>
              </a:graphicData>
            </a:graphic>
          </wp:inline>
        </w:drawing>
      </w:r>
      <w:r>
        <w:rPr>
          <w:spacing w:val="-4"/>
          <w:position w:val="-4"/>
          <w:sz w:val="18"/>
          <w:szCs w:val="18"/>
        </w:rPr>
        <w:t>转到上一个关键帧（仅限于此属性） :单机该按钮可以跳转到上一个关键帧的位置，</w:t>
      </w:r>
      <w:r>
        <w:rPr>
          <w:spacing w:val="-2"/>
          <w:position w:val="-4"/>
          <w:sz w:val="18"/>
          <w:szCs w:val="18"/>
        </w:rPr>
        <w:t xml:space="preserve"> </w:t>
      </w:r>
      <w:r>
        <w:rPr>
          <w:spacing w:val="-4"/>
          <w:position w:val="-4"/>
          <w:sz w:val="18"/>
          <w:szCs w:val="18"/>
        </w:rPr>
        <w:t>快捷键为</w:t>
      </w:r>
      <w:r>
        <w:rPr>
          <w:spacing w:val="-39"/>
          <w:position w:val="-4"/>
          <w:sz w:val="18"/>
          <w:szCs w:val="18"/>
        </w:rPr>
        <w:t xml:space="preserve"> </w:t>
      </w:r>
      <w:r>
        <w:rPr>
          <w:spacing w:val="-4"/>
          <w:position w:val="-4"/>
          <w:sz w:val="18"/>
          <w:szCs w:val="18"/>
        </w:rPr>
        <w:t>J。</w:t>
      </w:r>
    </w:p>
    <w:p>
      <w:pPr>
        <w:pStyle w:val="2"/>
        <w:spacing w:before="236" w:line="379" w:lineRule="exact"/>
        <w:ind w:left="14"/>
        <w:rPr>
          <w:sz w:val="18"/>
          <w:szCs w:val="18"/>
        </w:rPr>
      </w:pPr>
      <w:r>
        <w:rPr>
          <w:position w:val="-3"/>
          <w:sz w:val="18"/>
          <w:szCs w:val="18"/>
        </w:rPr>
        <w:drawing>
          <wp:inline distT="0" distB="0" distL="0" distR="0">
            <wp:extent cx="225425" cy="200660"/>
            <wp:effectExtent l="0" t="0" r="0" b="0"/>
            <wp:docPr id="804" name="IM 804"/>
            <wp:cNvGraphicFramePr/>
            <a:graphic xmlns:a="http://schemas.openxmlformats.org/drawingml/2006/main">
              <a:graphicData uri="http://schemas.openxmlformats.org/drawingml/2006/picture">
                <pic:pic xmlns:pic="http://schemas.openxmlformats.org/drawingml/2006/picture">
                  <pic:nvPicPr>
                    <pic:cNvPr id="804" name="IM 804"/>
                    <pic:cNvPicPr/>
                  </pic:nvPicPr>
                  <pic:blipFill>
                    <a:blip r:embed="rId728"/>
                    <a:stretch>
                      <a:fillRect/>
                    </a:stretch>
                  </pic:blipFill>
                  <pic:spPr>
                    <a:xfrm>
                      <a:off x="0" y="0"/>
                      <a:ext cx="225425" cy="200660"/>
                    </a:xfrm>
                    <a:prstGeom prst="rect">
                      <a:avLst/>
                    </a:prstGeom>
                  </pic:spPr>
                </pic:pic>
              </a:graphicData>
            </a:graphic>
          </wp:inline>
        </w:drawing>
      </w:r>
      <w:r>
        <w:rPr>
          <w:spacing w:val="-3"/>
          <w:position w:val="-3"/>
          <w:sz w:val="18"/>
          <w:szCs w:val="18"/>
        </w:rPr>
        <w:t>转到下一个关键帧（仅限于此属性） :单机</w:t>
      </w:r>
      <w:r>
        <w:rPr>
          <w:spacing w:val="-4"/>
          <w:position w:val="-3"/>
          <w:sz w:val="18"/>
          <w:szCs w:val="18"/>
        </w:rPr>
        <w:t>该按钮可以跳转到下一个关键帧的位置，</w:t>
      </w:r>
      <w:r>
        <w:rPr>
          <w:spacing w:val="-20"/>
          <w:position w:val="-3"/>
          <w:sz w:val="18"/>
          <w:szCs w:val="18"/>
        </w:rPr>
        <w:t xml:space="preserve"> </w:t>
      </w:r>
      <w:r>
        <w:rPr>
          <w:spacing w:val="-4"/>
          <w:position w:val="-3"/>
          <w:sz w:val="18"/>
          <w:szCs w:val="18"/>
        </w:rPr>
        <w:t>快捷键为</w:t>
      </w:r>
      <w:r>
        <w:rPr>
          <w:spacing w:val="-41"/>
          <w:position w:val="-3"/>
          <w:sz w:val="18"/>
          <w:szCs w:val="18"/>
        </w:rPr>
        <w:t xml:space="preserve"> </w:t>
      </w:r>
      <w:r>
        <w:rPr>
          <w:spacing w:val="-4"/>
          <w:position w:val="-3"/>
          <w:sz w:val="18"/>
          <w:szCs w:val="18"/>
        </w:rPr>
        <w:t>K。</w:t>
      </w:r>
    </w:p>
    <w:p>
      <w:pPr>
        <w:pStyle w:val="2"/>
        <w:spacing w:before="254" w:line="362" w:lineRule="exact"/>
        <w:ind w:left="14"/>
        <w:rPr>
          <w:sz w:val="18"/>
          <w:szCs w:val="18"/>
        </w:rPr>
      </w:pPr>
      <w:r>
        <w:rPr>
          <w:position w:val="-3"/>
          <w:sz w:val="18"/>
          <w:szCs w:val="18"/>
        </w:rPr>
        <w:drawing>
          <wp:inline distT="0" distB="0" distL="0" distR="0">
            <wp:extent cx="228600" cy="188595"/>
            <wp:effectExtent l="0" t="0" r="0" b="0"/>
            <wp:docPr id="806" name="IM 806"/>
            <wp:cNvGraphicFramePr/>
            <a:graphic xmlns:a="http://schemas.openxmlformats.org/drawingml/2006/main">
              <a:graphicData uri="http://schemas.openxmlformats.org/drawingml/2006/picture">
                <pic:pic xmlns:pic="http://schemas.openxmlformats.org/drawingml/2006/picture">
                  <pic:nvPicPr>
                    <pic:cNvPr id="806" name="IM 806"/>
                    <pic:cNvPicPr/>
                  </pic:nvPicPr>
                  <pic:blipFill>
                    <a:blip r:embed="rId729"/>
                    <a:stretch>
                      <a:fillRect/>
                    </a:stretch>
                  </pic:blipFill>
                  <pic:spPr>
                    <a:xfrm>
                      <a:off x="0" y="0"/>
                      <a:ext cx="228600" cy="189229"/>
                    </a:xfrm>
                    <a:prstGeom prst="rect">
                      <a:avLst/>
                    </a:prstGeom>
                  </pic:spPr>
                </pic:pic>
              </a:graphicData>
            </a:graphic>
          </wp:inline>
        </w:drawing>
      </w:r>
      <w:r>
        <w:rPr>
          <w:spacing w:val="-1"/>
          <w:position w:val="-3"/>
          <w:sz w:val="18"/>
          <w:szCs w:val="18"/>
        </w:rPr>
        <w:t>：表示当前没有关键帧，单击该按钮可以添加一个关键帧。</w:t>
      </w:r>
    </w:p>
    <w:p>
      <w:pPr>
        <w:pStyle w:val="2"/>
        <w:spacing w:before="277" w:line="328" w:lineRule="exact"/>
        <w:ind w:left="14"/>
        <w:rPr>
          <w:sz w:val="18"/>
          <w:szCs w:val="18"/>
        </w:rPr>
      </w:pPr>
      <w:r>
        <w:rPr>
          <w:position w:val="-2"/>
          <w:sz w:val="18"/>
          <w:szCs w:val="18"/>
        </w:rPr>
        <w:drawing>
          <wp:inline distT="0" distB="0" distL="0" distR="0">
            <wp:extent cx="225425" cy="167005"/>
            <wp:effectExtent l="0" t="0" r="0" b="0"/>
            <wp:docPr id="808" name="IM 808"/>
            <wp:cNvGraphicFramePr/>
            <a:graphic xmlns:a="http://schemas.openxmlformats.org/drawingml/2006/main">
              <a:graphicData uri="http://schemas.openxmlformats.org/drawingml/2006/picture">
                <pic:pic xmlns:pic="http://schemas.openxmlformats.org/drawingml/2006/picture">
                  <pic:nvPicPr>
                    <pic:cNvPr id="808" name="IM 808"/>
                    <pic:cNvPicPr/>
                  </pic:nvPicPr>
                  <pic:blipFill>
                    <a:blip r:embed="rId730"/>
                    <a:stretch>
                      <a:fillRect/>
                    </a:stretch>
                  </pic:blipFill>
                  <pic:spPr>
                    <a:xfrm>
                      <a:off x="0" y="0"/>
                      <a:ext cx="225425" cy="167639"/>
                    </a:xfrm>
                    <a:prstGeom prst="rect">
                      <a:avLst/>
                    </a:prstGeom>
                  </pic:spPr>
                </pic:pic>
              </a:graphicData>
            </a:graphic>
          </wp:inline>
        </w:drawing>
      </w:r>
      <w:r>
        <w:rPr>
          <w:spacing w:val="-1"/>
          <w:position w:val="-2"/>
          <w:sz w:val="18"/>
          <w:szCs w:val="18"/>
        </w:rPr>
        <w:t>：表示当前存在关键帧，单击该按钮可以撤除当前选择的关键帧。</w:t>
      </w:r>
    </w:p>
    <w:p>
      <w:pPr>
        <w:pStyle w:val="2"/>
        <w:spacing w:before="211" w:line="271" w:lineRule="auto"/>
        <w:ind w:left="20" w:right="222" w:firstLine="361"/>
        <w:rPr>
          <w:sz w:val="18"/>
          <w:szCs w:val="18"/>
        </w:rPr>
      </w:pPr>
      <w:r>
        <w:rPr>
          <w:spacing w:val="-4"/>
          <w:sz w:val="18"/>
          <w:szCs w:val="18"/>
        </w:rPr>
        <w:t>①：</w:t>
      </w:r>
      <w:r>
        <w:rPr>
          <w:spacing w:val="-3"/>
          <w:sz w:val="18"/>
          <w:szCs w:val="18"/>
        </w:rPr>
        <w:t xml:space="preserve"> </w:t>
      </w:r>
      <w:r>
        <w:rPr>
          <w:spacing w:val="-4"/>
          <w:sz w:val="18"/>
          <w:szCs w:val="18"/>
        </w:rPr>
        <w:t>关键帧导航器是针对当前属性的关键帧导航，</w:t>
      </w:r>
      <w:r>
        <w:rPr>
          <w:spacing w:val="-21"/>
          <w:sz w:val="18"/>
          <w:szCs w:val="18"/>
        </w:rPr>
        <w:t xml:space="preserve"> </w:t>
      </w:r>
      <w:r>
        <w:rPr>
          <w:spacing w:val="-4"/>
          <w:sz w:val="18"/>
          <w:szCs w:val="18"/>
        </w:rPr>
        <w:t>而快捷键</w:t>
      </w:r>
      <w:r>
        <w:rPr>
          <w:spacing w:val="-39"/>
          <w:sz w:val="18"/>
          <w:szCs w:val="18"/>
        </w:rPr>
        <w:t xml:space="preserve"> </w:t>
      </w:r>
      <w:r>
        <w:rPr>
          <w:spacing w:val="-4"/>
          <w:sz w:val="18"/>
          <w:szCs w:val="18"/>
        </w:rPr>
        <w:t>J</w:t>
      </w:r>
      <w:r>
        <w:rPr>
          <w:spacing w:val="-44"/>
          <w:sz w:val="18"/>
          <w:szCs w:val="18"/>
        </w:rPr>
        <w:t xml:space="preserve"> </w:t>
      </w:r>
      <w:r>
        <w:rPr>
          <w:spacing w:val="-4"/>
          <w:sz w:val="18"/>
          <w:szCs w:val="18"/>
        </w:rPr>
        <w:t>和</w:t>
      </w:r>
      <w:r>
        <w:rPr>
          <w:spacing w:val="-42"/>
          <w:sz w:val="18"/>
          <w:szCs w:val="18"/>
        </w:rPr>
        <w:t xml:space="preserve"> </w:t>
      </w:r>
      <w:r>
        <w:rPr>
          <w:spacing w:val="-4"/>
          <w:sz w:val="18"/>
          <w:szCs w:val="18"/>
        </w:rPr>
        <w:t>K</w:t>
      </w:r>
      <w:r>
        <w:rPr>
          <w:spacing w:val="-41"/>
          <w:sz w:val="18"/>
          <w:szCs w:val="18"/>
        </w:rPr>
        <w:t xml:space="preserve"> </w:t>
      </w:r>
      <w:r>
        <w:rPr>
          <w:spacing w:val="-4"/>
          <w:sz w:val="18"/>
          <w:szCs w:val="18"/>
        </w:rPr>
        <w:t>键是针对画面上展示的所有关键帧</w:t>
      </w:r>
      <w:r>
        <w:rPr>
          <w:sz w:val="18"/>
          <w:szCs w:val="18"/>
        </w:rPr>
        <w:t xml:space="preserve"> </w:t>
      </w:r>
      <w:r>
        <w:rPr>
          <w:spacing w:val="-1"/>
          <w:sz w:val="18"/>
          <w:szCs w:val="18"/>
        </w:rPr>
        <w:t>进行导航。</w:t>
      </w:r>
    </w:p>
    <w:p>
      <w:pPr>
        <w:spacing w:line="271" w:lineRule="auto"/>
        <w:rPr>
          <w:sz w:val="18"/>
          <w:szCs w:val="18"/>
        </w:rPr>
        <w:sectPr>
          <w:footerReference r:id="rId191" w:type="default"/>
          <w:pgSz w:w="11905" w:h="16839"/>
          <w:pgMar w:top="1431" w:right="1598" w:bottom="1374" w:left="1785" w:header="0" w:footer="1209" w:gutter="0"/>
          <w:cols w:space="720" w:num="1"/>
        </w:sectPr>
      </w:pPr>
    </w:p>
    <w:p>
      <w:pPr>
        <w:pStyle w:val="2"/>
        <w:spacing w:before="73" w:line="271" w:lineRule="auto"/>
        <w:ind w:left="29" w:right="78" w:firstLine="351"/>
        <w:rPr>
          <w:sz w:val="18"/>
          <w:szCs w:val="18"/>
        </w:rPr>
      </w:pPr>
      <w:r>
        <w:rPr>
          <w:spacing w:val="-3"/>
          <w:sz w:val="18"/>
          <w:szCs w:val="18"/>
        </w:rPr>
        <w:t>②：</w:t>
      </w:r>
      <w:r>
        <w:rPr>
          <w:spacing w:val="-22"/>
          <w:sz w:val="18"/>
          <w:szCs w:val="18"/>
        </w:rPr>
        <w:t xml:space="preserve"> </w:t>
      </w:r>
      <w:r>
        <w:rPr>
          <w:spacing w:val="-3"/>
          <w:sz w:val="18"/>
          <w:szCs w:val="18"/>
        </w:rPr>
        <w:t>在“时间轴”面板中选择图层，按</w:t>
      </w:r>
      <w:r>
        <w:rPr>
          <w:spacing w:val="-44"/>
          <w:sz w:val="18"/>
          <w:szCs w:val="18"/>
        </w:rPr>
        <w:t xml:space="preserve"> </w:t>
      </w:r>
      <w:r>
        <w:rPr>
          <w:spacing w:val="-3"/>
          <w:sz w:val="18"/>
          <w:szCs w:val="18"/>
        </w:rPr>
        <w:t>U</w:t>
      </w:r>
      <w:r>
        <w:rPr>
          <w:spacing w:val="-45"/>
          <w:sz w:val="18"/>
          <w:szCs w:val="18"/>
        </w:rPr>
        <w:t xml:space="preserve"> </w:t>
      </w:r>
      <w:r>
        <w:rPr>
          <w:spacing w:val="-3"/>
          <w:sz w:val="18"/>
          <w:szCs w:val="18"/>
        </w:rPr>
        <w:t>键可以展开该图层中所</w:t>
      </w:r>
      <w:r>
        <w:rPr>
          <w:spacing w:val="-4"/>
          <w:sz w:val="18"/>
          <w:szCs w:val="18"/>
        </w:rPr>
        <w:t>有关键帧属性，</w:t>
      </w:r>
      <w:r>
        <w:rPr>
          <w:spacing w:val="-22"/>
          <w:sz w:val="18"/>
          <w:szCs w:val="18"/>
        </w:rPr>
        <w:t xml:space="preserve"> </w:t>
      </w:r>
      <w:r>
        <w:rPr>
          <w:spacing w:val="-4"/>
          <w:sz w:val="18"/>
          <w:szCs w:val="18"/>
        </w:rPr>
        <w:t>在按</w:t>
      </w:r>
      <w:r>
        <w:rPr>
          <w:spacing w:val="-43"/>
          <w:sz w:val="18"/>
          <w:szCs w:val="18"/>
        </w:rPr>
        <w:t xml:space="preserve"> </w:t>
      </w:r>
      <w:r>
        <w:rPr>
          <w:spacing w:val="-4"/>
          <w:sz w:val="18"/>
          <w:szCs w:val="18"/>
        </w:rPr>
        <w:t>U</w:t>
      </w:r>
      <w:r>
        <w:rPr>
          <w:spacing w:val="-41"/>
          <w:sz w:val="18"/>
          <w:szCs w:val="18"/>
        </w:rPr>
        <w:t xml:space="preserve"> </w:t>
      </w:r>
      <w:r>
        <w:rPr>
          <w:spacing w:val="-4"/>
          <w:sz w:val="18"/>
          <w:szCs w:val="18"/>
        </w:rPr>
        <w:t>键则取消关键</w:t>
      </w:r>
      <w:r>
        <w:rPr>
          <w:sz w:val="18"/>
          <w:szCs w:val="18"/>
        </w:rPr>
        <w:t xml:space="preserve"> </w:t>
      </w:r>
      <w:r>
        <w:rPr>
          <w:spacing w:val="-2"/>
          <w:sz w:val="18"/>
          <w:szCs w:val="18"/>
        </w:rPr>
        <w:t>帧属性的显示。</w:t>
      </w:r>
    </w:p>
    <w:p>
      <w:pPr>
        <w:pStyle w:val="2"/>
        <w:spacing w:before="95" w:line="271" w:lineRule="auto"/>
        <w:ind w:left="24" w:right="78" w:firstLine="356"/>
        <w:rPr>
          <w:sz w:val="18"/>
          <w:szCs w:val="18"/>
        </w:rPr>
      </w:pPr>
      <w:r>
        <w:rPr>
          <w:spacing w:val="-3"/>
          <w:sz w:val="18"/>
          <w:szCs w:val="18"/>
        </w:rPr>
        <w:t>③：</w:t>
      </w:r>
      <w:r>
        <w:rPr>
          <w:spacing w:val="-18"/>
          <w:sz w:val="18"/>
          <w:szCs w:val="18"/>
        </w:rPr>
        <w:t xml:space="preserve"> </w:t>
      </w:r>
      <w:r>
        <w:rPr>
          <w:spacing w:val="-3"/>
          <w:sz w:val="18"/>
          <w:szCs w:val="18"/>
        </w:rPr>
        <w:t>如果在按住</w:t>
      </w:r>
      <w:r>
        <w:rPr>
          <w:spacing w:val="-39"/>
          <w:sz w:val="18"/>
          <w:szCs w:val="18"/>
        </w:rPr>
        <w:t xml:space="preserve"> </w:t>
      </w:r>
      <w:r>
        <w:rPr>
          <w:spacing w:val="-3"/>
          <w:sz w:val="18"/>
          <w:szCs w:val="18"/>
        </w:rPr>
        <w:t>Shift</w:t>
      </w:r>
      <w:r>
        <w:rPr>
          <w:spacing w:val="-45"/>
          <w:sz w:val="18"/>
          <w:szCs w:val="18"/>
        </w:rPr>
        <w:t xml:space="preserve"> </w:t>
      </w:r>
      <w:r>
        <w:rPr>
          <w:spacing w:val="-3"/>
          <w:sz w:val="18"/>
          <w:szCs w:val="18"/>
        </w:rPr>
        <w:t>键的同时移动当前的时间指针，</w:t>
      </w:r>
      <w:r>
        <w:rPr>
          <w:spacing w:val="-22"/>
          <w:sz w:val="18"/>
          <w:szCs w:val="18"/>
        </w:rPr>
        <w:t xml:space="preserve"> </w:t>
      </w:r>
      <w:r>
        <w:rPr>
          <w:spacing w:val="-3"/>
          <w:sz w:val="18"/>
          <w:szCs w:val="18"/>
        </w:rPr>
        <w:t>那么时间指针将</w:t>
      </w:r>
      <w:r>
        <w:rPr>
          <w:spacing w:val="-4"/>
          <w:sz w:val="18"/>
          <w:szCs w:val="18"/>
        </w:rPr>
        <w:t>自动吸附对齐到关键帧上。同</w:t>
      </w:r>
      <w:r>
        <w:rPr>
          <w:sz w:val="18"/>
          <w:szCs w:val="18"/>
        </w:rPr>
        <w:t xml:space="preserve"> </w:t>
      </w:r>
      <w:r>
        <w:rPr>
          <w:spacing w:val="-3"/>
          <w:sz w:val="18"/>
          <w:szCs w:val="18"/>
        </w:rPr>
        <w:t>理，</w:t>
      </w:r>
      <w:r>
        <w:rPr>
          <w:spacing w:val="-11"/>
          <w:sz w:val="18"/>
          <w:szCs w:val="18"/>
        </w:rPr>
        <w:t xml:space="preserve"> </w:t>
      </w:r>
      <w:r>
        <w:rPr>
          <w:spacing w:val="-3"/>
          <w:sz w:val="18"/>
          <w:szCs w:val="18"/>
        </w:rPr>
        <w:t>如果按住</w:t>
      </w:r>
      <w:r>
        <w:rPr>
          <w:spacing w:val="-39"/>
          <w:sz w:val="18"/>
          <w:szCs w:val="18"/>
        </w:rPr>
        <w:t xml:space="preserve"> </w:t>
      </w:r>
      <w:r>
        <w:rPr>
          <w:spacing w:val="-3"/>
          <w:sz w:val="18"/>
          <w:szCs w:val="18"/>
        </w:rPr>
        <w:t>Shift</w:t>
      </w:r>
      <w:r>
        <w:rPr>
          <w:spacing w:val="-40"/>
          <w:sz w:val="18"/>
          <w:szCs w:val="18"/>
        </w:rPr>
        <w:t xml:space="preserve"> </w:t>
      </w:r>
      <w:r>
        <w:rPr>
          <w:spacing w:val="-3"/>
          <w:sz w:val="18"/>
          <w:szCs w:val="18"/>
        </w:rPr>
        <w:t>键的同时移动关键帧，关键帧将自动吸附对齐当前指针处。</w:t>
      </w:r>
    </w:p>
    <w:p>
      <w:pPr>
        <w:pStyle w:val="2"/>
        <w:spacing w:before="96" w:line="222" w:lineRule="auto"/>
        <w:ind w:left="21"/>
        <w:outlineLvl w:val="0"/>
        <w:rPr>
          <w:sz w:val="18"/>
          <w:szCs w:val="18"/>
        </w:rPr>
      </w:pPr>
      <w:bookmarkStart w:id="110" w:name="bookmark111"/>
      <w:bookmarkEnd w:id="110"/>
      <w:r>
        <w:rPr>
          <w:sz w:val="18"/>
          <w:szCs w:val="18"/>
          <w14:textOutline w14:w="3314" w14:cap="flat" w14:cmpd="sng">
            <w14:solidFill>
              <w14:srgbClr w14:val="000000"/>
            </w14:solidFill>
            <w14:prstDash w14:val="solid"/>
            <w14:miter w14:val="10"/>
          </w14:textOutline>
        </w:rPr>
        <w:t>4.1.4、选择关键帧</w:t>
      </w:r>
    </w:p>
    <w:p>
      <w:pPr>
        <w:pStyle w:val="2"/>
        <w:spacing w:before="95" w:line="222" w:lineRule="auto"/>
        <w:ind w:left="381"/>
        <w:rPr>
          <w:sz w:val="18"/>
          <w:szCs w:val="18"/>
        </w:rPr>
      </w:pPr>
      <w:r>
        <w:rPr>
          <w:spacing w:val="-6"/>
          <w:sz w:val="18"/>
          <w:szCs w:val="18"/>
        </w:rPr>
        <w:t>在选择关键帧时，</w:t>
      </w:r>
      <w:r>
        <w:rPr>
          <w:spacing w:val="-11"/>
          <w:sz w:val="18"/>
          <w:szCs w:val="18"/>
        </w:rPr>
        <w:t xml:space="preserve"> </w:t>
      </w:r>
      <w:r>
        <w:rPr>
          <w:spacing w:val="-6"/>
          <w:sz w:val="18"/>
          <w:szCs w:val="18"/>
        </w:rPr>
        <w:t>主要有五种情况。</w:t>
      </w:r>
    </w:p>
    <w:p>
      <w:pPr>
        <w:pStyle w:val="2"/>
        <w:spacing w:before="95" w:line="220" w:lineRule="auto"/>
        <w:ind w:left="381"/>
        <w:rPr>
          <w:sz w:val="18"/>
          <w:szCs w:val="18"/>
        </w:rPr>
      </w:pPr>
      <w:r>
        <w:rPr>
          <w:spacing w:val="-4"/>
          <w:sz w:val="18"/>
          <w:szCs w:val="18"/>
        </w:rPr>
        <w:t>①：</w:t>
      </w:r>
      <w:r>
        <w:rPr>
          <w:spacing w:val="-1"/>
          <w:sz w:val="18"/>
          <w:szCs w:val="18"/>
        </w:rPr>
        <w:t xml:space="preserve"> </w:t>
      </w:r>
      <w:r>
        <w:rPr>
          <w:spacing w:val="-4"/>
          <w:sz w:val="18"/>
          <w:szCs w:val="18"/>
        </w:rPr>
        <w:t>如果要选取单个关键帧，只需单机关键帧即可。</w:t>
      </w:r>
    </w:p>
    <w:p>
      <w:pPr>
        <w:pStyle w:val="2"/>
        <w:spacing w:before="98" w:line="271" w:lineRule="auto"/>
        <w:ind w:left="22" w:right="78" w:firstLine="358"/>
        <w:rPr>
          <w:sz w:val="18"/>
          <w:szCs w:val="18"/>
        </w:rPr>
      </w:pPr>
      <w:r>
        <w:rPr>
          <w:spacing w:val="-2"/>
          <w:sz w:val="18"/>
          <w:szCs w:val="18"/>
        </w:rPr>
        <w:t>②：</w:t>
      </w:r>
      <w:r>
        <w:rPr>
          <w:spacing w:val="-15"/>
          <w:sz w:val="18"/>
          <w:szCs w:val="18"/>
        </w:rPr>
        <w:t xml:space="preserve"> </w:t>
      </w:r>
      <w:r>
        <w:rPr>
          <w:spacing w:val="-2"/>
          <w:sz w:val="18"/>
          <w:szCs w:val="18"/>
        </w:rPr>
        <w:t>如果要选择多个关键帧，可以在按住</w:t>
      </w:r>
      <w:r>
        <w:rPr>
          <w:spacing w:val="-38"/>
          <w:sz w:val="18"/>
          <w:szCs w:val="18"/>
        </w:rPr>
        <w:t xml:space="preserve"> </w:t>
      </w:r>
      <w:r>
        <w:rPr>
          <w:spacing w:val="-2"/>
          <w:sz w:val="18"/>
          <w:szCs w:val="18"/>
        </w:rPr>
        <w:t>Shift</w:t>
      </w:r>
      <w:r>
        <w:rPr>
          <w:spacing w:val="-40"/>
          <w:sz w:val="18"/>
          <w:szCs w:val="18"/>
        </w:rPr>
        <w:t xml:space="preserve"> </w:t>
      </w:r>
      <w:r>
        <w:rPr>
          <w:spacing w:val="-2"/>
          <w:sz w:val="18"/>
          <w:szCs w:val="18"/>
        </w:rPr>
        <w:t>键的同时连续单机需要选择的关键帧，或者是按住鼠</w:t>
      </w:r>
      <w:r>
        <w:rPr>
          <w:sz w:val="18"/>
          <w:szCs w:val="18"/>
        </w:rPr>
        <w:t xml:space="preserve"> </w:t>
      </w:r>
      <w:r>
        <w:rPr>
          <w:spacing w:val="-1"/>
          <w:sz w:val="18"/>
          <w:szCs w:val="18"/>
        </w:rPr>
        <w:t>标左键拉出一个选择框，便能选择选择框区域内的关键帧。</w:t>
      </w:r>
    </w:p>
    <w:p>
      <w:pPr>
        <w:pStyle w:val="2"/>
        <w:spacing w:before="95" w:line="220" w:lineRule="auto"/>
        <w:ind w:left="381"/>
        <w:rPr>
          <w:sz w:val="18"/>
          <w:szCs w:val="18"/>
        </w:rPr>
      </w:pPr>
      <w:r>
        <w:rPr>
          <w:spacing w:val="-4"/>
          <w:sz w:val="18"/>
          <w:szCs w:val="18"/>
        </w:rPr>
        <w:t>③：</w:t>
      </w:r>
      <w:r>
        <w:rPr>
          <w:spacing w:val="-19"/>
          <w:sz w:val="18"/>
          <w:szCs w:val="18"/>
        </w:rPr>
        <w:t xml:space="preserve"> </w:t>
      </w:r>
      <w:r>
        <w:rPr>
          <w:spacing w:val="-4"/>
          <w:sz w:val="18"/>
          <w:szCs w:val="18"/>
        </w:rPr>
        <w:t>如果选择图层属性中的所有关键帧， 只需单</w:t>
      </w:r>
      <w:r>
        <w:rPr>
          <w:spacing w:val="-5"/>
          <w:sz w:val="18"/>
          <w:szCs w:val="18"/>
        </w:rPr>
        <w:t>机“时间轴”面板中的图层属性的名字。</w:t>
      </w:r>
    </w:p>
    <w:p>
      <w:pPr>
        <w:pStyle w:val="2"/>
        <w:spacing w:before="97" w:line="271" w:lineRule="auto"/>
        <w:ind w:left="22" w:firstLine="358"/>
        <w:rPr>
          <w:sz w:val="18"/>
          <w:szCs w:val="18"/>
        </w:rPr>
      </w:pPr>
      <w:r>
        <w:rPr>
          <w:spacing w:val="-5"/>
          <w:sz w:val="18"/>
          <w:szCs w:val="18"/>
        </w:rPr>
        <w:t>④：</w:t>
      </w:r>
      <w:r>
        <w:rPr>
          <w:spacing w:val="-30"/>
          <w:sz w:val="18"/>
          <w:szCs w:val="18"/>
        </w:rPr>
        <w:t xml:space="preserve"> </w:t>
      </w:r>
      <w:r>
        <w:rPr>
          <w:spacing w:val="-5"/>
          <w:sz w:val="18"/>
          <w:szCs w:val="18"/>
        </w:rPr>
        <w:t>如果要选择一个图层中的属性里面数值相同的关键帧，</w:t>
      </w:r>
      <w:r>
        <w:rPr>
          <w:spacing w:val="-31"/>
          <w:sz w:val="18"/>
          <w:szCs w:val="18"/>
        </w:rPr>
        <w:t xml:space="preserve"> </w:t>
      </w:r>
      <w:r>
        <w:rPr>
          <w:spacing w:val="-5"/>
          <w:sz w:val="18"/>
          <w:szCs w:val="18"/>
        </w:rPr>
        <w:t>主需要在其中一个关键帧上单机鼠标右键，</w:t>
      </w:r>
      <w:r>
        <w:rPr>
          <w:sz w:val="18"/>
          <w:szCs w:val="18"/>
        </w:rPr>
        <w:t xml:space="preserve"> </w:t>
      </w:r>
      <w:r>
        <w:rPr>
          <w:spacing w:val="-2"/>
          <w:sz w:val="18"/>
          <w:szCs w:val="18"/>
        </w:rPr>
        <w:t>然后“选择相同关键帧”命令即可。</w:t>
      </w:r>
    </w:p>
    <w:p>
      <w:pPr>
        <w:spacing w:before="127" w:line="5112" w:lineRule="exact"/>
        <w:ind w:firstLine="14"/>
      </w:pPr>
      <w:r>
        <w:rPr>
          <w:position w:val="-102"/>
        </w:rPr>
        <w:drawing>
          <wp:inline distT="0" distB="0" distL="0" distR="0">
            <wp:extent cx="2520950" cy="3245485"/>
            <wp:effectExtent l="0" t="0" r="0" b="0"/>
            <wp:docPr id="810" name="IM 810"/>
            <wp:cNvGraphicFramePr/>
            <a:graphic xmlns:a="http://schemas.openxmlformats.org/drawingml/2006/main">
              <a:graphicData uri="http://schemas.openxmlformats.org/drawingml/2006/picture">
                <pic:pic xmlns:pic="http://schemas.openxmlformats.org/drawingml/2006/picture">
                  <pic:nvPicPr>
                    <pic:cNvPr id="810" name="IM 810"/>
                    <pic:cNvPicPr/>
                  </pic:nvPicPr>
                  <pic:blipFill>
                    <a:blip r:embed="rId731"/>
                    <a:stretch>
                      <a:fillRect/>
                    </a:stretch>
                  </pic:blipFill>
                  <pic:spPr>
                    <a:xfrm>
                      <a:off x="0" y="0"/>
                      <a:ext cx="2520950" cy="3246119"/>
                    </a:xfrm>
                    <a:prstGeom prst="rect">
                      <a:avLst/>
                    </a:prstGeom>
                  </pic:spPr>
                </pic:pic>
              </a:graphicData>
            </a:graphic>
          </wp:inline>
        </w:drawing>
      </w:r>
    </w:p>
    <w:p>
      <w:pPr>
        <w:pStyle w:val="2"/>
        <w:spacing w:before="162" w:line="271" w:lineRule="auto"/>
        <w:ind w:left="23" w:right="79" w:firstLine="357"/>
        <w:rPr>
          <w:sz w:val="18"/>
          <w:szCs w:val="18"/>
        </w:rPr>
      </w:pPr>
      <w:r>
        <w:rPr>
          <w:spacing w:val="-3"/>
          <w:sz w:val="18"/>
          <w:szCs w:val="18"/>
        </w:rPr>
        <w:t>⑤：</w:t>
      </w:r>
      <w:r>
        <w:rPr>
          <w:spacing w:val="-19"/>
          <w:sz w:val="18"/>
          <w:szCs w:val="18"/>
        </w:rPr>
        <w:t xml:space="preserve"> </w:t>
      </w:r>
      <w:r>
        <w:rPr>
          <w:spacing w:val="-3"/>
          <w:sz w:val="18"/>
          <w:szCs w:val="18"/>
        </w:rPr>
        <w:t>如果要选择某个关键帧之前或者之后的所有关键帧，只需要在该</w:t>
      </w:r>
      <w:r>
        <w:rPr>
          <w:spacing w:val="-4"/>
          <w:sz w:val="18"/>
          <w:szCs w:val="18"/>
        </w:rPr>
        <w:t>关键帧上单机鼠标右键，</w:t>
      </w:r>
      <w:r>
        <w:rPr>
          <w:spacing w:val="-21"/>
          <w:sz w:val="18"/>
          <w:szCs w:val="18"/>
        </w:rPr>
        <w:t xml:space="preserve"> </w:t>
      </w:r>
      <w:r>
        <w:rPr>
          <w:spacing w:val="-4"/>
          <w:sz w:val="18"/>
          <w:szCs w:val="18"/>
        </w:rPr>
        <w:t>然后选</w:t>
      </w:r>
      <w:r>
        <w:rPr>
          <w:sz w:val="18"/>
          <w:szCs w:val="18"/>
        </w:rPr>
        <w:t xml:space="preserve"> 择“选择前面的关键帧”或者“选择跟随关键帧”</w:t>
      </w:r>
      <w:r>
        <w:rPr>
          <w:spacing w:val="-1"/>
          <w:sz w:val="18"/>
          <w:szCs w:val="18"/>
        </w:rPr>
        <w:t>命令即可。</w:t>
      </w:r>
    </w:p>
    <w:p>
      <w:pPr>
        <w:spacing w:line="271" w:lineRule="auto"/>
        <w:rPr>
          <w:sz w:val="18"/>
          <w:szCs w:val="18"/>
        </w:rPr>
        <w:sectPr>
          <w:footerReference r:id="rId192" w:type="default"/>
          <w:pgSz w:w="11905" w:h="16839"/>
          <w:pgMar w:top="1431" w:right="1742" w:bottom="1374" w:left="1785" w:header="0" w:footer="1209" w:gutter="0"/>
          <w:cols w:space="720" w:num="1"/>
        </w:sectPr>
      </w:pPr>
    </w:p>
    <w:p>
      <w:pPr>
        <w:spacing w:before="104" w:line="5112" w:lineRule="exact"/>
        <w:ind w:firstLine="14"/>
      </w:pPr>
      <w:r>
        <w:rPr>
          <w:position w:val="-102"/>
        </w:rPr>
        <w:drawing>
          <wp:inline distT="0" distB="0" distL="0" distR="0">
            <wp:extent cx="2520950" cy="3246120"/>
            <wp:effectExtent l="0" t="0" r="0" b="0"/>
            <wp:docPr id="812" name="IM 812"/>
            <wp:cNvGraphicFramePr/>
            <a:graphic xmlns:a="http://schemas.openxmlformats.org/drawingml/2006/main">
              <a:graphicData uri="http://schemas.openxmlformats.org/drawingml/2006/picture">
                <pic:pic xmlns:pic="http://schemas.openxmlformats.org/drawingml/2006/picture">
                  <pic:nvPicPr>
                    <pic:cNvPr id="812" name="IM 812"/>
                    <pic:cNvPicPr/>
                  </pic:nvPicPr>
                  <pic:blipFill>
                    <a:blip r:embed="rId732"/>
                    <a:stretch>
                      <a:fillRect/>
                    </a:stretch>
                  </pic:blipFill>
                  <pic:spPr>
                    <a:xfrm>
                      <a:off x="0" y="0"/>
                      <a:ext cx="2520950" cy="3246120"/>
                    </a:xfrm>
                    <a:prstGeom prst="rect">
                      <a:avLst/>
                    </a:prstGeom>
                  </pic:spPr>
                </pic:pic>
              </a:graphicData>
            </a:graphic>
          </wp:inline>
        </w:drawing>
      </w:r>
    </w:p>
    <w:p>
      <w:pPr>
        <w:pStyle w:val="2"/>
        <w:spacing w:before="162" w:line="222" w:lineRule="auto"/>
        <w:ind w:left="21"/>
        <w:outlineLvl w:val="0"/>
        <w:rPr>
          <w:sz w:val="18"/>
          <w:szCs w:val="18"/>
        </w:rPr>
      </w:pPr>
      <w:bookmarkStart w:id="111" w:name="bookmark112"/>
      <w:bookmarkEnd w:id="111"/>
      <w:r>
        <w:rPr>
          <w:sz w:val="18"/>
          <w:szCs w:val="18"/>
          <w14:textOutline w14:w="3314" w14:cap="flat" w14:cmpd="sng">
            <w14:solidFill>
              <w14:srgbClr w14:val="000000"/>
            </w14:solidFill>
            <w14:prstDash w14:val="solid"/>
            <w14:miter w14:val="10"/>
          </w14:textOutline>
        </w:rPr>
        <w:t>4.1.5、编辑关键帧</w:t>
      </w:r>
    </w:p>
    <w:p>
      <w:pPr>
        <w:pStyle w:val="2"/>
        <w:spacing w:before="95" w:line="271" w:lineRule="auto"/>
        <w:ind w:left="384" w:hanging="3"/>
        <w:rPr>
          <w:sz w:val="18"/>
          <w:szCs w:val="18"/>
        </w:rPr>
      </w:pPr>
      <w:r>
        <w:rPr>
          <w:spacing w:val="-6"/>
          <w:sz w:val="18"/>
          <w:szCs w:val="18"/>
        </w:rPr>
        <w:t>在制作关键帧动画时，</w:t>
      </w:r>
      <w:r>
        <w:rPr>
          <w:spacing w:val="-32"/>
          <w:sz w:val="18"/>
          <w:szCs w:val="18"/>
        </w:rPr>
        <w:t xml:space="preserve"> </w:t>
      </w:r>
      <w:r>
        <w:rPr>
          <w:spacing w:val="-6"/>
          <w:sz w:val="18"/>
          <w:szCs w:val="18"/>
        </w:rPr>
        <w:t>往往需要修改关键帧，</w:t>
      </w:r>
      <w:r>
        <w:rPr>
          <w:spacing w:val="-7"/>
          <w:sz w:val="18"/>
          <w:szCs w:val="18"/>
        </w:rPr>
        <w:t xml:space="preserve"> 通过移动、复制、删除等操作，</w:t>
      </w:r>
      <w:r>
        <w:rPr>
          <w:spacing w:val="-30"/>
          <w:sz w:val="18"/>
          <w:szCs w:val="18"/>
        </w:rPr>
        <w:t xml:space="preserve"> </w:t>
      </w:r>
      <w:r>
        <w:rPr>
          <w:spacing w:val="-7"/>
          <w:sz w:val="18"/>
          <w:szCs w:val="18"/>
        </w:rPr>
        <w:t>来完成不同的动画效果。</w:t>
      </w:r>
      <w:r>
        <w:rPr>
          <w:sz w:val="18"/>
          <w:szCs w:val="18"/>
        </w:rPr>
        <w:t xml:space="preserve"> </w:t>
      </w:r>
      <w:r>
        <w:rPr>
          <w:spacing w:val="-2"/>
          <w:sz w:val="18"/>
          <w:szCs w:val="18"/>
        </w:rPr>
        <w:t>设置关键帧</w:t>
      </w:r>
    </w:p>
    <w:p>
      <w:pPr>
        <w:pStyle w:val="2"/>
        <w:spacing w:before="96" w:line="287" w:lineRule="auto"/>
        <w:ind w:left="23" w:right="118" w:firstLine="481"/>
        <w:jc w:val="both"/>
        <w:rPr>
          <w:sz w:val="18"/>
          <w:szCs w:val="18"/>
        </w:rPr>
      </w:pPr>
      <w:r>
        <w:rPr>
          <w:sz w:val="18"/>
          <w:szCs w:val="18"/>
        </w:rPr>
        <w:t>如果需要调整关键帧的数值，可以在当前关键帧上双击，然后在打开对话框中调整</w:t>
      </w:r>
      <w:r>
        <w:rPr>
          <w:spacing w:val="-1"/>
          <w:sz w:val="18"/>
          <w:szCs w:val="18"/>
        </w:rPr>
        <w:t>相对应的数值即</w:t>
      </w:r>
      <w:r>
        <w:rPr>
          <w:sz w:val="18"/>
          <w:szCs w:val="18"/>
        </w:rPr>
        <w:t xml:space="preserve"> </w:t>
      </w:r>
      <w:r>
        <w:rPr>
          <w:spacing w:val="-2"/>
          <w:sz w:val="18"/>
          <w:szCs w:val="18"/>
        </w:rPr>
        <w:t>可。另外，在当前关键帧上单击鼠标右键，在打开菜单中选择“编辑值</w:t>
      </w:r>
      <w:r>
        <w:rPr>
          <w:spacing w:val="-3"/>
          <w:sz w:val="18"/>
          <w:szCs w:val="18"/>
        </w:rPr>
        <w:t>”命令，</w:t>
      </w:r>
      <w:r>
        <w:rPr>
          <w:spacing w:val="-18"/>
          <w:sz w:val="18"/>
          <w:szCs w:val="18"/>
        </w:rPr>
        <w:t xml:space="preserve"> </w:t>
      </w:r>
      <w:r>
        <w:rPr>
          <w:spacing w:val="-3"/>
          <w:sz w:val="18"/>
          <w:szCs w:val="18"/>
        </w:rPr>
        <w:t>也可以调整关键帧数值。</w:t>
      </w:r>
      <w:r>
        <w:rPr>
          <w:sz w:val="18"/>
          <w:szCs w:val="18"/>
        </w:rPr>
        <w:t xml:space="preserve"> </w:t>
      </w:r>
      <w:r>
        <w:rPr>
          <w:spacing w:val="-1"/>
          <w:sz w:val="18"/>
          <w:szCs w:val="18"/>
        </w:rPr>
        <w:t>以位置关键帧为例。</w:t>
      </w:r>
    </w:p>
    <w:p>
      <w:pPr>
        <w:spacing w:before="163" w:line="3164" w:lineRule="exact"/>
        <w:ind w:firstLine="14"/>
      </w:pPr>
      <w:r>
        <w:rPr>
          <w:position w:val="-63"/>
        </w:rPr>
        <w:drawing>
          <wp:inline distT="0" distB="0" distL="0" distR="0">
            <wp:extent cx="3599180" cy="2008505"/>
            <wp:effectExtent l="0" t="0" r="0" b="0"/>
            <wp:docPr id="814" name="IM 814"/>
            <wp:cNvGraphicFramePr/>
            <a:graphic xmlns:a="http://schemas.openxmlformats.org/drawingml/2006/main">
              <a:graphicData uri="http://schemas.openxmlformats.org/drawingml/2006/picture">
                <pic:pic xmlns:pic="http://schemas.openxmlformats.org/drawingml/2006/picture">
                  <pic:nvPicPr>
                    <pic:cNvPr id="814" name="IM 814"/>
                    <pic:cNvPicPr/>
                  </pic:nvPicPr>
                  <pic:blipFill>
                    <a:blip r:embed="rId733"/>
                    <a:stretch>
                      <a:fillRect/>
                    </a:stretch>
                  </pic:blipFill>
                  <pic:spPr>
                    <a:xfrm>
                      <a:off x="0" y="0"/>
                      <a:ext cx="3599814" cy="2009139"/>
                    </a:xfrm>
                    <a:prstGeom prst="rect">
                      <a:avLst/>
                    </a:prstGeom>
                  </pic:spPr>
                </pic:pic>
              </a:graphicData>
            </a:graphic>
          </wp:inline>
        </w:drawing>
      </w:r>
    </w:p>
    <w:p>
      <w:pPr>
        <w:pStyle w:val="2"/>
        <w:spacing w:before="201" w:line="222" w:lineRule="auto"/>
        <w:ind w:left="381"/>
        <w:rPr>
          <w:sz w:val="18"/>
          <w:szCs w:val="18"/>
        </w:rPr>
      </w:pPr>
      <w:r>
        <w:rPr>
          <w:spacing w:val="-1"/>
          <w:sz w:val="18"/>
          <w:szCs w:val="18"/>
        </w:rPr>
        <w:t>在调整关键帧数值时需要注意两个问题。</w:t>
      </w:r>
    </w:p>
    <w:p>
      <w:pPr>
        <w:pStyle w:val="2"/>
        <w:spacing w:before="96" w:line="271" w:lineRule="auto"/>
        <w:ind w:left="22" w:right="145" w:firstLine="479"/>
        <w:rPr>
          <w:sz w:val="18"/>
          <w:szCs w:val="18"/>
        </w:rPr>
      </w:pPr>
      <w:r>
        <w:rPr>
          <w:spacing w:val="-5"/>
          <w:sz w:val="18"/>
          <w:szCs w:val="18"/>
        </w:rPr>
        <w:t>①：</w:t>
      </w:r>
      <w:r>
        <w:rPr>
          <w:spacing w:val="-19"/>
          <w:sz w:val="18"/>
          <w:szCs w:val="18"/>
        </w:rPr>
        <w:t xml:space="preserve"> </w:t>
      </w:r>
      <w:r>
        <w:rPr>
          <w:spacing w:val="-5"/>
          <w:sz w:val="18"/>
          <w:szCs w:val="18"/>
        </w:rPr>
        <w:t>不同图层属性的关键帧编辑对话里是不相同的</w:t>
      </w:r>
      <w:r>
        <w:rPr>
          <w:spacing w:val="-15"/>
          <w:sz w:val="18"/>
          <w:szCs w:val="18"/>
        </w:rPr>
        <w:t>，（</w:t>
      </w:r>
      <w:r>
        <w:rPr>
          <w:spacing w:val="-5"/>
          <w:sz w:val="18"/>
          <w:szCs w:val="18"/>
        </w:rPr>
        <w:t>如位置属性关键帧与</w:t>
      </w:r>
      <w:r>
        <w:rPr>
          <w:spacing w:val="-6"/>
          <w:sz w:val="18"/>
          <w:szCs w:val="18"/>
        </w:rPr>
        <w:t>缩放属性关键帧）。同时</w:t>
      </w:r>
      <w:r>
        <w:rPr>
          <w:sz w:val="18"/>
          <w:szCs w:val="18"/>
        </w:rPr>
        <w:t xml:space="preserve"> </w:t>
      </w:r>
      <w:r>
        <w:rPr>
          <w:spacing w:val="-3"/>
          <w:sz w:val="18"/>
          <w:szCs w:val="18"/>
        </w:rPr>
        <w:t>有些关键帧时没有关键帧对话框的（如一些复选关键帧或者下拉列表关键帧</w:t>
      </w:r>
      <w:r>
        <w:rPr>
          <w:spacing w:val="-4"/>
          <w:sz w:val="18"/>
          <w:szCs w:val="18"/>
        </w:rPr>
        <w:t>）。</w:t>
      </w:r>
    </w:p>
    <w:p>
      <w:pPr>
        <w:spacing w:line="271" w:lineRule="auto"/>
        <w:rPr>
          <w:sz w:val="18"/>
          <w:szCs w:val="18"/>
        </w:rPr>
        <w:sectPr>
          <w:footerReference r:id="rId193" w:type="default"/>
          <w:pgSz w:w="11905" w:h="16839"/>
          <w:pgMar w:top="1431" w:right="1729" w:bottom="1374" w:left="1785" w:header="0" w:footer="1209" w:gutter="0"/>
          <w:cols w:space="720" w:num="1"/>
        </w:sectPr>
      </w:pPr>
    </w:p>
    <w:p>
      <w:pPr>
        <w:spacing w:before="142" w:line="3164" w:lineRule="exact"/>
        <w:ind w:firstLine="14"/>
      </w:pPr>
      <w:r>
        <w:rPr>
          <w:position w:val="-63"/>
        </w:rPr>
        <w:drawing>
          <wp:inline distT="0" distB="0" distL="0" distR="0">
            <wp:extent cx="3599180" cy="2009140"/>
            <wp:effectExtent l="0" t="0" r="0" b="0"/>
            <wp:docPr id="816" name="IM 816"/>
            <wp:cNvGraphicFramePr/>
            <a:graphic xmlns:a="http://schemas.openxmlformats.org/drawingml/2006/main">
              <a:graphicData uri="http://schemas.openxmlformats.org/drawingml/2006/picture">
                <pic:pic xmlns:pic="http://schemas.openxmlformats.org/drawingml/2006/picture">
                  <pic:nvPicPr>
                    <pic:cNvPr id="816" name="IM 816"/>
                    <pic:cNvPicPr/>
                  </pic:nvPicPr>
                  <pic:blipFill>
                    <a:blip r:embed="rId733"/>
                    <a:stretch>
                      <a:fillRect/>
                    </a:stretch>
                  </pic:blipFill>
                  <pic:spPr>
                    <a:xfrm>
                      <a:off x="0" y="0"/>
                      <a:ext cx="3599814" cy="2009140"/>
                    </a:xfrm>
                    <a:prstGeom prst="rect">
                      <a:avLst/>
                    </a:prstGeom>
                  </pic:spPr>
                </pic:pic>
              </a:graphicData>
            </a:graphic>
          </wp:inline>
        </w:drawing>
      </w:r>
    </w:p>
    <w:p>
      <w:pPr>
        <w:spacing w:before="187" w:line="4574" w:lineRule="exact"/>
        <w:ind w:firstLine="14"/>
      </w:pPr>
      <w:r>
        <w:rPr>
          <w:position w:val="-91"/>
        </w:rPr>
        <w:drawing>
          <wp:inline distT="0" distB="0" distL="0" distR="0">
            <wp:extent cx="3599180" cy="2903855"/>
            <wp:effectExtent l="0" t="0" r="0" b="0"/>
            <wp:docPr id="818" name="IM 818"/>
            <wp:cNvGraphicFramePr/>
            <a:graphic xmlns:a="http://schemas.openxmlformats.org/drawingml/2006/main">
              <a:graphicData uri="http://schemas.openxmlformats.org/drawingml/2006/picture">
                <pic:pic xmlns:pic="http://schemas.openxmlformats.org/drawingml/2006/picture">
                  <pic:nvPicPr>
                    <pic:cNvPr id="818" name="IM 818"/>
                    <pic:cNvPicPr/>
                  </pic:nvPicPr>
                  <pic:blipFill>
                    <a:blip r:embed="rId734"/>
                    <a:stretch>
                      <a:fillRect/>
                    </a:stretch>
                  </pic:blipFill>
                  <pic:spPr>
                    <a:xfrm>
                      <a:off x="0" y="0"/>
                      <a:ext cx="3599814" cy="2904489"/>
                    </a:xfrm>
                    <a:prstGeom prst="rect">
                      <a:avLst/>
                    </a:prstGeom>
                  </pic:spPr>
                </pic:pic>
              </a:graphicData>
            </a:graphic>
          </wp:inline>
        </w:drawing>
      </w:r>
    </w:p>
    <w:p>
      <w:pPr>
        <w:pStyle w:val="2"/>
        <w:spacing w:before="120" w:line="287" w:lineRule="auto"/>
        <w:ind w:left="23" w:right="48" w:firstLine="357"/>
        <w:rPr>
          <w:sz w:val="18"/>
          <w:szCs w:val="18"/>
        </w:rPr>
      </w:pPr>
      <w:r>
        <w:rPr>
          <w:spacing w:val="-2"/>
          <w:sz w:val="18"/>
          <w:szCs w:val="18"/>
        </w:rPr>
        <w:t>②：</w:t>
      </w:r>
      <w:r>
        <w:rPr>
          <w:spacing w:val="-8"/>
          <w:sz w:val="18"/>
          <w:szCs w:val="18"/>
        </w:rPr>
        <w:t xml:space="preserve"> </w:t>
      </w:r>
      <w:r>
        <w:rPr>
          <w:spacing w:val="-2"/>
          <w:sz w:val="18"/>
          <w:szCs w:val="18"/>
        </w:rPr>
        <w:t>对于涉及空间的一些图层参数关键帧，可以使用“钢笔工具”进行调整。在“时间轴”面板中选</w:t>
      </w:r>
      <w:r>
        <w:rPr>
          <w:sz w:val="18"/>
          <w:szCs w:val="18"/>
        </w:rPr>
        <w:t xml:space="preserve"> </w:t>
      </w:r>
      <w:r>
        <w:rPr>
          <w:spacing w:val="-7"/>
          <w:sz w:val="18"/>
          <w:szCs w:val="18"/>
        </w:rPr>
        <w:t>择需要调整的参数。使用“工具”面板中点击“钢笔工具”。之后在“合成”面板或“图层”窗口中使</w:t>
      </w:r>
      <w:r>
        <w:rPr>
          <w:spacing w:val="-8"/>
          <w:sz w:val="18"/>
          <w:szCs w:val="18"/>
        </w:rPr>
        <w:t>用“钢</w:t>
      </w:r>
      <w:r>
        <w:rPr>
          <w:sz w:val="18"/>
          <w:szCs w:val="18"/>
        </w:rPr>
        <w:t xml:space="preserve"> </w:t>
      </w:r>
      <w:r>
        <w:rPr>
          <w:spacing w:val="-2"/>
          <w:sz w:val="18"/>
          <w:szCs w:val="18"/>
        </w:rPr>
        <w:t>笔工具”添加关键帧， 以改变关键帧差值方</w:t>
      </w:r>
      <w:r>
        <w:rPr>
          <w:spacing w:val="-3"/>
          <w:sz w:val="18"/>
          <w:szCs w:val="18"/>
        </w:rPr>
        <w:t>式。结合</w:t>
      </w:r>
      <w:r>
        <w:rPr>
          <w:spacing w:val="-46"/>
          <w:sz w:val="18"/>
          <w:szCs w:val="18"/>
        </w:rPr>
        <w:t xml:space="preserve"> </w:t>
      </w:r>
      <w:r>
        <w:rPr>
          <w:spacing w:val="-3"/>
          <w:sz w:val="18"/>
          <w:szCs w:val="18"/>
        </w:rPr>
        <w:t>Ctrl</w:t>
      </w:r>
      <w:r>
        <w:rPr>
          <w:spacing w:val="-41"/>
          <w:sz w:val="18"/>
          <w:szCs w:val="18"/>
        </w:rPr>
        <w:t xml:space="preserve"> </w:t>
      </w:r>
      <w:r>
        <w:rPr>
          <w:spacing w:val="-3"/>
          <w:sz w:val="18"/>
          <w:szCs w:val="18"/>
        </w:rPr>
        <w:t>键还可以移动关键帧的空间位置。</w:t>
      </w:r>
    </w:p>
    <w:p>
      <w:pPr>
        <w:pStyle w:val="2"/>
        <w:spacing w:before="95" w:line="222" w:lineRule="auto"/>
        <w:ind w:left="383"/>
        <w:rPr>
          <w:sz w:val="18"/>
          <w:szCs w:val="18"/>
        </w:rPr>
      </w:pPr>
      <w:r>
        <w:rPr>
          <w:spacing w:val="-1"/>
          <w:sz w:val="18"/>
          <w:szCs w:val="18"/>
        </w:rPr>
        <w:t>移动关键帧</w:t>
      </w:r>
    </w:p>
    <w:p>
      <w:pPr>
        <w:pStyle w:val="2"/>
        <w:spacing w:before="96" w:line="271" w:lineRule="auto"/>
        <w:ind w:left="29" w:right="78" w:firstLine="351"/>
        <w:rPr>
          <w:sz w:val="18"/>
          <w:szCs w:val="18"/>
        </w:rPr>
      </w:pPr>
      <w:r>
        <w:rPr>
          <w:sz w:val="18"/>
          <w:szCs w:val="18"/>
        </w:rPr>
        <w:t>选择关键帧后，按住鼠标左键同时进行拖拽关键帧就可以进行移动关键帧的位置。如</w:t>
      </w:r>
      <w:r>
        <w:rPr>
          <w:spacing w:val="-1"/>
          <w:sz w:val="18"/>
          <w:szCs w:val="18"/>
        </w:rPr>
        <w:t>果选择多个关键</w:t>
      </w:r>
      <w:r>
        <w:rPr>
          <w:sz w:val="18"/>
          <w:szCs w:val="18"/>
        </w:rPr>
        <w:t xml:space="preserve"> </w:t>
      </w:r>
      <w:r>
        <w:rPr>
          <w:spacing w:val="-6"/>
          <w:sz w:val="18"/>
          <w:szCs w:val="18"/>
        </w:rPr>
        <w:t>帧，</w:t>
      </w:r>
      <w:r>
        <w:rPr>
          <w:spacing w:val="-27"/>
          <w:sz w:val="18"/>
          <w:szCs w:val="18"/>
        </w:rPr>
        <w:t xml:space="preserve"> </w:t>
      </w:r>
      <w:r>
        <w:rPr>
          <w:spacing w:val="-6"/>
          <w:sz w:val="18"/>
          <w:szCs w:val="18"/>
        </w:rPr>
        <w:t>在移动关键帧后，</w:t>
      </w:r>
      <w:r>
        <w:rPr>
          <w:spacing w:val="-19"/>
          <w:sz w:val="18"/>
          <w:szCs w:val="18"/>
        </w:rPr>
        <w:t xml:space="preserve"> </w:t>
      </w:r>
      <w:r>
        <w:rPr>
          <w:spacing w:val="-6"/>
          <w:sz w:val="18"/>
          <w:szCs w:val="18"/>
        </w:rPr>
        <w:t>关键帧之间的相对位置将保持</w:t>
      </w:r>
      <w:r>
        <w:rPr>
          <w:spacing w:val="-7"/>
          <w:sz w:val="18"/>
          <w:szCs w:val="18"/>
        </w:rPr>
        <w:t>不变。</w:t>
      </w:r>
    </w:p>
    <w:p>
      <w:pPr>
        <w:pStyle w:val="2"/>
        <w:spacing w:before="96" w:line="221" w:lineRule="auto"/>
        <w:ind w:left="381"/>
        <w:rPr>
          <w:sz w:val="18"/>
          <w:szCs w:val="18"/>
        </w:rPr>
      </w:pPr>
      <w:r>
        <w:rPr>
          <w:spacing w:val="-1"/>
          <w:sz w:val="18"/>
          <w:szCs w:val="18"/>
        </w:rPr>
        <w:t>对一组关键帧进行整体时间缩放</w:t>
      </w:r>
    </w:p>
    <w:p>
      <w:pPr>
        <w:pStyle w:val="2"/>
        <w:spacing w:before="95" w:line="271" w:lineRule="auto"/>
        <w:ind w:left="21" w:right="77" w:firstLine="379"/>
        <w:rPr>
          <w:sz w:val="18"/>
          <w:szCs w:val="18"/>
        </w:rPr>
      </w:pPr>
      <w:r>
        <w:rPr>
          <w:spacing w:val="-2"/>
          <w:sz w:val="18"/>
          <w:szCs w:val="18"/>
        </w:rPr>
        <w:t>同时选择三个以上关键帧，</w:t>
      </w:r>
      <w:r>
        <w:rPr>
          <w:spacing w:val="-23"/>
          <w:sz w:val="18"/>
          <w:szCs w:val="18"/>
        </w:rPr>
        <w:t xml:space="preserve"> </w:t>
      </w:r>
      <w:r>
        <w:rPr>
          <w:spacing w:val="-2"/>
          <w:sz w:val="18"/>
          <w:szCs w:val="18"/>
        </w:rPr>
        <w:t>在按住</w:t>
      </w:r>
      <w:r>
        <w:rPr>
          <w:spacing w:val="-44"/>
          <w:sz w:val="18"/>
          <w:szCs w:val="18"/>
        </w:rPr>
        <w:t xml:space="preserve"> </w:t>
      </w:r>
      <w:r>
        <w:rPr>
          <w:spacing w:val="-2"/>
          <w:sz w:val="18"/>
          <w:szCs w:val="18"/>
        </w:rPr>
        <w:t>Alt</w:t>
      </w:r>
      <w:r>
        <w:rPr>
          <w:spacing w:val="-41"/>
          <w:sz w:val="18"/>
          <w:szCs w:val="18"/>
        </w:rPr>
        <w:t xml:space="preserve"> </w:t>
      </w:r>
      <w:r>
        <w:rPr>
          <w:spacing w:val="-2"/>
          <w:sz w:val="18"/>
          <w:szCs w:val="18"/>
        </w:rPr>
        <w:t>键的同时使用鼠标左键拖拽第一个或者最后一</w:t>
      </w:r>
      <w:r>
        <w:rPr>
          <w:spacing w:val="-3"/>
          <w:sz w:val="18"/>
          <w:szCs w:val="18"/>
        </w:rPr>
        <w:t>个关键帧，可以</w:t>
      </w:r>
      <w:r>
        <w:rPr>
          <w:sz w:val="18"/>
          <w:szCs w:val="18"/>
        </w:rPr>
        <w:t xml:space="preserve"> </w:t>
      </w:r>
      <w:r>
        <w:rPr>
          <w:spacing w:val="-1"/>
          <w:sz w:val="18"/>
          <w:szCs w:val="18"/>
        </w:rPr>
        <w:t>对这组关键帧进行整体时间缩放。</w:t>
      </w:r>
    </w:p>
    <w:p>
      <w:pPr>
        <w:pStyle w:val="2"/>
        <w:spacing w:before="97" w:line="222" w:lineRule="auto"/>
        <w:ind w:left="387"/>
        <w:rPr>
          <w:sz w:val="18"/>
          <w:szCs w:val="18"/>
        </w:rPr>
      </w:pPr>
      <w:r>
        <w:rPr>
          <w:spacing w:val="-1"/>
          <w:sz w:val="18"/>
          <w:szCs w:val="18"/>
        </w:rPr>
        <w:t>复制与粘贴关键帧</w:t>
      </w:r>
    </w:p>
    <w:p>
      <w:pPr>
        <w:pStyle w:val="2"/>
        <w:spacing w:before="95" w:line="271" w:lineRule="auto"/>
        <w:ind w:left="23" w:firstLine="360"/>
        <w:rPr>
          <w:sz w:val="18"/>
          <w:szCs w:val="18"/>
        </w:rPr>
      </w:pPr>
      <w:r>
        <w:rPr>
          <w:spacing w:val="-3"/>
          <w:sz w:val="18"/>
          <w:szCs w:val="18"/>
        </w:rPr>
        <w:t>可以将不同图层中相同属性或者不同属性（但需要具备相同的数</w:t>
      </w:r>
      <w:r>
        <w:rPr>
          <w:spacing w:val="-4"/>
          <w:sz w:val="18"/>
          <w:szCs w:val="18"/>
        </w:rPr>
        <w:t>据类型）</w:t>
      </w:r>
      <w:r>
        <w:rPr>
          <w:spacing w:val="-48"/>
          <w:sz w:val="18"/>
          <w:szCs w:val="18"/>
        </w:rPr>
        <w:t xml:space="preserve"> </w:t>
      </w:r>
      <w:r>
        <w:rPr>
          <w:spacing w:val="-4"/>
          <w:sz w:val="18"/>
          <w:szCs w:val="18"/>
        </w:rPr>
        <w:t>关键帧进行复制与粘贴操作，</w:t>
      </w:r>
      <w:r>
        <w:rPr>
          <w:sz w:val="18"/>
          <w:szCs w:val="18"/>
        </w:rPr>
        <w:t xml:space="preserve"> </w:t>
      </w:r>
      <w:r>
        <w:rPr>
          <w:spacing w:val="-1"/>
          <w:sz w:val="18"/>
          <w:szCs w:val="18"/>
        </w:rPr>
        <w:t>可以进行相互复制的图层属性有四种。</w:t>
      </w:r>
    </w:p>
    <w:p>
      <w:pPr>
        <w:pStyle w:val="2"/>
        <w:spacing w:before="96" w:line="220" w:lineRule="auto"/>
        <w:ind w:left="381"/>
        <w:rPr>
          <w:sz w:val="18"/>
          <w:szCs w:val="18"/>
        </w:rPr>
      </w:pPr>
      <w:r>
        <w:rPr>
          <w:spacing w:val="-6"/>
          <w:sz w:val="18"/>
          <w:szCs w:val="18"/>
        </w:rPr>
        <w:t>①：</w:t>
      </w:r>
      <w:r>
        <w:rPr>
          <w:spacing w:val="-5"/>
          <w:sz w:val="18"/>
          <w:szCs w:val="18"/>
        </w:rPr>
        <w:t xml:space="preserve"> </w:t>
      </w:r>
      <w:r>
        <w:rPr>
          <w:spacing w:val="-6"/>
          <w:sz w:val="18"/>
          <w:szCs w:val="18"/>
        </w:rPr>
        <w:t>具有相同维度的图层属性，</w:t>
      </w:r>
      <w:r>
        <w:rPr>
          <w:spacing w:val="-19"/>
          <w:sz w:val="18"/>
          <w:szCs w:val="18"/>
        </w:rPr>
        <w:t xml:space="preserve"> </w:t>
      </w:r>
      <w:r>
        <w:rPr>
          <w:spacing w:val="-6"/>
          <w:sz w:val="18"/>
          <w:szCs w:val="18"/>
        </w:rPr>
        <w:t>如“不透明度”与“旋转”属性。</w:t>
      </w:r>
    </w:p>
    <w:p>
      <w:pPr>
        <w:pStyle w:val="2"/>
        <w:spacing w:before="97" w:line="220" w:lineRule="auto"/>
        <w:ind w:left="381"/>
        <w:rPr>
          <w:sz w:val="18"/>
          <w:szCs w:val="18"/>
        </w:rPr>
      </w:pPr>
      <w:r>
        <w:rPr>
          <w:spacing w:val="-4"/>
          <w:sz w:val="18"/>
          <w:szCs w:val="18"/>
        </w:rPr>
        <w:t>②：</w:t>
      </w:r>
      <w:r>
        <w:rPr>
          <w:spacing w:val="-10"/>
          <w:sz w:val="18"/>
          <w:szCs w:val="18"/>
        </w:rPr>
        <w:t xml:space="preserve"> </w:t>
      </w:r>
      <w:r>
        <w:rPr>
          <w:spacing w:val="-4"/>
          <w:sz w:val="18"/>
          <w:szCs w:val="18"/>
        </w:rPr>
        <w:t>效果的角度控制属性和具有滑块控制的图层属性。</w:t>
      </w:r>
    </w:p>
    <w:p>
      <w:pPr>
        <w:pStyle w:val="2"/>
        <w:spacing w:before="98" w:line="220" w:lineRule="auto"/>
        <w:ind w:left="381"/>
        <w:rPr>
          <w:sz w:val="18"/>
          <w:szCs w:val="18"/>
        </w:rPr>
      </w:pPr>
      <w:r>
        <w:rPr>
          <w:spacing w:val="-9"/>
          <w:sz w:val="18"/>
          <w:szCs w:val="18"/>
        </w:rPr>
        <w:t>③：</w:t>
      </w:r>
      <w:r>
        <w:rPr>
          <w:spacing w:val="-11"/>
          <w:sz w:val="18"/>
          <w:szCs w:val="18"/>
        </w:rPr>
        <w:t xml:space="preserve"> </w:t>
      </w:r>
      <w:r>
        <w:rPr>
          <w:spacing w:val="-9"/>
          <w:sz w:val="18"/>
          <w:szCs w:val="18"/>
        </w:rPr>
        <w:t>效果颜色属性。</w:t>
      </w:r>
    </w:p>
    <w:p>
      <w:pPr>
        <w:pStyle w:val="2"/>
        <w:spacing w:before="98" w:line="220" w:lineRule="auto"/>
        <w:ind w:left="381"/>
        <w:rPr>
          <w:sz w:val="18"/>
          <w:szCs w:val="18"/>
        </w:rPr>
      </w:pPr>
      <w:r>
        <w:rPr>
          <w:spacing w:val="-6"/>
          <w:sz w:val="18"/>
          <w:szCs w:val="18"/>
        </w:rPr>
        <w:t>④： 蒙版属性和图层的空间属性。</w:t>
      </w:r>
    </w:p>
    <w:p>
      <w:pPr>
        <w:pStyle w:val="2"/>
        <w:spacing w:before="97" w:line="271" w:lineRule="auto"/>
        <w:ind w:left="21" w:right="78" w:firstLine="484"/>
        <w:rPr>
          <w:sz w:val="18"/>
          <w:szCs w:val="18"/>
        </w:rPr>
      </w:pPr>
      <w:r>
        <w:rPr>
          <w:spacing w:val="-3"/>
          <w:sz w:val="18"/>
          <w:szCs w:val="18"/>
        </w:rPr>
        <w:t>一次只能从一个图层属性中复制关键帧，</w:t>
      </w:r>
      <w:r>
        <w:rPr>
          <w:spacing w:val="-23"/>
          <w:sz w:val="18"/>
          <w:szCs w:val="18"/>
        </w:rPr>
        <w:t xml:space="preserve"> </w:t>
      </w:r>
      <w:r>
        <w:rPr>
          <w:spacing w:val="-3"/>
          <w:sz w:val="18"/>
          <w:szCs w:val="18"/>
        </w:rPr>
        <w:t>将关</w:t>
      </w:r>
      <w:r>
        <w:rPr>
          <w:spacing w:val="-4"/>
          <w:sz w:val="18"/>
          <w:szCs w:val="18"/>
        </w:rPr>
        <w:t>键帧粘贴到目标图层的属性中时，</w:t>
      </w:r>
      <w:r>
        <w:rPr>
          <w:spacing w:val="-22"/>
          <w:sz w:val="18"/>
          <w:szCs w:val="18"/>
        </w:rPr>
        <w:t xml:space="preserve"> </w:t>
      </w:r>
      <w:r>
        <w:rPr>
          <w:spacing w:val="-4"/>
          <w:sz w:val="18"/>
          <w:szCs w:val="18"/>
        </w:rPr>
        <w:t xml:space="preserve">被复制的第一个关 </w:t>
      </w:r>
      <w:r>
        <w:rPr>
          <w:spacing w:val="-2"/>
          <w:sz w:val="18"/>
          <w:szCs w:val="18"/>
        </w:rPr>
        <w:t>键帧会出现在目标图层属性的时间指针当前上。而富其他关键帧将以被复制的顺序依次进行排列，</w:t>
      </w:r>
      <w:r>
        <w:rPr>
          <w:spacing w:val="-5"/>
          <w:sz w:val="18"/>
          <w:szCs w:val="18"/>
        </w:rPr>
        <w:t xml:space="preserve"> </w:t>
      </w:r>
      <w:r>
        <w:rPr>
          <w:spacing w:val="-2"/>
          <w:sz w:val="18"/>
          <w:szCs w:val="18"/>
        </w:rPr>
        <w:t>粘贴后</w:t>
      </w:r>
    </w:p>
    <w:p>
      <w:pPr>
        <w:spacing w:line="271" w:lineRule="auto"/>
        <w:rPr>
          <w:sz w:val="18"/>
          <w:szCs w:val="18"/>
        </w:rPr>
        <w:sectPr>
          <w:footerReference r:id="rId194" w:type="default"/>
          <w:pgSz w:w="11905" w:h="16839"/>
          <w:pgMar w:top="1431" w:right="1743" w:bottom="1374" w:left="1785" w:header="0" w:footer="1209" w:gutter="0"/>
          <w:cols w:space="720" w:num="1"/>
        </w:sectPr>
      </w:pPr>
    </w:p>
    <w:p>
      <w:pPr>
        <w:pStyle w:val="2"/>
        <w:spacing w:before="73" w:line="222" w:lineRule="auto"/>
        <w:ind w:left="36"/>
        <w:rPr>
          <w:sz w:val="18"/>
          <w:szCs w:val="18"/>
        </w:rPr>
      </w:pPr>
      <w:r>
        <w:rPr>
          <w:spacing w:val="-3"/>
          <w:sz w:val="18"/>
          <w:szCs w:val="18"/>
        </w:rPr>
        <w:t>的关键帧矩形处于被选择状态，</w:t>
      </w:r>
      <w:r>
        <w:rPr>
          <w:spacing w:val="-21"/>
          <w:sz w:val="18"/>
          <w:szCs w:val="18"/>
        </w:rPr>
        <w:t xml:space="preserve"> </w:t>
      </w:r>
      <w:r>
        <w:rPr>
          <w:spacing w:val="-3"/>
          <w:sz w:val="18"/>
          <w:szCs w:val="18"/>
        </w:rPr>
        <w:t>便于继续进行后</w:t>
      </w:r>
      <w:r>
        <w:rPr>
          <w:spacing w:val="-4"/>
          <w:sz w:val="18"/>
          <w:szCs w:val="18"/>
        </w:rPr>
        <w:t>续编辑操作。</w:t>
      </w:r>
    </w:p>
    <w:p>
      <w:pPr>
        <w:pStyle w:val="2"/>
        <w:spacing w:before="97" w:line="295" w:lineRule="auto"/>
        <w:ind w:left="24" w:right="134" w:firstLine="184"/>
        <w:jc w:val="both"/>
        <w:rPr>
          <w:sz w:val="18"/>
          <w:szCs w:val="18"/>
        </w:rPr>
      </w:pPr>
      <w:r>
        <w:rPr>
          <w:spacing w:val="-2"/>
          <w:sz w:val="18"/>
          <w:szCs w:val="18"/>
        </w:rPr>
        <w:t>复制与粘贴关键帧步，</w:t>
      </w:r>
      <w:r>
        <w:rPr>
          <w:spacing w:val="-17"/>
          <w:sz w:val="18"/>
          <w:szCs w:val="18"/>
        </w:rPr>
        <w:t xml:space="preserve"> </w:t>
      </w:r>
      <w:r>
        <w:rPr>
          <w:spacing w:val="-2"/>
          <w:sz w:val="18"/>
          <w:szCs w:val="18"/>
        </w:rPr>
        <w:t>在“时间轴”面板中展开需要复制的关键帧属性。选择单个或者多个关键帧。执</w:t>
      </w:r>
      <w:r>
        <w:rPr>
          <w:sz w:val="18"/>
          <w:szCs w:val="18"/>
        </w:rPr>
        <w:t xml:space="preserve">  </w:t>
      </w:r>
      <w:r>
        <w:rPr>
          <w:spacing w:val="-3"/>
          <w:sz w:val="18"/>
          <w:szCs w:val="18"/>
        </w:rPr>
        <w:t>行“编辑”＞“复制”菜单命令，</w:t>
      </w:r>
      <w:r>
        <w:rPr>
          <w:spacing w:val="-25"/>
          <w:sz w:val="18"/>
          <w:szCs w:val="18"/>
        </w:rPr>
        <w:t xml:space="preserve"> </w:t>
      </w:r>
      <w:r>
        <w:rPr>
          <w:spacing w:val="-3"/>
          <w:sz w:val="18"/>
          <w:szCs w:val="18"/>
        </w:rPr>
        <w:t>或按快捷键</w:t>
      </w:r>
      <w:r>
        <w:rPr>
          <w:spacing w:val="-40"/>
          <w:sz w:val="18"/>
          <w:szCs w:val="18"/>
        </w:rPr>
        <w:t xml:space="preserve"> </w:t>
      </w:r>
      <w:r>
        <w:rPr>
          <w:spacing w:val="-3"/>
          <w:sz w:val="18"/>
          <w:szCs w:val="18"/>
        </w:rPr>
        <w:t>Ctrl+C</w:t>
      </w:r>
      <w:r>
        <w:rPr>
          <w:spacing w:val="-45"/>
          <w:sz w:val="18"/>
          <w:szCs w:val="18"/>
        </w:rPr>
        <w:t xml:space="preserve"> </w:t>
      </w:r>
      <w:r>
        <w:rPr>
          <w:spacing w:val="-3"/>
          <w:sz w:val="18"/>
          <w:szCs w:val="18"/>
        </w:rPr>
        <w:t xml:space="preserve">键复制关键帧。之后在“时间轴”面板中展开需要粘 </w:t>
      </w:r>
      <w:r>
        <w:rPr>
          <w:spacing w:val="2"/>
          <w:sz w:val="18"/>
          <w:szCs w:val="18"/>
        </w:rPr>
        <w:t>贴关键帧的目标图层的属性，然后将时间指针放置需要粘贴的时间处。最后选</w:t>
      </w:r>
      <w:r>
        <w:rPr>
          <w:spacing w:val="1"/>
          <w:sz w:val="18"/>
          <w:szCs w:val="18"/>
        </w:rPr>
        <w:t>择目标属性，执行“编辑”</w:t>
      </w:r>
      <w:r>
        <w:rPr>
          <w:sz w:val="18"/>
          <w:szCs w:val="18"/>
        </w:rPr>
        <w:t xml:space="preserve"> </w:t>
      </w:r>
      <w:r>
        <w:rPr>
          <w:spacing w:val="-3"/>
          <w:sz w:val="18"/>
          <w:szCs w:val="18"/>
        </w:rPr>
        <w:t>＞“粘贴”菜单命令，</w:t>
      </w:r>
      <w:r>
        <w:rPr>
          <w:spacing w:val="-15"/>
          <w:sz w:val="18"/>
          <w:szCs w:val="18"/>
        </w:rPr>
        <w:t xml:space="preserve"> </w:t>
      </w:r>
      <w:r>
        <w:rPr>
          <w:spacing w:val="-3"/>
          <w:sz w:val="18"/>
          <w:szCs w:val="18"/>
        </w:rPr>
        <w:t>或按快捷键</w:t>
      </w:r>
      <w:r>
        <w:rPr>
          <w:spacing w:val="-40"/>
          <w:sz w:val="18"/>
          <w:szCs w:val="18"/>
        </w:rPr>
        <w:t xml:space="preserve"> </w:t>
      </w:r>
      <w:r>
        <w:rPr>
          <w:spacing w:val="-3"/>
          <w:sz w:val="18"/>
          <w:szCs w:val="18"/>
        </w:rPr>
        <w:t>Ctrl+V</w:t>
      </w:r>
      <w:r>
        <w:rPr>
          <w:spacing w:val="-45"/>
          <w:sz w:val="18"/>
          <w:szCs w:val="18"/>
        </w:rPr>
        <w:t xml:space="preserve"> </w:t>
      </w:r>
      <w:r>
        <w:rPr>
          <w:spacing w:val="-3"/>
          <w:sz w:val="18"/>
          <w:szCs w:val="18"/>
        </w:rPr>
        <w:t>键粘贴关键帧。</w:t>
      </w:r>
    </w:p>
    <w:p>
      <w:pPr>
        <w:pStyle w:val="2"/>
        <w:spacing w:before="97" w:line="287" w:lineRule="auto"/>
        <w:ind w:left="20" w:right="265" w:firstLine="364"/>
        <w:jc w:val="both"/>
        <w:rPr>
          <w:sz w:val="18"/>
          <w:szCs w:val="18"/>
        </w:rPr>
      </w:pPr>
      <w:r>
        <w:rPr>
          <w:spacing w:val="-1"/>
          <w:sz w:val="18"/>
          <w:szCs w:val="18"/>
        </w:rPr>
        <w:t>如果复制相同属性的关键帧，只需要选择目标图层就可以粘贴关键帧。如果复制不</w:t>
      </w:r>
      <w:r>
        <w:rPr>
          <w:spacing w:val="-2"/>
          <w:sz w:val="18"/>
          <w:szCs w:val="18"/>
        </w:rPr>
        <w:t>同属性的关键帧，</w:t>
      </w:r>
      <w:r>
        <w:rPr>
          <w:sz w:val="18"/>
          <w:szCs w:val="18"/>
        </w:rPr>
        <w:t xml:space="preserve"> </w:t>
      </w:r>
      <w:r>
        <w:rPr>
          <w:spacing w:val="-1"/>
          <w:sz w:val="18"/>
          <w:szCs w:val="18"/>
        </w:rPr>
        <w:t>需要选择目标图层的目标属性才能粘贴关键帧。如果粘贴的关键帧与目标图层上关键帧在同一时间位置，</w:t>
      </w:r>
      <w:r>
        <w:rPr>
          <w:sz w:val="18"/>
          <w:szCs w:val="18"/>
        </w:rPr>
        <w:t xml:space="preserve"> </w:t>
      </w:r>
      <w:r>
        <w:rPr>
          <w:spacing w:val="-1"/>
          <w:sz w:val="18"/>
          <w:szCs w:val="18"/>
        </w:rPr>
        <w:t>将覆盖目标图层上原有关键帧。</w:t>
      </w:r>
    </w:p>
    <w:p>
      <w:pPr>
        <w:pStyle w:val="2"/>
        <w:spacing w:before="95" w:line="222" w:lineRule="auto"/>
        <w:ind w:left="381"/>
        <w:rPr>
          <w:sz w:val="18"/>
          <w:szCs w:val="18"/>
        </w:rPr>
      </w:pPr>
      <w:r>
        <w:rPr>
          <w:spacing w:val="-1"/>
          <w:sz w:val="18"/>
          <w:szCs w:val="18"/>
        </w:rPr>
        <w:t>撤除关键帧</w:t>
      </w:r>
    </w:p>
    <w:p>
      <w:pPr>
        <w:pStyle w:val="2"/>
        <w:spacing w:before="95" w:line="222" w:lineRule="auto"/>
        <w:ind w:left="385"/>
        <w:rPr>
          <w:sz w:val="18"/>
          <w:szCs w:val="18"/>
        </w:rPr>
      </w:pPr>
      <w:r>
        <w:rPr>
          <w:spacing w:val="-2"/>
          <w:sz w:val="18"/>
          <w:szCs w:val="18"/>
        </w:rPr>
        <w:t>一般撤除关键帧的方法有四种。</w:t>
      </w:r>
    </w:p>
    <w:p>
      <w:pPr>
        <w:pStyle w:val="2"/>
        <w:spacing w:before="95" w:line="312" w:lineRule="exact"/>
        <w:ind w:left="381"/>
        <w:rPr>
          <w:sz w:val="18"/>
          <w:szCs w:val="18"/>
        </w:rPr>
      </w:pPr>
      <w:r>
        <w:rPr>
          <w:spacing w:val="-4"/>
          <w:position w:val="9"/>
          <w:sz w:val="18"/>
          <w:szCs w:val="18"/>
        </w:rPr>
        <w:t>①：</w:t>
      </w:r>
      <w:r>
        <w:rPr>
          <w:spacing w:val="-23"/>
          <w:position w:val="9"/>
          <w:sz w:val="18"/>
          <w:szCs w:val="18"/>
        </w:rPr>
        <w:t xml:space="preserve"> </w:t>
      </w:r>
      <w:r>
        <w:rPr>
          <w:spacing w:val="-4"/>
          <w:position w:val="9"/>
          <w:sz w:val="18"/>
          <w:szCs w:val="18"/>
        </w:rPr>
        <w:t>选择一个或者多个关键帧，</w:t>
      </w:r>
      <w:r>
        <w:rPr>
          <w:spacing w:val="-20"/>
          <w:position w:val="9"/>
          <w:sz w:val="18"/>
          <w:szCs w:val="18"/>
        </w:rPr>
        <w:t xml:space="preserve"> </w:t>
      </w:r>
      <w:r>
        <w:rPr>
          <w:spacing w:val="-4"/>
          <w:position w:val="9"/>
          <w:sz w:val="18"/>
          <w:szCs w:val="18"/>
        </w:rPr>
        <w:t>然后执行“</w:t>
      </w:r>
      <w:r>
        <w:rPr>
          <w:spacing w:val="-5"/>
          <w:position w:val="9"/>
          <w:sz w:val="18"/>
          <w:szCs w:val="18"/>
        </w:rPr>
        <w:t>编辑”＞“清除”菜单命令。</w:t>
      </w:r>
    </w:p>
    <w:p>
      <w:pPr>
        <w:pStyle w:val="2"/>
        <w:spacing w:before="1" w:line="219" w:lineRule="auto"/>
        <w:ind w:left="381"/>
        <w:rPr>
          <w:sz w:val="18"/>
          <w:szCs w:val="18"/>
        </w:rPr>
      </w:pPr>
      <w:r>
        <w:rPr>
          <w:spacing w:val="-5"/>
          <w:sz w:val="18"/>
          <w:szCs w:val="18"/>
        </w:rPr>
        <w:t>②：</w:t>
      </w:r>
      <w:r>
        <w:rPr>
          <w:spacing w:val="-20"/>
          <w:sz w:val="18"/>
          <w:szCs w:val="18"/>
        </w:rPr>
        <w:t xml:space="preserve"> </w:t>
      </w:r>
      <w:r>
        <w:rPr>
          <w:spacing w:val="-5"/>
          <w:sz w:val="18"/>
          <w:szCs w:val="18"/>
        </w:rPr>
        <w:t>选择一个或者多个关键帧，</w:t>
      </w:r>
      <w:r>
        <w:rPr>
          <w:spacing w:val="-21"/>
          <w:sz w:val="18"/>
          <w:szCs w:val="18"/>
        </w:rPr>
        <w:t xml:space="preserve"> </w:t>
      </w:r>
      <w:r>
        <w:rPr>
          <w:spacing w:val="-5"/>
          <w:sz w:val="18"/>
          <w:szCs w:val="18"/>
        </w:rPr>
        <w:t>然后按</w:t>
      </w:r>
      <w:r>
        <w:rPr>
          <w:spacing w:val="-43"/>
          <w:sz w:val="18"/>
          <w:szCs w:val="18"/>
        </w:rPr>
        <w:t xml:space="preserve"> </w:t>
      </w:r>
      <w:r>
        <w:rPr>
          <w:spacing w:val="-5"/>
          <w:sz w:val="18"/>
          <w:szCs w:val="18"/>
        </w:rPr>
        <w:t>Delete</w:t>
      </w:r>
      <w:r>
        <w:rPr>
          <w:spacing w:val="-44"/>
          <w:sz w:val="18"/>
          <w:szCs w:val="18"/>
        </w:rPr>
        <w:t xml:space="preserve"> </w:t>
      </w:r>
      <w:r>
        <w:rPr>
          <w:spacing w:val="-5"/>
          <w:sz w:val="18"/>
          <w:szCs w:val="18"/>
        </w:rPr>
        <w:t>键执行删除操作。</w:t>
      </w:r>
    </w:p>
    <w:p>
      <w:pPr>
        <w:pStyle w:val="2"/>
        <w:spacing w:before="186" w:line="323" w:lineRule="exact"/>
        <w:ind w:left="381"/>
        <w:rPr>
          <w:sz w:val="18"/>
          <w:szCs w:val="18"/>
        </w:rPr>
      </w:pPr>
      <w:r>
        <w:rPr>
          <w:spacing w:val="-3"/>
          <w:position w:val="-3"/>
          <w:sz w:val="18"/>
          <w:szCs w:val="18"/>
        </w:rPr>
        <w:t>③： 当时间指针对齐房钱关键帧时，可以单击“添加或删除关键帧”</w:t>
      </w:r>
      <w:r>
        <w:rPr>
          <w:position w:val="-3"/>
          <w:sz w:val="18"/>
          <w:szCs w:val="18"/>
        </w:rPr>
        <w:drawing>
          <wp:inline distT="0" distB="0" distL="0" distR="0">
            <wp:extent cx="214630" cy="167640"/>
            <wp:effectExtent l="0" t="0" r="0" b="0"/>
            <wp:docPr id="820" name="IM 820"/>
            <wp:cNvGraphicFramePr/>
            <a:graphic xmlns:a="http://schemas.openxmlformats.org/drawingml/2006/main">
              <a:graphicData uri="http://schemas.openxmlformats.org/drawingml/2006/picture">
                <pic:pic xmlns:pic="http://schemas.openxmlformats.org/drawingml/2006/picture">
                  <pic:nvPicPr>
                    <pic:cNvPr id="820" name="IM 820"/>
                    <pic:cNvPicPr/>
                  </pic:nvPicPr>
                  <pic:blipFill>
                    <a:blip r:embed="rId735"/>
                    <a:stretch>
                      <a:fillRect/>
                    </a:stretch>
                  </pic:blipFill>
                  <pic:spPr>
                    <a:xfrm>
                      <a:off x="0" y="0"/>
                      <a:ext cx="215189" cy="167640"/>
                    </a:xfrm>
                    <a:prstGeom prst="rect">
                      <a:avLst/>
                    </a:prstGeom>
                  </pic:spPr>
                </pic:pic>
              </a:graphicData>
            </a:graphic>
          </wp:inline>
        </w:drawing>
      </w:r>
      <w:r>
        <w:rPr>
          <w:spacing w:val="-3"/>
          <w:position w:val="-3"/>
          <w:sz w:val="18"/>
          <w:szCs w:val="18"/>
        </w:rPr>
        <w:t>按钮，可以删除当前关键帧。</w:t>
      </w:r>
    </w:p>
    <w:p>
      <w:pPr>
        <w:pStyle w:val="2"/>
        <w:spacing w:before="214" w:line="384" w:lineRule="exact"/>
        <w:ind w:left="381"/>
        <w:rPr>
          <w:sz w:val="18"/>
          <w:szCs w:val="18"/>
        </w:rPr>
      </w:pPr>
      <w:r>
        <w:rPr>
          <w:spacing w:val="-2"/>
          <w:position w:val="15"/>
          <w:sz w:val="18"/>
          <w:szCs w:val="18"/>
        </w:rPr>
        <w:t>④：</w:t>
      </w:r>
      <w:r>
        <w:rPr>
          <w:spacing w:val="-31"/>
          <w:position w:val="15"/>
          <w:sz w:val="18"/>
          <w:szCs w:val="18"/>
        </w:rPr>
        <w:t xml:space="preserve"> </w:t>
      </w:r>
      <w:r>
        <w:rPr>
          <w:spacing w:val="-2"/>
          <w:position w:val="15"/>
          <w:sz w:val="18"/>
          <w:szCs w:val="18"/>
        </w:rPr>
        <w:t>如果需要删除某个属性中的所有关键帧，</w:t>
      </w:r>
      <w:r>
        <w:rPr>
          <w:spacing w:val="-3"/>
          <w:position w:val="15"/>
          <w:sz w:val="18"/>
          <w:szCs w:val="18"/>
        </w:rPr>
        <w:t>只需选择属性名称（既选择该属性中所有关键帧</w:t>
      </w:r>
      <w:r>
        <w:rPr>
          <w:spacing w:val="-47"/>
          <w:w w:val="97"/>
          <w:position w:val="15"/>
          <w:sz w:val="18"/>
          <w:szCs w:val="18"/>
        </w:rPr>
        <w:t>），</w:t>
      </w:r>
      <w:r>
        <w:rPr>
          <w:spacing w:val="-3"/>
          <w:position w:val="15"/>
          <w:sz w:val="18"/>
          <w:szCs w:val="18"/>
        </w:rPr>
        <w:t>然后</w:t>
      </w:r>
    </w:p>
    <w:p>
      <w:pPr>
        <w:pStyle w:val="2"/>
        <w:spacing w:line="355" w:lineRule="exact"/>
        <w:ind w:left="23"/>
        <w:rPr>
          <w:sz w:val="18"/>
          <w:szCs w:val="18"/>
        </w:rPr>
      </w:pPr>
      <w:r>
        <w:rPr>
          <w:spacing w:val="-1"/>
          <w:position w:val="-3"/>
          <w:sz w:val="18"/>
          <w:szCs w:val="18"/>
        </w:rPr>
        <w:t>按</w:t>
      </w:r>
      <w:r>
        <w:rPr>
          <w:spacing w:val="-33"/>
          <w:position w:val="-3"/>
          <w:sz w:val="18"/>
          <w:szCs w:val="18"/>
        </w:rPr>
        <w:t xml:space="preserve"> </w:t>
      </w:r>
      <w:r>
        <w:rPr>
          <w:spacing w:val="-1"/>
          <w:position w:val="-3"/>
          <w:sz w:val="18"/>
          <w:szCs w:val="18"/>
        </w:rPr>
        <w:t>Delete</w:t>
      </w:r>
      <w:r>
        <w:rPr>
          <w:spacing w:val="-45"/>
          <w:position w:val="-3"/>
          <w:sz w:val="18"/>
          <w:szCs w:val="18"/>
        </w:rPr>
        <w:t xml:space="preserve"> </w:t>
      </w:r>
      <w:r>
        <w:rPr>
          <w:spacing w:val="-1"/>
          <w:position w:val="-3"/>
          <w:sz w:val="18"/>
          <w:szCs w:val="18"/>
        </w:rPr>
        <w:t>键或者单击</w:t>
      </w:r>
      <w:r>
        <w:rPr>
          <w:position w:val="-3"/>
          <w:sz w:val="18"/>
          <w:szCs w:val="18"/>
        </w:rPr>
        <w:drawing>
          <wp:inline distT="0" distB="0" distL="0" distR="0">
            <wp:extent cx="148590" cy="186055"/>
            <wp:effectExtent l="0" t="0" r="0" b="0"/>
            <wp:docPr id="822" name="IM 822"/>
            <wp:cNvGraphicFramePr/>
            <a:graphic xmlns:a="http://schemas.openxmlformats.org/drawingml/2006/main">
              <a:graphicData uri="http://schemas.openxmlformats.org/drawingml/2006/picture">
                <pic:pic xmlns:pic="http://schemas.openxmlformats.org/drawingml/2006/picture">
                  <pic:nvPicPr>
                    <pic:cNvPr id="822" name="IM 822"/>
                    <pic:cNvPicPr/>
                  </pic:nvPicPr>
                  <pic:blipFill>
                    <a:blip r:embed="rId722"/>
                    <a:stretch>
                      <a:fillRect/>
                    </a:stretch>
                  </pic:blipFill>
                  <pic:spPr>
                    <a:xfrm>
                      <a:off x="0" y="0"/>
                      <a:ext cx="148770" cy="186055"/>
                    </a:xfrm>
                    <a:prstGeom prst="rect">
                      <a:avLst/>
                    </a:prstGeom>
                  </pic:spPr>
                </pic:pic>
              </a:graphicData>
            </a:graphic>
          </wp:inline>
        </w:drawing>
      </w:r>
      <w:r>
        <w:rPr>
          <w:spacing w:val="-1"/>
          <w:position w:val="-3"/>
          <w:sz w:val="18"/>
          <w:szCs w:val="18"/>
        </w:rPr>
        <w:t>码表按钮执行删除操作。</w:t>
      </w:r>
    </w:p>
    <w:p>
      <w:pPr>
        <w:pStyle w:val="2"/>
        <w:spacing w:before="196" w:line="222" w:lineRule="auto"/>
        <w:ind w:left="21"/>
        <w:outlineLvl w:val="0"/>
        <w:rPr>
          <w:sz w:val="18"/>
          <w:szCs w:val="18"/>
        </w:rPr>
      </w:pPr>
      <w:bookmarkStart w:id="112" w:name="bookmark113"/>
      <w:bookmarkEnd w:id="112"/>
      <w:r>
        <w:rPr>
          <w:sz w:val="18"/>
          <w:szCs w:val="18"/>
          <w14:textOutline w14:w="3314" w14:cap="flat" w14:cmpd="sng">
            <w14:solidFill>
              <w14:srgbClr w14:val="000000"/>
            </w14:solidFill>
            <w14:prstDash w14:val="solid"/>
            <w14:miter w14:val="10"/>
          </w14:textOutline>
        </w:rPr>
        <w:t>4.1.6、关键帧类型</w:t>
      </w:r>
    </w:p>
    <w:p>
      <w:pPr>
        <w:pStyle w:val="2"/>
        <w:spacing w:before="94" w:line="296" w:lineRule="auto"/>
        <w:ind w:left="21" w:right="222" w:firstLine="364"/>
        <w:jc w:val="both"/>
        <w:rPr>
          <w:sz w:val="18"/>
          <w:szCs w:val="18"/>
        </w:rPr>
      </w:pPr>
      <w:r>
        <w:rPr>
          <w:sz w:val="18"/>
          <w:szCs w:val="18"/>
        </w:rPr>
        <w:t>不同的关键帧类型又可以完成不同的动画效果，特别就最近</w:t>
      </w:r>
      <w:r>
        <w:rPr>
          <w:spacing w:val="-5"/>
          <w:sz w:val="18"/>
          <w:szCs w:val="18"/>
        </w:rPr>
        <w:t>ＭＧ</w:t>
      </w:r>
      <w:r>
        <w:rPr>
          <w:sz w:val="18"/>
          <w:szCs w:val="18"/>
        </w:rPr>
        <w:t>动画的流行。不同的关键帧设置可以</w:t>
      </w:r>
      <w:r>
        <w:rPr>
          <w:spacing w:val="1"/>
          <w:sz w:val="18"/>
          <w:szCs w:val="18"/>
        </w:rPr>
        <w:t xml:space="preserve"> </w:t>
      </w:r>
      <w:r>
        <w:rPr>
          <w:sz w:val="18"/>
          <w:szCs w:val="18"/>
        </w:rPr>
        <w:t>对关键帧进行输出方式进行设置，从而改变动画的状态，不同的进出方式在关键帧的外观上表</w:t>
      </w:r>
      <w:r>
        <w:rPr>
          <w:spacing w:val="-1"/>
          <w:sz w:val="18"/>
          <w:szCs w:val="18"/>
        </w:rPr>
        <w:t>现出来也是</w:t>
      </w:r>
      <w:r>
        <w:rPr>
          <w:sz w:val="18"/>
          <w:szCs w:val="18"/>
        </w:rPr>
        <w:t xml:space="preserve"> </w:t>
      </w:r>
      <w:r>
        <w:rPr>
          <w:spacing w:val="-2"/>
          <w:sz w:val="18"/>
          <w:szCs w:val="18"/>
        </w:rPr>
        <w:t>不一样的。当为关键帧设置不同的出入差值方式时，关键帧的外观也会发生变化。关键帧之间的切换，</w:t>
      </w:r>
      <w:r>
        <w:rPr>
          <w:spacing w:val="-4"/>
          <w:sz w:val="18"/>
          <w:szCs w:val="18"/>
        </w:rPr>
        <w:t xml:space="preserve"> </w:t>
      </w:r>
      <w:r>
        <w:rPr>
          <w:spacing w:val="-2"/>
          <w:sz w:val="18"/>
          <w:szCs w:val="18"/>
        </w:rPr>
        <w:t>可</w:t>
      </w:r>
      <w:r>
        <w:rPr>
          <w:sz w:val="18"/>
          <w:szCs w:val="18"/>
        </w:rPr>
        <w:t xml:space="preserve"> 以在线性关键帧上右键切换，也可以用快捷</w:t>
      </w:r>
      <w:r>
        <w:rPr>
          <w:spacing w:val="-1"/>
          <w:sz w:val="18"/>
          <w:szCs w:val="18"/>
        </w:rPr>
        <w:t>键切换</w:t>
      </w:r>
    </w:p>
    <w:p>
      <w:pPr>
        <w:spacing w:before="78" w:line="2400" w:lineRule="exact"/>
        <w:ind w:firstLine="14"/>
      </w:pPr>
      <w:r>
        <w:rPr>
          <w:position w:val="-48"/>
        </w:rPr>
        <w:drawing>
          <wp:inline distT="0" distB="0" distL="0" distR="0">
            <wp:extent cx="5400675" cy="1524000"/>
            <wp:effectExtent l="0" t="0" r="0" b="0"/>
            <wp:docPr id="824" name="IM 824"/>
            <wp:cNvGraphicFramePr/>
            <a:graphic xmlns:a="http://schemas.openxmlformats.org/drawingml/2006/main">
              <a:graphicData uri="http://schemas.openxmlformats.org/drawingml/2006/picture">
                <pic:pic xmlns:pic="http://schemas.openxmlformats.org/drawingml/2006/picture">
                  <pic:nvPicPr>
                    <pic:cNvPr id="824" name="IM 824"/>
                    <pic:cNvPicPr/>
                  </pic:nvPicPr>
                  <pic:blipFill>
                    <a:blip r:embed="rId736"/>
                    <a:stretch>
                      <a:fillRect/>
                    </a:stretch>
                  </pic:blipFill>
                  <pic:spPr>
                    <a:xfrm>
                      <a:off x="0" y="0"/>
                      <a:ext cx="5401309" cy="1524000"/>
                    </a:xfrm>
                    <a:prstGeom prst="rect">
                      <a:avLst/>
                    </a:prstGeom>
                  </pic:spPr>
                </pic:pic>
              </a:graphicData>
            </a:graphic>
          </wp:inline>
        </w:drawing>
      </w:r>
    </w:p>
    <w:p>
      <w:pPr>
        <w:pStyle w:val="2"/>
        <w:spacing w:before="58" w:line="306" w:lineRule="exact"/>
        <w:ind w:left="14"/>
        <w:rPr>
          <w:sz w:val="18"/>
          <w:szCs w:val="18"/>
        </w:rPr>
      </w:pPr>
      <w:r>
        <w:rPr>
          <w:position w:val="-2"/>
          <w:sz w:val="18"/>
          <w:szCs w:val="18"/>
        </w:rPr>
        <w:drawing>
          <wp:inline distT="0" distB="0" distL="0" distR="0">
            <wp:extent cx="167005" cy="154940"/>
            <wp:effectExtent l="0" t="0" r="0" b="0"/>
            <wp:docPr id="826" name="IM 826"/>
            <wp:cNvGraphicFramePr/>
            <a:graphic xmlns:a="http://schemas.openxmlformats.org/drawingml/2006/main">
              <a:graphicData uri="http://schemas.openxmlformats.org/drawingml/2006/picture">
                <pic:pic xmlns:pic="http://schemas.openxmlformats.org/drawingml/2006/picture">
                  <pic:nvPicPr>
                    <pic:cNvPr id="826" name="IM 826"/>
                    <pic:cNvPicPr/>
                  </pic:nvPicPr>
                  <pic:blipFill>
                    <a:blip r:embed="rId737"/>
                    <a:stretch>
                      <a:fillRect/>
                    </a:stretch>
                  </pic:blipFill>
                  <pic:spPr>
                    <a:xfrm>
                      <a:off x="0" y="0"/>
                      <a:ext cx="167639" cy="154940"/>
                    </a:xfrm>
                    <a:prstGeom prst="rect">
                      <a:avLst/>
                    </a:prstGeom>
                  </pic:spPr>
                </pic:pic>
              </a:graphicData>
            </a:graphic>
          </wp:inline>
        </w:drawing>
      </w:r>
      <w:r>
        <w:rPr>
          <w:spacing w:val="-5"/>
          <w:position w:val="-2"/>
          <w:sz w:val="18"/>
          <w:szCs w:val="18"/>
        </w:rPr>
        <w:t>：最基本的线性关键帧（或叫： 菱形关键帧</w:t>
      </w:r>
      <w:r>
        <w:rPr>
          <w:spacing w:val="-17"/>
          <w:position w:val="-2"/>
          <w:sz w:val="18"/>
          <w:szCs w:val="18"/>
        </w:rPr>
        <w:t>），</w:t>
      </w:r>
      <w:r>
        <w:rPr>
          <w:spacing w:val="-5"/>
          <w:position w:val="-2"/>
          <w:sz w:val="18"/>
          <w:szCs w:val="18"/>
        </w:rPr>
        <w:t>最普通关键帧，最常用的，</w:t>
      </w:r>
      <w:r>
        <w:rPr>
          <w:spacing w:val="-17"/>
          <w:position w:val="-2"/>
          <w:sz w:val="18"/>
          <w:szCs w:val="18"/>
        </w:rPr>
        <w:t xml:space="preserve"> </w:t>
      </w:r>
      <w:r>
        <w:rPr>
          <w:spacing w:val="-5"/>
          <w:position w:val="-2"/>
          <w:sz w:val="18"/>
          <w:szCs w:val="18"/>
        </w:rPr>
        <w:t>打上</w:t>
      </w:r>
      <w:r>
        <w:rPr>
          <w:spacing w:val="-6"/>
          <w:position w:val="-2"/>
          <w:sz w:val="18"/>
          <w:szCs w:val="18"/>
        </w:rPr>
        <w:t>关键帧就是它。</w:t>
      </w:r>
    </w:p>
    <w:p>
      <w:pPr>
        <w:spacing w:before="130" w:line="2232" w:lineRule="exact"/>
        <w:ind w:firstLine="14"/>
      </w:pPr>
      <w:r>
        <w:rPr>
          <w:position w:val="-44"/>
        </w:rPr>
        <w:drawing>
          <wp:inline distT="0" distB="0" distL="0" distR="0">
            <wp:extent cx="5040630" cy="1416685"/>
            <wp:effectExtent l="0" t="0" r="0" b="0"/>
            <wp:docPr id="828" name="IM 828"/>
            <wp:cNvGraphicFramePr/>
            <a:graphic xmlns:a="http://schemas.openxmlformats.org/drawingml/2006/main">
              <a:graphicData uri="http://schemas.openxmlformats.org/drawingml/2006/picture">
                <pic:pic xmlns:pic="http://schemas.openxmlformats.org/drawingml/2006/picture">
                  <pic:nvPicPr>
                    <pic:cNvPr id="828" name="IM 828"/>
                    <pic:cNvPicPr/>
                  </pic:nvPicPr>
                  <pic:blipFill>
                    <a:blip r:embed="rId738"/>
                    <a:stretch>
                      <a:fillRect/>
                    </a:stretch>
                  </pic:blipFill>
                  <pic:spPr>
                    <a:xfrm>
                      <a:off x="0" y="0"/>
                      <a:ext cx="5041264" cy="1417319"/>
                    </a:xfrm>
                    <a:prstGeom prst="rect">
                      <a:avLst/>
                    </a:prstGeom>
                  </pic:spPr>
                </pic:pic>
              </a:graphicData>
            </a:graphic>
          </wp:inline>
        </w:drawing>
      </w:r>
    </w:p>
    <w:p>
      <w:pPr>
        <w:spacing w:line="272" w:lineRule="auto"/>
        <w:rPr>
          <w:rFonts w:ascii="Arial"/>
          <w:sz w:val="21"/>
        </w:rPr>
      </w:pPr>
    </w:p>
    <w:p>
      <w:pPr>
        <w:spacing w:line="1277" w:lineRule="exact"/>
        <w:ind w:firstLine="14"/>
      </w:pPr>
      <w:r>
        <w:rPr>
          <w:position w:val="-25"/>
        </w:rPr>
        <w:drawing>
          <wp:inline distT="0" distB="0" distL="0" distR="0">
            <wp:extent cx="4047490" cy="810895"/>
            <wp:effectExtent l="0" t="0" r="0" b="0"/>
            <wp:docPr id="830" name="IM 830"/>
            <wp:cNvGraphicFramePr/>
            <a:graphic xmlns:a="http://schemas.openxmlformats.org/drawingml/2006/main">
              <a:graphicData uri="http://schemas.openxmlformats.org/drawingml/2006/picture">
                <pic:pic xmlns:pic="http://schemas.openxmlformats.org/drawingml/2006/picture">
                  <pic:nvPicPr>
                    <pic:cNvPr id="830" name="IM 830"/>
                    <pic:cNvPicPr/>
                  </pic:nvPicPr>
                  <pic:blipFill>
                    <a:blip r:embed="rId739"/>
                    <a:stretch>
                      <a:fillRect/>
                    </a:stretch>
                  </pic:blipFill>
                  <pic:spPr>
                    <a:xfrm>
                      <a:off x="0" y="0"/>
                      <a:ext cx="4047490" cy="810895"/>
                    </a:xfrm>
                    <a:prstGeom prst="rect">
                      <a:avLst/>
                    </a:prstGeom>
                  </pic:spPr>
                </pic:pic>
              </a:graphicData>
            </a:graphic>
          </wp:inline>
        </w:drawing>
      </w:r>
    </w:p>
    <w:p>
      <w:pPr>
        <w:spacing w:line="1277" w:lineRule="exact"/>
        <w:sectPr>
          <w:footerReference r:id="rId195" w:type="default"/>
          <w:pgSz w:w="11905" w:h="16839"/>
          <w:pgMar w:top="1431" w:right="1598" w:bottom="1374" w:left="1785" w:header="0" w:footer="1209" w:gutter="0"/>
          <w:cols w:space="720" w:num="1"/>
        </w:sectPr>
      </w:pPr>
    </w:p>
    <w:p>
      <w:pPr>
        <w:spacing w:line="18" w:lineRule="exact"/>
      </w:pPr>
      <w:r>
        <w:drawing>
          <wp:anchor distT="0" distB="0" distL="0" distR="0" simplePos="0" relativeHeight="251661312" behindDoc="1" locked="0" layoutInCell="0" allowOverlap="1">
            <wp:simplePos x="0" y="0"/>
            <wp:positionH relativeFrom="page">
              <wp:posOffset>4909820</wp:posOffset>
            </wp:positionH>
            <wp:positionV relativeFrom="page">
              <wp:posOffset>920750</wp:posOffset>
            </wp:positionV>
            <wp:extent cx="167640" cy="154940"/>
            <wp:effectExtent l="0" t="0" r="0" b="0"/>
            <wp:wrapNone/>
            <wp:docPr id="832" name="IM 832"/>
            <wp:cNvGraphicFramePr/>
            <a:graphic xmlns:a="http://schemas.openxmlformats.org/drawingml/2006/main">
              <a:graphicData uri="http://schemas.openxmlformats.org/drawingml/2006/picture">
                <pic:pic xmlns:pic="http://schemas.openxmlformats.org/drawingml/2006/picture">
                  <pic:nvPicPr>
                    <pic:cNvPr id="832" name="IM 832"/>
                    <pic:cNvPicPr/>
                  </pic:nvPicPr>
                  <pic:blipFill>
                    <a:blip r:embed="rId740"/>
                    <a:stretch>
                      <a:fillRect/>
                    </a:stretch>
                  </pic:blipFill>
                  <pic:spPr>
                    <a:xfrm>
                      <a:off x="0" y="0"/>
                      <a:ext cx="167640" cy="154940"/>
                    </a:xfrm>
                    <a:prstGeom prst="rect">
                      <a:avLst/>
                    </a:prstGeom>
                  </pic:spPr>
                </pic:pic>
              </a:graphicData>
            </a:graphic>
          </wp:anchor>
        </w:drawing>
      </w:r>
    </w:p>
    <w:p>
      <w:pPr>
        <w:spacing w:line="18" w:lineRule="exact"/>
        <w:sectPr>
          <w:footerReference r:id="rId196" w:type="default"/>
          <w:pgSz w:w="11905" w:h="16839"/>
          <w:pgMar w:top="1431" w:right="1785" w:bottom="1374" w:left="1785" w:header="0" w:footer="1209" w:gutter="0"/>
          <w:cols w:equalWidth="0" w:num="1">
            <w:col w:w="8333"/>
          </w:cols>
        </w:sectPr>
      </w:pPr>
    </w:p>
    <w:p>
      <w:pPr>
        <w:pStyle w:val="2"/>
        <w:spacing w:before="1" w:line="249" w:lineRule="auto"/>
        <w:ind w:left="22" w:right="167" w:hanging="8"/>
        <w:rPr>
          <w:sz w:val="18"/>
          <w:szCs w:val="18"/>
        </w:rPr>
      </w:pPr>
      <w:r>
        <w:rPr>
          <w:sz w:val="18"/>
          <w:szCs w:val="18"/>
        </w:rPr>
        <w:drawing>
          <wp:inline distT="0" distB="0" distL="0" distR="0">
            <wp:extent cx="167005" cy="154940"/>
            <wp:effectExtent l="0" t="0" r="0" b="0"/>
            <wp:docPr id="834" name="IM 834"/>
            <wp:cNvGraphicFramePr/>
            <a:graphic xmlns:a="http://schemas.openxmlformats.org/drawingml/2006/main">
              <a:graphicData uri="http://schemas.openxmlformats.org/drawingml/2006/picture">
                <pic:pic xmlns:pic="http://schemas.openxmlformats.org/drawingml/2006/picture">
                  <pic:nvPicPr>
                    <pic:cNvPr id="834" name="IM 834"/>
                    <pic:cNvPicPr/>
                  </pic:nvPicPr>
                  <pic:blipFill>
                    <a:blip r:embed="rId741"/>
                    <a:stretch>
                      <a:fillRect/>
                    </a:stretch>
                  </pic:blipFill>
                  <pic:spPr>
                    <a:xfrm>
                      <a:off x="0" y="0"/>
                      <a:ext cx="167639" cy="154940"/>
                    </a:xfrm>
                    <a:prstGeom prst="rect">
                      <a:avLst/>
                    </a:prstGeom>
                  </pic:spPr>
                </pic:pic>
              </a:graphicData>
            </a:graphic>
          </wp:inline>
        </w:drawing>
      </w:r>
      <w:r>
        <w:rPr>
          <w:sz w:val="18"/>
          <w:szCs w:val="18"/>
        </w:rPr>
        <w:t>：缓入缓出关键帧，能够使动画运动变得平</w:t>
      </w:r>
      <w:r>
        <w:rPr>
          <w:spacing w:val="-1"/>
          <w:sz w:val="18"/>
          <w:szCs w:val="18"/>
        </w:rPr>
        <w:t>滑，按</w:t>
      </w:r>
      <w:r>
        <w:rPr>
          <w:spacing w:val="-32"/>
          <w:sz w:val="18"/>
          <w:szCs w:val="18"/>
        </w:rPr>
        <w:t xml:space="preserve"> </w:t>
      </w:r>
      <w:r>
        <w:rPr>
          <w:spacing w:val="-1"/>
          <w:sz w:val="18"/>
          <w:szCs w:val="18"/>
        </w:rPr>
        <w:t>F9</w:t>
      </w:r>
      <w:r>
        <w:rPr>
          <w:spacing w:val="-40"/>
          <w:sz w:val="18"/>
          <w:szCs w:val="18"/>
        </w:rPr>
        <w:t xml:space="preserve"> </w:t>
      </w:r>
      <w:r>
        <w:rPr>
          <w:spacing w:val="-1"/>
          <w:sz w:val="18"/>
          <w:szCs w:val="18"/>
        </w:rPr>
        <w:t>键可以实现。选中</w:t>
      </w:r>
      <w:r>
        <w:rPr>
          <w:sz w:val="18"/>
          <w:szCs w:val="18"/>
        </w:rPr>
        <w:t xml:space="preserve"> </w:t>
      </w:r>
      <w:r>
        <w:rPr>
          <w:spacing w:val="-13"/>
          <w:sz w:val="18"/>
          <w:szCs w:val="18"/>
        </w:rPr>
        <w:t>两头大中间小）。</w:t>
      </w:r>
    </w:p>
    <w:p>
      <w:pPr>
        <w:spacing w:line="14" w:lineRule="auto"/>
        <w:rPr>
          <w:rFonts w:ascii="Arial"/>
          <w:sz w:val="2"/>
        </w:rPr>
      </w:pPr>
      <w:r>
        <w:rPr>
          <w:rFonts w:ascii="Arial" w:hAnsi="Arial" w:eastAsia="Arial" w:cs="Arial"/>
          <w:sz w:val="2"/>
          <w:szCs w:val="2"/>
        </w:rPr>
        <w:br w:type="column"/>
      </w:r>
    </w:p>
    <w:p>
      <w:pPr>
        <w:pStyle w:val="2"/>
        <w:spacing w:before="86" w:line="222" w:lineRule="auto"/>
        <w:rPr>
          <w:sz w:val="18"/>
          <w:szCs w:val="18"/>
        </w:rPr>
      </w:pPr>
      <w:r>
        <w:rPr>
          <w:spacing w:val="-1"/>
          <w:sz w:val="18"/>
          <w:szCs w:val="18"/>
        </w:rPr>
        <w:t>按</w:t>
      </w:r>
      <w:r>
        <w:rPr>
          <w:spacing w:val="-38"/>
          <w:sz w:val="18"/>
          <w:szCs w:val="18"/>
        </w:rPr>
        <w:t xml:space="preserve"> </w:t>
      </w:r>
      <w:r>
        <w:rPr>
          <w:spacing w:val="-1"/>
          <w:sz w:val="18"/>
          <w:szCs w:val="18"/>
        </w:rPr>
        <w:t>F9</w:t>
      </w:r>
      <w:r>
        <w:rPr>
          <w:spacing w:val="-41"/>
          <w:sz w:val="18"/>
          <w:szCs w:val="18"/>
        </w:rPr>
        <w:t xml:space="preserve"> </w:t>
      </w:r>
      <w:r>
        <w:rPr>
          <w:spacing w:val="-1"/>
          <w:sz w:val="18"/>
          <w:szCs w:val="18"/>
        </w:rPr>
        <w:t>键（关键帧的造型是</w:t>
      </w:r>
    </w:p>
    <w:p>
      <w:pPr>
        <w:spacing w:line="222" w:lineRule="auto"/>
        <w:rPr>
          <w:sz w:val="18"/>
          <w:szCs w:val="18"/>
        </w:rPr>
        <w:sectPr>
          <w:type w:val="continuous"/>
          <w:pgSz w:w="11905" w:h="16839"/>
          <w:pgMar w:top="1431" w:right="1785" w:bottom="1374" w:left="1785" w:header="0" w:footer="1209" w:gutter="0"/>
          <w:cols w:equalWidth="0" w:num="2">
            <w:col w:w="6123" w:space="100"/>
            <w:col w:w="2111"/>
          </w:cols>
        </w:sectPr>
      </w:pPr>
    </w:p>
    <w:p>
      <w:pPr>
        <w:spacing w:before="199" w:line="2232" w:lineRule="exact"/>
        <w:ind w:firstLine="14"/>
      </w:pPr>
      <w:r>
        <w:rPr>
          <w:position w:val="-44"/>
        </w:rPr>
        <w:drawing>
          <wp:inline distT="0" distB="0" distL="0" distR="0">
            <wp:extent cx="5040630" cy="1416685"/>
            <wp:effectExtent l="0" t="0" r="0" b="0"/>
            <wp:docPr id="836" name="IM 836"/>
            <wp:cNvGraphicFramePr/>
            <a:graphic xmlns:a="http://schemas.openxmlformats.org/drawingml/2006/main">
              <a:graphicData uri="http://schemas.openxmlformats.org/drawingml/2006/picture">
                <pic:pic xmlns:pic="http://schemas.openxmlformats.org/drawingml/2006/picture">
                  <pic:nvPicPr>
                    <pic:cNvPr id="836" name="IM 836"/>
                    <pic:cNvPicPr/>
                  </pic:nvPicPr>
                  <pic:blipFill>
                    <a:blip r:embed="rId742"/>
                    <a:stretch>
                      <a:fillRect/>
                    </a:stretch>
                  </pic:blipFill>
                  <pic:spPr>
                    <a:xfrm>
                      <a:off x="0" y="0"/>
                      <a:ext cx="5041264" cy="1417319"/>
                    </a:xfrm>
                    <a:prstGeom prst="rect">
                      <a:avLst/>
                    </a:prstGeom>
                  </pic:spPr>
                </pic:pic>
              </a:graphicData>
            </a:graphic>
          </wp:inline>
        </w:drawing>
      </w:r>
    </w:p>
    <w:p>
      <w:pPr>
        <w:spacing w:line="272" w:lineRule="auto"/>
        <w:rPr>
          <w:rFonts w:ascii="Arial"/>
          <w:sz w:val="21"/>
        </w:rPr>
      </w:pPr>
    </w:p>
    <w:p>
      <w:pPr>
        <w:spacing w:line="1277" w:lineRule="exact"/>
        <w:ind w:firstLine="14"/>
      </w:pPr>
      <w:r>
        <w:rPr>
          <w:position w:val="-25"/>
        </w:rPr>
        <w:drawing>
          <wp:inline distT="0" distB="0" distL="0" distR="0">
            <wp:extent cx="4047490" cy="810260"/>
            <wp:effectExtent l="0" t="0" r="0" b="0"/>
            <wp:docPr id="838" name="IM 838"/>
            <wp:cNvGraphicFramePr/>
            <a:graphic xmlns:a="http://schemas.openxmlformats.org/drawingml/2006/main">
              <a:graphicData uri="http://schemas.openxmlformats.org/drawingml/2006/picture">
                <pic:pic xmlns:pic="http://schemas.openxmlformats.org/drawingml/2006/picture">
                  <pic:nvPicPr>
                    <pic:cNvPr id="838" name="IM 838"/>
                    <pic:cNvPicPr/>
                  </pic:nvPicPr>
                  <pic:blipFill>
                    <a:blip r:embed="rId739"/>
                    <a:stretch>
                      <a:fillRect/>
                    </a:stretch>
                  </pic:blipFill>
                  <pic:spPr>
                    <a:xfrm>
                      <a:off x="0" y="0"/>
                      <a:ext cx="4047490" cy="810894"/>
                    </a:xfrm>
                    <a:prstGeom prst="rect">
                      <a:avLst/>
                    </a:prstGeom>
                  </pic:spPr>
                </pic:pic>
              </a:graphicData>
            </a:graphic>
          </wp:inline>
        </w:drawing>
      </w:r>
    </w:p>
    <w:p>
      <w:pPr>
        <w:pStyle w:val="2"/>
        <w:spacing w:before="148" w:line="268" w:lineRule="auto"/>
        <w:ind w:left="21" w:right="44" w:hanging="7"/>
        <w:rPr>
          <w:sz w:val="18"/>
          <w:szCs w:val="18"/>
        </w:rPr>
      </w:pPr>
      <w:r>
        <w:rPr>
          <w:sz w:val="18"/>
          <w:szCs w:val="18"/>
        </w:rPr>
        <w:drawing>
          <wp:inline distT="0" distB="0" distL="0" distR="0">
            <wp:extent cx="334645" cy="154940"/>
            <wp:effectExtent l="0" t="0" r="0" b="0"/>
            <wp:docPr id="840" name="IM 840"/>
            <wp:cNvGraphicFramePr/>
            <a:graphic xmlns:a="http://schemas.openxmlformats.org/drawingml/2006/main">
              <a:graphicData uri="http://schemas.openxmlformats.org/drawingml/2006/picture">
                <pic:pic xmlns:pic="http://schemas.openxmlformats.org/drawingml/2006/picture">
                  <pic:nvPicPr>
                    <pic:cNvPr id="840" name="IM 840"/>
                    <pic:cNvPicPr/>
                  </pic:nvPicPr>
                  <pic:blipFill>
                    <a:blip r:embed="rId743"/>
                    <a:stretch>
                      <a:fillRect/>
                    </a:stretch>
                  </pic:blipFill>
                  <pic:spPr>
                    <a:xfrm>
                      <a:off x="0" y="0"/>
                      <a:ext cx="335279" cy="154940"/>
                    </a:xfrm>
                    <a:prstGeom prst="rect">
                      <a:avLst/>
                    </a:prstGeom>
                  </pic:spPr>
                </pic:pic>
              </a:graphicData>
            </a:graphic>
          </wp:inline>
        </w:drawing>
      </w:r>
      <w:r>
        <w:rPr>
          <w:spacing w:val="-2"/>
          <w:sz w:val="18"/>
          <w:szCs w:val="18"/>
        </w:rPr>
        <w:t>：箭头形状关键帧，与上个关键帧类似， 只是实现动画的一段平滑，包括入点平滑关键帧和出点平</w:t>
      </w:r>
      <w:r>
        <w:rPr>
          <w:spacing w:val="2"/>
          <w:sz w:val="18"/>
          <w:szCs w:val="18"/>
        </w:rPr>
        <w:t xml:space="preserve"> </w:t>
      </w:r>
      <w:r>
        <w:rPr>
          <w:spacing w:val="-1"/>
          <w:sz w:val="18"/>
          <w:szCs w:val="18"/>
        </w:rPr>
        <w:t>滑关键帧入点关键帧可以按键盘</w:t>
      </w:r>
      <w:r>
        <w:rPr>
          <w:spacing w:val="-31"/>
          <w:sz w:val="18"/>
          <w:szCs w:val="18"/>
        </w:rPr>
        <w:t xml:space="preserve"> </w:t>
      </w:r>
      <w:r>
        <w:rPr>
          <w:spacing w:val="-1"/>
          <w:sz w:val="18"/>
          <w:szCs w:val="18"/>
        </w:rPr>
        <w:t>shift+F9</w:t>
      </w:r>
      <w:r>
        <w:rPr>
          <w:spacing w:val="-40"/>
          <w:sz w:val="18"/>
          <w:szCs w:val="18"/>
        </w:rPr>
        <w:t xml:space="preserve"> </w:t>
      </w:r>
      <w:r>
        <w:rPr>
          <w:spacing w:val="-1"/>
          <w:sz w:val="18"/>
          <w:szCs w:val="18"/>
        </w:rPr>
        <w:t>实现，出点是</w:t>
      </w:r>
      <w:r>
        <w:rPr>
          <w:spacing w:val="-36"/>
          <w:sz w:val="18"/>
          <w:szCs w:val="18"/>
        </w:rPr>
        <w:t xml:space="preserve"> </w:t>
      </w:r>
      <w:r>
        <w:rPr>
          <w:spacing w:val="-1"/>
          <w:sz w:val="18"/>
          <w:szCs w:val="18"/>
        </w:rPr>
        <w:t>ctrl+shi</w:t>
      </w:r>
      <w:r>
        <w:rPr>
          <w:spacing w:val="-2"/>
          <w:sz w:val="18"/>
          <w:szCs w:val="18"/>
        </w:rPr>
        <w:t>ft+F9</w:t>
      </w:r>
      <w:r>
        <w:rPr>
          <w:spacing w:val="-35"/>
          <w:sz w:val="18"/>
          <w:szCs w:val="18"/>
        </w:rPr>
        <w:t xml:space="preserve"> </w:t>
      </w:r>
      <w:r>
        <w:rPr>
          <w:spacing w:val="-2"/>
          <w:sz w:val="18"/>
          <w:szCs w:val="18"/>
        </w:rPr>
        <w:t>实现。</w:t>
      </w:r>
    </w:p>
    <w:p>
      <w:pPr>
        <w:spacing w:before="163" w:line="2232" w:lineRule="exact"/>
        <w:ind w:firstLine="14"/>
      </w:pPr>
      <w:r>
        <w:rPr>
          <w:position w:val="-44"/>
        </w:rPr>
        <w:drawing>
          <wp:inline distT="0" distB="0" distL="0" distR="0">
            <wp:extent cx="5040630" cy="1417320"/>
            <wp:effectExtent l="0" t="0" r="0" b="0"/>
            <wp:docPr id="842" name="IM 842"/>
            <wp:cNvGraphicFramePr/>
            <a:graphic xmlns:a="http://schemas.openxmlformats.org/drawingml/2006/main">
              <a:graphicData uri="http://schemas.openxmlformats.org/drawingml/2006/picture">
                <pic:pic xmlns:pic="http://schemas.openxmlformats.org/drawingml/2006/picture">
                  <pic:nvPicPr>
                    <pic:cNvPr id="842" name="IM 842"/>
                    <pic:cNvPicPr/>
                  </pic:nvPicPr>
                  <pic:blipFill>
                    <a:blip r:embed="rId744"/>
                    <a:stretch>
                      <a:fillRect/>
                    </a:stretch>
                  </pic:blipFill>
                  <pic:spPr>
                    <a:xfrm>
                      <a:off x="0" y="0"/>
                      <a:ext cx="5041264" cy="1417320"/>
                    </a:xfrm>
                    <a:prstGeom prst="rect">
                      <a:avLst/>
                    </a:prstGeom>
                  </pic:spPr>
                </pic:pic>
              </a:graphicData>
            </a:graphic>
          </wp:inline>
        </w:drawing>
      </w:r>
    </w:p>
    <w:p>
      <w:pPr>
        <w:spacing w:line="272" w:lineRule="auto"/>
        <w:rPr>
          <w:rFonts w:ascii="Arial"/>
          <w:sz w:val="21"/>
        </w:rPr>
      </w:pPr>
    </w:p>
    <w:p>
      <w:pPr>
        <w:spacing w:line="1277" w:lineRule="exact"/>
        <w:ind w:firstLine="14"/>
      </w:pPr>
      <w:r>
        <w:rPr>
          <w:position w:val="-25"/>
        </w:rPr>
        <w:drawing>
          <wp:inline distT="0" distB="0" distL="0" distR="0">
            <wp:extent cx="4047490" cy="810895"/>
            <wp:effectExtent l="0" t="0" r="0" b="0"/>
            <wp:docPr id="844" name="IM 844"/>
            <wp:cNvGraphicFramePr/>
            <a:graphic xmlns:a="http://schemas.openxmlformats.org/drawingml/2006/main">
              <a:graphicData uri="http://schemas.openxmlformats.org/drawingml/2006/picture">
                <pic:pic xmlns:pic="http://schemas.openxmlformats.org/drawingml/2006/picture">
                  <pic:nvPicPr>
                    <pic:cNvPr id="844" name="IM 844"/>
                    <pic:cNvPicPr/>
                  </pic:nvPicPr>
                  <pic:blipFill>
                    <a:blip r:embed="rId739"/>
                    <a:stretch>
                      <a:fillRect/>
                    </a:stretch>
                  </pic:blipFill>
                  <pic:spPr>
                    <a:xfrm>
                      <a:off x="0" y="0"/>
                      <a:ext cx="4047490" cy="810895"/>
                    </a:xfrm>
                    <a:prstGeom prst="rect">
                      <a:avLst/>
                    </a:prstGeom>
                  </pic:spPr>
                </pic:pic>
              </a:graphicData>
            </a:graphic>
          </wp:inline>
        </w:drawing>
      </w:r>
    </w:p>
    <w:p>
      <w:pPr>
        <w:spacing w:line="271" w:lineRule="auto"/>
        <w:rPr>
          <w:rFonts w:ascii="Arial"/>
          <w:sz w:val="21"/>
        </w:rPr>
      </w:pPr>
    </w:p>
    <w:p>
      <w:pPr>
        <w:spacing w:line="2232" w:lineRule="exact"/>
        <w:ind w:firstLine="14"/>
      </w:pPr>
      <w:r>
        <w:rPr>
          <w:position w:val="-44"/>
        </w:rPr>
        <w:drawing>
          <wp:inline distT="0" distB="0" distL="0" distR="0">
            <wp:extent cx="5040630" cy="1417320"/>
            <wp:effectExtent l="0" t="0" r="0" b="0"/>
            <wp:docPr id="846" name="IM 846"/>
            <wp:cNvGraphicFramePr/>
            <a:graphic xmlns:a="http://schemas.openxmlformats.org/drawingml/2006/main">
              <a:graphicData uri="http://schemas.openxmlformats.org/drawingml/2006/picture">
                <pic:pic xmlns:pic="http://schemas.openxmlformats.org/drawingml/2006/picture">
                  <pic:nvPicPr>
                    <pic:cNvPr id="846" name="IM 846"/>
                    <pic:cNvPicPr/>
                  </pic:nvPicPr>
                  <pic:blipFill>
                    <a:blip r:embed="rId745"/>
                    <a:stretch>
                      <a:fillRect/>
                    </a:stretch>
                  </pic:blipFill>
                  <pic:spPr>
                    <a:xfrm>
                      <a:off x="0" y="0"/>
                      <a:ext cx="5041264" cy="1417320"/>
                    </a:xfrm>
                    <a:prstGeom prst="rect">
                      <a:avLst/>
                    </a:prstGeom>
                  </pic:spPr>
                </pic:pic>
              </a:graphicData>
            </a:graphic>
          </wp:inline>
        </w:drawing>
      </w:r>
    </w:p>
    <w:p>
      <w:pPr>
        <w:spacing w:line="272" w:lineRule="auto"/>
        <w:rPr>
          <w:rFonts w:ascii="Arial"/>
          <w:sz w:val="21"/>
        </w:rPr>
      </w:pPr>
    </w:p>
    <w:p>
      <w:pPr>
        <w:spacing w:before="1" w:line="1277" w:lineRule="exact"/>
        <w:ind w:firstLine="14"/>
      </w:pPr>
      <w:r>
        <w:rPr>
          <w:position w:val="-25"/>
        </w:rPr>
        <w:drawing>
          <wp:inline distT="0" distB="0" distL="0" distR="0">
            <wp:extent cx="4047490" cy="810260"/>
            <wp:effectExtent l="0" t="0" r="0" b="0"/>
            <wp:docPr id="848" name="IM 848"/>
            <wp:cNvGraphicFramePr/>
            <a:graphic xmlns:a="http://schemas.openxmlformats.org/drawingml/2006/main">
              <a:graphicData uri="http://schemas.openxmlformats.org/drawingml/2006/picture">
                <pic:pic xmlns:pic="http://schemas.openxmlformats.org/drawingml/2006/picture">
                  <pic:nvPicPr>
                    <pic:cNvPr id="848" name="IM 848"/>
                    <pic:cNvPicPr/>
                  </pic:nvPicPr>
                  <pic:blipFill>
                    <a:blip r:embed="rId739"/>
                    <a:stretch>
                      <a:fillRect/>
                    </a:stretch>
                  </pic:blipFill>
                  <pic:spPr>
                    <a:xfrm>
                      <a:off x="0" y="0"/>
                      <a:ext cx="4047490" cy="810894"/>
                    </a:xfrm>
                    <a:prstGeom prst="rect">
                      <a:avLst/>
                    </a:prstGeom>
                  </pic:spPr>
                </pic:pic>
              </a:graphicData>
            </a:graphic>
          </wp:inline>
        </w:drawing>
      </w:r>
    </w:p>
    <w:p>
      <w:pPr>
        <w:pStyle w:val="2"/>
        <w:spacing w:before="287" w:line="158" w:lineRule="auto"/>
        <w:ind w:left="14"/>
        <w:rPr>
          <w:sz w:val="18"/>
          <w:szCs w:val="18"/>
        </w:rPr>
      </w:pPr>
      <w:r>
        <w:rPr>
          <w:rFonts w:ascii="Arial" w:hAnsi="Arial" w:eastAsia="Arial" w:cs="Arial"/>
          <w:color w:val="343434"/>
          <w:spacing w:val="-4"/>
          <w:position w:val="6"/>
          <w:sz w:val="36"/>
          <w:szCs w:val="36"/>
        </w:rPr>
        <w:t>a</w:t>
      </w:r>
      <w:r>
        <w:rPr>
          <w:spacing w:val="-4"/>
          <w:sz w:val="18"/>
          <w:szCs w:val="18"/>
        </w:rPr>
        <w:t>：平滑关键帧（或叫：</w:t>
      </w:r>
      <w:r>
        <w:rPr>
          <w:spacing w:val="21"/>
          <w:sz w:val="18"/>
          <w:szCs w:val="18"/>
        </w:rPr>
        <w:t xml:space="preserve"> </w:t>
      </w:r>
      <w:r>
        <w:rPr>
          <w:spacing w:val="-4"/>
          <w:sz w:val="18"/>
          <w:szCs w:val="18"/>
        </w:rPr>
        <w:t>圆形关键帧</w:t>
      </w:r>
      <w:r>
        <w:rPr>
          <w:spacing w:val="-18"/>
          <w:sz w:val="18"/>
          <w:szCs w:val="18"/>
        </w:rPr>
        <w:t>），</w:t>
      </w:r>
      <w:r>
        <w:rPr>
          <w:spacing w:val="-4"/>
          <w:sz w:val="18"/>
          <w:szCs w:val="18"/>
        </w:rPr>
        <w:t>也属于平</w:t>
      </w:r>
      <w:r>
        <w:rPr>
          <w:spacing w:val="-5"/>
          <w:sz w:val="18"/>
          <w:szCs w:val="18"/>
        </w:rPr>
        <w:t>滑类关键帧，</w:t>
      </w:r>
      <w:r>
        <w:rPr>
          <w:spacing w:val="-26"/>
          <w:sz w:val="18"/>
          <w:szCs w:val="18"/>
        </w:rPr>
        <w:t xml:space="preserve"> </w:t>
      </w:r>
      <w:r>
        <w:rPr>
          <w:spacing w:val="-5"/>
          <w:sz w:val="18"/>
          <w:szCs w:val="18"/>
        </w:rPr>
        <w:t>使动画曲线变得平滑可控，</w:t>
      </w:r>
      <w:r>
        <w:rPr>
          <w:spacing w:val="-18"/>
          <w:sz w:val="18"/>
          <w:szCs w:val="18"/>
        </w:rPr>
        <w:t xml:space="preserve"> </w:t>
      </w:r>
      <w:r>
        <w:rPr>
          <w:spacing w:val="-5"/>
          <w:sz w:val="18"/>
          <w:szCs w:val="18"/>
        </w:rPr>
        <w:t>实现方法是按</w:t>
      </w:r>
    </w:p>
    <w:p>
      <w:pPr>
        <w:spacing w:line="158" w:lineRule="auto"/>
        <w:rPr>
          <w:sz w:val="18"/>
          <w:szCs w:val="18"/>
        </w:rPr>
        <w:sectPr>
          <w:type w:val="continuous"/>
          <w:pgSz w:w="11905" w:h="16839"/>
          <w:pgMar w:top="1431" w:right="1785" w:bottom="1374" w:left="1785" w:header="0" w:footer="1209" w:gutter="0"/>
          <w:cols w:equalWidth="0" w:num="1">
            <w:col w:w="8333"/>
          </w:cols>
        </w:sectPr>
      </w:pPr>
    </w:p>
    <w:p>
      <w:pPr>
        <w:pStyle w:val="2"/>
        <w:spacing w:before="73" w:line="222" w:lineRule="auto"/>
        <w:ind w:left="21"/>
        <w:rPr>
          <w:sz w:val="18"/>
          <w:szCs w:val="18"/>
        </w:rPr>
      </w:pPr>
      <w:r>
        <w:drawing>
          <wp:anchor distT="0" distB="0" distL="0" distR="0" simplePos="0" relativeHeight="251662336" behindDoc="1" locked="0" layoutInCell="0" allowOverlap="1">
            <wp:simplePos x="0" y="0"/>
            <wp:positionH relativeFrom="page">
              <wp:posOffset>4431030</wp:posOffset>
            </wp:positionH>
            <wp:positionV relativeFrom="page">
              <wp:posOffset>7659370</wp:posOffset>
            </wp:positionV>
            <wp:extent cx="167640" cy="155575"/>
            <wp:effectExtent l="0" t="0" r="0" b="0"/>
            <wp:wrapNone/>
            <wp:docPr id="850" name="IM 850"/>
            <wp:cNvGraphicFramePr/>
            <a:graphic xmlns:a="http://schemas.openxmlformats.org/drawingml/2006/main">
              <a:graphicData uri="http://schemas.openxmlformats.org/drawingml/2006/picture">
                <pic:pic xmlns:pic="http://schemas.openxmlformats.org/drawingml/2006/picture">
                  <pic:nvPicPr>
                    <pic:cNvPr id="850" name="IM 850"/>
                    <pic:cNvPicPr/>
                  </pic:nvPicPr>
                  <pic:blipFill>
                    <a:blip r:embed="rId741"/>
                    <a:stretch>
                      <a:fillRect/>
                    </a:stretch>
                  </pic:blipFill>
                  <pic:spPr>
                    <a:xfrm>
                      <a:off x="0" y="0"/>
                      <a:ext cx="167640" cy="155575"/>
                    </a:xfrm>
                    <a:prstGeom prst="rect">
                      <a:avLst/>
                    </a:prstGeom>
                  </pic:spPr>
                </pic:pic>
              </a:graphicData>
            </a:graphic>
          </wp:anchor>
        </w:drawing>
      </w:r>
      <w:r>
        <w:rPr>
          <w:spacing w:val="-2"/>
          <w:sz w:val="18"/>
          <w:szCs w:val="18"/>
        </w:rPr>
        <w:t>住</w:t>
      </w:r>
      <w:r>
        <w:rPr>
          <w:spacing w:val="-36"/>
          <w:sz w:val="18"/>
          <w:szCs w:val="18"/>
        </w:rPr>
        <w:t xml:space="preserve"> </w:t>
      </w:r>
      <w:r>
        <w:rPr>
          <w:spacing w:val="-2"/>
          <w:sz w:val="18"/>
          <w:szCs w:val="18"/>
        </w:rPr>
        <w:t>ctrl</w:t>
      </w:r>
      <w:r>
        <w:rPr>
          <w:spacing w:val="-41"/>
          <w:sz w:val="18"/>
          <w:szCs w:val="18"/>
        </w:rPr>
        <w:t xml:space="preserve"> </w:t>
      </w:r>
      <w:r>
        <w:rPr>
          <w:spacing w:val="-2"/>
          <w:sz w:val="18"/>
          <w:szCs w:val="18"/>
        </w:rPr>
        <w:t>键点击关键帧即可。</w:t>
      </w:r>
    </w:p>
    <w:p>
      <w:pPr>
        <w:spacing w:before="165" w:line="2232" w:lineRule="exact"/>
        <w:ind w:firstLine="14"/>
      </w:pPr>
      <w:r>
        <w:rPr>
          <w:position w:val="-44"/>
        </w:rPr>
        <w:drawing>
          <wp:inline distT="0" distB="0" distL="0" distR="0">
            <wp:extent cx="5040630" cy="1416685"/>
            <wp:effectExtent l="0" t="0" r="0" b="0"/>
            <wp:docPr id="852" name="IM 852"/>
            <wp:cNvGraphicFramePr/>
            <a:graphic xmlns:a="http://schemas.openxmlformats.org/drawingml/2006/main">
              <a:graphicData uri="http://schemas.openxmlformats.org/drawingml/2006/picture">
                <pic:pic xmlns:pic="http://schemas.openxmlformats.org/drawingml/2006/picture">
                  <pic:nvPicPr>
                    <pic:cNvPr id="852" name="IM 852"/>
                    <pic:cNvPicPr/>
                  </pic:nvPicPr>
                  <pic:blipFill>
                    <a:blip r:embed="rId746"/>
                    <a:stretch>
                      <a:fillRect/>
                    </a:stretch>
                  </pic:blipFill>
                  <pic:spPr>
                    <a:xfrm>
                      <a:off x="0" y="0"/>
                      <a:ext cx="5041264" cy="1417319"/>
                    </a:xfrm>
                    <a:prstGeom prst="rect">
                      <a:avLst/>
                    </a:prstGeom>
                  </pic:spPr>
                </pic:pic>
              </a:graphicData>
            </a:graphic>
          </wp:inline>
        </w:drawing>
      </w:r>
    </w:p>
    <w:p>
      <w:pPr>
        <w:spacing w:line="272" w:lineRule="auto"/>
        <w:rPr>
          <w:rFonts w:ascii="Arial"/>
          <w:sz w:val="21"/>
        </w:rPr>
      </w:pPr>
    </w:p>
    <w:p>
      <w:pPr>
        <w:spacing w:line="1277" w:lineRule="exact"/>
        <w:ind w:firstLine="14"/>
      </w:pPr>
      <w:r>
        <w:rPr>
          <w:position w:val="-25"/>
        </w:rPr>
        <w:drawing>
          <wp:inline distT="0" distB="0" distL="0" distR="0">
            <wp:extent cx="4047490" cy="810260"/>
            <wp:effectExtent l="0" t="0" r="0" b="0"/>
            <wp:docPr id="854" name="IM 854"/>
            <wp:cNvGraphicFramePr/>
            <a:graphic xmlns:a="http://schemas.openxmlformats.org/drawingml/2006/main">
              <a:graphicData uri="http://schemas.openxmlformats.org/drawingml/2006/picture">
                <pic:pic xmlns:pic="http://schemas.openxmlformats.org/drawingml/2006/picture">
                  <pic:nvPicPr>
                    <pic:cNvPr id="854" name="IM 854"/>
                    <pic:cNvPicPr/>
                  </pic:nvPicPr>
                  <pic:blipFill>
                    <a:blip r:embed="rId739"/>
                    <a:stretch>
                      <a:fillRect/>
                    </a:stretch>
                  </pic:blipFill>
                  <pic:spPr>
                    <a:xfrm>
                      <a:off x="0" y="0"/>
                      <a:ext cx="4047490" cy="810894"/>
                    </a:xfrm>
                    <a:prstGeom prst="rect">
                      <a:avLst/>
                    </a:prstGeom>
                  </pic:spPr>
                </pic:pic>
              </a:graphicData>
            </a:graphic>
          </wp:inline>
        </w:drawing>
      </w:r>
    </w:p>
    <w:p>
      <w:pPr>
        <w:pStyle w:val="2"/>
        <w:spacing w:before="268" w:line="561" w:lineRule="exact"/>
        <w:ind w:left="14"/>
        <w:rPr>
          <w:sz w:val="18"/>
          <w:szCs w:val="18"/>
        </w:rPr>
      </w:pPr>
      <w:r>
        <w:rPr>
          <w:position w:val="13"/>
          <w:sz w:val="18"/>
          <w:szCs w:val="18"/>
        </w:rPr>
        <w:drawing>
          <wp:inline distT="0" distB="0" distL="0" distR="0">
            <wp:extent cx="222250" cy="197485"/>
            <wp:effectExtent l="0" t="0" r="0" b="0"/>
            <wp:docPr id="856" name="IM 856"/>
            <wp:cNvGraphicFramePr/>
            <a:graphic xmlns:a="http://schemas.openxmlformats.org/drawingml/2006/main">
              <a:graphicData uri="http://schemas.openxmlformats.org/drawingml/2006/picture">
                <pic:pic xmlns:pic="http://schemas.openxmlformats.org/drawingml/2006/picture">
                  <pic:nvPicPr>
                    <pic:cNvPr id="856" name="IM 856"/>
                    <pic:cNvPicPr/>
                  </pic:nvPicPr>
                  <pic:blipFill>
                    <a:blip r:embed="rId747"/>
                    <a:stretch>
                      <a:fillRect/>
                    </a:stretch>
                  </pic:blipFill>
                  <pic:spPr>
                    <a:xfrm>
                      <a:off x="0" y="0"/>
                      <a:ext cx="222250" cy="198119"/>
                    </a:xfrm>
                    <a:prstGeom prst="rect">
                      <a:avLst/>
                    </a:prstGeom>
                  </pic:spPr>
                </pic:pic>
              </a:graphicData>
            </a:graphic>
          </wp:inline>
        </w:drawing>
      </w:r>
      <w:r>
        <w:rPr>
          <w:spacing w:val="-5"/>
          <w:position w:val="13"/>
          <w:sz w:val="18"/>
          <w:szCs w:val="18"/>
        </w:rPr>
        <w:t>：正方形关键帧，</w:t>
      </w:r>
      <w:r>
        <w:rPr>
          <w:spacing w:val="-8"/>
          <w:position w:val="13"/>
          <w:sz w:val="18"/>
          <w:szCs w:val="18"/>
        </w:rPr>
        <w:t xml:space="preserve"> </w:t>
      </w:r>
      <w:r>
        <w:rPr>
          <w:spacing w:val="-5"/>
          <w:position w:val="13"/>
          <w:sz w:val="18"/>
          <w:szCs w:val="18"/>
        </w:rPr>
        <w:t>这种关键帧比较特殊，</w:t>
      </w:r>
      <w:r>
        <w:rPr>
          <w:spacing w:val="-18"/>
          <w:position w:val="13"/>
          <w:sz w:val="18"/>
          <w:szCs w:val="18"/>
        </w:rPr>
        <w:t xml:space="preserve"> </w:t>
      </w:r>
      <w:r>
        <w:rPr>
          <w:spacing w:val="-5"/>
          <w:position w:val="13"/>
          <w:sz w:val="18"/>
          <w:szCs w:val="18"/>
        </w:rPr>
        <w:t>是硬性变化的关键帧，在文字变换动画中常用，</w:t>
      </w:r>
      <w:r>
        <w:rPr>
          <w:spacing w:val="-20"/>
          <w:position w:val="13"/>
          <w:sz w:val="18"/>
          <w:szCs w:val="18"/>
        </w:rPr>
        <w:t xml:space="preserve"> </w:t>
      </w:r>
      <w:r>
        <w:rPr>
          <w:spacing w:val="-5"/>
          <w:position w:val="13"/>
          <w:sz w:val="18"/>
          <w:szCs w:val="18"/>
        </w:rPr>
        <w:t>可以在一个</w:t>
      </w:r>
    </w:p>
    <w:p>
      <w:pPr>
        <w:pStyle w:val="2"/>
        <w:spacing w:line="221" w:lineRule="auto"/>
        <w:ind w:left="23"/>
        <w:rPr>
          <w:sz w:val="18"/>
          <w:szCs w:val="18"/>
        </w:rPr>
      </w:pPr>
      <w:r>
        <w:rPr>
          <w:sz w:val="18"/>
          <w:szCs w:val="18"/>
        </w:rPr>
        <w:t>文字图层改变多个文字源以实现不用多个图层就能做出不一样的文字变换的效果，在文字层</w:t>
      </w:r>
      <w:r>
        <w:rPr>
          <w:spacing w:val="-1"/>
          <w:sz w:val="18"/>
          <w:szCs w:val="18"/>
        </w:rPr>
        <w:t>的来源文字。</w:t>
      </w:r>
    </w:p>
    <w:p>
      <w:pPr>
        <w:pStyle w:val="2"/>
        <w:spacing w:before="182" w:line="162" w:lineRule="auto"/>
        <w:ind w:left="14"/>
        <w:rPr>
          <w:sz w:val="18"/>
          <w:szCs w:val="18"/>
        </w:rPr>
      </w:pPr>
      <w:r>
        <w:rPr>
          <w:rFonts w:ascii="微软雅黑" w:hAnsi="微软雅黑" w:eastAsia="微软雅黑" w:cs="微软雅黑"/>
          <w:color w:val="323232"/>
          <w:sz w:val="32"/>
          <w:szCs w:val="32"/>
        </w:rPr>
        <w:drawing>
          <wp:inline distT="0" distB="0" distL="0" distR="0">
            <wp:extent cx="170180" cy="167640"/>
            <wp:effectExtent l="0" t="0" r="0" b="0"/>
            <wp:docPr id="858" name="IM 858"/>
            <wp:cNvGraphicFramePr/>
            <a:graphic xmlns:a="http://schemas.openxmlformats.org/drawingml/2006/main">
              <a:graphicData uri="http://schemas.openxmlformats.org/drawingml/2006/picture">
                <pic:pic xmlns:pic="http://schemas.openxmlformats.org/drawingml/2006/picture">
                  <pic:nvPicPr>
                    <pic:cNvPr id="858" name="IM 858"/>
                    <pic:cNvPicPr/>
                  </pic:nvPicPr>
                  <pic:blipFill>
                    <a:blip r:embed="rId748"/>
                    <a:stretch>
                      <a:fillRect/>
                    </a:stretch>
                  </pic:blipFill>
                  <pic:spPr>
                    <a:xfrm>
                      <a:off x="0" y="0"/>
                      <a:ext cx="170814" cy="167640"/>
                    </a:xfrm>
                    <a:prstGeom prst="rect">
                      <a:avLst/>
                    </a:prstGeom>
                  </pic:spPr>
                </pic:pic>
              </a:graphicData>
            </a:graphic>
          </wp:inline>
        </w:drawing>
      </w:r>
      <w:r>
        <w:rPr>
          <w:rFonts w:ascii="微软雅黑" w:hAnsi="微软雅黑" w:eastAsia="微软雅黑" w:cs="微软雅黑"/>
          <w:color w:val="323232"/>
          <w:position w:val="5"/>
          <w:sz w:val="32"/>
          <w:szCs w:val="32"/>
        </w:rPr>
        <w:t>日</w:t>
      </w:r>
      <w:r>
        <w:rPr>
          <w:sz w:val="18"/>
          <w:szCs w:val="18"/>
        </w:rPr>
        <w:t>：这两个关键帧皆为停止关键帧，可以在右键点击关键帧差值中选取。</w:t>
      </w:r>
    </w:p>
    <w:p>
      <w:pPr>
        <w:pStyle w:val="2"/>
        <w:spacing w:before="254" w:line="326" w:lineRule="exact"/>
        <w:ind w:left="14"/>
        <w:rPr>
          <w:sz w:val="18"/>
          <w:szCs w:val="18"/>
        </w:rPr>
      </w:pPr>
      <w:r>
        <w:rPr>
          <w:position w:val="-3"/>
          <w:sz w:val="18"/>
          <w:szCs w:val="18"/>
        </w:rPr>
        <w:drawing>
          <wp:inline distT="0" distB="0" distL="0" distR="0">
            <wp:extent cx="170180" cy="167640"/>
            <wp:effectExtent l="0" t="0" r="0" b="0"/>
            <wp:docPr id="860" name="IM 860"/>
            <wp:cNvGraphicFramePr/>
            <a:graphic xmlns:a="http://schemas.openxmlformats.org/drawingml/2006/main">
              <a:graphicData uri="http://schemas.openxmlformats.org/drawingml/2006/picture">
                <pic:pic xmlns:pic="http://schemas.openxmlformats.org/drawingml/2006/picture">
                  <pic:nvPicPr>
                    <pic:cNvPr id="860" name="IM 860"/>
                    <pic:cNvPicPr/>
                  </pic:nvPicPr>
                  <pic:blipFill>
                    <a:blip r:embed="rId749"/>
                    <a:stretch>
                      <a:fillRect/>
                    </a:stretch>
                  </pic:blipFill>
                  <pic:spPr>
                    <a:xfrm>
                      <a:off x="0" y="0"/>
                      <a:ext cx="170814" cy="167640"/>
                    </a:xfrm>
                    <a:prstGeom prst="rect">
                      <a:avLst/>
                    </a:prstGeom>
                  </pic:spPr>
                </pic:pic>
              </a:graphicData>
            </a:graphic>
          </wp:inline>
        </w:drawing>
      </w:r>
      <w:r>
        <w:rPr>
          <w:spacing w:val="-1"/>
          <w:position w:val="-3"/>
          <w:sz w:val="18"/>
          <w:szCs w:val="18"/>
        </w:rPr>
        <w:t>停止关键帧：</w:t>
      </w:r>
      <w:r>
        <w:rPr>
          <w:spacing w:val="-21"/>
          <w:position w:val="-3"/>
          <w:sz w:val="18"/>
          <w:szCs w:val="18"/>
        </w:rPr>
        <w:t xml:space="preserve"> </w:t>
      </w:r>
      <w:r>
        <w:rPr>
          <w:spacing w:val="-1"/>
          <w:position w:val="-3"/>
          <w:sz w:val="18"/>
          <w:szCs w:val="18"/>
        </w:rPr>
        <w:t>普通线性关键帧转换为停止关</w:t>
      </w:r>
      <w:r>
        <w:rPr>
          <w:spacing w:val="-2"/>
          <w:position w:val="-3"/>
          <w:sz w:val="18"/>
          <w:szCs w:val="18"/>
        </w:rPr>
        <w:t>键帧时候的状态，功能就是让这期间的动画停下来！</w:t>
      </w:r>
    </w:p>
    <w:p>
      <w:pPr>
        <w:spacing w:line="276" w:lineRule="auto"/>
        <w:rPr>
          <w:rFonts w:ascii="Arial"/>
          <w:sz w:val="21"/>
        </w:rPr>
      </w:pPr>
    </w:p>
    <w:p>
      <w:pPr>
        <w:spacing w:line="2232" w:lineRule="exact"/>
        <w:ind w:firstLine="14"/>
      </w:pPr>
      <w:r>
        <w:rPr>
          <w:position w:val="-44"/>
        </w:rPr>
        <w:drawing>
          <wp:inline distT="0" distB="0" distL="0" distR="0">
            <wp:extent cx="5040630" cy="1417320"/>
            <wp:effectExtent l="0" t="0" r="0" b="0"/>
            <wp:docPr id="862" name="IM 862"/>
            <wp:cNvGraphicFramePr/>
            <a:graphic xmlns:a="http://schemas.openxmlformats.org/drawingml/2006/main">
              <a:graphicData uri="http://schemas.openxmlformats.org/drawingml/2006/picture">
                <pic:pic xmlns:pic="http://schemas.openxmlformats.org/drawingml/2006/picture">
                  <pic:nvPicPr>
                    <pic:cNvPr id="862" name="IM 862"/>
                    <pic:cNvPicPr/>
                  </pic:nvPicPr>
                  <pic:blipFill>
                    <a:blip r:embed="rId750"/>
                    <a:stretch>
                      <a:fillRect/>
                    </a:stretch>
                  </pic:blipFill>
                  <pic:spPr>
                    <a:xfrm>
                      <a:off x="0" y="0"/>
                      <a:ext cx="5041264" cy="1417320"/>
                    </a:xfrm>
                    <a:prstGeom prst="rect">
                      <a:avLst/>
                    </a:prstGeom>
                  </pic:spPr>
                </pic:pic>
              </a:graphicData>
            </a:graphic>
          </wp:inline>
        </w:drawing>
      </w:r>
    </w:p>
    <w:p>
      <w:pPr>
        <w:spacing w:line="272" w:lineRule="auto"/>
        <w:rPr>
          <w:rFonts w:ascii="Arial"/>
          <w:sz w:val="21"/>
        </w:rPr>
      </w:pPr>
    </w:p>
    <w:p>
      <w:pPr>
        <w:spacing w:before="1" w:line="1277" w:lineRule="exact"/>
        <w:ind w:firstLine="14"/>
      </w:pPr>
      <w:r>
        <w:rPr>
          <w:position w:val="-25"/>
        </w:rPr>
        <w:drawing>
          <wp:inline distT="0" distB="0" distL="0" distR="0">
            <wp:extent cx="4047490" cy="810895"/>
            <wp:effectExtent l="0" t="0" r="0" b="0"/>
            <wp:docPr id="864" name="IM 864"/>
            <wp:cNvGraphicFramePr/>
            <a:graphic xmlns:a="http://schemas.openxmlformats.org/drawingml/2006/main">
              <a:graphicData uri="http://schemas.openxmlformats.org/drawingml/2006/picture">
                <pic:pic xmlns:pic="http://schemas.openxmlformats.org/drawingml/2006/picture">
                  <pic:nvPicPr>
                    <pic:cNvPr id="864" name="IM 864"/>
                    <pic:cNvPicPr/>
                  </pic:nvPicPr>
                  <pic:blipFill>
                    <a:blip r:embed="rId751"/>
                    <a:stretch>
                      <a:fillRect/>
                    </a:stretch>
                  </pic:blipFill>
                  <pic:spPr>
                    <a:xfrm>
                      <a:off x="0" y="0"/>
                      <a:ext cx="4047490" cy="810895"/>
                    </a:xfrm>
                    <a:prstGeom prst="rect">
                      <a:avLst/>
                    </a:prstGeom>
                  </pic:spPr>
                </pic:pic>
              </a:graphicData>
            </a:graphic>
          </wp:inline>
        </w:drawing>
      </w:r>
    </w:p>
    <w:p>
      <w:pPr>
        <w:pStyle w:val="2"/>
        <w:spacing w:before="139" w:line="322" w:lineRule="exact"/>
        <w:ind w:left="14"/>
        <w:rPr>
          <w:sz w:val="18"/>
          <w:szCs w:val="18"/>
        </w:rPr>
      </w:pPr>
      <w:r>
        <w:rPr>
          <w:position w:val="-2"/>
          <w:sz w:val="18"/>
          <w:szCs w:val="18"/>
        </w:rPr>
        <w:drawing>
          <wp:inline distT="0" distB="0" distL="0" distR="0">
            <wp:extent cx="213360" cy="163830"/>
            <wp:effectExtent l="0" t="0" r="0" b="0"/>
            <wp:docPr id="866" name="IM 866"/>
            <wp:cNvGraphicFramePr/>
            <a:graphic xmlns:a="http://schemas.openxmlformats.org/drawingml/2006/main">
              <a:graphicData uri="http://schemas.openxmlformats.org/drawingml/2006/picture">
                <pic:pic xmlns:pic="http://schemas.openxmlformats.org/drawingml/2006/picture">
                  <pic:nvPicPr>
                    <pic:cNvPr id="866" name="IM 866"/>
                    <pic:cNvPicPr/>
                  </pic:nvPicPr>
                  <pic:blipFill>
                    <a:blip r:embed="rId752"/>
                    <a:stretch>
                      <a:fillRect/>
                    </a:stretch>
                  </pic:blipFill>
                  <pic:spPr>
                    <a:xfrm>
                      <a:off x="0" y="0"/>
                      <a:ext cx="213360" cy="164464"/>
                    </a:xfrm>
                    <a:prstGeom prst="rect">
                      <a:avLst/>
                    </a:prstGeom>
                  </pic:spPr>
                </pic:pic>
              </a:graphicData>
            </a:graphic>
          </wp:inline>
        </w:drawing>
      </w:r>
      <w:r>
        <w:rPr>
          <w:spacing w:val="-2"/>
          <w:position w:val="-2"/>
          <w:sz w:val="18"/>
          <w:szCs w:val="18"/>
        </w:rPr>
        <w:t>停止关键帧：</w:t>
      </w:r>
      <w:r>
        <w:rPr>
          <w:spacing w:val="-23"/>
          <w:position w:val="-2"/>
          <w:sz w:val="18"/>
          <w:szCs w:val="18"/>
        </w:rPr>
        <w:t xml:space="preserve"> </w:t>
      </w:r>
      <w:r>
        <w:rPr>
          <w:spacing w:val="-2"/>
          <w:position w:val="-2"/>
          <w:sz w:val="18"/>
          <w:szCs w:val="18"/>
        </w:rPr>
        <w:t>是曲线关键帧转换成停止关键帧后的状态。选中   缓入缓出关键帧。</w:t>
      </w:r>
      <w:r>
        <w:rPr>
          <w:spacing w:val="-3"/>
          <w:position w:val="-2"/>
          <w:sz w:val="18"/>
          <w:szCs w:val="18"/>
        </w:rPr>
        <w:t>右键选择“切换定</w:t>
      </w:r>
    </w:p>
    <w:p>
      <w:pPr>
        <w:pStyle w:val="2"/>
        <w:spacing w:before="58" w:line="222" w:lineRule="auto"/>
        <w:ind w:left="21"/>
        <w:rPr>
          <w:sz w:val="18"/>
          <w:szCs w:val="18"/>
        </w:rPr>
      </w:pPr>
      <w:r>
        <w:rPr>
          <w:spacing w:val="-2"/>
          <w:sz w:val="18"/>
          <w:szCs w:val="18"/>
        </w:rPr>
        <w:t>格关键帧”即可。</w:t>
      </w:r>
    </w:p>
    <w:p>
      <w:pPr>
        <w:spacing w:line="222" w:lineRule="auto"/>
        <w:rPr>
          <w:sz w:val="18"/>
          <w:szCs w:val="18"/>
        </w:rPr>
        <w:sectPr>
          <w:footerReference r:id="rId197" w:type="default"/>
          <w:pgSz w:w="11905" w:h="16839"/>
          <w:pgMar w:top="1431" w:right="1785" w:bottom="1374" w:left="1785" w:header="0" w:footer="1209" w:gutter="0"/>
          <w:cols w:space="720" w:num="1"/>
        </w:sectPr>
      </w:pPr>
    </w:p>
    <w:p>
      <w:pPr>
        <w:spacing w:before="75" w:line="7671" w:lineRule="exact"/>
        <w:ind w:firstLine="14"/>
      </w:pPr>
      <w:r>
        <w:rPr>
          <w:position w:val="-153"/>
        </w:rPr>
        <w:drawing>
          <wp:inline distT="0" distB="0" distL="0" distR="0">
            <wp:extent cx="3599180" cy="4870450"/>
            <wp:effectExtent l="0" t="0" r="0" b="0"/>
            <wp:docPr id="868" name="IM 868"/>
            <wp:cNvGraphicFramePr/>
            <a:graphic xmlns:a="http://schemas.openxmlformats.org/drawingml/2006/main">
              <a:graphicData uri="http://schemas.openxmlformats.org/drawingml/2006/picture">
                <pic:pic xmlns:pic="http://schemas.openxmlformats.org/drawingml/2006/picture">
                  <pic:nvPicPr>
                    <pic:cNvPr id="868" name="IM 868"/>
                    <pic:cNvPicPr/>
                  </pic:nvPicPr>
                  <pic:blipFill>
                    <a:blip r:embed="rId753"/>
                    <a:stretch>
                      <a:fillRect/>
                    </a:stretch>
                  </pic:blipFill>
                  <pic:spPr>
                    <a:xfrm>
                      <a:off x="0" y="0"/>
                      <a:ext cx="3599814" cy="4871084"/>
                    </a:xfrm>
                    <a:prstGeom prst="rect">
                      <a:avLst/>
                    </a:prstGeom>
                  </pic:spPr>
                </pic:pic>
              </a:graphicData>
            </a:graphic>
          </wp:inline>
        </w:drawing>
      </w:r>
    </w:p>
    <w:p>
      <w:pPr>
        <w:pStyle w:val="2"/>
        <w:spacing w:before="128" w:line="222" w:lineRule="auto"/>
        <w:ind w:left="21"/>
        <w:outlineLvl w:val="0"/>
        <w:rPr>
          <w:sz w:val="18"/>
          <w:szCs w:val="18"/>
        </w:rPr>
      </w:pPr>
      <w:bookmarkStart w:id="113" w:name="bookmark114"/>
      <w:bookmarkEnd w:id="113"/>
      <w:r>
        <w:rPr>
          <w:sz w:val="18"/>
          <w:szCs w:val="18"/>
          <w14:textOutline w14:w="3314" w14:cap="flat" w14:cmpd="sng">
            <w14:solidFill>
              <w14:srgbClr w14:val="000000"/>
            </w14:solidFill>
            <w14:prstDash w14:val="solid"/>
            <w14:miter w14:val="10"/>
          </w14:textOutline>
        </w:rPr>
        <w:t>4.1.7、插值方法</w:t>
      </w:r>
    </w:p>
    <w:p>
      <w:pPr>
        <w:pStyle w:val="2"/>
        <w:spacing w:before="95" w:line="271" w:lineRule="auto"/>
        <w:ind w:left="21" w:right="36" w:firstLine="360"/>
        <w:rPr>
          <w:sz w:val="18"/>
          <w:szCs w:val="18"/>
        </w:rPr>
      </w:pPr>
      <w:r>
        <w:rPr>
          <w:spacing w:val="-2"/>
          <w:sz w:val="18"/>
          <w:szCs w:val="18"/>
        </w:rPr>
        <w:t>插值就是在两个预知的数据之间以一定方式插入位置数据的过程，</w:t>
      </w:r>
      <w:r>
        <w:rPr>
          <w:spacing w:val="-9"/>
          <w:sz w:val="18"/>
          <w:szCs w:val="18"/>
        </w:rPr>
        <w:t xml:space="preserve"> </w:t>
      </w:r>
      <w:r>
        <w:rPr>
          <w:spacing w:val="-2"/>
          <w:sz w:val="18"/>
          <w:szCs w:val="18"/>
        </w:rPr>
        <w:t>在数字视频制作中意味着在两个关</w:t>
      </w:r>
      <w:r>
        <w:rPr>
          <w:sz w:val="18"/>
          <w:szCs w:val="18"/>
        </w:rPr>
        <w:t xml:space="preserve"> 键帧之间插入新的数值，使用差值方式可以制作出更加自然的</w:t>
      </w:r>
      <w:r>
        <w:rPr>
          <w:spacing w:val="-1"/>
          <w:sz w:val="18"/>
          <w:szCs w:val="18"/>
        </w:rPr>
        <w:t>动画效果。</w:t>
      </w:r>
    </w:p>
    <w:p>
      <w:pPr>
        <w:pStyle w:val="2"/>
        <w:spacing w:before="95" w:line="271" w:lineRule="auto"/>
        <w:ind w:left="21" w:right="7" w:firstLine="365"/>
        <w:rPr>
          <w:sz w:val="18"/>
          <w:szCs w:val="18"/>
        </w:rPr>
      </w:pPr>
      <w:r>
        <w:rPr>
          <w:spacing w:val="-5"/>
          <w:sz w:val="18"/>
          <w:szCs w:val="18"/>
        </w:rPr>
        <w:t>常见的差值方式有两种， 分别是“线性”差值与“</w:t>
      </w:r>
      <w:r>
        <w:rPr>
          <w:spacing w:val="-6"/>
          <w:sz w:val="18"/>
          <w:szCs w:val="18"/>
        </w:rPr>
        <w:t>贝塞尔”差值。“线性”差值就是在关键帧之间对数</w:t>
      </w:r>
      <w:r>
        <w:rPr>
          <w:sz w:val="18"/>
          <w:szCs w:val="18"/>
        </w:rPr>
        <w:t xml:space="preserve"> </w:t>
      </w:r>
      <w:r>
        <w:rPr>
          <w:spacing w:val="-3"/>
          <w:sz w:val="18"/>
          <w:szCs w:val="18"/>
        </w:rPr>
        <w:t>据进行平均分配，“贝塞尔”差值基于贝塞尔曲线的形状，来改变数值变化的速度。</w:t>
      </w:r>
    </w:p>
    <w:p>
      <w:pPr>
        <w:pStyle w:val="2"/>
        <w:spacing w:before="96" w:line="271" w:lineRule="auto"/>
        <w:ind w:left="29" w:right="35" w:firstLine="355"/>
        <w:rPr>
          <w:sz w:val="18"/>
          <w:szCs w:val="18"/>
        </w:rPr>
      </w:pPr>
      <w:r>
        <w:rPr>
          <w:spacing w:val="-2"/>
          <w:sz w:val="18"/>
          <w:szCs w:val="18"/>
        </w:rPr>
        <w:t>如果要改变关键帧差值的方式，</w:t>
      </w:r>
      <w:r>
        <w:rPr>
          <w:spacing w:val="-11"/>
          <w:sz w:val="18"/>
          <w:szCs w:val="18"/>
        </w:rPr>
        <w:t xml:space="preserve"> </w:t>
      </w:r>
      <w:r>
        <w:rPr>
          <w:spacing w:val="-2"/>
          <w:sz w:val="18"/>
          <w:szCs w:val="18"/>
        </w:rPr>
        <w:t>可以选择需要调整的一个或多个关键帧，然后执行“动画”＞“关键</w:t>
      </w:r>
      <w:r>
        <w:rPr>
          <w:sz w:val="18"/>
          <w:szCs w:val="18"/>
        </w:rPr>
        <w:t xml:space="preserve"> </w:t>
      </w:r>
      <w:r>
        <w:rPr>
          <w:spacing w:val="-1"/>
          <w:sz w:val="18"/>
          <w:szCs w:val="18"/>
        </w:rPr>
        <w:t>帧差值”菜单命令，在“关键帧差值”对话框中可以进行详细的设置。</w:t>
      </w:r>
    </w:p>
    <w:p>
      <w:pPr>
        <w:spacing w:line="271" w:lineRule="auto"/>
        <w:rPr>
          <w:sz w:val="18"/>
          <w:szCs w:val="18"/>
        </w:rPr>
        <w:sectPr>
          <w:footerReference r:id="rId198" w:type="default"/>
          <w:pgSz w:w="11905" w:h="16839"/>
          <w:pgMar w:top="1431" w:right="1785" w:bottom="1374" w:left="1785" w:header="0" w:footer="1209" w:gutter="0"/>
          <w:cols w:space="720" w:num="1"/>
        </w:sectPr>
      </w:pPr>
    </w:p>
    <w:p>
      <w:pPr>
        <w:spacing w:before="142" w:line="4728" w:lineRule="exact"/>
        <w:ind w:firstLine="14"/>
      </w:pPr>
      <w:r>
        <w:rPr>
          <w:position w:val="-94"/>
        </w:rPr>
        <w:drawing>
          <wp:inline distT="0" distB="0" distL="0" distR="0">
            <wp:extent cx="3599180" cy="3001645"/>
            <wp:effectExtent l="0" t="0" r="0" b="0"/>
            <wp:docPr id="870" name="IM 870"/>
            <wp:cNvGraphicFramePr/>
            <a:graphic xmlns:a="http://schemas.openxmlformats.org/drawingml/2006/main">
              <a:graphicData uri="http://schemas.openxmlformats.org/drawingml/2006/picture">
                <pic:pic xmlns:pic="http://schemas.openxmlformats.org/drawingml/2006/picture">
                  <pic:nvPicPr>
                    <pic:cNvPr id="870" name="IM 870"/>
                    <pic:cNvPicPr/>
                  </pic:nvPicPr>
                  <pic:blipFill>
                    <a:blip r:embed="rId754"/>
                    <a:stretch>
                      <a:fillRect/>
                    </a:stretch>
                  </pic:blipFill>
                  <pic:spPr>
                    <a:xfrm>
                      <a:off x="0" y="0"/>
                      <a:ext cx="3599814" cy="3002279"/>
                    </a:xfrm>
                    <a:prstGeom prst="rect">
                      <a:avLst/>
                    </a:prstGeom>
                  </pic:spPr>
                </pic:pic>
              </a:graphicData>
            </a:graphic>
          </wp:inline>
        </w:drawing>
      </w:r>
    </w:p>
    <w:p>
      <w:pPr>
        <w:pStyle w:val="2"/>
        <w:spacing w:before="196" w:line="222" w:lineRule="auto"/>
        <w:ind w:left="384"/>
        <w:rPr>
          <w:sz w:val="18"/>
          <w:szCs w:val="18"/>
        </w:rPr>
      </w:pPr>
      <w:r>
        <w:rPr>
          <w:sz w:val="18"/>
          <w:szCs w:val="18"/>
        </w:rPr>
        <w:t>从“关键帧差值”对话框中可以看到，调整关键帧</w:t>
      </w:r>
      <w:r>
        <w:rPr>
          <w:spacing w:val="-1"/>
          <w:sz w:val="18"/>
          <w:szCs w:val="18"/>
        </w:rPr>
        <w:t>差值有三种方式。</w:t>
      </w:r>
    </w:p>
    <w:p>
      <w:pPr>
        <w:pStyle w:val="2"/>
        <w:spacing w:before="95" w:line="271" w:lineRule="auto"/>
        <w:ind w:left="21" w:right="49" w:firstLine="359"/>
        <w:rPr>
          <w:sz w:val="18"/>
          <w:szCs w:val="18"/>
        </w:rPr>
      </w:pPr>
      <w:r>
        <w:rPr>
          <w:spacing w:val="-3"/>
          <w:sz w:val="18"/>
          <w:szCs w:val="18"/>
        </w:rPr>
        <w:t>①：“临时差值”运算方法可以用来调整鱼实时间</w:t>
      </w:r>
      <w:r>
        <w:rPr>
          <w:spacing w:val="-4"/>
          <w:sz w:val="18"/>
          <w:szCs w:val="18"/>
        </w:rPr>
        <w:t>相关的属性、控制进入关键帧和离开关键帧时的速度</w:t>
      </w:r>
      <w:r>
        <w:rPr>
          <w:sz w:val="18"/>
          <w:szCs w:val="18"/>
        </w:rPr>
        <w:t xml:space="preserve"> </w:t>
      </w:r>
      <w:r>
        <w:rPr>
          <w:spacing w:val="-1"/>
          <w:sz w:val="18"/>
          <w:szCs w:val="18"/>
        </w:rPr>
        <w:t>变化，同时也可以实现匀速运动、加速运动和突变运动等。</w:t>
      </w:r>
    </w:p>
    <w:p>
      <w:pPr>
        <w:pStyle w:val="2"/>
        <w:spacing w:before="95" w:line="220" w:lineRule="auto"/>
        <w:ind w:left="381"/>
        <w:rPr>
          <w:sz w:val="18"/>
          <w:szCs w:val="18"/>
        </w:rPr>
      </w:pPr>
      <w:r>
        <w:rPr>
          <w:spacing w:val="-3"/>
          <w:sz w:val="18"/>
          <w:szCs w:val="18"/>
        </w:rPr>
        <w:t>②：“空间差值”运算方法仅对“位置”属性起作用，主要用来控制控件运动路径。</w:t>
      </w:r>
    </w:p>
    <w:p>
      <w:pPr>
        <w:pStyle w:val="2"/>
        <w:spacing w:before="97" w:line="271" w:lineRule="auto"/>
        <w:ind w:left="28" w:right="76" w:firstLine="365"/>
        <w:rPr>
          <w:sz w:val="18"/>
          <w:szCs w:val="18"/>
        </w:rPr>
      </w:pPr>
      <w:r>
        <w:rPr>
          <w:spacing w:val="-2"/>
          <w:sz w:val="18"/>
          <w:szCs w:val="18"/>
        </w:rPr>
        <w:t>当对一个图层应用了“移动”动画时，可以在“合成”面板中</w:t>
      </w:r>
      <w:r>
        <w:rPr>
          <w:spacing w:val="-3"/>
          <w:sz w:val="18"/>
          <w:szCs w:val="18"/>
        </w:rPr>
        <w:t>对这些位移动画的关键帧进行调节， 以</w:t>
      </w:r>
      <w:r>
        <w:rPr>
          <w:sz w:val="18"/>
          <w:szCs w:val="18"/>
        </w:rPr>
        <w:t xml:space="preserve"> </w:t>
      </w:r>
      <w:r>
        <w:rPr>
          <w:spacing w:val="-2"/>
          <w:sz w:val="18"/>
          <w:szCs w:val="18"/>
        </w:rPr>
        <w:t>改变他们的运动路径差值方式。</w:t>
      </w:r>
    </w:p>
    <w:p>
      <w:pPr>
        <w:pStyle w:val="2"/>
        <w:spacing w:before="96" w:line="220" w:lineRule="auto"/>
        <w:ind w:left="381"/>
        <w:rPr>
          <w:sz w:val="18"/>
          <w:szCs w:val="18"/>
        </w:rPr>
      </w:pPr>
      <w:r>
        <w:rPr>
          <w:spacing w:val="-2"/>
          <w:sz w:val="18"/>
          <w:szCs w:val="18"/>
        </w:rPr>
        <w:t>③：“漂浮”运算方法对漂浮关键帧及时漂浮以弄平速度图表。第一个和最后一个关键帧无法漂</w:t>
      </w:r>
      <w:r>
        <w:rPr>
          <w:spacing w:val="-3"/>
          <w:sz w:val="18"/>
          <w:szCs w:val="18"/>
        </w:rPr>
        <w:t>浮。</w:t>
      </w:r>
    </w:p>
    <w:p>
      <w:pPr>
        <w:pStyle w:val="2"/>
        <w:spacing w:before="98" w:line="287" w:lineRule="auto"/>
        <w:ind w:left="22" w:firstLine="359"/>
        <w:rPr>
          <w:sz w:val="18"/>
          <w:szCs w:val="18"/>
        </w:rPr>
      </w:pPr>
      <w:r>
        <w:rPr>
          <w:spacing w:val="-2"/>
          <w:sz w:val="18"/>
          <w:szCs w:val="18"/>
        </w:rPr>
        <w:t>漂浮关键帧主要用来平滑动画。有时关键帧之间的变化比较</w:t>
      </w:r>
      <w:r>
        <w:rPr>
          <w:spacing w:val="-3"/>
          <w:sz w:val="18"/>
          <w:szCs w:val="18"/>
        </w:rPr>
        <w:t>大，关键帧与关键帧之间的衔接也不自然，</w:t>
      </w:r>
      <w:r>
        <w:rPr>
          <w:sz w:val="18"/>
          <w:szCs w:val="18"/>
        </w:rPr>
        <w:t xml:space="preserve"> </w:t>
      </w:r>
      <w:r>
        <w:rPr>
          <w:spacing w:val="-2"/>
          <w:sz w:val="18"/>
          <w:szCs w:val="18"/>
        </w:rPr>
        <w:t>这时就可以使用漂浮对关键帧进行优化。可以在“时间轴”面板中选择关键帧，</w:t>
      </w:r>
      <w:r>
        <w:rPr>
          <w:spacing w:val="-6"/>
          <w:sz w:val="18"/>
          <w:szCs w:val="18"/>
        </w:rPr>
        <w:t xml:space="preserve"> </w:t>
      </w:r>
      <w:r>
        <w:rPr>
          <w:spacing w:val="-2"/>
          <w:sz w:val="18"/>
          <w:szCs w:val="18"/>
        </w:rPr>
        <w:t>然后单击鼠标右键，接着</w:t>
      </w:r>
      <w:r>
        <w:rPr>
          <w:sz w:val="18"/>
          <w:szCs w:val="18"/>
        </w:rPr>
        <w:t xml:space="preserve">  </w:t>
      </w:r>
      <w:r>
        <w:rPr>
          <w:spacing w:val="-1"/>
          <w:sz w:val="18"/>
          <w:szCs w:val="18"/>
        </w:rPr>
        <w:t>打开菜单中选择“漂浮穿梭时间”命令。</w:t>
      </w:r>
    </w:p>
    <w:p>
      <w:pPr>
        <w:spacing w:line="287" w:lineRule="auto"/>
        <w:rPr>
          <w:sz w:val="18"/>
          <w:szCs w:val="18"/>
        </w:rPr>
        <w:sectPr>
          <w:footerReference r:id="rId199" w:type="default"/>
          <w:pgSz w:w="11905" w:h="16839"/>
          <w:pgMar w:top="1431" w:right="1743" w:bottom="1374" w:left="1785" w:header="0" w:footer="1209" w:gutter="0"/>
          <w:cols w:space="720" w:num="1"/>
        </w:sectPr>
      </w:pPr>
    </w:p>
    <w:p>
      <w:pPr>
        <w:spacing w:before="22" w:line="7464" w:lineRule="exact"/>
        <w:ind w:firstLine="14"/>
      </w:pPr>
      <w:r>
        <w:rPr>
          <w:position w:val="-149"/>
        </w:rPr>
        <w:drawing>
          <wp:inline distT="0" distB="0" distL="0" distR="0">
            <wp:extent cx="5266690" cy="4739640"/>
            <wp:effectExtent l="0" t="0" r="0" b="0"/>
            <wp:docPr id="872" name="IM 872"/>
            <wp:cNvGraphicFramePr/>
            <a:graphic xmlns:a="http://schemas.openxmlformats.org/drawingml/2006/main">
              <a:graphicData uri="http://schemas.openxmlformats.org/drawingml/2006/picture">
                <pic:pic xmlns:pic="http://schemas.openxmlformats.org/drawingml/2006/picture">
                  <pic:nvPicPr>
                    <pic:cNvPr id="872" name="IM 872"/>
                    <pic:cNvPicPr/>
                  </pic:nvPicPr>
                  <pic:blipFill>
                    <a:blip r:embed="rId755"/>
                    <a:stretch>
                      <a:fillRect/>
                    </a:stretch>
                  </pic:blipFill>
                  <pic:spPr>
                    <a:xfrm>
                      <a:off x="0" y="0"/>
                      <a:ext cx="5266690" cy="4739640"/>
                    </a:xfrm>
                    <a:prstGeom prst="rect">
                      <a:avLst/>
                    </a:prstGeom>
                  </pic:spPr>
                </pic:pic>
              </a:graphicData>
            </a:graphic>
          </wp:inline>
        </w:drawing>
      </w:r>
    </w:p>
    <w:p>
      <w:pPr>
        <w:spacing w:line="328" w:lineRule="auto"/>
        <w:rPr>
          <w:rFonts w:ascii="Arial"/>
          <w:sz w:val="21"/>
        </w:rPr>
      </w:pPr>
    </w:p>
    <w:p>
      <w:pPr>
        <w:pStyle w:val="2"/>
        <w:spacing w:before="58" w:line="222" w:lineRule="auto"/>
        <w:ind w:left="204"/>
        <w:rPr>
          <w:sz w:val="18"/>
          <w:szCs w:val="18"/>
        </w:rPr>
      </w:pPr>
      <w:r>
        <w:rPr>
          <w:spacing w:val="-1"/>
          <w:sz w:val="18"/>
          <w:szCs w:val="18"/>
        </w:rPr>
        <w:t>在英文输入法状态：</w:t>
      </w:r>
    </w:p>
    <w:p>
      <w:pPr>
        <w:pStyle w:val="2"/>
        <w:spacing w:before="95" w:line="312" w:lineRule="exact"/>
        <w:ind w:left="204"/>
        <w:rPr>
          <w:sz w:val="18"/>
          <w:szCs w:val="18"/>
        </w:rPr>
      </w:pPr>
      <w:r>
        <w:rPr>
          <w:spacing w:val="-1"/>
          <w:position w:val="9"/>
          <w:sz w:val="18"/>
          <w:szCs w:val="18"/>
        </w:rPr>
        <w:t>J、K：切换上一个和下一个关键帧</w:t>
      </w:r>
    </w:p>
    <w:p>
      <w:pPr>
        <w:pStyle w:val="2"/>
        <w:spacing w:before="1" w:line="221" w:lineRule="auto"/>
        <w:ind w:left="200"/>
        <w:rPr>
          <w:sz w:val="18"/>
          <w:szCs w:val="18"/>
        </w:rPr>
      </w:pPr>
      <w:r>
        <w:rPr>
          <w:sz w:val="18"/>
          <w:szCs w:val="18"/>
        </w:rPr>
        <w:t>U：显示该图层上所有属性的关键帧</w:t>
      </w:r>
    </w:p>
    <w:p>
      <w:pPr>
        <w:pStyle w:val="2"/>
        <w:spacing w:before="95" w:line="222" w:lineRule="auto"/>
        <w:ind w:left="199"/>
        <w:rPr>
          <w:sz w:val="18"/>
          <w:szCs w:val="18"/>
        </w:rPr>
      </w:pPr>
      <w:r>
        <w:rPr>
          <w:spacing w:val="-2"/>
          <w:sz w:val="18"/>
          <w:szCs w:val="18"/>
        </w:rPr>
        <w:t>Alt+向右箭头或 Alt+向左箭头：</w:t>
      </w:r>
      <w:r>
        <w:rPr>
          <w:spacing w:val="-22"/>
          <w:sz w:val="18"/>
          <w:szCs w:val="18"/>
        </w:rPr>
        <w:t xml:space="preserve"> </w:t>
      </w:r>
      <w:r>
        <w:rPr>
          <w:spacing w:val="-2"/>
          <w:sz w:val="18"/>
          <w:szCs w:val="18"/>
        </w:rPr>
        <w:t>将</w:t>
      </w:r>
      <w:r>
        <w:rPr>
          <w:spacing w:val="-3"/>
          <w:sz w:val="18"/>
          <w:szCs w:val="18"/>
        </w:rPr>
        <w:t>关键帧向前或向后移动</w:t>
      </w:r>
      <w:r>
        <w:rPr>
          <w:spacing w:val="22"/>
          <w:sz w:val="18"/>
          <w:szCs w:val="18"/>
        </w:rPr>
        <w:t xml:space="preserve"> </w:t>
      </w:r>
      <w:r>
        <w:rPr>
          <w:spacing w:val="-3"/>
          <w:sz w:val="18"/>
          <w:szCs w:val="18"/>
        </w:rPr>
        <w:t>1 帧</w:t>
      </w:r>
    </w:p>
    <w:p>
      <w:pPr>
        <w:pStyle w:val="2"/>
        <w:spacing w:before="96" w:line="222" w:lineRule="auto"/>
        <w:ind w:left="199"/>
        <w:rPr>
          <w:sz w:val="18"/>
          <w:szCs w:val="18"/>
        </w:rPr>
      </w:pPr>
      <w:r>
        <w:rPr>
          <w:spacing w:val="-1"/>
          <w:sz w:val="18"/>
          <w:szCs w:val="18"/>
        </w:rPr>
        <w:t>Alt+Shift+向右箭头或 Alt+</w:t>
      </w:r>
      <w:r>
        <w:rPr>
          <w:spacing w:val="-2"/>
          <w:sz w:val="18"/>
          <w:szCs w:val="18"/>
        </w:rPr>
        <w:t>Shift+向左箭头：</w:t>
      </w:r>
      <w:r>
        <w:rPr>
          <w:spacing w:val="-23"/>
          <w:sz w:val="18"/>
          <w:szCs w:val="18"/>
        </w:rPr>
        <w:t xml:space="preserve"> </w:t>
      </w:r>
      <w:r>
        <w:rPr>
          <w:spacing w:val="-2"/>
          <w:sz w:val="18"/>
          <w:szCs w:val="18"/>
        </w:rPr>
        <w:t>将关键帧向前或向后移动</w:t>
      </w:r>
      <w:r>
        <w:rPr>
          <w:spacing w:val="22"/>
          <w:w w:val="101"/>
          <w:sz w:val="18"/>
          <w:szCs w:val="18"/>
        </w:rPr>
        <w:t xml:space="preserve"> </w:t>
      </w:r>
      <w:r>
        <w:rPr>
          <w:spacing w:val="-2"/>
          <w:sz w:val="18"/>
          <w:szCs w:val="18"/>
        </w:rPr>
        <w:t>10 帧</w:t>
      </w:r>
    </w:p>
    <w:p>
      <w:pPr>
        <w:pStyle w:val="2"/>
        <w:spacing w:before="96" w:line="269" w:lineRule="auto"/>
        <w:ind w:left="19" w:right="63" w:firstLine="188"/>
        <w:rPr>
          <w:sz w:val="18"/>
          <w:szCs w:val="18"/>
        </w:rPr>
      </w:pPr>
      <w:r>
        <w:rPr>
          <w:spacing w:val="-2"/>
          <w:sz w:val="18"/>
          <w:szCs w:val="18"/>
        </w:rPr>
        <w:t>关键帧无法同时复制多个图层到多个图层上，如果想突破AE关键帧复制的限制，可以尝试Pa</w:t>
      </w:r>
      <w:r>
        <w:rPr>
          <w:spacing w:val="-3"/>
          <w:sz w:val="18"/>
          <w:szCs w:val="18"/>
        </w:rPr>
        <w:t>ste</w:t>
      </w:r>
      <w:r>
        <w:rPr>
          <w:spacing w:val="-45"/>
          <w:sz w:val="18"/>
          <w:szCs w:val="18"/>
        </w:rPr>
        <w:t xml:space="preserve"> </w:t>
      </w:r>
      <w:r>
        <w:rPr>
          <w:spacing w:val="-3"/>
          <w:sz w:val="18"/>
          <w:szCs w:val="18"/>
        </w:rPr>
        <w:t>Multiple</w:t>
      </w:r>
      <w:r>
        <w:rPr>
          <w:sz w:val="18"/>
          <w:szCs w:val="18"/>
        </w:rPr>
        <w:t xml:space="preserve"> </w:t>
      </w:r>
      <w:r>
        <w:rPr>
          <w:spacing w:val="-1"/>
          <w:sz w:val="18"/>
          <w:szCs w:val="18"/>
        </w:rPr>
        <w:t>Keyframes 2</w:t>
      </w:r>
      <w:r>
        <w:rPr>
          <w:spacing w:val="-30"/>
          <w:sz w:val="18"/>
          <w:szCs w:val="18"/>
        </w:rPr>
        <w:t xml:space="preserve"> </w:t>
      </w:r>
      <w:r>
        <w:rPr>
          <w:spacing w:val="-1"/>
          <w:sz w:val="18"/>
          <w:szCs w:val="18"/>
        </w:rPr>
        <w:t>脚本</w:t>
      </w:r>
    </w:p>
    <w:p>
      <w:pPr>
        <w:spacing w:line="351" w:lineRule="auto"/>
        <w:rPr>
          <w:rFonts w:ascii="Arial"/>
          <w:sz w:val="21"/>
        </w:rPr>
      </w:pPr>
    </w:p>
    <w:p>
      <w:pPr>
        <w:pStyle w:val="2"/>
        <w:spacing w:before="58" w:line="222" w:lineRule="auto"/>
        <w:ind w:left="21"/>
        <w:outlineLvl w:val="0"/>
        <w:rPr>
          <w:sz w:val="18"/>
          <w:szCs w:val="18"/>
        </w:rPr>
      </w:pPr>
      <w:bookmarkStart w:id="114" w:name="bookmark115"/>
      <w:bookmarkEnd w:id="114"/>
      <w:r>
        <w:rPr>
          <w:spacing w:val="-1"/>
          <w:sz w:val="18"/>
          <w:szCs w:val="18"/>
          <w14:textOutline w14:w="3314" w14:cap="flat" w14:cmpd="sng">
            <w14:solidFill>
              <w14:srgbClr w14:val="000000"/>
            </w14:solidFill>
            <w14:prstDash w14:val="solid"/>
            <w14:miter w14:val="10"/>
          </w14:textOutline>
        </w:rPr>
        <w:t>4.2、图表编辑器</w:t>
      </w:r>
    </w:p>
    <w:p>
      <w:pPr>
        <w:pStyle w:val="2"/>
        <w:spacing w:before="96" w:line="287" w:lineRule="auto"/>
        <w:ind w:left="22" w:firstLine="377"/>
        <w:jc w:val="both"/>
        <w:rPr>
          <w:sz w:val="18"/>
          <w:szCs w:val="18"/>
        </w:rPr>
      </w:pPr>
      <w:r>
        <w:rPr>
          <w:spacing w:val="2"/>
          <w:sz w:val="18"/>
          <w:szCs w:val="18"/>
        </w:rPr>
        <w:t>图表编辑器（或叫：曲线编辑器）无论时间关键</w:t>
      </w:r>
      <w:r>
        <w:rPr>
          <w:spacing w:val="1"/>
          <w:sz w:val="18"/>
          <w:szCs w:val="18"/>
        </w:rPr>
        <w:t>帧还是空间关键帧，都可以使用动画“图表编辑器”</w:t>
      </w:r>
      <w:r>
        <w:rPr>
          <w:sz w:val="18"/>
          <w:szCs w:val="18"/>
        </w:rPr>
        <w:t xml:space="preserve"> </w:t>
      </w:r>
      <w:r>
        <w:rPr>
          <w:spacing w:val="-2"/>
          <w:sz w:val="18"/>
          <w:szCs w:val="18"/>
        </w:rPr>
        <w:t>来进行精确的调整。使用动画关键帧除了可以调整关键帧数值外，</w:t>
      </w:r>
      <w:r>
        <w:rPr>
          <w:spacing w:val="-6"/>
          <w:sz w:val="18"/>
          <w:szCs w:val="18"/>
        </w:rPr>
        <w:t xml:space="preserve"> </w:t>
      </w:r>
      <w:r>
        <w:rPr>
          <w:spacing w:val="-2"/>
          <w:sz w:val="18"/>
          <w:szCs w:val="18"/>
        </w:rPr>
        <w:t>还可以调整关键帧动画的出入方式。使</w:t>
      </w:r>
      <w:r>
        <w:rPr>
          <w:sz w:val="18"/>
          <w:szCs w:val="18"/>
        </w:rPr>
        <w:t xml:space="preserve">  </w:t>
      </w:r>
      <w:r>
        <w:rPr>
          <w:spacing w:val="-4"/>
          <w:sz w:val="18"/>
          <w:szCs w:val="18"/>
        </w:rPr>
        <w:t>之对帧进行完全的可视化控制，</w:t>
      </w:r>
      <w:r>
        <w:rPr>
          <w:spacing w:val="-46"/>
          <w:sz w:val="18"/>
          <w:szCs w:val="18"/>
        </w:rPr>
        <w:t xml:space="preserve"> </w:t>
      </w:r>
      <w:r>
        <w:rPr>
          <w:spacing w:val="-4"/>
          <w:sz w:val="18"/>
          <w:szCs w:val="18"/>
        </w:rPr>
        <w:t>并可以方便地跨图层同步动画属性，</w:t>
      </w:r>
      <w:r>
        <w:rPr>
          <w:spacing w:val="-31"/>
          <w:sz w:val="18"/>
          <w:szCs w:val="18"/>
        </w:rPr>
        <w:t xml:space="preserve"> </w:t>
      </w:r>
      <w:r>
        <w:rPr>
          <w:spacing w:val="-4"/>
          <w:sz w:val="18"/>
          <w:szCs w:val="18"/>
        </w:rPr>
        <w:t>从而能够制作出更</w:t>
      </w:r>
      <w:r>
        <w:rPr>
          <w:spacing w:val="-5"/>
          <w:sz w:val="18"/>
          <w:szCs w:val="18"/>
        </w:rPr>
        <w:t>加精确的动画效果。</w:t>
      </w:r>
    </w:p>
    <w:p>
      <w:pPr>
        <w:pStyle w:val="2"/>
        <w:spacing w:before="90" w:line="209" w:lineRule="auto"/>
        <w:ind w:left="381"/>
        <w:rPr>
          <w:sz w:val="18"/>
          <w:szCs w:val="18"/>
        </w:rPr>
      </w:pPr>
      <w:r>
        <w:rPr>
          <w:spacing w:val="-2"/>
          <w:position w:val="-1"/>
          <w:sz w:val="18"/>
          <w:szCs w:val="18"/>
        </w:rPr>
        <w:t>选择图层中应用了关键帧的属性名，</w:t>
      </w:r>
      <w:r>
        <w:rPr>
          <w:spacing w:val="-19"/>
          <w:position w:val="-1"/>
          <w:sz w:val="18"/>
          <w:szCs w:val="18"/>
        </w:rPr>
        <w:t xml:space="preserve"> </w:t>
      </w:r>
      <w:r>
        <w:rPr>
          <w:spacing w:val="-2"/>
          <w:position w:val="-1"/>
          <w:sz w:val="18"/>
          <w:szCs w:val="18"/>
        </w:rPr>
        <w:t>然后单击“时间轴”面板中的“图表</w:t>
      </w:r>
      <w:r>
        <w:rPr>
          <w:spacing w:val="-3"/>
          <w:position w:val="-1"/>
          <w:sz w:val="18"/>
          <w:szCs w:val="18"/>
        </w:rPr>
        <w:t>编辑器”</w:t>
      </w:r>
      <w:r>
        <w:rPr>
          <w:rFonts w:ascii="微软雅黑" w:hAnsi="微软雅黑" w:eastAsia="微软雅黑" w:cs="微软雅黑"/>
          <w:color w:val="111D15"/>
          <w:spacing w:val="22"/>
          <w:w w:val="118"/>
          <w:position w:val="8"/>
          <w:sz w:val="36"/>
          <w:szCs w:val="36"/>
        </w:rPr>
        <w:t>回</w:t>
      </w:r>
      <w:r>
        <w:rPr>
          <w:spacing w:val="22"/>
          <w:w w:val="118"/>
          <w:position w:val="-1"/>
          <w:sz w:val="18"/>
          <w:szCs w:val="18"/>
        </w:rPr>
        <w:t>按钮或按</w:t>
      </w:r>
    </w:p>
    <w:p>
      <w:pPr>
        <w:pStyle w:val="2"/>
        <w:spacing w:before="93" w:line="222" w:lineRule="auto"/>
        <w:ind w:left="22"/>
        <w:rPr>
          <w:sz w:val="18"/>
          <w:szCs w:val="18"/>
        </w:rPr>
      </w:pPr>
      <w:r>
        <w:rPr>
          <w:spacing w:val="-2"/>
          <w:sz w:val="18"/>
          <w:szCs w:val="18"/>
        </w:rPr>
        <w:t>Shift+F3，可以从图层条模式切换到曲线编辑器模式，</w:t>
      </w:r>
      <w:r>
        <w:rPr>
          <w:spacing w:val="-19"/>
          <w:sz w:val="18"/>
          <w:szCs w:val="18"/>
        </w:rPr>
        <w:t xml:space="preserve"> </w:t>
      </w:r>
      <w:r>
        <w:rPr>
          <w:spacing w:val="-2"/>
          <w:sz w:val="18"/>
          <w:szCs w:val="18"/>
        </w:rPr>
        <w:t>打开图</w:t>
      </w:r>
      <w:r>
        <w:rPr>
          <w:spacing w:val="-3"/>
          <w:sz w:val="18"/>
          <w:szCs w:val="18"/>
        </w:rPr>
        <w:t>表编辑器。</w:t>
      </w:r>
    </w:p>
    <w:p>
      <w:pPr>
        <w:pStyle w:val="2"/>
        <w:spacing w:before="96" w:line="271" w:lineRule="auto"/>
        <w:ind w:left="22" w:right="1" w:firstLine="377"/>
        <w:rPr>
          <w:sz w:val="18"/>
          <w:szCs w:val="18"/>
        </w:rPr>
      </w:pPr>
      <w:r>
        <w:rPr>
          <w:spacing w:val="-2"/>
          <w:sz w:val="18"/>
          <w:szCs w:val="18"/>
        </w:rPr>
        <w:t>图表编辑器使用二维图表示属性值(右侧区域)，同时显</w:t>
      </w:r>
      <w:r>
        <w:rPr>
          <w:spacing w:val="-3"/>
          <w:sz w:val="18"/>
          <w:szCs w:val="18"/>
        </w:rPr>
        <w:t>示了图层动画属性，</w:t>
      </w:r>
      <w:r>
        <w:rPr>
          <w:spacing w:val="-18"/>
          <w:sz w:val="18"/>
          <w:szCs w:val="18"/>
        </w:rPr>
        <w:t xml:space="preserve"> </w:t>
      </w:r>
      <w:r>
        <w:rPr>
          <w:spacing w:val="-3"/>
          <w:sz w:val="18"/>
          <w:szCs w:val="18"/>
        </w:rPr>
        <w:t>并水平表示（从左到右）</w:t>
      </w:r>
      <w:r>
        <w:rPr>
          <w:sz w:val="18"/>
          <w:szCs w:val="18"/>
        </w:rPr>
        <w:t xml:space="preserve">  </w:t>
      </w:r>
      <w:r>
        <w:rPr>
          <w:spacing w:val="-2"/>
          <w:sz w:val="18"/>
          <w:szCs w:val="18"/>
        </w:rPr>
        <w:t>合成时间。另一方面，在图层条模式中，时间图表仅显示水平时间元素，而不显示变化值的垂直图形表</w:t>
      </w:r>
      <w:r>
        <w:rPr>
          <w:spacing w:val="-3"/>
          <w:sz w:val="18"/>
          <w:szCs w:val="18"/>
        </w:rPr>
        <w:t>示。</w:t>
      </w:r>
    </w:p>
    <w:p>
      <w:pPr>
        <w:pStyle w:val="2"/>
        <w:spacing w:before="95" w:line="271" w:lineRule="auto"/>
        <w:ind w:left="22" w:right="75" w:firstLine="364"/>
        <w:rPr>
          <w:sz w:val="18"/>
          <w:szCs w:val="18"/>
        </w:rPr>
      </w:pPr>
      <w:r>
        <w:rPr>
          <w:spacing w:val="-9"/>
          <w:sz w:val="18"/>
          <w:szCs w:val="18"/>
        </w:rPr>
        <w:t>显示在图表编辑器中的一个动画属性“位置”【位置</w:t>
      </w:r>
      <w:r>
        <w:rPr>
          <w:spacing w:val="-39"/>
          <w:sz w:val="18"/>
          <w:szCs w:val="18"/>
        </w:rPr>
        <w:t xml:space="preserve"> </w:t>
      </w:r>
      <w:r>
        <w:rPr>
          <w:spacing w:val="-10"/>
          <w:sz w:val="18"/>
          <w:szCs w:val="18"/>
        </w:rPr>
        <w:t>X（红色）、位置</w:t>
      </w:r>
      <w:r>
        <w:rPr>
          <w:spacing w:val="-48"/>
          <w:sz w:val="18"/>
          <w:szCs w:val="18"/>
        </w:rPr>
        <w:t xml:space="preserve"> </w:t>
      </w:r>
      <w:r>
        <w:rPr>
          <w:spacing w:val="-10"/>
          <w:sz w:val="18"/>
          <w:szCs w:val="18"/>
        </w:rPr>
        <w:t>Y（绿色）】，分别用不同的颜色显</w:t>
      </w:r>
      <w:r>
        <w:rPr>
          <w:sz w:val="18"/>
          <w:szCs w:val="18"/>
        </w:rPr>
        <w:t xml:space="preserve"> </w:t>
      </w:r>
      <w:r>
        <w:rPr>
          <w:spacing w:val="-1"/>
          <w:sz w:val="18"/>
          <w:szCs w:val="18"/>
        </w:rPr>
        <w:t>示出来了。</w:t>
      </w:r>
    </w:p>
    <w:p>
      <w:pPr>
        <w:spacing w:line="271" w:lineRule="auto"/>
        <w:rPr>
          <w:sz w:val="18"/>
          <w:szCs w:val="18"/>
        </w:rPr>
        <w:sectPr>
          <w:footerReference r:id="rId200" w:type="default"/>
          <w:pgSz w:w="11905" w:h="16839"/>
          <w:pgMar w:top="1431" w:right="1728" w:bottom="1374" w:left="1785" w:header="0" w:footer="1209" w:gutter="0"/>
          <w:cols w:space="720" w:num="1"/>
        </w:sectPr>
      </w:pPr>
    </w:p>
    <w:p>
      <w:pPr>
        <w:spacing w:before="51" w:line="2098" w:lineRule="exact"/>
        <w:ind w:firstLine="14"/>
      </w:pPr>
      <w:r>
        <w:rPr>
          <w:position w:val="-41"/>
        </w:rPr>
        <w:drawing>
          <wp:inline distT="0" distB="0" distL="0" distR="0">
            <wp:extent cx="5400675" cy="1332230"/>
            <wp:effectExtent l="0" t="0" r="0" b="0"/>
            <wp:docPr id="874" name="IM 874"/>
            <wp:cNvGraphicFramePr/>
            <a:graphic xmlns:a="http://schemas.openxmlformats.org/drawingml/2006/main">
              <a:graphicData uri="http://schemas.openxmlformats.org/drawingml/2006/picture">
                <pic:pic xmlns:pic="http://schemas.openxmlformats.org/drawingml/2006/picture">
                  <pic:nvPicPr>
                    <pic:cNvPr id="874" name="IM 874"/>
                    <pic:cNvPicPr/>
                  </pic:nvPicPr>
                  <pic:blipFill>
                    <a:blip r:embed="rId756"/>
                    <a:stretch>
                      <a:fillRect/>
                    </a:stretch>
                  </pic:blipFill>
                  <pic:spPr>
                    <a:xfrm>
                      <a:off x="0" y="0"/>
                      <a:ext cx="5401309" cy="1332230"/>
                    </a:xfrm>
                    <a:prstGeom prst="rect">
                      <a:avLst/>
                    </a:prstGeom>
                  </pic:spPr>
                </pic:pic>
              </a:graphicData>
            </a:graphic>
          </wp:inline>
        </w:drawing>
      </w:r>
    </w:p>
    <w:p>
      <w:pPr>
        <w:pStyle w:val="2"/>
        <w:spacing w:before="108" w:line="221" w:lineRule="auto"/>
        <w:ind w:left="21"/>
        <w:outlineLvl w:val="0"/>
        <w:rPr>
          <w:sz w:val="18"/>
          <w:szCs w:val="18"/>
        </w:rPr>
      </w:pPr>
      <w:bookmarkStart w:id="115" w:name="bookmark116"/>
      <w:bookmarkEnd w:id="115"/>
      <w:r>
        <w:rPr>
          <w:sz w:val="18"/>
          <w:szCs w:val="18"/>
          <w14:textOutline w14:w="3314" w14:cap="flat" w14:cmpd="sng">
            <w14:solidFill>
              <w14:srgbClr w14:val="000000"/>
            </w14:solidFill>
            <w14:prstDash w14:val="solid"/>
            <w14:miter w14:val="10"/>
          </w14:textOutline>
        </w:rPr>
        <w:t>4.2.1、图表编辑器功能简介</w:t>
      </w:r>
    </w:p>
    <w:p>
      <w:pPr>
        <w:pStyle w:val="2"/>
        <w:spacing w:before="97" w:line="287" w:lineRule="auto"/>
        <w:ind w:left="22" w:right="193" w:firstLine="377"/>
        <w:jc w:val="both"/>
        <w:rPr>
          <w:sz w:val="18"/>
          <w:szCs w:val="18"/>
        </w:rPr>
      </w:pPr>
      <w:r>
        <w:rPr>
          <w:spacing w:val="-2"/>
          <w:sz w:val="18"/>
          <w:szCs w:val="18"/>
        </w:rPr>
        <w:t>图表编辑器的功能包括对效果和动画进行查看和操作，</w:t>
      </w:r>
      <w:r>
        <w:rPr>
          <w:spacing w:val="-20"/>
          <w:sz w:val="18"/>
          <w:szCs w:val="18"/>
        </w:rPr>
        <w:t xml:space="preserve"> </w:t>
      </w:r>
      <w:r>
        <w:rPr>
          <w:spacing w:val="-2"/>
          <w:sz w:val="18"/>
          <w:szCs w:val="18"/>
        </w:rPr>
        <w:t>可以在其中改变效果的属性值、</w:t>
      </w:r>
      <w:r>
        <w:rPr>
          <w:spacing w:val="-3"/>
          <w:sz w:val="18"/>
          <w:szCs w:val="18"/>
        </w:rPr>
        <w:t>以及对关键帧</w:t>
      </w:r>
      <w:r>
        <w:rPr>
          <w:sz w:val="18"/>
          <w:szCs w:val="18"/>
        </w:rPr>
        <w:t xml:space="preserve"> </w:t>
      </w:r>
      <w:r>
        <w:rPr>
          <w:spacing w:val="-3"/>
          <w:sz w:val="18"/>
          <w:szCs w:val="18"/>
        </w:rPr>
        <w:t>和插值进行控制。图表编辑器以二维曲线的形式表现效果与动画的变化，</w:t>
      </w:r>
      <w:r>
        <w:rPr>
          <w:spacing w:val="-16"/>
          <w:sz w:val="18"/>
          <w:szCs w:val="18"/>
        </w:rPr>
        <w:t xml:space="preserve"> </w:t>
      </w:r>
      <w:r>
        <w:rPr>
          <w:spacing w:val="-3"/>
          <w:sz w:val="18"/>
          <w:szCs w:val="18"/>
        </w:rPr>
        <w:t>并在上方水平显示回放时间(从左</w:t>
      </w:r>
      <w:r>
        <w:rPr>
          <w:sz w:val="18"/>
          <w:szCs w:val="18"/>
        </w:rPr>
        <w:t xml:space="preserve"> 到右)。而图层条模式只能在上方水平显示时间</w:t>
      </w:r>
      <w:r>
        <w:rPr>
          <w:spacing w:val="-1"/>
          <w:sz w:val="18"/>
          <w:szCs w:val="18"/>
        </w:rPr>
        <w:t>，却不能直观地看到属性值的变化。</w:t>
      </w:r>
    </w:p>
    <w:p>
      <w:pPr>
        <w:pStyle w:val="2"/>
        <w:spacing w:before="95" w:line="287" w:lineRule="auto"/>
        <w:ind w:left="24" w:right="218" w:firstLine="376"/>
        <w:jc w:val="both"/>
        <w:rPr>
          <w:sz w:val="18"/>
          <w:szCs w:val="18"/>
        </w:rPr>
      </w:pPr>
      <w:r>
        <w:rPr>
          <w:spacing w:val="-4"/>
          <w:sz w:val="18"/>
          <w:szCs w:val="18"/>
        </w:rPr>
        <w:t>图表编辑器提供两种类型的图表：值图表（显示属性值</w:t>
      </w:r>
      <w:r>
        <w:rPr>
          <w:spacing w:val="-14"/>
          <w:sz w:val="18"/>
          <w:szCs w:val="18"/>
        </w:rPr>
        <w:t>）；</w:t>
      </w:r>
      <w:r>
        <w:rPr>
          <w:spacing w:val="-4"/>
          <w:sz w:val="18"/>
          <w:szCs w:val="18"/>
        </w:rPr>
        <w:t>速度图表（显示属性值变化的速率）。对于</w:t>
      </w:r>
      <w:r>
        <w:rPr>
          <w:sz w:val="18"/>
          <w:szCs w:val="18"/>
        </w:rPr>
        <w:t xml:space="preserve"> </w:t>
      </w:r>
      <w:r>
        <w:rPr>
          <w:spacing w:val="-1"/>
          <w:sz w:val="18"/>
          <w:szCs w:val="18"/>
        </w:rPr>
        <w:t>时间属性（例如“不透明度”</w:t>
      </w:r>
      <w:r>
        <w:rPr>
          <w:spacing w:val="-36"/>
          <w:w w:val="75"/>
          <w:sz w:val="18"/>
          <w:szCs w:val="18"/>
        </w:rPr>
        <w:t>），</w:t>
      </w:r>
      <w:r>
        <w:rPr>
          <w:spacing w:val="-1"/>
          <w:sz w:val="18"/>
          <w:szCs w:val="18"/>
        </w:rPr>
        <w:t>图表编辑器默认显示值图表。对于空间属性（例如“位置”</w:t>
      </w:r>
      <w:r>
        <w:rPr>
          <w:spacing w:val="-36"/>
          <w:w w:val="75"/>
          <w:sz w:val="18"/>
          <w:szCs w:val="18"/>
        </w:rPr>
        <w:t>），</w:t>
      </w:r>
      <w:r>
        <w:rPr>
          <w:spacing w:val="-1"/>
          <w:sz w:val="18"/>
          <w:szCs w:val="18"/>
        </w:rPr>
        <w:t>图表编辑器</w:t>
      </w:r>
      <w:r>
        <w:rPr>
          <w:spacing w:val="1"/>
          <w:sz w:val="18"/>
          <w:szCs w:val="18"/>
        </w:rPr>
        <w:t xml:space="preserve"> </w:t>
      </w:r>
      <w:r>
        <w:rPr>
          <w:spacing w:val="-2"/>
          <w:sz w:val="18"/>
          <w:szCs w:val="18"/>
        </w:rPr>
        <w:t>默认显示速度图表。有关查看和编辑关键帧值的信息</w:t>
      </w:r>
      <w:r>
        <w:rPr>
          <w:spacing w:val="-3"/>
          <w:sz w:val="18"/>
          <w:szCs w:val="18"/>
        </w:rPr>
        <w:t>，</w:t>
      </w:r>
      <w:r>
        <w:rPr>
          <w:spacing w:val="-23"/>
          <w:sz w:val="18"/>
          <w:szCs w:val="18"/>
        </w:rPr>
        <w:t xml:space="preserve"> </w:t>
      </w:r>
      <w:r>
        <w:rPr>
          <w:spacing w:val="-3"/>
          <w:sz w:val="18"/>
          <w:szCs w:val="18"/>
        </w:rPr>
        <w:t>请参阅查看或编辑关键帧值。</w:t>
      </w:r>
    </w:p>
    <w:p>
      <w:pPr>
        <w:pStyle w:val="2"/>
        <w:spacing w:before="97" w:line="271" w:lineRule="auto"/>
        <w:ind w:left="24" w:right="222" w:firstLine="357"/>
        <w:jc w:val="both"/>
        <w:rPr>
          <w:sz w:val="18"/>
          <w:szCs w:val="18"/>
        </w:rPr>
      </w:pPr>
      <w:r>
        <w:rPr>
          <w:spacing w:val="-3"/>
          <w:sz w:val="18"/>
          <w:szCs w:val="18"/>
        </w:rPr>
        <w:t>在图表编辑器中，</w:t>
      </w:r>
      <w:r>
        <w:rPr>
          <w:spacing w:val="-22"/>
          <w:sz w:val="18"/>
          <w:szCs w:val="18"/>
        </w:rPr>
        <w:t xml:space="preserve"> </w:t>
      </w:r>
      <w:r>
        <w:rPr>
          <w:spacing w:val="-3"/>
          <w:sz w:val="18"/>
          <w:szCs w:val="18"/>
        </w:rPr>
        <w:t>每个属性都通过它自己的曲线表示。您可以一次查</w:t>
      </w:r>
      <w:r>
        <w:rPr>
          <w:spacing w:val="-4"/>
          <w:sz w:val="18"/>
          <w:szCs w:val="18"/>
        </w:rPr>
        <w:t>看和处理一个属性，</w:t>
      </w:r>
      <w:r>
        <w:rPr>
          <w:spacing w:val="-18"/>
          <w:sz w:val="18"/>
          <w:szCs w:val="18"/>
        </w:rPr>
        <w:t xml:space="preserve"> </w:t>
      </w:r>
      <w:r>
        <w:rPr>
          <w:spacing w:val="-4"/>
          <w:sz w:val="18"/>
          <w:szCs w:val="18"/>
        </w:rPr>
        <w:t>也可以同时</w:t>
      </w:r>
      <w:r>
        <w:rPr>
          <w:sz w:val="18"/>
          <w:szCs w:val="18"/>
        </w:rPr>
        <w:t xml:space="preserve"> 查看多个属性。当多个属性显示在图表编辑器中时，每</w:t>
      </w:r>
      <w:r>
        <w:rPr>
          <w:spacing w:val="-1"/>
          <w:sz w:val="18"/>
          <w:szCs w:val="18"/>
        </w:rPr>
        <w:t>个属性曲线的颜色与图层轮廓中的属性值相同。</w:t>
      </w:r>
    </w:p>
    <w:p>
      <w:pPr>
        <w:pStyle w:val="2"/>
        <w:spacing w:before="54" w:line="230" w:lineRule="auto"/>
        <w:ind w:left="385"/>
        <w:rPr>
          <w:sz w:val="18"/>
          <w:szCs w:val="18"/>
        </w:rPr>
      </w:pPr>
      <w:r>
        <w:rPr>
          <w:spacing w:val="1"/>
          <w:position w:val="-2"/>
          <w:sz w:val="18"/>
          <w:szCs w:val="18"/>
        </w:rPr>
        <w:t>如果想切换不同的曲线类型，可以单击图表编辑器左下方的</w:t>
      </w:r>
      <w:r>
        <w:rPr>
          <w:position w:val="-2"/>
          <w:sz w:val="18"/>
          <w:szCs w:val="18"/>
        </w:rPr>
        <w:t>“选择图表类型和选项”</w:t>
      </w:r>
      <w:r>
        <w:rPr>
          <w:rFonts w:ascii="微软雅黑" w:hAnsi="微软雅黑" w:eastAsia="微软雅黑" w:cs="微软雅黑"/>
          <w:color w:val="222222"/>
          <w:position w:val="9"/>
          <w:sz w:val="36"/>
          <w:szCs w:val="36"/>
        </w:rPr>
        <w:t>回</w:t>
      </w:r>
      <w:r>
        <w:rPr>
          <w:position w:val="-2"/>
          <w:sz w:val="18"/>
          <w:szCs w:val="18"/>
        </w:rPr>
        <w:t>按钮，然后</w:t>
      </w:r>
    </w:p>
    <w:p>
      <w:pPr>
        <w:pStyle w:val="2"/>
        <w:spacing w:before="74" w:line="222" w:lineRule="auto"/>
        <w:ind w:left="24"/>
        <w:rPr>
          <w:sz w:val="18"/>
          <w:szCs w:val="18"/>
        </w:rPr>
      </w:pPr>
      <w:r>
        <w:rPr>
          <w:spacing w:val="-1"/>
          <w:sz w:val="18"/>
          <w:szCs w:val="18"/>
        </w:rPr>
        <w:t>从菜单中选择“编辑数值表”或“编辑速度图表”。</w:t>
      </w:r>
    </w:p>
    <w:p>
      <w:pPr>
        <w:spacing w:before="87" w:line="2068" w:lineRule="exact"/>
        <w:ind w:firstLine="14"/>
      </w:pPr>
      <w:r>
        <w:rPr>
          <w:position w:val="-41"/>
        </w:rPr>
        <w:drawing>
          <wp:inline distT="0" distB="0" distL="0" distR="0">
            <wp:extent cx="5400675" cy="1312545"/>
            <wp:effectExtent l="0" t="0" r="0" b="0"/>
            <wp:docPr id="876" name="IM 876"/>
            <wp:cNvGraphicFramePr/>
            <a:graphic xmlns:a="http://schemas.openxmlformats.org/drawingml/2006/main">
              <a:graphicData uri="http://schemas.openxmlformats.org/drawingml/2006/picture">
                <pic:pic xmlns:pic="http://schemas.openxmlformats.org/drawingml/2006/picture">
                  <pic:nvPicPr>
                    <pic:cNvPr id="876" name="IM 876"/>
                    <pic:cNvPicPr/>
                  </pic:nvPicPr>
                  <pic:blipFill>
                    <a:blip r:embed="rId757"/>
                    <a:stretch>
                      <a:fillRect/>
                    </a:stretch>
                  </pic:blipFill>
                  <pic:spPr>
                    <a:xfrm>
                      <a:off x="0" y="0"/>
                      <a:ext cx="5401309" cy="1313179"/>
                    </a:xfrm>
                    <a:prstGeom prst="rect">
                      <a:avLst/>
                    </a:prstGeom>
                  </pic:spPr>
                </pic:pic>
              </a:graphicData>
            </a:graphic>
          </wp:inline>
        </w:drawing>
      </w:r>
    </w:p>
    <w:p>
      <w:pPr>
        <w:pStyle w:val="2"/>
        <w:spacing w:before="125" w:line="222" w:lineRule="auto"/>
        <w:ind w:left="21"/>
        <w:outlineLvl w:val="0"/>
        <w:rPr>
          <w:sz w:val="18"/>
          <w:szCs w:val="18"/>
        </w:rPr>
      </w:pPr>
      <w:bookmarkStart w:id="116" w:name="bookmark117"/>
      <w:bookmarkEnd w:id="116"/>
      <w:r>
        <w:rPr>
          <w:sz w:val="18"/>
          <w:szCs w:val="18"/>
          <w14:textOutline w14:w="3314" w14:cap="flat" w14:cmpd="sng">
            <w14:solidFill>
              <w14:srgbClr w14:val="000000"/>
            </w14:solidFill>
            <w14:prstDash w14:val="solid"/>
            <w14:miter w14:val="10"/>
          </w14:textOutline>
        </w:rPr>
        <w:t>4.2.2、使用图表编辑器</w:t>
      </w:r>
    </w:p>
    <w:p>
      <w:pPr>
        <w:pStyle w:val="2"/>
        <w:spacing w:before="95" w:line="288" w:lineRule="auto"/>
        <w:ind w:left="26" w:right="222" w:firstLine="355"/>
        <w:jc w:val="both"/>
        <w:rPr>
          <w:sz w:val="18"/>
          <w:szCs w:val="18"/>
        </w:rPr>
      </w:pPr>
      <w:r>
        <w:rPr>
          <w:spacing w:val="-2"/>
          <w:sz w:val="18"/>
          <w:szCs w:val="18"/>
        </w:rPr>
        <w:t>在图表编辑器中，</w:t>
      </w:r>
      <w:r>
        <w:rPr>
          <w:spacing w:val="-9"/>
          <w:sz w:val="18"/>
          <w:szCs w:val="18"/>
        </w:rPr>
        <w:t xml:space="preserve"> </w:t>
      </w:r>
      <w:r>
        <w:rPr>
          <w:spacing w:val="-2"/>
          <w:sz w:val="18"/>
          <w:szCs w:val="18"/>
        </w:rPr>
        <w:t>每种属性都有自己的曲线。可以一次查看与处理一个属性，也可以同时查看与处理</w:t>
      </w:r>
      <w:r>
        <w:rPr>
          <w:sz w:val="18"/>
          <w:szCs w:val="18"/>
        </w:rPr>
        <w:t xml:space="preserve"> 多个属性。当图表编辑器中显示两个或两个以上属性时，每个属性的曲线都会与左</w:t>
      </w:r>
      <w:r>
        <w:rPr>
          <w:spacing w:val="-1"/>
          <w:sz w:val="18"/>
          <w:szCs w:val="18"/>
        </w:rPr>
        <w:t>边图层中相应的属性值</w:t>
      </w:r>
      <w:r>
        <w:rPr>
          <w:sz w:val="18"/>
          <w:szCs w:val="18"/>
        </w:rPr>
        <w:t xml:space="preserve"> </w:t>
      </w:r>
      <w:r>
        <w:rPr>
          <w:spacing w:val="-1"/>
          <w:sz w:val="18"/>
          <w:szCs w:val="18"/>
        </w:rPr>
        <w:t>显示出相同的颜色。</w:t>
      </w:r>
    </w:p>
    <w:p>
      <w:pPr>
        <w:pStyle w:val="2"/>
        <w:spacing w:before="95" w:line="222" w:lineRule="auto"/>
        <w:ind w:left="403"/>
        <w:rPr>
          <w:sz w:val="18"/>
          <w:szCs w:val="18"/>
        </w:rPr>
      </w:pPr>
      <w:r>
        <w:rPr>
          <w:spacing w:val="-3"/>
          <w:sz w:val="18"/>
          <w:szCs w:val="18"/>
        </w:rPr>
        <w:t>曲线编辑器中显示属性</w:t>
      </w:r>
    </w:p>
    <w:p>
      <w:pPr>
        <w:pStyle w:val="2"/>
        <w:spacing w:before="52" w:line="590" w:lineRule="exact"/>
        <w:ind w:left="383"/>
        <w:rPr>
          <w:sz w:val="18"/>
          <w:szCs w:val="18"/>
        </w:rPr>
      </w:pPr>
      <w:r>
        <w:rPr>
          <w:spacing w:val="-1"/>
          <w:position w:val="-8"/>
          <w:sz w:val="18"/>
          <w:szCs w:val="18"/>
        </w:rPr>
        <w:t>单击曲线编辑器左下方的“显示属性”</w:t>
      </w:r>
      <w:r>
        <w:rPr>
          <w:position w:val="-8"/>
          <w:sz w:val="18"/>
          <w:szCs w:val="18"/>
        </w:rPr>
        <w:drawing>
          <wp:inline distT="0" distB="0" distL="0" distR="0">
            <wp:extent cx="260985" cy="334645"/>
            <wp:effectExtent l="0" t="0" r="0" b="0"/>
            <wp:docPr id="878" name="IM 878"/>
            <wp:cNvGraphicFramePr/>
            <a:graphic xmlns:a="http://schemas.openxmlformats.org/drawingml/2006/main">
              <a:graphicData uri="http://schemas.openxmlformats.org/drawingml/2006/picture">
                <pic:pic xmlns:pic="http://schemas.openxmlformats.org/drawingml/2006/picture">
                  <pic:nvPicPr>
                    <pic:cNvPr id="878" name="IM 878"/>
                    <pic:cNvPicPr/>
                  </pic:nvPicPr>
                  <pic:blipFill>
                    <a:blip r:embed="rId758"/>
                    <a:stretch>
                      <a:fillRect/>
                    </a:stretch>
                  </pic:blipFill>
                  <pic:spPr>
                    <a:xfrm>
                      <a:off x="0" y="0"/>
                      <a:ext cx="261332" cy="335279"/>
                    </a:xfrm>
                    <a:prstGeom prst="rect">
                      <a:avLst/>
                    </a:prstGeom>
                  </pic:spPr>
                </pic:pic>
              </a:graphicData>
            </a:graphic>
          </wp:inline>
        </w:drawing>
      </w:r>
      <w:r>
        <w:rPr>
          <w:spacing w:val="-1"/>
          <w:position w:val="-8"/>
          <w:sz w:val="18"/>
          <w:szCs w:val="18"/>
        </w:rPr>
        <w:t>按钮，然后在弹出菜单中可以选择在曲线编辑器中显示何</w:t>
      </w:r>
    </w:p>
    <w:p>
      <w:pPr>
        <w:pStyle w:val="2"/>
        <w:spacing w:before="77" w:line="223" w:lineRule="auto"/>
        <w:ind w:left="21"/>
        <w:rPr>
          <w:sz w:val="18"/>
          <w:szCs w:val="18"/>
        </w:rPr>
      </w:pPr>
      <w:r>
        <w:rPr>
          <w:spacing w:val="-5"/>
          <w:sz w:val="18"/>
          <w:szCs w:val="18"/>
        </w:rPr>
        <w:t>种属性。</w:t>
      </w:r>
    </w:p>
    <w:p>
      <w:pPr>
        <w:spacing w:before="75" w:line="3029" w:lineRule="exact"/>
        <w:ind w:firstLine="14"/>
      </w:pPr>
      <w:r>
        <w:rPr>
          <w:position w:val="-60"/>
        </w:rPr>
        <w:drawing>
          <wp:inline distT="0" distB="0" distL="0" distR="0">
            <wp:extent cx="5400675" cy="1922780"/>
            <wp:effectExtent l="0" t="0" r="0" b="0"/>
            <wp:docPr id="880" name="IM 880"/>
            <wp:cNvGraphicFramePr/>
            <a:graphic xmlns:a="http://schemas.openxmlformats.org/drawingml/2006/main">
              <a:graphicData uri="http://schemas.openxmlformats.org/drawingml/2006/picture">
                <pic:pic xmlns:pic="http://schemas.openxmlformats.org/drawingml/2006/picture">
                  <pic:nvPicPr>
                    <pic:cNvPr id="880" name="IM 880"/>
                    <pic:cNvPicPr/>
                  </pic:nvPicPr>
                  <pic:blipFill>
                    <a:blip r:embed="rId759"/>
                    <a:stretch>
                      <a:fillRect/>
                    </a:stretch>
                  </pic:blipFill>
                  <pic:spPr>
                    <a:xfrm>
                      <a:off x="0" y="0"/>
                      <a:ext cx="5401309" cy="1923414"/>
                    </a:xfrm>
                    <a:prstGeom prst="rect">
                      <a:avLst/>
                    </a:prstGeom>
                  </pic:spPr>
                </pic:pic>
              </a:graphicData>
            </a:graphic>
          </wp:inline>
        </w:drawing>
      </w:r>
    </w:p>
    <w:p>
      <w:pPr>
        <w:spacing w:line="3029" w:lineRule="exact"/>
        <w:sectPr>
          <w:footerReference r:id="rId201" w:type="default"/>
          <w:pgSz w:w="11905" w:h="16839"/>
          <w:pgMar w:top="1431" w:right="1598" w:bottom="1374" w:left="1785" w:header="0" w:footer="1209" w:gutter="0"/>
          <w:cols w:space="720" w:num="1"/>
        </w:sectPr>
      </w:pPr>
    </w:p>
    <w:p>
      <w:pPr>
        <w:pStyle w:val="2"/>
        <w:spacing w:before="73" w:line="222" w:lineRule="auto"/>
        <w:ind w:left="26"/>
        <w:rPr>
          <w:sz w:val="18"/>
          <w:szCs w:val="18"/>
        </w:rPr>
      </w:pPr>
      <w:r>
        <w:rPr>
          <w:spacing w:val="-1"/>
          <w:sz w:val="18"/>
          <w:szCs w:val="18"/>
        </w:rPr>
        <w:t>显示选择的属性：在图表编辑器中显示选定属性。</w:t>
      </w:r>
    </w:p>
    <w:p>
      <w:pPr>
        <w:pStyle w:val="2"/>
        <w:spacing w:before="95" w:line="222" w:lineRule="auto"/>
        <w:ind w:left="26"/>
        <w:rPr>
          <w:sz w:val="18"/>
          <w:szCs w:val="18"/>
        </w:rPr>
      </w:pPr>
      <w:r>
        <w:rPr>
          <w:spacing w:val="-1"/>
          <w:sz w:val="18"/>
          <w:szCs w:val="18"/>
        </w:rPr>
        <w:t>显示动画属性：在图表编辑器中显示选定图层的动画属性。</w:t>
      </w:r>
    </w:p>
    <w:p>
      <w:pPr>
        <w:pStyle w:val="2"/>
        <w:spacing w:before="93" w:line="208" w:lineRule="auto"/>
        <w:ind w:left="26"/>
        <w:rPr>
          <w:sz w:val="18"/>
          <w:szCs w:val="18"/>
        </w:rPr>
      </w:pPr>
      <w:r>
        <w:rPr>
          <w:spacing w:val="-1"/>
          <w:position w:val="-1"/>
          <w:sz w:val="18"/>
          <w:szCs w:val="18"/>
        </w:rPr>
        <w:t>显示图表编辑器集：显示选中了图表编辑器开关</w:t>
      </w:r>
      <w:r>
        <w:rPr>
          <w:rFonts w:ascii="微软雅黑" w:hAnsi="微软雅黑" w:eastAsia="微软雅黑" w:cs="微软雅黑"/>
          <w:color w:val="101C14"/>
          <w:spacing w:val="128"/>
          <w:w w:val="150"/>
          <w:position w:val="8"/>
          <w:sz w:val="36"/>
          <w:szCs w:val="36"/>
        </w:rPr>
        <w:t>回</w:t>
      </w:r>
      <w:r>
        <w:rPr>
          <w:spacing w:val="-4"/>
          <w:position w:val="-1"/>
          <w:sz w:val="18"/>
          <w:szCs w:val="18"/>
        </w:rPr>
        <w:t>的属性。当秒表处于活动状态（即， 属性具有关</w:t>
      </w:r>
    </w:p>
    <w:p>
      <w:pPr>
        <w:pStyle w:val="2"/>
        <w:spacing w:before="91" w:line="222" w:lineRule="auto"/>
        <w:ind w:left="21"/>
        <w:rPr>
          <w:sz w:val="18"/>
          <w:szCs w:val="18"/>
        </w:rPr>
      </w:pPr>
      <w:r>
        <w:rPr>
          <w:sz w:val="18"/>
          <w:szCs w:val="18"/>
        </w:rPr>
        <w:t>键帧或表达式）时，此开关将出现在秒表的旁边、属性名</w:t>
      </w:r>
      <w:r>
        <w:rPr>
          <w:spacing w:val="-1"/>
          <w:sz w:val="18"/>
          <w:szCs w:val="18"/>
        </w:rPr>
        <w:t>称的左侧。</w:t>
      </w:r>
    </w:p>
    <w:p>
      <w:pPr>
        <w:pStyle w:val="2"/>
        <w:spacing w:before="95" w:line="222" w:lineRule="auto"/>
        <w:ind w:left="400"/>
        <w:rPr>
          <w:sz w:val="18"/>
          <w:szCs w:val="18"/>
        </w:rPr>
      </w:pPr>
      <w:r>
        <w:rPr>
          <w:spacing w:val="-2"/>
          <w:sz w:val="18"/>
          <w:szCs w:val="18"/>
        </w:rPr>
        <w:t>图表编辑器中的图表选项</w:t>
      </w:r>
    </w:p>
    <w:p>
      <w:pPr>
        <w:pStyle w:val="2"/>
        <w:spacing w:before="54" w:line="230" w:lineRule="auto"/>
        <w:ind w:left="383"/>
        <w:rPr>
          <w:sz w:val="18"/>
          <w:szCs w:val="18"/>
        </w:rPr>
      </w:pPr>
      <w:r>
        <w:rPr>
          <w:spacing w:val="1"/>
          <w:position w:val="-2"/>
          <w:sz w:val="18"/>
          <w:szCs w:val="18"/>
        </w:rPr>
        <w:t>单击图表编辑器底部的“图表类型和选项”按钮</w:t>
      </w:r>
      <w:r>
        <w:rPr>
          <w:rFonts w:ascii="微软雅黑" w:hAnsi="微软雅黑" w:eastAsia="微软雅黑" w:cs="微软雅黑"/>
          <w:color w:val="212121"/>
          <w:spacing w:val="1"/>
          <w:position w:val="9"/>
          <w:sz w:val="36"/>
          <w:szCs w:val="36"/>
        </w:rPr>
        <w:t>回</w:t>
      </w:r>
      <w:r>
        <w:rPr>
          <w:spacing w:val="1"/>
          <w:position w:val="-2"/>
          <w:sz w:val="18"/>
          <w:szCs w:val="18"/>
        </w:rPr>
        <w:t>，可从以下选项中进行选择：</w:t>
      </w:r>
    </w:p>
    <w:p>
      <w:pPr>
        <w:spacing w:before="157" w:line="3571" w:lineRule="exact"/>
        <w:ind w:firstLine="374"/>
      </w:pPr>
      <w:r>
        <w:rPr>
          <w:position w:val="-71"/>
        </w:rPr>
        <w:drawing>
          <wp:inline distT="0" distB="0" distL="0" distR="0">
            <wp:extent cx="3599180" cy="2266950"/>
            <wp:effectExtent l="0" t="0" r="0" b="0"/>
            <wp:docPr id="882" name="IM 882"/>
            <wp:cNvGraphicFramePr/>
            <a:graphic xmlns:a="http://schemas.openxmlformats.org/drawingml/2006/main">
              <a:graphicData uri="http://schemas.openxmlformats.org/drawingml/2006/picture">
                <pic:pic xmlns:pic="http://schemas.openxmlformats.org/drawingml/2006/picture">
                  <pic:nvPicPr>
                    <pic:cNvPr id="882" name="IM 882"/>
                    <pic:cNvPicPr/>
                  </pic:nvPicPr>
                  <pic:blipFill>
                    <a:blip r:embed="rId760"/>
                    <a:stretch>
                      <a:fillRect/>
                    </a:stretch>
                  </pic:blipFill>
                  <pic:spPr>
                    <a:xfrm>
                      <a:off x="0" y="0"/>
                      <a:ext cx="3599814" cy="2267584"/>
                    </a:xfrm>
                    <a:prstGeom prst="rect">
                      <a:avLst/>
                    </a:prstGeom>
                  </pic:spPr>
                </pic:pic>
              </a:graphicData>
            </a:graphic>
          </wp:inline>
        </w:drawing>
      </w:r>
    </w:p>
    <w:p>
      <w:pPr>
        <w:pStyle w:val="2"/>
        <w:spacing w:before="211" w:line="271" w:lineRule="auto"/>
        <w:ind w:left="21" w:right="92" w:firstLine="390"/>
        <w:rPr>
          <w:sz w:val="18"/>
          <w:szCs w:val="18"/>
        </w:rPr>
      </w:pPr>
      <w:r>
        <w:rPr>
          <w:spacing w:val="-5"/>
          <w:sz w:val="18"/>
          <w:szCs w:val="18"/>
        </w:rPr>
        <w:t>自动选择图表类型：</w:t>
      </w:r>
      <w:r>
        <w:rPr>
          <w:spacing w:val="-46"/>
          <w:sz w:val="18"/>
          <w:szCs w:val="18"/>
        </w:rPr>
        <w:t xml:space="preserve"> </w:t>
      </w:r>
      <w:r>
        <w:rPr>
          <w:spacing w:val="-5"/>
          <w:sz w:val="18"/>
          <w:szCs w:val="18"/>
        </w:rPr>
        <w:t>自动为属性选择适当的图表类型：</w:t>
      </w:r>
      <w:r>
        <w:rPr>
          <w:spacing w:val="-20"/>
          <w:sz w:val="18"/>
          <w:szCs w:val="18"/>
        </w:rPr>
        <w:t xml:space="preserve"> </w:t>
      </w:r>
      <w:r>
        <w:rPr>
          <w:spacing w:val="-5"/>
          <w:sz w:val="18"/>
          <w:szCs w:val="18"/>
        </w:rPr>
        <w:t>用于空间属性（如位置）</w:t>
      </w:r>
      <w:r>
        <w:rPr>
          <w:spacing w:val="-21"/>
          <w:sz w:val="18"/>
          <w:szCs w:val="18"/>
        </w:rPr>
        <w:t xml:space="preserve"> </w:t>
      </w:r>
      <w:r>
        <w:rPr>
          <w:spacing w:val="-5"/>
          <w:sz w:val="18"/>
          <w:szCs w:val="18"/>
        </w:rPr>
        <w:t>的速度图表和用于其</w:t>
      </w:r>
      <w:r>
        <w:rPr>
          <w:sz w:val="18"/>
          <w:szCs w:val="18"/>
        </w:rPr>
        <w:t xml:space="preserve"> </w:t>
      </w:r>
      <w:r>
        <w:rPr>
          <w:spacing w:val="-2"/>
          <w:sz w:val="18"/>
          <w:szCs w:val="18"/>
        </w:rPr>
        <w:t>他属性的值图表。</w:t>
      </w:r>
    </w:p>
    <w:p>
      <w:pPr>
        <w:pStyle w:val="2"/>
        <w:spacing w:before="95" w:line="222" w:lineRule="auto"/>
        <w:ind w:left="383"/>
        <w:rPr>
          <w:sz w:val="18"/>
          <w:szCs w:val="18"/>
        </w:rPr>
      </w:pPr>
      <w:r>
        <w:rPr>
          <w:spacing w:val="-1"/>
          <w:sz w:val="18"/>
          <w:szCs w:val="18"/>
        </w:rPr>
        <w:t>编辑值图表：为所有属性显示值图表。</w:t>
      </w:r>
    </w:p>
    <w:p>
      <w:pPr>
        <w:pStyle w:val="2"/>
        <w:spacing w:before="96" w:line="222" w:lineRule="auto"/>
        <w:ind w:left="383"/>
        <w:rPr>
          <w:sz w:val="18"/>
          <w:szCs w:val="18"/>
        </w:rPr>
      </w:pPr>
      <w:r>
        <w:rPr>
          <w:spacing w:val="-1"/>
          <w:sz w:val="18"/>
          <w:szCs w:val="18"/>
        </w:rPr>
        <w:t>编辑速度图表：为所有属性显示速度图表。</w:t>
      </w:r>
    </w:p>
    <w:p>
      <w:pPr>
        <w:pStyle w:val="2"/>
        <w:spacing w:before="96" w:line="271" w:lineRule="auto"/>
        <w:ind w:left="21" w:right="93" w:firstLine="365"/>
        <w:rPr>
          <w:sz w:val="18"/>
          <w:szCs w:val="18"/>
        </w:rPr>
      </w:pPr>
      <w:r>
        <w:rPr>
          <w:sz w:val="18"/>
          <w:szCs w:val="18"/>
        </w:rPr>
        <w:t>显示参考图表：在后台显示未选择且仅供查看的图表类型。（图表编辑器右</w:t>
      </w:r>
      <w:r>
        <w:rPr>
          <w:spacing w:val="-1"/>
          <w:sz w:val="18"/>
          <w:szCs w:val="18"/>
        </w:rPr>
        <w:t>侧灰显的数字表示参考图</w:t>
      </w:r>
      <w:r>
        <w:rPr>
          <w:sz w:val="18"/>
          <w:szCs w:val="18"/>
        </w:rPr>
        <w:t xml:space="preserve"> </w:t>
      </w:r>
      <w:r>
        <w:rPr>
          <w:spacing w:val="-4"/>
          <w:sz w:val="18"/>
          <w:szCs w:val="18"/>
        </w:rPr>
        <w:t>表的值。）</w:t>
      </w:r>
    </w:p>
    <w:p>
      <w:pPr>
        <w:pStyle w:val="2"/>
        <w:spacing w:before="95" w:line="222" w:lineRule="auto"/>
        <w:ind w:left="386"/>
        <w:rPr>
          <w:sz w:val="18"/>
          <w:szCs w:val="18"/>
        </w:rPr>
      </w:pPr>
      <w:r>
        <w:rPr>
          <w:spacing w:val="-1"/>
          <w:sz w:val="18"/>
          <w:szCs w:val="18"/>
        </w:rPr>
        <w:t>显示音频波形：在图表编辑器中显示至少具有一个属性的任意图层的音频波形。</w:t>
      </w:r>
    </w:p>
    <w:p>
      <w:pPr>
        <w:pStyle w:val="2"/>
        <w:spacing w:before="95" w:line="272" w:lineRule="auto"/>
        <w:ind w:left="21" w:right="63" w:firstLine="364"/>
        <w:rPr>
          <w:sz w:val="18"/>
          <w:szCs w:val="18"/>
        </w:rPr>
      </w:pPr>
      <w:r>
        <w:rPr>
          <w:spacing w:val="-2"/>
          <w:sz w:val="18"/>
          <w:szCs w:val="18"/>
        </w:rPr>
        <w:t>显示图层的入点/出点：在图表编辑器中显示具有属性的所有图层的入点和出点。入点和出点显示为大</w:t>
      </w:r>
      <w:r>
        <w:rPr>
          <w:spacing w:val="18"/>
          <w:sz w:val="18"/>
          <w:szCs w:val="18"/>
        </w:rPr>
        <w:t xml:space="preserve"> </w:t>
      </w:r>
      <w:r>
        <w:rPr>
          <w:spacing w:val="-1"/>
          <w:sz w:val="18"/>
          <w:szCs w:val="18"/>
        </w:rPr>
        <w:t>括号。</w:t>
      </w:r>
    </w:p>
    <w:p>
      <w:pPr>
        <w:pStyle w:val="2"/>
        <w:spacing w:before="94" w:line="271" w:lineRule="auto"/>
        <w:ind w:left="26" w:right="92" w:firstLine="360"/>
        <w:rPr>
          <w:sz w:val="18"/>
          <w:szCs w:val="18"/>
        </w:rPr>
      </w:pPr>
      <w:r>
        <w:rPr>
          <w:spacing w:val="-2"/>
          <w:sz w:val="18"/>
          <w:szCs w:val="18"/>
        </w:rPr>
        <w:t>显示图层标记：在图表编辑器中显示至少具有一个属性的任意图层的图层标记（如果有）</w:t>
      </w:r>
      <w:r>
        <w:rPr>
          <w:spacing w:val="-13"/>
          <w:sz w:val="18"/>
          <w:szCs w:val="18"/>
        </w:rPr>
        <w:t xml:space="preserve"> </w:t>
      </w:r>
      <w:r>
        <w:rPr>
          <w:spacing w:val="-2"/>
          <w:sz w:val="18"/>
          <w:szCs w:val="18"/>
        </w:rPr>
        <w:t>。图层标记</w:t>
      </w:r>
      <w:r>
        <w:rPr>
          <w:sz w:val="18"/>
          <w:szCs w:val="18"/>
        </w:rPr>
        <w:t xml:space="preserve"> </w:t>
      </w:r>
      <w:r>
        <w:rPr>
          <w:spacing w:val="-3"/>
          <w:sz w:val="18"/>
          <w:szCs w:val="18"/>
        </w:rPr>
        <w:t>显示为小三角形。</w:t>
      </w:r>
    </w:p>
    <w:p>
      <w:pPr>
        <w:pStyle w:val="2"/>
        <w:spacing w:before="96" w:line="223" w:lineRule="auto"/>
        <w:ind w:left="386"/>
        <w:rPr>
          <w:sz w:val="18"/>
          <w:szCs w:val="18"/>
        </w:rPr>
      </w:pPr>
      <w:r>
        <w:rPr>
          <w:spacing w:val="-1"/>
          <w:sz w:val="18"/>
          <w:szCs w:val="18"/>
        </w:rPr>
        <w:t>显示图表工具提示：打开和关闭图表工具提示。</w:t>
      </w:r>
    </w:p>
    <w:p>
      <w:pPr>
        <w:pStyle w:val="2"/>
        <w:spacing w:before="95" w:line="222" w:lineRule="auto"/>
        <w:ind w:left="386"/>
        <w:rPr>
          <w:sz w:val="18"/>
          <w:szCs w:val="18"/>
        </w:rPr>
      </w:pPr>
      <w:r>
        <w:rPr>
          <w:spacing w:val="-1"/>
          <w:sz w:val="18"/>
          <w:szCs w:val="18"/>
        </w:rPr>
        <w:t>显示表达式编辑器：显示或隐藏表达式编辑器字段。</w:t>
      </w:r>
    </w:p>
    <w:p>
      <w:pPr>
        <w:pStyle w:val="2"/>
        <w:spacing w:before="96" w:line="222" w:lineRule="auto"/>
        <w:ind w:left="388"/>
        <w:rPr>
          <w:sz w:val="18"/>
          <w:szCs w:val="18"/>
        </w:rPr>
      </w:pPr>
      <w:r>
        <w:rPr>
          <w:spacing w:val="-1"/>
          <w:sz w:val="18"/>
          <w:szCs w:val="18"/>
        </w:rPr>
        <w:t>允许在帧之间插入关键帧：允许在两帧之间放置关键帧以微调动画。</w:t>
      </w:r>
    </w:p>
    <w:p>
      <w:pPr>
        <w:pStyle w:val="2"/>
        <w:spacing w:before="95" w:line="222" w:lineRule="auto"/>
        <w:ind w:left="381"/>
        <w:rPr>
          <w:sz w:val="18"/>
          <w:szCs w:val="18"/>
        </w:rPr>
      </w:pPr>
      <w:r>
        <w:rPr>
          <w:spacing w:val="-1"/>
          <w:sz w:val="18"/>
          <w:szCs w:val="18"/>
        </w:rPr>
        <w:t>选择多个关键帧时，显示“变换”框</w:t>
      </w:r>
    </w:p>
    <w:p>
      <w:pPr>
        <w:pStyle w:val="2"/>
        <w:spacing w:before="53" w:line="231" w:lineRule="auto"/>
        <w:ind w:left="374"/>
        <w:rPr>
          <w:sz w:val="18"/>
          <w:szCs w:val="18"/>
        </w:rPr>
      </w:pPr>
      <w:r>
        <w:rPr>
          <w:rFonts w:ascii="微软雅黑" w:hAnsi="微软雅黑" w:eastAsia="微软雅黑" w:cs="微软雅黑"/>
          <w:color w:val="03120D"/>
          <w:spacing w:val="2"/>
          <w:position w:val="8"/>
          <w:sz w:val="36"/>
          <w:szCs w:val="36"/>
        </w:rPr>
        <w:t>画</w:t>
      </w:r>
      <w:r>
        <w:rPr>
          <w:spacing w:val="2"/>
          <w:position w:val="-3"/>
          <w:sz w:val="18"/>
          <w:szCs w:val="18"/>
        </w:rPr>
        <w:t>激活该按钮后，在选择多个关键帧时可以形成一个编辑框。</w:t>
      </w:r>
    </w:p>
    <w:p>
      <w:pPr>
        <w:pStyle w:val="2"/>
        <w:spacing w:before="73" w:line="222" w:lineRule="auto"/>
        <w:ind w:left="381"/>
        <w:rPr>
          <w:sz w:val="18"/>
          <w:szCs w:val="18"/>
        </w:rPr>
      </w:pPr>
      <w:r>
        <w:rPr>
          <w:spacing w:val="-1"/>
          <w:sz w:val="18"/>
          <w:szCs w:val="18"/>
        </w:rPr>
        <w:t>对齐</w:t>
      </w:r>
    </w:p>
    <w:p>
      <w:pPr>
        <w:pStyle w:val="2"/>
        <w:spacing w:before="51" w:line="231" w:lineRule="auto"/>
        <w:ind w:right="59"/>
        <w:jc w:val="right"/>
        <w:rPr>
          <w:sz w:val="18"/>
          <w:szCs w:val="18"/>
        </w:rPr>
      </w:pPr>
      <w:r>
        <w:rPr>
          <w:spacing w:val="1"/>
          <w:position w:val="-2"/>
          <w:sz w:val="18"/>
          <w:szCs w:val="18"/>
        </w:rPr>
        <w:t>在选择了“对齐”</w:t>
      </w:r>
      <w:r>
        <w:rPr>
          <w:rFonts w:ascii="微软雅黑" w:hAnsi="微软雅黑" w:eastAsia="微软雅黑" w:cs="微软雅黑"/>
          <w:color w:val="02100C"/>
          <w:spacing w:val="1"/>
          <w:position w:val="9"/>
          <w:sz w:val="36"/>
          <w:szCs w:val="36"/>
        </w:rPr>
        <w:t>回</w:t>
      </w:r>
      <w:r>
        <w:rPr>
          <w:spacing w:val="1"/>
          <w:position w:val="-2"/>
          <w:sz w:val="18"/>
          <w:szCs w:val="18"/>
        </w:rPr>
        <w:t>按钮的情况下拖动图表编辑器中的关键帧</w:t>
      </w:r>
      <w:r>
        <w:rPr>
          <w:position w:val="-2"/>
          <w:sz w:val="18"/>
          <w:szCs w:val="18"/>
        </w:rPr>
        <w:t>时，该关键帧会与关键帧值、关键帧</w:t>
      </w:r>
    </w:p>
    <w:p>
      <w:pPr>
        <w:pStyle w:val="2"/>
        <w:spacing w:before="75" w:line="287" w:lineRule="auto"/>
        <w:ind w:left="21" w:right="92" w:firstLine="9"/>
        <w:jc w:val="both"/>
        <w:rPr>
          <w:sz w:val="18"/>
          <w:szCs w:val="18"/>
        </w:rPr>
      </w:pPr>
      <w:r>
        <w:rPr>
          <w:spacing w:val="-2"/>
          <w:sz w:val="18"/>
          <w:szCs w:val="18"/>
        </w:rPr>
        <w:t>时间、当前时间、入点和出点、</w:t>
      </w:r>
      <w:r>
        <w:rPr>
          <w:spacing w:val="-13"/>
          <w:sz w:val="18"/>
          <w:szCs w:val="18"/>
        </w:rPr>
        <w:t xml:space="preserve"> </w:t>
      </w:r>
      <w:r>
        <w:rPr>
          <w:spacing w:val="-2"/>
          <w:sz w:val="18"/>
          <w:szCs w:val="18"/>
        </w:rPr>
        <w:t>标记、工作区域的起始和结束位置以及合成的起始和结束位置对齐。当关</w:t>
      </w:r>
      <w:r>
        <w:rPr>
          <w:sz w:val="18"/>
          <w:szCs w:val="18"/>
        </w:rPr>
        <w:t xml:space="preserve"> </w:t>
      </w:r>
      <w:r>
        <w:rPr>
          <w:spacing w:val="-2"/>
          <w:sz w:val="18"/>
          <w:szCs w:val="18"/>
        </w:rPr>
        <w:t>键帧与这些项中的其中一项对齐时， 图表编辑器中会显示一条橙色线条以指示对齐到的对象。当您开始拖</w:t>
      </w:r>
      <w:r>
        <w:rPr>
          <w:sz w:val="18"/>
          <w:szCs w:val="18"/>
        </w:rPr>
        <w:t xml:space="preserve"> </w:t>
      </w:r>
      <w:r>
        <w:rPr>
          <w:spacing w:val="-2"/>
          <w:sz w:val="18"/>
          <w:szCs w:val="18"/>
        </w:rPr>
        <w:t>动以临时切换对齐行为后，</w:t>
      </w:r>
      <w:r>
        <w:rPr>
          <w:spacing w:val="-7"/>
          <w:sz w:val="18"/>
          <w:szCs w:val="18"/>
        </w:rPr>
        <w:t xml:space="preserve"> </w:t>
      </w:r>
      <w:r>
        <w:rPr>
          <w:spacing w:val="-2"/>
          <w:sz w:val="18"/>
          <w:szCs w:val="18"/>
        </w:rPr>
        <w:t>按住 Ctrl</w:t>
      </w:r>
      <w:r>
        <w:rPr>
          <w:spacing w:val="-40"/>
          <w:sz w:val="18"/>
          <w:szCs w:val="18"/>
        </w:rPr>
        <w:t xml:space="preserve"> </w:t>
      </w:r>
      <w:r>
        <w:rPr>
          <w:spacing w:val="-2"/>
          <w:sz w:val="18"/>
          <w:szCs w:val="18"/>
        </w:rPr>
        <w:t>键(Windows)或</w:t>
      </w:r>
      <w:r>
        <w:rPr>
          <w:spacing w:val="-41"/>
          <w:sz w:val="18"/>
          <w:szCs w:val="18"/>
        </w:rPr>
        <w:t xml:space="preserve"> </w:t>
      </w:r>
      <w:r>
        <w:rPr>
          <w:spacing w:val="-2"/>
          <w:sz w:val="18"/>
          <w:szCs w:val="18"/>
        </w:rPr>
        <w:t>Command</w:t>
      </w:r>
      <w:r>
        <w:rPr>
          <w:spacing w:val="-45"/>
          <w:sz w:val="18"/>
          <w:szCs w:val="18"/>
        </w:rPr>
        <w:t xml:space="preserve"> </w:t>
      </w:r>
      <w:r>
        <w:rPr>
          <w:spacing w:val="-2"/>
          <w:sz w:val="18"/>
          <w:szCs w:val="18"/>
        </w:rPr>
        <w:t>键(Mac OS)。</w:t>
      </w:r>
    </w:p>
    <w:p>
      <w:pPr>
        <w:pStyle w:val="2"/>
        <w:spacing w:before="96" w:line="221" w:lineRule="auto"/>
        <w:jc w:val="right"/>
        <w:rPr>
          <w:sz w:val="18"/>
          <w:szCs w:val="18"/>
        </w:rPr>
      </w:pPr>
      <w:r>
        <w:rPr>
          <w:spacing w:val="-3"/>
          <w:sz w:val="18"/>
          <w:szCs w:val="18"/>
        </w:rPr>
        <w:t>在</w:t>
      </w:r>
      <w:r>
        <w:rPr>
          <w:spacing w:val="-44"/>
          <w:sz w:val="18"/>
          <w:szCs w:val="18"/>
        </w:rPr>
        <w:t xml:space="preserve"> </w:t>
      </w:r>
      <w:r>
        <w:rPr>
          <w:spacing w:val="-3"/>
          <w:sz w:val="18"/>
          <w:szCs w:val="18"/>
        </w:rPr>
        <w:t>Windows</w:t>
      </w:r>
      <w:r>
        <w:rPr>
          <w:spacing w:val="-23"/>
          <w:sz w:val="18"/>
          <w:szCs w:val="18"/>
        </w:rPr>
        <w:t xml:space="preserve"> </w:t>
      </w:r>
      <w:r>
        <w:rPr>
          <w:spacing w:val="-3"/>
          <w:sz w:val="18"/>
          <w:szCs w:val="18"/>
        </w:rPr>
        <w:t>中按住</w:t>
      </w:r>
      <w:r>
        <w:rPr>
          <w:spacing w:val="-41"/>
          <w:sz w:val="18"/>
          <w:szCs w:val="18"/>
        </w:rPr>
        <w:t xml:space="preserve"> </w:t>
      </w:r>
      <w:r>
        <w:rPr>
          <w:spacing w:val="-3"/>
          <w:sz w:val="18"/>
          <w:szCs w:val="18"/>
        </w:rPr>
        <w:t>Ctrl</w:t>
      </w:r>
      <w:r>
        <w:rPr>
          <w:spacing w:val="-45"/>
          <w:sz w:val="18"/>
          <w:szCs w:val="18"/>
        </w:rPr>
        <w:t xml:space="preserve"> </w:t>
      </w:r>
      <w:r>
        <w:rPr>
          <w:spacing w:val="-3"/>
          <w:sz w:val="18"/>
          <w:szCs w:val="18"/>
        </w:rPr>
        <w:t>键拖动或者在</w:t>
      </w:r>
      <w:r>
        <w:rPr>
          <w:spacing w:val="-45"/>
          <w:sz w:val="18"/>
          <w:szCs w:val="18"/>
        </w:rPr>
        <w:t xml:space="preserve"> </w:t>
      </w:r>
      <w:r>
        <w:rPr>
          <w:spacing w:val="-3"/>
          <w:sz w:val="18"/>
          <w:szCs w:val="18"/>
        </w:rPr>
        <w:t>Mac</w:t>
      </w:r>
      <w:r>
        <w:rPr>
          <w:spacing w:val="-40"/>
          <w:sz w:val="18"/>
          <w:szCs w:val="18"/>
        </w:rPr>
        <w:t xml:space="preserve"> </w:t>
      </w:r>
      <w:r>
        <w:rPr>
          <w:spacing w:val="-3"/>
          <w:sz w:val="18"/>
          <w:szCs w:val="18"/>
        </w:rPr>
        <w:t>OS</w:t>
      </w:r>
      <w:r>
        <w:rPr>
          <w:spacing w:val="-23"/>
          <w:sz w:val="18"/>
          <w:szCs w:val="18"/>
        </w:rPr>
        <w:t xml:space="preserve"> </w:t>
      </w:r>
      <w:r>
        <w:rPr>
          <w:spacing w:val="-3"/>
          <w:sz w:val="18"/>
          <w:szCs w:val="18"/>
        </w:rPr>
        <w:t>中按住</w:t>
      </w:r>
      <w:r>
        <w:rPr>
          <w:spacing w:val="-41"/>
          <w:sz w:val="18"/>
          <w:szCs w:val="18"/>
        </w:rPr>
        <w:t xml:space="preserve"> </w:t>
      </w:r>
      <w:r>
        <w:rPr>
          <w:spacing w:val="-3"/>
          <w:sz w:val="18"/>
          <w:szCs w:val="18"/>
        </w:rPr>
        <w:t>Command</w:t>
      </w:r>
      <w:r>
        <w:rPr>
          <w:spacing w:val="-45"/>
          <w:sz w:val="18"/>
          <w:szCs w:val="18"/>
        </w:rPr>
        <w:t xml:space="preserve"> </w:t>
      </w:r>
      <w:r>
        <w:rPr>
          <w:spacing w:val="-3"/>
          <w:sz w:val="18"/>
          <w:szCs w:val="18"/>
        </w:rPr>
        <w:t>键拖动，</w:t>
      </w:r>
      <w:r>
        <w:rPr>
          <w:spacing w:val="-34"/>
          <w:sz w:val="18"/>
          <w:szCs w:val="18"/>
        </w:rPr>
        <w:t xml:space="preserve"> </w:t>
      </w:r>
      <w:r>
        <w:rPr>
          <w:spacing w:val="-3"/>
          <w:sz w:val="18"/>
          <w:szCs w:val="18"/>
        </w:rPr>
        <w:t>可以暂时切换为按下吸附按钮。</w:t>
      </w:r>
    </w:p>
    <w:p>
      <w:pPr>
        <w:spacing w:line="221" w:lineRule="auto"/>
        <w:rPr>
          <w:sz w:val="18"/>
          <w:szCs w:val="18"/>
        </w:rPr>
        <w:sectPr>
          <w:footerReference r:id="rId202" w:type="default"/>
          <w:pgSz w:w="11905" w:h="16839"/>
          <w:pgMar w:top="1431" w:right="1728" w:bottom="1374" w:left="1785" w:header="0" w:footer="1209" w:gutter="0"/>
          <w:cols w:space="720" w:num="1"/>
        </w:sectPr>
      </w:pPr>
    </w:p>
    <w:p>
      <w:pPr>
        <w:pStyle w:val="2"/>
        <w:spacing w:before="73" w:line="221" w:lineRule="auto"/>
        <w:ind w:left="382"/>
        <w:rPr>
          <w:sz w:val="18"/>
          <w:szCs w:val="18"/>
        </w:rPr>
      </w:pPr>
      <w:r>
        <w:rPr>
          <w:spacing w:val="-1"/>
          <w:sz w:val="18"/>
          <w:szCs w:val="18"/>
        </w:rPr>
        <w:t>注意：按住</w:t>
      </w:r>
      <w:r>
        <w:rPr>
          <w:spacing w:val="-10"/>
          <w:sz w:val="18"/>
          <w:szCs w:val="18"/>
        </w:rPr>
        <w:t xml:space="preserve"> </w:t>
      </w:r>
      <w:r>
        <w:rPr>
          <w:spacing w:val="-1"/>
          <w:sz w:val="18"/>
          <w:szCs w:val="18"/>
        </w:rPr>
        <w:t>Shift</w:t>
      </w:r>
      <w:r>
        <w:rPr>
          <w:spacing w:val="-45"/>
          <w:sz w:val="18"/>
          <w:szCs w:val="18"/>
        </w:rPr>
        <w:t xml:space="preserve"> </w:t>
      </w:r>
      <w:r>
        <w:rPr>
          <w:spacing w:val="-1"/>
          <w:sz w:val="18"/>
          <w:szCs w:val="18"/>
        </w:rPr>
        <w:t>键的同时拖动“当前时间指示器”也可以吸附到上面所列出的对象。</w:t>
      </w:r>
    </w:p>
    <w:p>
      <w:pPr>
        <w:pStyle w:val="2"/>
        <w:spacing w:before="96" w:line="222" w:lineRule="auto"/>
        <w:ind w:left="21"/>
        <w:outlineLvl w:val="0"/>
        <w:rPr>
          <w:sz w:val="18"/>
          <w:szCs w:val="18"/>
        </w:rPr>
      </w:pPr>
      <w:bookmarkStart w:id="117" w:name="bookmark118"/>
      <w:bookmarkEnd w:id="117"/>
      <w:r>
        <w:rPr>
          <w:sz w:val="18"/>
          <w:szCs w:val="18"/>
          <w14:textOutline w14:w="3314" w14:cap="flat" w14:cmpd="sng">
            <w14:solidFill>
              <w14:srgbClr w14:val="000000"/>
            </w14:solidFill>
            <w14:prstDash w14:val="solid"/>
            <w14:miter w14:val="10"/>
          </w14:textOutline>
        </w:rPr>
        <w:t>4.2.3、图表编辑器中的视图操作</w:t>
      </w:r>
    </w:p>
    <w:p>
      <w:pPr>
        <w:pStyle w:val="2"/>
        <w:spacing w:before="95" w:line="222" w:lineRule="auto"/>
        <w:ind w:left="386"/>
        <w:rPr>
          <w:sz w:val="18"/>
          <w:szCs w:val="18"/>
        </w:rPr>
      </w:pPr>
      <w:r>
        <w:rPr>
          <w:spacing w:val="-1"/>
          <w:sz w:val="18"/>
          <w:szCs w:val="18"/>
        </w:rPr>
        <w:t>常规视图操作：</w:t>
      </w:r>
    </w:p>
    <w:p>
      <w:pPr>
        <w:pStyle w:val="2"/>
        <w:spacing w:before="141" w:line="415" w:lineRule="exact"/>
        <w:ind w:right="38"/>
        <w:jc w:val="right"/>
        <w:rPr>
          <w:sz w:val="18"/>
          <w:szCs w:val="18"/>
        </w:rPr>
      </w:pPr>
      <w:r>
        <w:rPr>
          <w:position w:val="-4"/>
          <w:sz w:val="18"/>
          <w:szCs w:val="18"/>
        </w:rPr>
        <w:t>使用“抓手工具”</w:t>
      </w:r>
      <w:r>
        <w:rPr>
          <w:position w:val="-4"/>
          <w:sz w:val="18"/>
          <w:szCs w:val="18"/>
        </w:rPr>
        <w:drawing>
          <wp:inline distT="0" distB="0" distL="0" distR="0">
            <wp:extent cx="242570" cy="225425"/>
            <wp:effectExtent l="0" t="0" r="0" b="0"/>
            <wp:docPr id="884" name="IM 884"/>
            <wp:cNvGraphicFramePr/>
            <a:graphic xmlns:a="http://schemas.openxmlformats.org/drawingml/2006/main">
              <a:graphicData uri="http://schemas.openxmlformats.org/drawingml/2006/picture">
                <pic:pic xmlns:pic="http://schemas.openxmlformats.org/drawingml/2006/picture">
                  <pic:nvPicPr>
                    <pic:cNvPr id="884" name="IM 884"/>
                    <pic:cNvPicPr/>
                  </pic:nvPicPr>
                  <pic:blipFill>
                    <a:blip r:embed="rId761"/>
                    <a:stretch>
                      <a:fillRect/>
                    </a:stretch>
                  </pic:blipFill>
                  <pic:spPr>
                    <a:xfrm>
                      <a:off x="0" y="0"/>
                      <a:ext cx="243095" cy="226059"/>
                    </a:xfrm>
                    <a:prstGeom prst="rect">
                      <a:avLst/>
                    </a:prstGeom>
                  </pic:spPr>
                </pic:pic>
              </a:graphicData>
            </a:graphic>
          </wp:inline>
        </w:drawing>
      </w:r>
      <w:r>
        <w:rPr>
          <w:position w:val="-4"/>
          <w:sz w:val="18"/>
          <w:szCs w:val="18"/>
        </w:rPr>
        <w:t>拖动可以水平或垂直移动视图。默认情况下抓手工具位于窗口左上</w:t>
      </w:r>
      <w:r>
        <w:rPr>
          <w:spacing w:val="-1"/>
          <w:position w:val="-4"/>
          <w:sz w:val="18"/>
          <w:szCs w:val="18"/>
        </w:rPr>
        <w:t>方的水平工</w:t>
      </w:r>
    </w:p>
    <w:p>
      <w:pPr>
        <w:pStyle w:val="2"/>
        <w:spacing w:before="163" w:line="271" w:lineRule="auto"/>
        <w:ind w:left="22" w:right="63" w:firstLine="2"/>
        <w:rPr>
          <w:sz w:val="18"/>
          <w:szCs w:val="18"/>
        </w:rPr>
      </w:pPr>
      <w:r>
        <w:rPr>
          <w:sz w:val="18"/>
          <w:szCs w:val="18"/>
        </w:rPr>
        <w:t>具面板上。如果希望暂时切换为抓手工具，可以按住空格键。也可以使用图表编辑</w:t>
      </w:r>
      <w:r>
        <w:rPr>
          <w:spacing w:val="-1"/>
          <w:sz w:val="18"/>
          <w:szCs w:val="18"/>
        </w:rPr>
        <w:t>器右侧或下方的滚动条</w:t>
      </w:r>
      <w:r>
        <w:rPr>
          <w:sz w:val="18"/>
          <w:szCs w:val="18"/>
        </w:rPr>
        <w:t xml:space="preserve"> </w:t>
      </w:r>
      <w:r>
        <w:rPr>
          <w:spacing w:val="-3"/>
          <w:sz w:val="18"/>
          <w:szCs w:val="18"/>
        </w:rPr>
        <w:t>来移动视图。</w:t>
      </w:r>
    </w:p>
    <w:p>
      <w:pPr>
        <w:pStyle w:val="2"/>
        <w:spacing w:before="95" w:line="223" w:lineRule="auto"/>
        <w:ind w:left="383"/>
        <w:rPr>
          <w:sz w:val="18"/>
          <w:szCs w:val="18"/>
        </w:rPr>
      </w:pPr>
      <w:r>
        <w:rPr>
          <w:spacing w:val="-6"/>
          <w:sz w:val="18"/>
          <w:szCs w:val="18"/>
        </w:rPr>
        <w:t>要垂直平移：</w:t>
      </w:r>
      <w:r>
        <w:rPr>
          <w:spacing w:val="-16"/>
          <w:sz w:val="18"/>
          <w:szCs w:val="18"/>
        </w:rPr>
        <w:t xml:space="preserve"> </w:t>
      </w:r>
      <w:r>
        <w:rPr>
          <w:spacing w:val="-6"/>
          <w:sz w:val="18"/>
          <w:szCs w:val="18"/>
        </w:rPr>
        <w:t>滚动鼠标滚轮。</w:t>
      </w:r>
    </w:p>
    <w:p>
      <w:pPr>
        <w:pStyle w:val="2"/>
        <w:spacing w:before="96" w:line="312" w:lineRule="exact"/>
        <w:ind w:left="383"/>
        <w:rPr>
          <w:sz w:val="18"/>
          <w:szCs w:val="18"/>
        </w:rPr>
      </w:pPr>
      <w:r>
        <w:rPr>
          <w:spacing w:val="-3"/>
          <w:position w:val="9"/>
          <w:sz w:val="18"/>
          <w:szCs w:val="18"/>
        </w:rPr>
        <w:t>要水平平移：</w:t>
      </w:r>
      <w:r>
        <w:rPr>
          <w:spacing w:val="-11"/>
          <w:position w:val="9"/>
          <w:sz w:val="18"/>
          <w:szCs w:val="18"/>
        </w:rPr>
        <w:t xml:space="preserve"> </w:t>
      </w:r>
      <w:r>
        <w:rPr>
          <w:spacing w:val="-3"/>
          <w:position w:val="9"/>
          <w:sz w:val="18"/>
          <w:szCs w:val="18"/>
        </w:rPr>
        <w:t>在按住 Shift 键的同时滚动鼠标滚轮。</w:t>
      </w:r>
    </w:p>
    <w:p>
      <w:pPr>
        <w:pStyle w:val="2"/>
        <w:spacing w:line="221" w:lineRule="auto"/>
        <w:ind w:left="383"/>
        <w:rPr>
          <w:sz w:val="18"/>
          <w:szCs w:val="18"/>
        </w:rPr>
      </w:pPr>
      <w:r>
        <w:rPr>
          <w:spacing w:val="-7"/>
          <w:sz w:val="18"/>
          <w:szCs w:val="18"/>
        </w:rPr>
        <w:t>要放大：</w:t>
      </w:r>
      <w:r>
        <w:rPr>
          <w:spacing w:val="-17"/>
          <w:sz w:val="18"/>
          <w:szCs w:val="18"/>
        </w:rPr>
        <w:t xml:space="preserve"> </w:t>
      </w:r>
      <w:r>
        <w:rPr>
          <w:spacing w:val="-7"/>
          <w:sz w:val="18"/>
          <w:szCs w:val="18"/>
        </w:rPr>
        <w:t>单击缩放工具。</w:t>
      </w:r>
    </w:p>
    <w:p>
      <w:pPr>
        <w:pStyle w:val="2"/>
        <w:spacing w:before="96" w:line="217" w:lineRule="auto"/>
        <w:ind w:left="383"/>
        <w:rPr>
          <w:sz w:val="18"/>
          <w:szCs w:val="18"/>
        </w:rPr>
      </w:pPr>
      <w:r>
        <w:rPr>
          <w:spacing w:val="-3"/>
          <w:sz w:val="18"/>
          <w:szCs w:val="18"/>
        </w:rPr>
        <w:t>要缩小：</w:t>
      </w:r>
      <w:r>
        <w:rPr>
          <w:spacing w:val="-22"/>
          <w:sz w:val="18"/>
          <w:szCs w:val="18"/>
        </w:rPr>
        <w:t xml:space="preserve"> </w:t>
      </w:r>
      <w:r>
        <w:rPr>
          <w:spacing w:val="-3"/>
          <w:sz w:val="18"/>
          <w:szCs w:val="18"/>
        </w:rPr>
        <w:t>在按住 Alt 键</w:t>
      </w:r>
      <w:r>
        <w:rPr>
          <w:spacing w:val="36"/>
          <w:sz w:val="18"/>
          <w:szCs w:val="18"/>
        </w:rPr>
        <w:t xml:space="preserve"> </w:t>
      </w:r>
      <w:r>
        <w:rPr>
          <w:spacing w:val="-3"/>
          <w:sz w:val="18"/>
          <w:szCs w:val="18"/>
        </w:rPr>
        <w:t xml:space="preserve">(Windows) 或 Option </w:t>
      </w:r>
      <w:r>
        <w:rPr>
          <w:spacing w:val="-4"/>
          <w:sz w:val="18"/>
          <w:szCs w:val="18"/>
        </w:rPr>
        <w:t>键</w:t>
      </w:r>
      <w:r>
        <w:rPr>
          <w:spacing w:val="35"/>
          <w:sz w:val="18"/>
          <w:szCs w:val="18"/>
        </w:rPr>
        <w:t xml:space="preserve"> </w:t>
      </w:r>
      <w:r>
        <w:rPr>
          <w:spacing w:val="-4"/>
          <w:sz w:val="18"/>
          <w:szCs w:val="18"/>
        </w:rPr>
        <w:t>(Mac OS)</w:t>
      </w:r>
      <w:r>
        <w:rPr>
          <w:spacing w:val="14"/>
          <w:sz w:val="18"/>
          <w:szCs w:val="18"/>
        </w:rPr>
        <w:t xml:space="preserve"> </w:t>
      </w:r>
      <w:r>
        <w:rPr>
          <w:spacing w:val="-4"/>
          <w:sz w:val="18"/>
          <w:szCs w:val="18"/>
        </w:rPr>
        <w:t>的同时单击缩放工具。</w:t>
      </w:r>
    </w:p>
    <w:p>
      <w:pPr>
        <w:pStyle w:val="2"/>
        <w:spacing w:before="100" w:line="271" w:lineRule="auto"/>
        <w:ind w:left="21" w:right="63" w:firstLine="361"/>
        <w:rPr>
          <w:sz w:val="18"/>
          <w:szCs w:val="18"/>
        </w:rPr>
      </w:pPr>
      <w:r>
        <w:rPr>
          <w:spacing w:val="-3"/>
          <w:sz w:val="18"/>
          <w:szCs w:val="18"/>
        </w:rPr>
        <w:t>要使用鼠标滚轮进行缩放：</w:t>
      </w:r>
      <w:r>
        <w:rPr>
          <w:spacing w:val="-18"/>
          <w:sz w:val="18"/>
          <w:szCs w:val="18"/>
        </w:rPr>
        <w:t xml:space="preserve"> </w:t>
      </w:r>
      <w:r>
        <w:rPr>
          <w:spacing w:val="-3"/>
          <w:sz w:val="18"/>
          <w:szCs w:val="18"/>
        </w:rPr>
        <w:t>在按住 Alt 键</w:t>
      </w:r>
      <w:r>
        <w:rPr>
          <w:spacing w:val="36"/>
          <w:sz w:val="18"/>
          <w:szCs w:val="18"/>
        </w:rPr>
        <w:t xml:space="preserve"> </w:t>
      </w:r>
      <w:r>
        <w:rPr>
          <w:spacing w:val="-3"/>
          <w:sz w:val="18"/>
          <w:szCs w:val="18"/>
        </w:rPr>
        <w:t>(Windows) 或 Option 键</w:t>
      </w:r>
      <w:r>
        <w:rPr>
          <w:spacing w:val="40"/>
          <w:sz w:val="18"/>
          <w:szCs w:val="18"/>
        </w:rPr>
        <w:t xml:space="preserve"> </w:t>
      </w:r>
      <w:r>
        <w:rPr>
          <w:spacing w:val="-3"/>
          <w:sz w:val="18"/>
          <w:szCs w:val="18"/>
        </w:rPr>
        <w:t>(Mac OS)</w:t>
      </w:r>
      <w:r>
        <w:rPr>
          <w:spacing w:val="19"/>
          <w:sz w:val="18"/>
          <w:szCs w:val="18"/>
        </w:rPr>
        <w:t xml:space="preserve"> </w:t>
      </w:r>
      <w:r>
        <w:rPr>
          <w:spacing w:val="-3"/>
          <w:sz w:val="18"/>
          <w:szCs w:val="18"/>
        </w:rPr>
        <w:t>的同时滚动以水平缩</w:t>
      </w:r>
      <w:r>
        <w:rPr>
          <w:sz w:val="18"/>
          <w:szCs w:val="18"/>
        </w:rPr>
        <w:t xml:space="preserve"> </w:t>
      </w:r>
      <w:r>
        <w:rPr>
          <w:spacing w:val="-3"/>
          <w:sz w:val="18"/>
          <w:szCs w:val="18"/>
        </w:rPr>
        <w:t>放。按 Ctrl 键</w:t>
      </w:r>
      <w:r>
        <w:rPr>
          <w:spacing w:val="55"/>
          <w:w w:val="101"/>
          <w:sz w:val="18"/>
          <w:szCs w:val="18"/>
        </w:rPr>
        <w:t xml:space="preserve"> </w:t>
      </w:r>
      <w:r>
        <w:rPr>
          <w:spacing w:val="-3"/>
          <w:sz w:val="18"/>
          <w:szCs w:val="18"/>
        </w:rPr>
        <w:t>(Windows) 或 Command 键</w:t>
      </w:r>
      <w:r>
        <w:rPr>
          <w:spacing w:val="40"/>
          <w:sz w:val="18"/>
          <w:szCs w:val="18"/>
        </w:rPr>
        <w:t xml:space="preserve"> </w:t>
      </w:r>
      <w:r>
        <w:rPr>
          <w:spacing w:val="-3"/>
          <w:sz w:val="18"/>
          <w:szCs w:val="18"/>
        </w:rPr>
        <w:t>(Mac</w:t>
      </w:r>
      <w:r>
        <w:rPr>
          <w:spacing w:val="8"/>
          <w:sz w:val="18"/>
          <w:szCs w:val="18"/>
        </w:rPr>
        <w:t xml:space="preserve"> </w:t>
      </w:r>
      <w:r>
        <w:rPr>
          <w:spacing w:val="-3"/>
          <w:sz w:val="18"/>
          <w:szCs w:val="18"/>
        </w:rPr>
        <w:t>OS)</w:t>
      </w:r>
      <w:r>
        <w:rPr>
          <w:spacing w:val="24"/>
          <w:sz w:val="18"/>
          <w:szCs w:val="18"/>
        </w:rPr>
        <w:t xml:space="preserve"> </w:t>
      </w:r>
      <w:r>
        <w:rPr>
          <w:spacing w:val="-3"/>
          <w:sz w:val="18"/>
          <w:szCs w:val="18"/>
        </w:rPr>
        <w:t>以垂直缩放。</w:t>
      </w:r>
    </w:p>
    <w:p>
      <w:pPr>
        <w:pStyle w:val="2"/>
        <w:spacing w:before="95" w:line="272" w:lineRule="auto"/>
        <w:ind w:left="26" w:right="63" w:firstLine="356"/>
        <w:rPr>
          <w:sz w:val="18"/>
          <w:szCs w:val="18"/>
        </w:rPr>
      </w:pPr>
      <w:r>
        <w:rPr>
          <w:spacing w:val="-2"/>
          <w:sz w:val="18"/>
          <w:szCs w:val="18"/>
        </w:rPr>
        <w:t>要水平缩放：</w:t>
      </w:r>
      <w:r>
        <w:rPr>
          <w:spacing w:val="-22"/>
          <w:sz w:val="18"/>
          <w:szCs w:val="18"/>
        </w:rPr>
        <w:t xml:space="preserve"> </w:t>
      </w:r>
      <w:r>
        <w:rPr>
          <w:spacing w:val="-2"/>
          <w:sz w:val="18"/>
          <w:szCs w:val="18"/>
        </w:rPr>
        <w:t>在按住 Alt 键</w:t>
      </w:r>
      <w:r>
        <w:rPr>
          <w:spacing w:val="36"/>
          <w:sz w:val="18"/>
          <w:szCs w:val="18"/>
        </w:rPr>
        <w:t xml:space="preserve"> </w:t>
      </w:r>
      <w:r>
        <w:rPr>
          <w:spacing w:val="-2"/>
          <w:sz w:val="18"/>
          <w:szCs w:val="18"/>
        </w:rPr>
        <w:t>(Windows) 或 Opt</w:t>
      </w:r>
      <w:r>
        <w:rPr>
          <w:spacing w:val="-3"/>
          <w:sz w:val="18"/>
          <w:szCs w:val="18"/>
        </w:rPr>
        <w:t>ion 键</w:t>
      </w:r>
      <w:r>
        <w:rPr>
          <w:spacing w:val="36"/>
          <w:sz w:val="18"/>
          <w:szCs w:val="18"/>
        </w:rPr>
        <w:t xml:space="preserve"> </w:t>
      </w:r>
      <w:r>
        <w:rPr>
          <w:spacing w:val="-3"/>
          <w:sz w:val="18"/>
          <w:szCs w:val="18"/>
        </w:rPr>
        <w:t>(Mac OS) 的同时使用缩放工具向左拖曳以缩</w:t>
      </w:r>
      <w:r>
        <w:rPr>
          <w:sz w:val="18"/>
          <w:szCs w:val="18"/>
        </w:rPr>
        <w:t xml:space="preserve"> </w:t>
      </w:r>
      <w:r>
        <w:rPr>
          <w:spacing w:val="-3"/>
          <w:sz w:val="18"/>
          <w:szCs w:val="18"/>
        </w:rPr>
        <w:t>小或向右拖曳以放大。</w:t>
      </w:r>
    </w:p>
    <w:p>
      <w:pPr>
        <w:pStyle w:val="2"/>
        <w:spacing w:before="94" w:line="271" w:lineRule="auto"/>
        <w:ind w:left="24" w:right="63" w:firstLine="359"/>
        <w:rPr>
          <w:sz w:val="18"/>
          <w:szCs w:val="18"/>
        </w:rPr>
      </w:pPr>
      <w:r>
        <w:rPr>
          <w:spacing w:val="-2"/>
          <w:sz w:val="18"/>
          <w:szCs w:val="18"/>
        </w:rPr>
        <w:t>要垂直缩放：</w:t>
      </w:r>
      <w:r>
        <w:rPr>
          <w:spacing w:val="-22"/>
          <w:sz w:val="18"/>
          <w:szCs w:val="18"/>
        </w:rPr>
        <w:t xml:space="preserve"> </w:t>
      </w:r>
      <w:r>
        <w:rPr>
          <w:spacing w:val="-2"/>
          <w:sz w:val="18"/>
          <w:szCs w:val="18"/>
        </w:rPr>
        <w:t>在按住 Alt 键</w:t>
      </w:r>
      <w:r>
        <w:rPr>
          <w:spacing w:val="36"/>
          <w:sz w:val="18"/>
          <w:szCs w:val="18"/>
        </w:rPr>
        <w:t xml:space="preserve"> </w:t>
      </w:r>
      <w:r>
        <w:rPr>
          <w:spacing w:val="-2"/>
          <w:sz w:val="18"/>
          <w:szCs w:val="18"/>
        </w:rPr>
        <w:t>(Windows) 或 Opt</w:t>
      </w:r>
      <w:r>
        <w:rPr>
          <w:spacing w:val="-3"/>
          <w:sz w:val="18"/>
          <w:szCs w:val="18"/>
        </w:rPr>
        <w:t>ion 键</w:t>
      </w:r>
      <w:r>
        <w:rPr>
          <w:spacing w:val="36"/>
          <w:sz w:val="18"/>
          <w:szCs w:val="18"/>
        </w:rPr>
        <w:t xml:space="preserve"> </w:t>
      </w:r>
      <w:r>
        <w:rPr>
          <w:spacing w:val="-3"/>
          <w:sz w:val="18"/>
          <w:szCs w:val="18"/>
        </w:rPr>
        <w:t>(Mac OS) 的同时使用缩放工具向上拖曳以放</w:t>
      </w:r>
      <w:r>
        <w:rPr>
          <w:sz w:val="18"/>
          <w:szCs w:val="18"/>
        </w:rPr>
        <w:t xml:space="preserve"> </w:t>
      </w:r>
      <w:r>
        <w:rPr>
          <w:spacing w:val="-2"/>
          <w:sz w:val="18"/>
          <w:szCs w:val="18"/>
        </w:rPr>
        <w:t>大或向下拖曳以缩小。</w:t>
      </w:r>
    </w:p>
    <w:p>
      <w:pPr>
        <w:pStyle w:val="2"/>
        <w:spacing w:before="55" w:line="589" w:lineRule="exact"/>
        <w:ind w:left="382"/>
        <w:rPr>
          <w:sz w:val="18"/>
          <w:szCs w:val="18"/>
        </w:rPr>
      </w:pPr>
      <w:r>
        <w:rPr>
          <w:spacing w:val="-3"/>
          <w:position w:val="-8"/>
          <w:sz w:val="18"/>
          <w:szCs w:val="18"/>
        </w:rPr>
        <w:t xml:space="preserve">注意:当选择“自动缩放图表高度” </w:t>
      </w:r>
      <w:r>
        <w:rPr>
          <w:position w:val="-8"/>
          <w:sz w:val="18"/>
          <w:szCs w:val="18"/>
        </w:rPr>
        <w:drawing>
          <wp:inline distT="0" distB="0" distL="0" distR="0">
            <wp:extent cx="274320" cy="334645"/>
            <wp:effectExtent l="0" t="0" r="0" b="0"/>
            <wp:docPr id="886" name="IM 886"/>
            <wp:cNvGraphicFramePr/>
            <a:graphic xmlns:a="http://schemas.openxmlformats.org/drawingml/2006/main">
              <a:graphicData uri="http://schemas.openxmlformats.org/drawingml/2006/picture">
                <pic:pic xmlns:pic="http://schemas.openxmlformats.org/drawingml/2006/picture">
                  <pic:nvPicPr>
                    <pic:cNvPr id="886" name="IM 886"/>
                    <pic:cNvPicPr/>
                  </pic:nvPicPr>
                  <pic:blipFill>
                    <a:blip r:embed="rId762"/>
                    <a:stretch>
                      <a:fillRect/>
                    </a:stretch>
                  </pic:blipFill>
                  <pic:spPr>
                    <a:xfrm>
                      <a:off x="0" y="0"/>
                      <a:ext cx="274320" cy="335279"/>
                    </a:xfrm>
                    <a:prstGeom prst="rect">
                      <a:avLst/>
                    </a:prstGeom>
                  </pic:spPr>
                </pic:pic>
              </a:graphicData>
            </a:graphic>
          </wp:inline>
        </w:drawing>
      </w:r>
      <w:r>
        <w:rPr>
          <w:spacing w:val="-3"/>
          <w:position w:val="-8"/>
          <w:sz w:val="18"/>
          <w:szCs w:val="18"/>
        </w:rPr>
        <w:t>时，</w:t>
      </w:r>
      <w:r>
        <w:rPr>
          <w:spacing w:val="-19"/>
          <w:position w:val="-8"/>
          <w:sz w:val="18"/>
          <w:szCs w:val="18"/>
        </w:rPr>
        <w:t xml:space="preserve"> </w:t>
      </w:r>
      <w:r>
        <w:rPr>
          <w:spacing w:val="-3"/>
          <w:position w:val="-8"/>
          <w:sz w:val="18"/>
          <w:szCs w:val="18"/>
        </w:rPr>
        <w:t>将无法垂直平移或缩放。</w:t>
      </w:r>
    </w:p>
    <w:p>
      <w:pPr>
        <w:pStyle w:val="2"/>
        <w:spacing w:before="77" w:line="222" w:lineRule="auto"/>
        <w:ind w:left="383"/>
        <w:rPr>
          <w:sz w:val="18"/>
          <w:szCs w:val="18"/>
        </w:rPr>
      </w:pPr>
      <w:r>
        <w:rPr>
          <w:spacing w:val="-3"/>
          <w:sz w:val="18"/>
          <w:szCs w:val="18"/>
        </w:rPr>
        <w:t>使用滚动条移动视图：</w:t>
      </w:r>
    </w:p>
    <w:p>
      <w:pPr>
        <w:pStyle w:val="2"/>
        <w:spacing w:before="54" w:line="230" w:lineRule="auto"/>
        <w:ind w:right="32"/>
        <w:jc w:val="right"/>
        <w:rPr>
          <w:sz w:val="18"/>
          <w:szCs w:val="18"/>
        </w:rPr>
      </w:pPr>
      <w:r>
        <w:rPr>
          <w:spacing w:val="-1"/>
          <w:position w:val="-2"/>
          <w:sz w:val="18"/>
          <w:szCs w:val="18"/>
        </w:rPr>
        <w:t>使用工具面板中的“自动缩放图表高度”</w:t>
      </w:r>
      <w:r>
        <w:rPr>
          <w:rFonts w:ascii="微软雅黑" w:hAnsi="微软雅黑" w:eastAsia="微软雅黑" w:cs="微软雅黑"/>
          <w:color w:val="031212"/>
          <w:spacing w:val="-1"/>
          <w:position w:val="9"/>
          <w:sz w:val="36"/>
          <w:szCs w:val="36"/>
        </w:rPr>
        <w:t>圆</w:t>
      </w:r>
      <w:r>
        <w:rPr>
          <w:spacing w:val="-1"/>
          <w:position w:val="-2"/>
          <w:sz w:val="18"/>
          <w:szCs w:val="18"/>
        </w:rPr>
        <w:t>在图表编辑器中单击可以放大图表编辑器视图，</w:t>
      </w:r>
      <w:r>
        <w:rPr>
          <w:spacing w:val="-23"/>
          <w:position w:val="-2"/>
          <w:sz w:val="18"/>
          <w:szCs w:val="18"/>
        </w:rPr>
        <w:t xml:space="preserve"> </w:t>
      </w:r>
      <w:r>
        <w:rPr>
          <w:spacing w:val="-1"/>
          <w:position w:val="-2"/>
          <w:sz w:val="18"/>
          <w:szCs w:val="18"/>
        </w:rPr>
        <w:t>而如果</w:t>
      </w:r>
    </w:p>
    <w:p>
      <w:pPr>
        <w:pStyle w:val="2"/>
        <w:spacing w:before="74" w:line="217" w:lineRule="auto"/>
        <w:ind w:left="23"/>
        <w:rPr>
          <w:sz w:val="18"/>
          <w:szCs w:val="18"/>
        </w:rPr>
      </w:pPr>
      <w:r>
        <w:rPr>
          <w:sz w:val="18"/>
          <w:szCs w:val="18"/>
        </w:rPr>
        <w:t>按住</w:t>
      </w:r>
      <w:r>
        <w:rPr>
          <w:spacing w:val="-45"/>
          <w:sz w:val="18"/>
          <w:szCs w:val="18"/>
        </w:rPr>
        <w:t xml:space="preserve"> </w:t>
      </w:r>
      <w:r>
        <w:rPr>
          <w:sz w:val="18"/>
          <w:szCs w:val="18"/>
        </w:rPr>
        <w:t>Alt</w:t>
      </w:r>
      <w:r>
        <w:rPr>
          <w:spacing w:val="-45"/>
          <w:sz w:val="18"/>
          <w:szCs w:val="18"/>
        </w:rPr>
        <w:t xml:space="preserve"> </w:t>
      </w:r>
      <w:r>
        <w:rPr>
          <w:sz w:val="18"/>
          <w:szCs w:val="18"/>
        </w:rPr>
        <w:t>键(Windows)/Option</w:t>
      </w:r>
      <w:r>
        <w:rPr>
          <w:spacing w:val="-45"/>
          <w:sz w:val="18"/>
          <w:szCs w:val="18"/>
        </w:rPr>
        <w:t xml:space="preserve"> </w:t>
      </w:r>
      <w:r>
        <w:rPr>
          <w:sz w:val="18"/>
          <w:szCs w:val="18"/>
        </w:rPr>
        <w:t>键(Mac OS)单击则可以缩小</w:t>
      </w:r>
      <w:r>
        <w:rPr>
          <w:spacing w:val="-1"/>
          <w:sz w:val="18"/>
          <w:szCs w:val="18"/>
        </w:rPr>
        <w:t>视图。</w:t>
      </w:r>
    </w:p>
    <w:p>
      <w:pPr>
        <w:pStyle w:val="2"/>
        <w:spacing w:before="99" w:line="271" w:lineRule="auto"/>
        <w:ind w:left="20" w:right="466" w:firstLine="364"/>
        <w:rPr>
          <w:sz w:val="18"/>
          <w:szCs w:val="18"/>
        </w:rPr>
      </w:pPr>
      <w:r>
        <w:rPr>
          <w:spacing w:val="-1"/>
          <w:sz w:val="18"/>
          <w:szCs w:val="18"/>
        </w:rPr>
        <w:t>如果鼠标有滚轮，</w:t>
      </w:r>
      <w:r>
        <w:rPr>
          <w:spacing w:val="-18"/>
          <w:sz w:val="18"/>
          <w:szCs w:val="18"/>
        </w:rPr>
        <w:t xml:space="preserve"> </w:t>
      </w:r>
      <w:r>
        <w:rPr>
          <w:spacing w:val="-1"/>
          <w:sz w:val="18"/>
          <w:szCs w:val="18"/>
        </w:rPr>
        <w:t>则按住</w:t>
      </w:r>
      <w:r>
        <w:rPr>
          <w:spacing w:val="-45"/>
          <w:sz w:val="18"/>
          <w:szCs w:val="18"/>
        </w:rPr>
        <w:t xml:space="preserve"> </w:t>
      </w:r>
      <w:r>
        <w:rPr>
          <w:spacing w:val="-1"/>
          <w:sz w:val="18"/>
          <w:szCs w:val="18"/>
        </w:rPr>
        <w:t>Alt(Windows)/Option</w:t>
      </w:r>
      <w:r>
        <w:rPr>
          <w:spacing w:val="-2"/>
          <w:sz w:val="18"/>
          <w:szCs w:val="18"/>
        </w:rPr>
        <w:t>(Mac OS)的同时滚动可以沿水平方向缩放，按住</w:t>
      </w:r>
      <w:r>
        <w:rPr>
          <w:sz w:val="18"/>
          <w:szCs w:val="18"/>
        </w:rPr>
        <w:t xml:space="preserve"> Ctrl(Windows)/Command(Mac OS)的同时滚动可以沿垂直方向缩放。</w:t>
      </w:r>
    </w:p>
    <w:p>
      <w:pPr>
        <w:pStyle w:val="2"/>
        <w:spacing w:before="141" w:line="177" w:lineRule="auto"/>
        <w:ind w:right="43"/>
        <w:jc w:val="right"/>
        <w:rPr>
          <w:sz w:val="18"/>
          <w:szCs w:val="18"/>
        </w:rPr>
      </w:pPr>
      <w:r>
        <w:rPr>
          <w:spacing w:val="-1"/>
          <w:sz w:val="18"/>
          <w:szCs w:val="18"/>
        </w:rPr>
        <w:t>在使用“缩放工具”</w:t>
      </w:r>
      <w:r>
        <w:rPr>
          <w:rFonts w:ascii="微软雅黑" w:hAnsi="微软雅黑" w:eastAsia="微软雅黑" w:cs="微软雅黑"/>
          <w:color w:val="202020"/>
          <w:spacing w:val="-1"/>
          <w:position w:val="7"/>
          <w:sz w:val="36"/>
          <w:szCs w:val="36"/>
        </w:rPr>
        <w:t>回</w:t>
      </w:r>
      <w:r>
        <w:rPr>
          <w:spacing w:val="-1"/>
          <w:sz w:val="18"/>
          <w:szCs w:val="18"/>
        </w:rPr>
        <w:t>或“抓手工具”</w:t>
      </w:r>
      <w:r>
        <w:rPr>
          <w:sz w:val="18"/>
          <w:szCs w:val="18"/>
        </w:rPr>
        <w:drawing>
          <wp:inline distT="0" distB="0" distL="0" distR="0">
            <wp:extent cx="242570" cy="225425"/>
            <wp:effectExtent l="0" t="0" r="0" b="0"/>
            <wp:docPr id="888" name="IM 888"/>
            <wp:cNvGraphicFramePr/>
            <a:graphic xmlns:a="http://schemas.openxmlformats.org/drawingml/2006/main">
              <a:graphicData uri="http://schemas.openxmlformats.org/drawingml/2006/picture">
                <pic:pic xmlns:pic="http://schemas.openxmlformats.org/drawingml/2006/picture">
                  <pic:nvPicPr>
                    <pic:cNvPr id="888" name="IM 888"/>
                    <pic:cNvPicPr/>
                  </pic:nvPicPr>
                  <pic:blipFill>
                    <a:blip r:embed="rId763"/>
                    <a:stretch>
                      <a:fillRect/>
                    </a:stretch>
                  </pic:blipFill>
                  <pic:spPr>
                    <a:xfrm>
                      <a:off x="0" y="0"/>
                      <a:ext cx="243131" cy="226059"/>
                    </a:xfrm>
                    <a:prstGeom prst="rect">
                      <a:avLst/>
                    </a:prstGeom>
                  </pic:spPr>
                </pic:pic>
              </a:graphicData>
            </a:graphic>
          </wp:inline>
        </w:drawing>
      </w:r>
      <w:r>
        <w:rPr>
          <w:spacing w:val="-1"/>
          <w:sz w:val="18"/>
          <w:szCs w:val="18"/>
        </w:rPr>
        <w:t>时， 如果</w:t>
      </w:r>
      <w:r>
        <w:rPr>
          <w:spacing w:val="-44"/>
          <w:sz w:val="18"/>
          <w:szCs w:val="18"/>
        </w:rPr>
        <w:t xml:space="preserve"> </w:t>
      </w:r>
      <w:r>
        <w:rPr>
          <w:spacing w:val="-1"/>
          <w:sz w:val="18"/>
          <w:szCs w:val="18"/>
        </w:rPr>
        <w:t>Alt(Windows)/Option(Mac OS)的同时在图表</w:t>
      </w:r>
    </w:p>
    <w:p>
      <w:pPr>
        <w:pStyle w:val="2"/>
        <w:spacing w:before="124" w:line="271" w:lineRule="auto"/>
        <w:ind w:left="23" w:right="63"/>
        <w:rPr>
          <w:sz w:val="18"/>
          <w:szCs w:val="18"/>
        </w:rPr>
      </w:pPr>
      <w:r>
        <w:rPr>
          <w:spacing w:val="-2"/>
          <w:sz w:val="18"/>
          <w:szCs w:val="18"/>
        </w:rPr>
        <w:t>编辑器中向左拖动，可以沿水平方向缩小视图，向右则放大；向上拖动可以沿垂直方向放大视图，</w:t>
      </w:r>
      <w:r>
        <w:rPr>
          <w:spacing w:val="-3"/>
          <w:sz w:val="18"/>
          <w:szCs w:val="18"/>
        </w:rPr>
        <w:t xml:space="preserve"> 向下则</w:t>
      </w:r>
      <w:r>
        <w:rPr>
          <w:sz w:val="18"/>
          <w:szCs w:val="18"/>
        </w:rPr>
        <w:t xml:space="preserve"> </w:t>
      </w:r>
      <w:r>
        <w:rPr>
          <w:spacing w:val="-5"/>
          <w:sz w:val="18"/>
          <w:szCs w:val="18"/>
        </w:rPr>
        <w:t>为缩小。</w:t>
      </w:r>
    </w:p>
    <w:p>
      <w:pPr>
        <w:pStyle w:val="2"/>
        <w:spacing w:before="96" w:line="221" w:lineRule="auto"/>
        <w:ind w:left="382"/>
        <w:rPr>
          <w:sz w:val="18"/>
          <w:szCs w:val="18"/>
        </w:rPr>
      </w:pPr>
      <w:r>
        <w:rPr>
          <w:spacing w:val="-2"/>
          <w:sz w:val="18"/>
          <w:szCs w:val="18"/>
        </w:rPr>
        <w:t>注意：如果在图表编辑器下方按下了“自动缩放图表高度</w:t>
      </w:r>
      <w:r>
        <w:rPr>
          <w:spacing w:val="-3"/>
          <w:sz w:val="18"/>
          <w:szCs w:val="18"/>
        </w:rPr>
        <w:t>”，则不能沿垂直方向拖动或缩放视图。</w:t>
      </w:r>
    </w:p>
    <w:p>
      <w:pPr>
        <w:pStyle w:val="2"/>
        <w:spacing w:before="98" w:line="221" w:lineRule="auto"/>
        <w:ind w:left="412"/>
        <w:rPr>
          <w:sz w:val="18"/>
          <w:szCs w:val="18"/>
        </w:rPr>
      </w:pPr>
      <w:r>
        <w:rPr>
          <w:spacing w:val="-4"/>
          <w:sz w:val="18"/>
          <w:szCs w:val="18"/>
        </w:rPr>
        <w:t>自动缩放高度与自动适应视图大小：</w:t>
      </w:r>
    </w:p>
    <w:p>
      <w:pPr>
        <w:pStyle w:val="2"/>
        <w:spacing w:before="52" w:line="591" w:lineRule="exact"/>
        <w:ind w:left="383"/>
        <w:rPr>
          <w:sz w:val="18"/>
          <w:szCs w:val="18"/>
        </w:rPr>
      </w:pPr>
      <w:r>
        <w:rPr>
          <w:position w:val="-8"/>
          <w:sz w:val="18"/>
          <w:szCs w:val="18"/>
        </w:rPr>
        <w:t xml:space="preserve">按下图表编辑器下方的“自动缩放图表高度” </w:t>
      </w:r>
      <w:r>
        <w:rPr>
          <w:position w:val="-8"/>
          <w:sz w:val="18"/>
          <w:szCs w:val="18"/>
        </w:rPr>
        <w:drawing>
          <wp:inline distT="0" distB="0" distL="0" distR="0">
            <wp:extent cx="274320" cy="334645"/>
            <wp:effectExtent l="0" t="0" r="0" b="0"/>
            <wp:docPr id="890" name="IM 890"/>
            <wp:cNvGraphicFramePr/>
            <a:graphic xmlns:a="http://schemas.openxmlformats.org/drawingml/2006/main">
              <a:graphicData uri="http://schemas.openxmlformats.org/drawingml/2006/picture">
                <pic:pic xmlns:pic="http://schemas.openxmlformats.org/drawingml/2006/picture">
                  <pic:nvPicPr>
                    <pic:cNvPr id="890" name="IM 890"/>
                    <pic:cNvPicPr/>
                  </pic:nvPicPr>
                  <pic:blipFill>
                    <a:blip r:embed="rId764"/>
                    <a:stretch>
                      <a:fillRect/>
                    </a:stretch>
                  </pic:blipFill>
                  <pic:spPr>
                    <a:xfrm>
                      <a:off x="0" y="0"/>
                      <a:ext cx="274320" cy="335279"/>
                    </a:xfrm>
                    <a:prstGeom prst="rect">
                      <a:avLst/>
                    </a:prstGeom>
                  </pic:spPr>
                </pic:pic>
              </a:graphicData>
            </a:graphic>
          </wp:inline>
        </w:drawing>
      </w:r>
      <w:r>
        <w:rPr>
          <w:position w:val="-8"/>
          <w:sz w:val="18"/>
          <w:szCs w:val="18"/>
        </w:rPr>
        <w:t>按钮，切换自动缩放高度模式来自动缩放图</w:t>
      </w:r>
      <w:r>
        <w:rPr>
          <w:spacing w:val="-1"/>
          <w:position w:val="-8"/>
          <w:sz w:val="18"/>
          <w:szCs w:val="18"/>
        </w:rPr>
        <w:t>表的</w:t>
      </w:r>
    </w:p>
    <w:p>
      <w:pPr>
        <w:pStyle w:val="2"/>
        <w:spacing w:before="77" w:line="221" w:lineRule="auto"/>
        <w:ind w:left="26"/>
        <w:rPr>
          <w:sz w:val="18"/>
          <w:szCs w:val="18"/>
        </w:rPr>
      </w:pPr>
      <w:r>
        <w:rPr>
          <w:sz w:val="18"/>
          <w:szCs w:val="18"/>
        </w:rPr>
        <w:t>高度，以使其适合图表编辑器的高度。仍然必须手动调整水平缩放。当在图表编辑器中</w:t>
      </w:r>
      <w:r>
        <w:rPr>
          <w:spacing w:val="-1"/>
          <w:sz w:val="18"/>
          <w:szCs w:val="18"/>
        </w:rPr>
        <w:t>选中某曲线或关键</w:t>
      </w:r>
    </w:p>
    <w:p>
      <w:pPr>
        <w:pStyle w:val="2"/>
        <w:spacing w:before="50" w:line="234" w:lineRule="auto"/>
        <w:ind w:left="23" w:firstLine="6"/>
        <w:rPr>
          <w:sz w:val="18"/>
          <w:szCs w:val="18"/>
        </w:rPr>
      </w:pPr>
      <w:r>
        <w:rPr>
          <w:position w:val="-2"/>
          <w:sz w:val="18"/>
          <w:szCs w:val="18"/>
        </w:rPr>
        <w:t>帧时，按下“使视图适应所选对象”按钮</w:t>
      </w:r>
      <w:r>
        <w:rPr>
          <w:rFonts w:ascii="微软雅黑" w:hAnsi="微软雅黑" w:eastAsia="微软雅黑" w:cs="微软雅黑"/>
          <w:color w:val="202020"/>
          <w:position w:val="10"/>
          <w:sz w:val="36"/>
          <w:szCs w:val="36"/>
        </w:rPr>
        <w:t>回</w:t>
      </w:r>
      <w:r>
        <w:rPr>
          <w:position w:val="-2"/>
          <w:sz w:val="18"/>
          <w:szCs w:val="18"/>
        </w:rPr>
        <w:t>，可在图表编辑器中调整图表的值（</w:t>
      </w:r>
      <w:r>
        <w:rPr>
          <w:spacing w:val="-1"/>
          <w:position w:val="-2"/>
          <w:sz w:val="18"/>
          <w:szCs w:val="18"/>
        </w:rPr>
        <w:t>垂直）</w:t>
      </w:r>
      <w:r>
        <w:rPr>
          <w:spacing w:val="-30"/>
          <w:position w:val="-2"/>
          <w:sz w:val="18"/>
          <w:szCs w:val="18"/>
        </w:rPr>
        <w:t xml:space="preserve"> </w:t>
      </w:r>
      <w:r>
        <w:rPr>
          <w:spacing w:val="-1"/>
          <w:position w:val="-2"/>
          <w:sz w:val="18"/>
          <w:szCs w:val="18"/>
        </w:rPr>
        <w:t>和时间（水平）</w:t>
      </w:r>
      <w:r>
        <w:rPr>
          <w:position w:val="-2"/>
          <w:sz w:val="18"/>
          <w:szCs w:val="18"/>
        </w:rPr>
        <w:t xml:space="preserve"> </w:t>
      </w:r>
      <w:r>
        <w:rPr>
          <w:spacing w:val="-4"/>
          <w:position w:val="-2"/>
          <w:sz w:val="18"/>
          <w:szCs w:val="18"/>
        </w:rPr>
        <w:t>刻度，</w:t>
      </w:r>
      <w:r>
        <w:rPr>
          <w:spacing w:val="-37"/>
          <w:position w:val="-2"/>
          <w:sz w:val="18"/>
          <w:szCs w:val="18"/>
        </w:rPr>
        <w:t xml:space="preserve"> </w:t>
      </w:r>
      <w:r>
        <w:rPr>
          <w:spacing w:val="-4"/>
          <w:position w:val="-2"/>
          <w:sz w:val="18"/>
          <w:szCs w:val="18"/>
        </w:rPr>
        <w:t>使其适合选定的关键帧。按下“使视图适应所有曲线”按钮</w:t>
      </w:r>
      <w:r>
        <w:rPr>
          <w:rFonts w:ascii="微软雅黑" w:hAnsi="微软雅黑" w:eastAsia="微软雅黑" w:cs="微软雅黑"/>
          <w:color w:val="212121"/>
          <w:spacing w:val="-4"/>
          <w:position w:val="10"/>
          <w:sz w:val="36"/>
          <w:szCs w:val="36"/>
        </w:rPr>
        <w:t>回</w:t>
      </w:r>
      <w:r>
        <w:rPr>
          <w:spacing w:val="-4"/>
          <w:position w:val="-2"/>
          <w:sz w:val="18"/>
          <w:szCs w:val="18"/>
        </w:rPr>
        <w:t>，在图</w:t>
      </w:r>
      <w:r>
        <w:rPr>
          <w:spacing w:val="-5"/>
          <w:position w:val="-2"/>
          <w:sz w:val="18"/>
          <w:szCs w:val="18"/>
        </w:rPr>
        <w:t>表编辑器中调整图表的值（垂</w:t>
      </w:r>
    </w:p>
    <w:p>
      <w:pPr>
        <w:pStyle w:val="2"/>
        <w:spacing w:before="77" w:line="222" w:lineRule="auto"/>
        <w:ind w:left="23"/>
        <w:rPr>
          <w:sz w:val="18"/>
          <w:szCs w:val="18"/>
        </w:rPr>
      </w:pPr>
      <w:r>
        <w:rPr>
          <w:spacing w:val="-7"/>
          <w:sz w:val="18"/>
          <w:szCs w:val="18"/>
        </w:rPr>
        <w:t>直）</w:t>
      </w:r>
      <w:r>
        <w:rPr>
          <w:spacing w:val="-31"/>
          <w:sz w:val="18"/>
          <w:szCs w:val="18"/>
        </w:rPr>
        <w:t xml:space="preserve"> </w:t>
      </w:r>
      <w:r>
        <w:rPr>
          <w:spacing w:val="-7"/>
          <w:sz w:val="18"/>
          <w:szCs w:val="18"/>
        </w:rPr>
        <w:t>和时间（水平）刻度， 使其适合所有图表。</w:t>
      </w:r>
    </w:p>
    <w:p>
      <w:pPr>
        <w:pStyle w:val="2"/>
        <w:spacing w:before="96" w:line="223" w:lineRule="auto"/>
        <w:ind w:left="21"/>
        <w:outlineLvl w:val="0"/>
        <w:rPr>
          <w:sz w:val="18"/>
          <w:szCs w:val="18"/>
        </w:rPr>
      </w:pPr>
      <w:bookmarkStart w:id="118" w:name="bookmark119"/>
      <w:bookmarkEnd w:id="118"/>
      <w:r>
        <w:rPr>
          <w:spacing w:val="-1"/>
          <w:sz w:val="18"/>
          <w:szCs w:val="18"/>
          <w14:textOutline w14:w="3314" w14:cap="flat" w14:cmpd="sng">
            <w14:solidFill>
              <w14:srgbClr w14:val="000000"/>
            </w14:solidFill>
            <w14:prstDash w14:val="solid"/>
            <w14:miter w14:val="10"/>
          </w14:textOutline>
        </w:rPr>
        <w:t>4.2.4、其它工具</w:t>
      </w:r>
    </w:p>
    <w:p>
      <w:pPr>
        <w:pStyle w:val="2"/>
        <w:spacing w:before="50" w:line="276" w:lineRule="auto"/>
        <w:ind w:left="27" w:right="34" w:hanging="13"/>
        <w:rPr>
          <w:sz w:val="18"/>
          <w:szCs w:val="18"/>
        </w:rPr>
      </w:pPr>
      <w:r>
        <w:rPr>
          <w:sz w:val="18"/>
          <w:szCs w:val="18"/>
        </w:rPr>
        <w:drawing>
          <wp:inline distT="0" distB="0" distL="0" distR="0">
            <wp:extent cx="273685" cy="335280"/>
            <wp:effectExtent l="0" t="0" r="0" b="0"/>
            <wp:docPr id="892" name="IM 892"/>
            <wp:cNvGraphicFramePr/>
            <a:graphic xmlns:a="http://schemas.openxmlformats.org/drawingml/2006/main">
              <a:graphicData uri="http://schemas.openxmlformats.org/drawingml/2006/picture">
                <pic:pic xmlns:pic="http://schemas.openxmlformats.org/drawingml/2006/picture">
                  <pic:nvPicPr>
                    <pic:cNvPr id="892" name="IM 892"/>
                    <pic:cNvPicPr/>
                  </pic:nvPicPr>
                  <pic:blipFill>
                    <a:blip r:embed="rId765"/>
                    <a:stretch>
                      <a:fillRect/>
                    </a:stretch>
                  </pic:blipFill>
                  <pic:spPr>
                    <a:xfrm>
                      <a:off x="0" y="0"/>
                      <a:ext cx="274319" cy="335280"/>
                    </a:xfrm>
                    <a:prstGeom prst="rect">
                      <a:avLst/>
                    </a:prstGeom>
                  </pic:spPr>
                </pic:pic>
              </a:graphicData>
            </a:graphic>
          </wp:inline>
        </w:drawing>
      </w:r>
      <w:r>
        <w:rPr>
          <w:spacing w:val="-1"/>
          <w:sz w:val="18"/>
          <w:szCs w:val="18"/>
        </w:rPr>
        <w:t>单独尺寸：在调节“位置”属性的动画曲线时，单击该按钮可以分别单独调节位置属性各个维度的动</w:t>
      </w:r>
      <w:r>
        <w:rPr>
          <w:spacing w:val="2"/>
          <w:sz w:val="18"/>
          <w:szCs w:val="18"/>
        </w:rPr>
        <w:t xml:space="preserve"> </w:t>
      </w:r>
      <w:r>
        <w:rPr>
          <w:spacing w:val="-4"/>
          <w:sz w:val="18"/>
          <w:szCs w:val="18"/>
        </w:rPr>
        <w:t>画曲线，</w:t>
      </w:r>
      <w:r>
        <w:rPr>
          <w:spacing w:val="-17"/>
          <w:sz w:val="18"/>
          <w:szCs w:val="18"/>
        </w:rPr>
        <w:t xml:space="preserve"> </w:t>
      </w:r>
      <w:r>
        <w:rPr>
          <w:spacing w:val="-4"/>
          <w:sz w:val="18"/>
          <w:szCs w:val="18"/>
        </w:rPr>
        <w:t>可以便于获得更加自然平滑的位移动画效果。</w:t>
      </w:r>
    </w:p>
    <w:p>
      <w:pPr>
        <w:spacing w:line="276" w:lineRule="auto"/>
        <w:rPr>
          <w:sz w:val="18"/>
          <w:szCs w:val="18"/>
        </w:rPr>
        <w:sectPr>
          <w:footerReference r:id="rId203" w:type="default"/>
          <w:pgSz w:w="11905" w:h="16839"/>
          <w:pgMar w:top="1431" w:right="1757" w:bottom="1374" w:left="1785" w:header="0" w:footer="1209" w:gutter="0"/>
          <w:cols w:space="720" w:num="1"/>
        </w:sectPr>
      </w:pPr>
    </w:p>
    <w:p>
      <w:pPr>
        <w:pStyle w:val="2"/>
        <w:spacing w:before="110" w:line="588" w:lineRule="exact"/>
        <w:ind w:left="14"/>
        <w:rPr>
          <w:sz w:val="18"/>
          <w:szCs w:val="18"/>
        </w:rPr>
      </w:pPr>
      <w:r>
        <w:rPr>
          <w:position w:val="-8"/>
          <w:sz w:val="18"/>
          <w:szCs w:val="18"/>
        </w:rPr>
        <w:drawing>
          <wp:inline distT="0" distB="0" distL="0" distR="0">
            <wp:extent cx="273685" cy="335280"/>
            <wp:effectExtent l="0" t="0" r="0" b="0"/>
            <wp:docPr id="894" name="IM 894"/>
            <wp:cNvGraphicFramePr/>
            <a:graphic xmlns:a="http://schemas.openxmlformats.org/drawingml/2006/main">
              <a:graphicData uri="http://schemas.openxmlformats.org/drawingml/2006/picture">
                <pic:pic xmlns:pic="http://schemas.openxmlformats.org/drawingml/2006/picture">
                  <pic:nvPicPr>
                    <pic:cNvPr id="894" name="IM 894"/>
                    <pic:cNvPicPr/>
                  </pic:nvPicPr>
                  <pic:blipFill>
                    <a:blip r:embed="rId766"/>
                    <a:stretch>
                      <a:fillRect/>
                    </a:stretch>
                  </pic:blipFill>
                  <pic:spPr>
                    <a:xfrm>
                      <a:off x="0" y="0"/>
                      <a:ext cx="274319" cy="335280"/>
                    </a:xfrm>
                    <a:prstGeom prst="rect">
                      <a:avLst/>
                    </a:prstGeom>
                  </pic:spPr>
                </pic:pic>
              </a:graphicData>
            </a:graphic>
          </wp:inline>
        </w:drawing>
      </w:r>
      <w:r>
        <w:rPr>
          <w:spacing w:val="-2"/>
          <w:position w:val="-8"/>
          <w:sz w:val="18"/>
          <w:szCs w:val="18"/>
        </w:rPr>
        <w:t>编辑选定关键帧：</w:t>
      </w:r>
      <w:r>
        <w:rPr>
          <w:spacing w:val="-19"/>
          <w:position w:val="-8"/>
          <w:sz w:val="18"/>
          <w:szCs w:val="18"/>
        </w:rPr>
        <w:t xml:space="preserve"> </w:t>
      </w:r>
      <w:r>
        <w:rPr>
          <w:spacing w:val="-2"/>
          <w:position w:val="-8"/>
          <w:sz w:val="18"/>
          <w:szCs w:val="18"/>
        </w:rPr>
        <w:t>从其下拉菜单选项中选择相应的命</w:t>
      </w:r>
      <w:r>
        <w:rPr>
          <w:spacing w:val="-3"/>
          <w:position w:val="-8"/>
          <w:sz w:val="18"/>
          <w:szCs w:val="18"/>
        </w:rPr>
        <w:t>令可以编辑选择的关键帧。</w:t>
      </w:r>
    </w:p>
    <w:p>
      <w:pPr>
        <w:spacing w:before="166" w:line="3129" w:lineRule="exact"/>
        <w:ind w:firstLine="14"/>
      </w:pPr>
      <w:r>
        <w:rPr>
          <w:position w:val="-62"/>
        </w:rPr>
        <w:drawing>
          <wp:inline distT="0" distB="0" distL="0" distR="0">
            <wp:extent cx="5400675" cy="1986915"/>
            <wp:effectExtent l="0" t="0" r="0" b="0"/>
            <wp:docPr id="896" name="IM 896"/>
            <wp:cNvGraphicFramePr/>
            <a:graphic xmlns:a="http://schemas.openxmlformats.org/drawingml/2006/main">
              <a:graphicData uri="http://schemas.openxmlformats.org/drawingml/2006/picture">
                <pic:pic xmlns:pic="http://schemas.openxmlformats.org/drawingml/2006/picture">
                  <pic:nvPicPr>
                    <pic:cNvPr id="896" name="IM 896"/>
                    <pic:cNvPicPr/>
                  </pic:nvPicPr>
                  <pic:blipFill>
                    <a:blip r:embed="rId767"/>
                    <a:stretch>
                      <a:fillRect/>
                    </a:stretch>
                  </pic:blipFill>
                  <pic:spPr>
                    <a:xfrm>
                      <a:off x="0" y="0"/>
                      <a:ext cx="5401309" cy="1986915"/>
                    </a:xfrm>
                    <a:prstGeom prst="rect">
                      <a:avLst/>
                    </a:prstGeom>
                  </pic:spPr>
                </pic:pic>
              </a:graphicData>
            </a:graphic>
          </wp:inline>
        </w:drawing>
      </w:r>
    </w:p>
    <w:p>
      <w:pPr>
        <w:pStyle w:val="2"/>
        <w:spacing w:before="172" w:line="275" w:lineRule="auto"/>
        <w:ind w:left="23" w:right="276" w:hanging="9"/>
        <w:rPr>
          <w:sz w:val="18"/>
          <w:szCs w:val="18"/>
        </w:rPr>
      </w:pPr>
      <w:r>
        <w:rPr>
          <w:sz w:val="18"/>
          <w:szCs w:val="18"/>
        </w:rPr>
        <w:drawing>
          <wp:inline distT="0" distB="0" distL="0" distR="0">
            <wp:extent cx="546100" cy="335280"/>
            <wp:effectExtent l="0" t="0" r="0" b="0"/>
            <wp:docPr id="898" name="IM 898"/>
            <wp:cNvGraphicFramePr/>
            <a:graphic xmlns:a="http://schemas.openxmlformats.org/drawingml/2006/main">
              <a:graphicData uri="http://schemas.openxmlformats.org/drawingml/2006/picture">
                <pic:pic xmlns:pic="http://schemas.openxmlformats.org/drawingml/2006/picture">
                  <pic:nvPicPr>
                    <pic:cNvPr id="898" name="IM 898"/>
                    <pic:cNvPicPr/>
                  </pic:nvPicPr>
                  <pic:blipFill>
                    <a:blip r:embed="rId768"/>
                    <a:stretch>
                      <a:fillRect/>
                    </a:stretch>
                  </pic:blipFill>
                  <pic:spPr>
                    <a:xfrm>
                      <a:off x="0" y="0"/>
                      <a:ext cx="546354" cy="335280"/>
                    </a:xfrm>
                    <a:prstGeom prst="rect">
                      <a:avLst/>
                    </a:prstGeom>
                  </pic:spPr>
                </pic:pic>
              </a:graphicData>
            </a:graphic>
          </wp:inline>
        </w:drawing>
      </w:r>
      <w:r>
        <w:rPr>
          <w:spacing w:val="-2"/>
          <w:sz w:val="18"/>
          <w:szCs w:val="18"/>
        </w:rPr>
        <w:t>为</w:t>
      </w:r>
      <w:r>
        <w:rPr>
          <w:sz w:val="18"/>
          <w:szCs w:val="18"/>
        </w:rPr>
        <w:drawing>
          <wp:inline distT="0" distB="0" distL="0" distR="0">
            <wp:extent cx="273050" cy="335280"/>
            <wp:effectExtent l="0" t="0" r="0" b="0"/>
            <wp:docPr id="900" name="IM 900"/>
            <wp:cNvGraphicFramePr/>
            <a:graphic xmlns:a="http://schemas.openxmlformats.org/drawingml/2006/main">
              <a:graphicData uri="http://schemas.openxmlformats.org/drawingml/2006/picture">
                <pic:pic xmlns:pic="http://schemas.openxmlformats.org/drawingml/2006/picture">
                  <pic:nvPicPr>
                    <pic:cNvPr id="900" name="IM 900"/>
                    <pic:cNvPicPr/>
                  </pic:nvPicPr>
                  <pic:blipFill>
                    <a:blip r:embed="rId769"/>
                    <a:stretch>
                      <a:fillRect/>
                    </a:stretch>
                  </pic:blipFill>
                  <pic:spPr>
                    <a:xfrm>
                      <a:off x="0" y="0"/>
                      <a:ext cx="273177" cy="335280"/>
                    </a:xfrm>
                    <a:prstGeom prst="rect">
                      <a:avLst/>
                    </a:prstGeom>
                  </pic:spPr>
                </pic:pic>
              </a:graphicData>
            </a:graphic>
          </wp:inline>
        </w:drawing>
      </w:r>
      <w:r>
        <w:rPr>
          <w:spacing w:val="-2"/>
          <w:sz w:val="18"/>
          <w:szCs w:val="18"/>
        </w:rPr>
        <w:t>关键帧差值方式设置按钮：依次为“将选择的关键帧转换为定格”“将选择的</w:t>
      </w:r>
      <w:r>
        <w:rPr>
          <w:spacing w:val="-3"/>
          <w:sz w:val="18"/>
          <w:szCs w:val="18"/>
        </w:rPr>
        <w:t>关键帧转</w:t>
      </w:r>
      <w:r>
        <w:rPr>
          <w:sz w:val="18"/>
          <w:szCs w:val="18"/>
        </w:rPr>
        <w:t xml:space="preserve"> </w:t>
      </w:r>
      <w:r>
        <w:rPr>
          <w:spacing w:val="-5"/>
          <w:sz w:val="18"/>
          <w:szCs w:val="18"/>
        </w:rPr>
        <w:t>为线性”“将选择的关键帧转为自动贝塞尔曲线”。</w:t>
      </w:r>
    </w:p>
    <w:p>
      <w:pPr>
        <w:pStyle w:val="2"/>
        <w:spacing w:before="53" w:line="230" w:lineRule="auto"/>
        <w:ind w:left="14"/>
        <w:rPr>
          <w:sz w:val="18"/>
          <w:szCs w:val="18"/>
        </w:rPr>
      </w:pPr>
      <w:bookmarkStart w:id="119" w:name="bookmark120"/>
      <w:bookmarkEnd w:id="119"/>
      <w:r>
        <w:rPr>
          <w:rFonts w:ascii="微软雅黑" w:hAnsi="微软雅黑" w:eastAsia="微软雅黑" w:cs="微软雅黑"/>
          <w:color w:val="212121"/>
          <w:spacing w:val="1"/>
          <w:position w:val="5"/>
          <w:sz w:val="36"/>
          <w:szCs w:val="36"/>
        </w:rPr>
        <w:t>因团日</w:t>
      </w:r>
      <w:r>
        <w:rPr>
          <w:spacing w:val="1"/>
          <w:position w:val="-6"/>
          <w:sz w:val="18"/>
          <w:szCs w:val="18"/>
        </w:rPr>
        <w:t>为关键帧助手设置按钮：依次为“缓动”“缓入”“缓出”。</w:t>
      </w:r>
    </w:p>
    <w:p>
      <w:pPr>
        <w:spacing w:line="325" w:lineRule="auto"/>
        <w:rPr>
          <w:rFonts w:ascii="Arial"/>
          <w:sz w:val="21"/>
        </w:rPr>
      </w:pPr>
    </w:p>
    <w:p>
      <w:pPr>
        <w:pStyle w:val="2"/>
        <w:spacing w:before="59" w:line="222" w:lineRule="auto"/>
        <w:ind w:left="21"/>
        <w:outlineLvl w:val="0"/>
        <w:rPr>
          <w:sz w:val="18"/>
          <w:szCs w:val="18"/>
        </w:rPr>
      </w:pPr>
      <w:r>
        <w:rPr>
          <w:spacing w:val="-2"/>
          <w:sz w:val="18"/>
          <w:szCs w:val="18"/>
          <w14:textOutline w14:w="3314" w14:cap="flat" w14:cmpd="sng">
            <w14:solidFill>
              <w14:srgbClr w14:val="000000"/>
            </w14:solidFill>
            <w14:prstDash w14:val="solid"/>
            <w14:miter w14:val="10"/>
          </w14:textOutline>
        </w:rPr>
        <w:t>4.3、层动画</w:t>
      </w:r>
    </w:p>
    <w:p>
      <w:pPr>
        <w:pStyle w:val="2"/>
        <w:spacing w:before="96" w:line="287" w:lineRule="auto"/>
        <w:ind w:left="22" w:right="130" w:firstLine="359"/>
        <w:jc w:val="both"/>
        <w:rPr>
          <w:sz w:val="18"/>
          <w:szCs w:val="18"/>
        </w:rPr>
      </w:pPr>
      <w:r>
        <w:rPr>
          <w:spacing w:val="-2"/>
          <w:sz w:val="18"/>
          <w:szCs w:val="18"/>
        </w:rPr>
        <w:t>对于二维动画而言，点击层名称左边的小三角形，展开层属性，在变换中有锚点、位置、缩放</w:t>
      </w:r>
      <w:r>
        <w:rPr>
          <w:spacing w:val="-3"/>
          <w:sz w:val="18"/>
          <w:szCs w:val="18"/>
        </w:rPr>
        <w:t>、旋转、</w:t>
      </w:r>
      <w:r>
        <w:rPr>
          <w:sz w:val="18"/>
          <w:szCs w:val="18"/>
        </w:rPr>
        <w:t xml:space="preserve"> </w:t>
      </w:r>
      <w:r>
        <w:rPr>
          <w:spacing w:val="-3"/>
          <w:sz w:val="18"/>
          <w:szCs w:val="18"/>
        </w:rPr>
        <w:t>不透明度五个基本层属性，</w:t>
      </w:r>
      <w:r>
        <w:rPr>
          <w:spacing w:val="-20"/>
          <w:sz w:val="18"/>
          <w:szCs w:val="18"/>
        </w:rPr>
        <w:t xml:space="preserve"> </w:t>
      </w:r>
      <w:r>
        <w:rPr>
          <w:spacing w:val="-3"/>
          <w:sz w:val="18"/>
          <w:szCs w:val="18"/>
        </w:rPr>
        <w:t>可以涵盖大部分的层动画形式。在属性设置中，</w:t>
      </w:r>
      <w:r>
        <w:rPr>
          <w:spacing w:val="-20"/>
          <w:sz w:val="18"/>
          <w:szCs w:val="18"/>
        </w:rPr>
        <w:t xml:space="preserve"> </w:t>
      </w:r>
      <w:r>
        <w:rPr>
          <w:spacing w:val="-3"/>
          <w:sz w:val="18"/>
          <w:szCs w:val="18"/>
        </w:rPr>
        <w:t>直接打开</w:t>
      </w:r>
      <w:r>
        <w:rPr>
          <w:spacing w:val="-4"/>
          <w:sz w:val="18"/>
          <w:szCs w:val="18"/>
        </w:rPr>
        <w:t>关键帧的记录器在变</w:t>
      </w:r>
      <w:r>
        <w:rPr>
          <w:sz w:val="18"/>
          <w:szCs w:val="18"/>
        </w:rPr>
        <w:t xml:space="preserve">  </w:t>
      </w:r>
      <w:r>
        <w:rPr>
          <w:spacing w:val="-2"/>
          <w:sz w:val="18"/>
          <w:szCs w:val="18"/>
        </w:rPr>
        <w:t>化处记录关键帧， 既可以为层设置动画效果了。动画效果会在</w:t>
      </w:r>
      <w:r>
        <w:rPr>
          <w:spacing w:val="-3"/>
          <w:sz w:val="18"/>
          <w:szCs w:val="18"/>
        </w:rPr>
        <w:t>合成图象窗口中以路径的形式进行移动。</w:t>
      </w:r>
    </w:p>
    <w:p>
      <w:pPr>
        <w:pStyle w:val="2"/>
        <w:spacing w:before="96" w:line="223" w:lineRule="auto"/>
        <w:ind w:left="21"/>
        <w:outlineLvl w:val="0"/>
        <w:rPr>
          <w:sz w:val="18"/>
          <w:szCs w:val="18"/>
        </w:rPr>
      </w:pPr>
      <w:bookmarkStart w:id="120" w:name="bookmark121"/>
      <w:bookmarkEnd w:id="120"/>
      <w:r>
        <w:rPr>
          <w:spacing w:val="-1"/>
          <w:sz w:val="18"/>
          <w:szCs w:val="18"/>
          <w14:textOutline w14:w="3314" w14:cap="flat" w14:cmpd="sng">
            <w14:solidFill>
              <w14:srgbClr w14:val="000000"/>
            </w14:solidFill>
            <w14:prstDash w14:val="solid"/>
            <w14:miter w14:val="10"/>
          </w14:textOutline>
        </w:rPr>
        <w:t>4.3.1、位置动画</w:t>
      </w:r>
    </w:p>
    <w:p>
      <w:pPr>
        <w:pStyle w:val="2"/>
        <w:spacing w:before="96" w:line="287" w:lineRule="auto"/>
        <w:ind w:left="24" w:right="131" w:firstLine="357"/>
        <w:jc w:val="both"/>
        <w:rPr>
          <w:sz w:val="18"/>
          <w:szCs w:val="18"/>
        </w:rPr>
      </w:pPr>
      <w:r>
        <w:rPr>
          <w:spacing w:val="-2"/>
          <w:sz w:val="18"/>
          <w:szCs w:val="18"/>
        </w:rPr>
        <w:t>在时间轴窗口，选择需要动画的层，按</w:t>
      </w:r>
      <w:r>
        <w:rPr>
          <w:spacing w:val="-33"/>
          <w:sz w:val="18"/>
          <w:szCs w:val="18"/>
        </w:rPr>
        <w:t xml:space="preserve"> </w:t>
      </w:r>
      <w:r>
        <w:rPr>
          <w:spacing w:val="-2"/>
          <w:sz w:val="18"/>
          <w:szCs w:val="18"/>
        </w:rPr>
        <w:t>P</w:t>
      </w:r>
      <w:r>
        <w:rPr>
          <w:spacing w:val="-45"/>
          <w:sz w:val="18"/>
          <w:szCs w:val="18"/>
        </w:rPr>
        <w:t xml:space="preserve"> </w:t>
      </w:r>
      <w:r>
        <w:rPr>
          <w:spacing w:val="-2"/>
          <w:sz w:val="18"/>
          <w:szCs w:val="18"/>
        </w:rPr>
        <w:t>键展开位置属性，</w:t>
      </w:r>
      <w:r>
        <w:rPr>
          <w:spacing w:val="-20"/>
          <w:sz w:val="18"/>
          <w:szCs w:val="18"/>
        </w:rPr>
        <w:t xml:space="preserve"> </w:t>
      </w:r>
      <w:r>
        <w:rPr>
          <w:spacing w:val="-2"/>
          <w:sz w:val="18"/>
          <w:szCs w:val="18"/>
        </w:rPr>
        <w:t>可以在合成图像窗口中移动或者在时间布</w:t>
      </w:r>
      <w:r>
        <w:rPr>
          <w:sz w:val="18"/>
          <w:szCs w:val="18"/>
        </w:rPr>
        <w:t xml:space="preserve">  </w:t>
      </w:r>
      <w:r>
        <w:rPr>
          <w:spacing w:val="-1"/>
          <w:sz w:val="18"/>
          <w:szCs w:val="18"/>
        </w:rPr>
        <w:t>局窗口中单击下划线输入新的位置值 单击</w:t>
      </w:r>
      <w:r>
        <w:rPr>
          <w:spacing w:val="-2"/>
          <w:sz w:val="18"/>
          <w:szCs w:val="18"/>
        </w:rPr>
        <w:t xml:space="preserve">层左边的时间标记。移动当前时间标记到需要增加第二个关键帧 </w:t>
      </w:r>
      <w:r>
        <w:rPr>
          <w:spacing w:val="-3"/>
          <w:sz w:val="18"/>
          <w:szCs w:val="18"/>
        </w:rPr>
        <w:t>的时间点。改变层的位置属性值。如果需要修改运动路径，</w:t>
      </w:r>
      <w:r>
        <w:rPr>
          <w:spacing w:val="-40"/>
          <w:sz w:val="18"/>
          <w:szCs w:val="18"/>
        </w:rPr>
        <w:t xml:space="preserve"> </w:t>
      </w:r>
      <w:r>
        <w:rPr>
          <w:spacing w:val="-3"/>
          <w:sz w:val="18"/>
          <w:szCs w:val="18"/>
        </w:rPr>
        <w:t>可以更改已经存在的关键帧值或者</w:t>
      </w:r>
      <w:r>
        <w:rPr>
          <w:spacing w:val="-4"/>
          <w:sz w:val="18"/>
          <w:szCs w:val="18"/>
        </w:rPr>
        <w:t>新增关键帧。</w:t>
      </w:r>
    </w:p>
    <w:p>
      <w:pPr>
        <w:pStyle w:val="2"/>
        <w:spacing w:before="96" w:line="223" w:lineRule="auto"/>
        <w:ind w:left="21"/>
        <w:outlineLvl w:val="0"/>
        <w:rPr>
          <w:sz w:val="18"/>
          <w:szCs w:val="18"/>
        </w:rPr>
      </w:pPr>
      <w:bookmarkStart w:id="121" w:name="bookmark122"/>
      <w:bookmarkEnd w:id="121"/>
      <w:r>
        <w:rPr>
          <w:spacing w:val="-1"/>
          <w:sz w:val="18"/>
          <w:szCs w:val="18"/>
          <w14:textOutline w14:w="3314" w14:cap="flat" w14:cmpd="sng">
            <w14:solidFill>
              <w14:srgbClr w14:val="000000"/>
            </w14:solidFill>
            <w14:prstDash w14:val="solid"/>
            <w14:miter w14:val="10"/>
          </w14:textOutline>
        </w:rPr>
        <w:t>4.3.2、旋转动画</w:t>
      </w:r>
    </w:p>
    <w:p>
      <w:pPr>
        <w:pStyle w:val="2"/>
        <w:spacing w:before="93" w:line="296" w:lineRule="auto"/>
        <w:ind w:left="22" w:right="195" w:firstLine="359"/>
        <w:jc w:val="both"/>
        <w:rPr>
          <w:sz w:val="18"/>
          <w:szCs w:val="18"/>
        </w:rPr>
      </w:pPr>
      <w:r>
        <w:rPr>
          <w:spacing w:val="-2"/>
          <w:sz w:val="18"/>
          <w:szCs w:val="18"/>
        </w:rPr>
        <w:t>在时间轴窗口，选择需要动画的层，按</w:t>
      </w:r>
      <w:r>
        <w:rPr>
          <w:spacing w:val="-33"/>
          <w:sz w:val="18"/>
          <w:szCs w:val="18"/>
        </w:rPr>
        <w:t xml:space="preserve"> </w:t>
      </w:r>
      <w:r>
        <w:rPr>
          <w:spacing w:val="-2"/>
          <w:sz w:val="18"/>
          <w:szCs w:val="18"/>
        </w:rPr>
        <w:t>R</w:t>
      </w:r>
      <w:r>
        <w:rPr>
          <w:spacing w:val="-45"/>
          <w:sz w:val="18"/>
          <w:szCs w:val="18"/>
        </w:rPr>
        <w:t xml:space="preserve"> </w:t>
      </w:r>
      <w:r>
        <w:rPr>
          <w:spacing w:val="-2"/>
          <w:sz w:val="18"/>
          <w:szCs w:val="18"/>
        </w:rPr>
        <w:t>键展开旋转属性，</w:t>
      </w:r>
      <w:r>
        <w:rPr>
          <w:spacing w:val="-20"/>
          <w:sz w:val="18"/>
          <w:szCs w:val="18"/>
        </w:rPr>
        <w:t xml:space="preserve"> </w:t>
      </w:r>
      <w:r>
        <w:rPr>
          <w:spacing w:val="-2"/>
          <w:sz w:val="18"/>
          <w:szCs w:val="18"/>
        </w:rPr>
        <w:t>可以在合成图像窗口中移动或者在时间布</w:t>
      </w:r>
      <w:r>
        <w:rPr>
          <w:sz w:val="18"/>
          <w:szCs w:val="18"/>
        </w:rPr>
        <w:t xml:space="preserve"> 局窗口中单击下划线输入新的位置值。单击层左边的时间标记。移动当前时间标记到需</w:t>
      </w:r>
      <w:r>
        <w:rPr>
          <w:spacing w:val="-1"/>
          <w:sz w:val="18"/>
          <w:szCs w:val="18"/>
        </w:rPr>
        <w:t>要增加第二个关键</w:t>
      </w:r>
      <w:r>
        <w:rPr>
          <w:sz w:val="18"/>
          <w:szCs w:val="18"/>
        </w:rPr>
        <w:t xml:space="preserve"> </w:t>
      </w:r>
      <w:r>
        <w:rPr>
          <w:spacing w:val="-3"/>
          <w:sz w:val="18"/>
          <w:szCs w:val="18"/>
        </w:rPr>
        <w:t>帧的时间点。改变层的旋转属性值。如果要使层自动定向（沿路径自动旋转</w:t>
      </w:r>
      <w:r>
        <w:rPr>
          <w:spacing w:val="-12"/>
          <w:sz w:val="18"/>
          <w:szCs w:val="18"/>
        </w:rPr>
        <w:t>），</w:t>
      </w:r>
      <w:r>
        <w:rPr>
          <w:spacing w:val="-3"/>
          <w:sz w:val="18"/>
          <w:szCs w:val="18"/>
        </w:rPr>
        <w:t>例如要使动画的飞机在运动</w:t>
      </w:r>
      <w:r>
        <w:rPr>
          <w:sz w:val="18"/>
          <w:szCs w:val="18"/>
        </w:rPr>
        <w:t xml:space="preserve"> 过程中保持正确的方向，可以单击“图层”＞“变换”＞“沿路径自动</w:t>
      </w:r>
      <w:r>
        <w:rPr>
          <w:spacing w:val="-1"/>
          <w:sz w:val="18"/>
          <w:szCs w:val="18"/>
        </w:rPr>
        <w:t>旋转”。</w:t>
      </w:r>
    </w:p>
    <w:p>
      <w:pPr>
        <w:pStyle w:val="2"/>
        <w:spacing w:before="96" w:line="221" w:lineRule="auto"/>
        <w:ind w:left="21"/>
        <w:outlineLvl w:val="0"/>
        <w:rPr>
          <w:sz w:val="18"/>
          <w:szCs w:val="18"/>
        </w:rPr>
      </w:pPr>
      <w:bookmarkStart w:id="122" w:name="bookmark123"/>
      <w:bookmarkEnd w:id="122"/>
      <w:r>
        <w:rPr>
          <w:spacing w:val="-1"/>
          <w:sz w:val="18"/>
          <w:szCs w:val="18"/>
          <w14:textOutline w14:w="3314" w14:cap="flat" w14:cmpd="sng">
            <w14:solidFill>
              <w14:srgbClr w14:val="000000"/>
            </w14:solidFill>
            <w14:prstDash w14:val="solid"/>
            <w14:miter w14:val="10"/>
          </w14:textOutline>
        </w:rPr>
        <w:t>4.3.3、尺寸动画</w:t>
      </w:r>
    </w:p>
    <w:p>
      <w:pPr>
        <w:pStyle w:val="2"/>
        <w:spacing w:before="95" w:line="296" w:lineRule="auto"/>
        <w:ind w:left="21" w:right="222" w:firstLine="362"/>
        <w:rPr>
          <w:sz w:val="18"/>
          <w:szCs w:val="18"/>
        </w:rPr>
      </w:pPr>
      <w:r>
        <w:rPr>
          <w:spacing w:val="-2"/>
          <w:sz w:val="18"/>
          <w:szCs w:val="18"/>
        </w:rPr>
        <w:t>可以通过调整缩放属性实现层的尺寸动画。按</w:t>
      </w:r>
      <w:r>
        <w:rPr>
          <w:spacing w:val="-28"/>
          <w:sz w:val="18"/>
          <w:szCs w:val="18"/>
        </w:rPr>
        <w:t xml:space="preserve"> </w:t>
      </w:r>
      <w:r>
        <w:rPr>
          <w:spacing w:val="-2"/>
          <w:sz w:val="18"/>
          <w:szCs w:val="18"/>
        </w:rPr>
        <w:t>S</w:t>
      </w:r>
      <w:r>
        <w:rPr>
          <w:spacing w:val="-41"/>
          <w:sz w:val="18"/>
          <w:szCs w:val="18"/>
        </w:rPr>
        <w:t xml:space="preserve"> </w:t>
      </w:r>
      <w:r>
        <w:rPr>
          <w:spacing w:val="-2"/>
          <w:sz w:val="18"/>
          <w:szCs w:val="18"/>
        </w:rPr>
        <w:t>键展开缩放属性，</w:t>
      </w:r>
      <w:r>
        <w:rPr>
          <w:spacing w:val="-22"/>
          <w:sz w:val="18"/>
          <w:szCs w:val="18"/>
        </w:rPr>
        <w:t xml:space="preserve"> </w:t>
      </w:r>
      <w:r>
        <w:rPr>
          <w:spacing w:val="-2"/>
          <w:sz w:val="18"/>
          <w:szCs w:val="18"/>
        </w:rPr>
        <w:t>在缩放属性中</w:t>
      </w:r>
      <w:r>
        <w:rPr>
          <w:spacing w:val="-3"/>
          <w:sz w:val="18"/>
          <w:szCs w:val="18"/>
        </w:rPr>
        <w:t>调整数值设置。如果</w:t>
      </w:r>
      <w:r>
        <w:rPr>
          <w:sz w:val="18"/>
          <w:szCs w:val="18"/>
        </w:rPr>
        <w:t xml:space="preserve"> 要保持层的纵横比，需开启约束比例（默认状态是开启约束比例的）输入一个数值。如果没有</w:t>
      </w:r>
      <w:r>
        <w:rPr>
          <w:spacing w:val="-1"/>
          <w:sz w:val="18"/>
          <w:szCs w:val="18"/>
        </w:rPr>
        <w:t>关闭约束比</w:t>
      </w:r>
      <w:r>
        <w:rPr>
          <w:sz w:val="18"/>
          <w:szCs w:val="18"/>
        </w:rPr>
        <w:t xml:space="preserve"> </w:t>
      </w:r>
      <w:r>
        <w:rPr>
          <w:spacing w:val="-3"/>
          <w:sz w:val="18"/>
          <w:szCs w:val="18"/>
        </w:rPr>
        <w:t>例，</w:t>
      </w:r>
      <w:r>
        <w:rPr>
          <w:spacing w:val="-19"/>
          <w:sz w:val="18"/>
          <w:szCs w:val="18"/>
        </w:rPr>
        <w:t xml:space="preserve"> </w:t>
      </w:r>
      <w:r>
        <w:rPr>
          <w:spacing w:val="-3"/>
          <w:sz w:val="18"/>
          <w:szCs w:val="18"/>
        </w:rPr>
        <w:t>则需要分别输入宽度和高度值。如果要实现层的翻转动画，对于水平翻转，</w:t>
      </w:r>
      <w:r>
        <w:rPr>
          <w:spacing w:val="-20"/>
          <w:sz w:val="18"/>
          <w:szCs w:val="18"/>
        </w:rPr>
        <w:t xml:space="preserve"> </w:t>
      </w:r>
      <w:r>
        <w:rPr>
          <w:spacing w:val="-3"/>
          <w:sz w:val="18"/>
          <w:szCs w:val="18"/>
        </w:rPr>
        <w:t>可以输</w:t>
      </w:r>
      <w:r>
        <w:rPr>
          <w:spacing w:val="-4"/>
          <w:sz w:val="18"/>
          <w:szCs w:val="18"/>
        </w:rPr>
        <w:t>入负数的宽度值，</w:t>
      </w:r>
      <w:r>
        <w:rPr>
          <w:sz w:val="18"/>
          <w:szCs w:val="18"/>
        </w:rPr>
        <w:t xml:space="preserve"> </w:t>
      </w:r>
      <w:r>
        <w:rPr>
          <w:spacing w:val="-1"/>
          <w:sz w:val="18"/>
          <w:szCs w:val="18"/>
        </w:rPr>
        <w:t>对于垂直翻转，则输入负数的高度值。</w:t>
      </w:r>
    </w:p>
    <w:p>
      <w:pPr>
        <w:pStyle w:val="2"/>
        <w:spacing w:before="94" w:line="271" w:lineRule="auto"/>
        <w:ind w:left="21" w:right="131" w:firstLine="361"/>
        <w:rPr>
          <w:sz w:val="18"/>
          <w:szCs w:val="18"/>
        </w:rPr>
      </w:pPr>
      <w:r>
        <w:rPr>
          <w:spacing w:val="-2"/>
          <w:sz w:val="18"/>
          <w:szCs w:val="18"/>
        </w:rPr>
        <w:t>注意：以上属性也可以通过，选中图层然后在菜单栏中“图层”＞“变换”＞“对应命令”命令，</w:t>
      </w:r>
      <w:r>
        <w:rPr>
          <w:spacing w:val="-9"/>
          <w:sz w:val="18"/>
          <w:szCs w:val="18"/>
        </w:rPr>
        <w:t xml:space="preserve"> </w:t>
      </w:r>
      <w:r>
        <w:rPr>
          <w:spacing w:val="-2"/>
          <w:sz w:val="18"/>
          <w:szCs w:val="18"/>
        </w:rPr>
        <w:t>在</w:t>
      </w:r>
      <w:r>
        <w:rPr>
          <w:sz w:val="18"/>
          <w:szCs w:val="18"/>
        </w:rPr>
        <w:t xml:space="preserve">  </w:t>
      </w:r>
      <w:r>
        <w:rPr>
          <w:spacing w:val="-3"/>
          <w:sz w:val="18"/>
          <w:szCs w:val="18"/>
        </w:rPr>
        <w:t>对应的对话框中执行修改相关数值，</w:t>
      </w:r>
      <w:r>
        <w:rPr>
          <w:spacing w:val="-36"/>
          <w:sz w:val="18"/>
          <w:szCs w:val="18"/>
        </w:rPr>
        <w:t xml:space="preserve"> </w:t>
      </w:r>
      <w:r>
        <w:rPr>
          <w:spacing w:val="-3"/>
          <w:sz w:val="18"/>
          <w:szCs w:val="18"/>
        </w:rPr>
        <w:t>每个属性对话框因属性关系会略有不同。如：位置、缩</w:t>
      </w:r>
      <w:r>
        <w:rPr>
          <w:spacing w:val="-4"/>
          <w:sz w:val="18"/>
          <w:szCs w:val="18"/>
        </w:rPr>
        <w:t>放属性对话框。</w:t>
      </w:r>
    </w:p>
    <w:p>
      <w:pPr>
        <w:spacing w:line="271" w:lineRule="auto"/>
        <w:rPr>
          <w:sz w:val="18"/>
          <w:szCs w:val="18"/>
        </w:rPr>
        <w:sectPr>
          <w:footerReference r:id="rId204" w:type="default"/>
          <w:pgSz w:w="11905" w:h="16839"/>
          <w:pgMar w:top="1353" w:right="1598" w:bottom="1374" w:left="1785" w:header="0" w:footer="1209" w:gutter="0"/>
          <w:cols w:space="720" w:num="1"/>
        </w:sectPr>
      </w:pPr>
    </w:p>
    <w:p>
      <w:pPr>
        <w:spacing w:before="142" w:line="3164" w:lineRule="exact"/>
        <w:ind w:firstLine="14"/>
      </w:pPr>
      <w:r>
        <w:rPr>
          <w:position w:val="-63"/>
        </w:rPr>
        <w:drawing>
          <wp:inline distT="0" distB="0" distL="0" distR="0">
            <wp:extent cx="3599180" cy="2009140"/>
            <wp:effectExtent l="0" t="0" r="0" b="0"/>
            <wp:docPr id="902" name="IM 902"/>
            <wp:cNvGraphicFramePr/>
            <a:graphic xmlns:a="http://schemas.openxmlformats.org/drawingml/2006/main">
              <a:graphicData uri="http://schemas.openxmlformats.org/drawingml/2006/picture">
                <pic:pic xmlns:pic="http://schemas.openxmlformats.org/drawingml/2006/picture">
                  <pic:nvPicPr>
                    <pic:cNvPr id="902" name="IM 902"/>
                    <pic:cNvPicPr/>
                  </pic:nvPicPr>
                  <pic:blipFill>
                    <a:blip r:embed="rId770"/>
                    <a:stretch>
                      <a:fillRect/>
                    </a:stretch>
                  </pic:blipFill>
                  <pic:spPr>
                    <a:xfrm>
                      <a:off x="0" y="0"/>
                      <a:ext cx="3599814" cy="2009140"/>
                    </a:xfrm>
                    <a:prstGeom prst="rect">
                      <a:avLst/>
                    </a:prstGeom>
                  </pic:spPr>
                </pic:pic>
              </a:graphicData>
            </a:graphic>
          </wp:inline>
        </w:drawing>
      </w:r>
    </w:p>
    <w:p>
      <w:pPr>
        <w:spacing w:before="187" w:line="4574" w:lineRule="exact"/>
        <w:ind w:firstLine="14"/>
      </w:pPr>
      <w:r>
        <w:rPr>
          <w:position w:val="-91"/>
        </w:rPr>
        <w:drawing>
          <wp:inline distT="0" distB="0" distL="0" distR="0">
            <wp:extent cx="3599180" cy="2903855"/>
            <wp:effectExtent l="0" t="0" r="0" b="0"/>
            <wp:docPr id="904" name="IM 904"/>
            <wp:cNvGraphicFramePr/>
            <a:graphic xmlns:a="http://schemas.openxmlformats.org/drawingml/2006/main">
              <a:graphicData uri="http://schemas.openxmlformats.org/drawingml/2006/picture">
                <pic:pic xmlns:pic="http://schemas.openxmlformats.org/drawingml/2006/picture">
                  <pic:nvPicPr>
                    <pic:cNvPr id="904" name="IM 904"/>
                    <pic:cNvPicPr/>
                  </pic:nvPicPr>
                  <pic:blipFill>
                    <a:blip r:embed="rId771"/>
                    <a:stretch>
                      <a:fillRect/>
                    </a:stretch>
                  </pic:blipFill>
                  <pic:spPr>
                    <a:xfrm>
                      <a:off x="0" y="0"/>
                      <a:ext cx="3599814" cy="2904489"/>
                    </a:xfrm>
                    <a:prstGeom prst="rect">
                      <a:avLst/>
                    </a:prstGeom>
                  </pic:spPr>
                </pic:pic>
              </a:graphicData>
            </a:graphic>
          </wp:inline>
        </w:drawing>
      </w:r>
    </w:p>
    <w:p>
      <w:pPr>
        <w:spacing w:line="370" w:lineRule="auto"/>
        <w:rPr>
          <w:rFonts w:ascii="Arial"/>
          <w:sz w:val="21"/>
        </w:rPr>
      </w:pPr>
    </w:p>
    <w:p>
      <w:pPr>
        <w:pStyle w:val="2"/>
        <w:spacing w:before="59" w:line="225" w:lineRule="auto"/>
        <w:ind w:left="21"/>
        <w:outlineLvl w:val="0"/>
        <w:rPr>
          <w:sz w:val="18"/>
          <w:szCs w:val="18"/>
        </w:rPr>
      </w:pPr>
      <w:bookmarkStart w:id="123" w:name="bookmark124"/>
      <w:bookmarkEnd w:id="123"/>
      <w:r>
        <w:rPr>
          <w:spacing w:val="-2"/>
          <w:sz w:val="18"/>
          <w:szCs w:val="18"/>
          <w14:textOutline w14:w="3314" w14:cap="flat" w14:cmpd="sng">
            <w14:solidFill>
              <w14:srgbClr w14:val="000000"/>
            </w14:solidFill>
            <w14:prstDash w14:val="solid"/>
            <w14:miter w14:val="10"/>
          </w14:textOutline>
        </w:rPr>
        <w:t>4.4、绘画</w:t>
      </w:r>
    </w:p>
    <w:p>
      <w:pPr>
        <w:pStyle w:val="2"/>
        <w:spacing w:before="92" w:line="222" w:lineRule="auto"/>
        <w:ind w:left="383"/>
        <w:rPr>
          <w:sz w:val="18"/>
          <w:szCs w:val="18"/>
        </w:rPr>
      </w:pPr>
      <w:r>
        <w:rPr>
          <w:sz w:val="18"/>
          <w:szCs w:val="18"/>
        </w:rPr>
        <w:t>使用绘画工具和形状图层工具可以创建出一些不规则、独特的、变化多端的图案或矢量图</w:t>
      </w:r>
      <w:r>
        <w:rPr>
          <w:spacing w:val="-1"/>
          <w:sz w:val="18"/>
          <w:szCs w:val="18"/>
        </w:rPr>
        <w:t>案。绘画工</w:t>
      </w:r>
    </w:p>
    <w:p>
      <w:pPr>
        <w:pStyle w:val="2"/>
        <w:spacing w:before="138" w:line="418" w:lineRule="exact"/>
        <w:ind w:left="25"/>
        <w:rPr>
          <w:sz w:val="18"/>
          <w:szCs w:val="18"/>
        </w:rPr>
      </w:pPr>
      <w:r>
        <w:rPr>
          <w:spacing w:val="-2"/>
          <w:position w:val="-4"/>
          <w:sz w:val="18"/>
          <w:szCs w:val="18"/>
        </w:rPr>
        <w:t>具包含“画笔工具”</w:t>
      </w:r>
      <w:r>
        <w:rPr>
          <w:position w:val="-4"/>
          <w:sz w:val="18"/>
          <w:szCs w:val="18"/>
        </w:rPr>
        <w:drawing>
          <wp:inline distT="0" distB="0" distL="0" distR="0">
            <wp:extent cx="240665" cy="225425"/>
            <wp:effectExtent l="0" t="0" r="0" b="0"/>
            <wp:docPr id="906" name="IM 906"/>
            <wp:cNvGraphicFramePr/>
            <a:graphic xmlns:a="http://schemas.openxmlformats.org/drawingml/2006/main">
              <a:graphicData uri="http://schemas.openxmlformats.org/drawingml/2006/picture">
                <pic:pic xmlns:pic="http://schemas.openxmlformats.org/drawingml/2006/picture">
                  <pic:nvPicPr>
                    <pic:cNvPr id="906" name="IM 906"/>
                    <pic:cNvPicPr/>
                  </pic:nvPicPr>
                  <pic:blipFill>
                    <a:blip r:embed="rId772"/>
                    <a:stretch>
                      <a:fillRect/>
                    </a:stretch>
                  </pic:blipFill>
                  <pic:spPr>
                    <a:xfrm>
                      <a:off x="0" y="0"/>
                      <a:ext cx="240893" cy="226059"/>
                    </a:xfrm>
                    <a:prstGeom prst="rect">
                      <a:avLst/>
                    </a:prstGeom>
                  </pic:spPr>
                </pic:pic>
              </a:graphicData>
            </a:graphic>
          </wp:inline>
        </w:drawing>
      </w:r>
      <w:r>
        <w:rPr>
          <w:spacing w:val="-48"/>
          <w:position w:val="-4"/>
          <w:sz w:val="18"/>
          <w:szCs w:val="18"/>
        </w:rPr>
        <w:t xml:space="preserve"> </w:t>
      </w:r>
      <w:r>
        <w:rPr>
          <w:spacing w:val="-2"/>
          <w:position w:val="-4"/>
          <w:sz w:val="18"/>
          <w:szCs w:val="18"/>
        </w:rPr>
        <w:t>“仿制图章工具</w:t>
      </w:r>
      <w:r>
        <w:rPr>
          <w:position w:val="-4"/>
          <w:sz w:val="18"/>
          <w:szCs w:val="18"/>
        </w:rPr>
        <w:drawing>
          <wp:inline distT="0" distB="0" distL="0" distR="0">
            <wp:extent cx="240665" cy="225425"/>
            <wp:effectExtent l="0" t="0" r="0" b="0"/>
            <wp:docPr id="908" name="IM 908"/>
            <wp:cNvGraphicFramePr/>
            <a:graphic xmlns:a="http://schemas.openxmlformats.org/drawingml/2006/main">
              <a:graphicData uri="http://schemas.openxmlformats.org/drawingml/2006/picture">
                <pic:pic xmlns:pic="http://schemas.openxmlformats.org/drawingml/2006/picture">
                  <pic:nvPicPr>
                    <pic:cNvPr id="908" name="IM 908"/>
                    <pic:cNvPicPr/>
                  </pic:nvPicPr>
                  <pic:blipFill>
                    <a:blip r:embed="rId773"/>
                    <a:stretch>
                      <a:fillRect/>
                    </a:stretch>
                  </pic:blipFill>
                  <pic:spPr>
                    <a:xfrm>
                      <a:off x="0" y="0"/>
                      <a:ext cx="240893" cy="226059"/>
                    </a:xfrm>
                    <a:prstGeom prst="rect">
                      <a:avLst/>
                    </a:prstGeom>
                  </pic:spPr>
                </pic:pic>
              </a:graphicData>
            </a:graphic>
          </wp:inline>
        </w:drawing>
      </w:r>
      <w:r>
        <w:rPr>
          <w:spacing w:val="-2"/>
          <w:position w:val="-4"/>
          <w:sz w:val="18"/>
          <w:szCs w:val="18"/>
        </w:rPr>
        <w:t>”与“橡皮擦工具”</w:t>
      </w:r>
      <w:r>
        <w:rPr>
          <w:position w:val="-4"/>
          <w:sz w:val="18"/>
          <w:szCs w:val="18"/>
        </w:rPr>
        <w:drawing>
          <wp:inline distT="0" distB="0" distL="0" distR="0">
            <wp:extent cx="240665" cy="225425"/>
            <wp:effectExtent l="0" t="0" r="0" b="0"/>
            <wp:docPr id="910" name="IM 910"/>
            <wp:cNvGraphicFramePr/>
            <a:graphic xmlns:a="http://schemas.openxmlformats.org/drawingml/2006/main">
              <a:graphicData uri="http://schemas.openxmlformats.org/drawingml/2006/picture">
                <pic:pic xmlns:pic="http://schemas.openxmlformats.org/drawingml/2006/picture">
                  <pic:nvPicPr>
                    <pic:cNvPr id="910" name="IM 910"/>
                    <pic:cNvPicPr/>
                  </pic:nvPicPr>
                  <pic:blipFill>
                    <a:blip r:embed="rId774"/>
                    <a:stretch>
                      <a:fillRect/>
                    </a:stretch>
                  </pic:blipFill>
                  <pic:spPr>
                    <a:xfrm>
                      <a:off x="0" y="0"/>
                      <a:ext cx="240893" cy="226059"/>
                    </a:xfrm>
                    <a:prstGeom prst="rect">
                      <a:avLst/>
                    </a:prstGeom>
                  </pic:spPr>
                </pic:pic>
              </a:graphicData>
            </a:graphic>
          </wp:inline>
        </w:drawing>
      </w:r>
      <w:r>
        <w:rPr>
          <w:spacing w:val="-2"/>
          <w:position w:val="-4"/>
          <w:sz w:val="18"/>
          <w:szCs w:val="18"/>
        </w:rPr>
        <w:t>。可以在“图层”面板中使</w:t>
      </w:r>
      <w:r>
        <w:rPr>
          <w:spacing w:val="-3"/>
          <w:position w:val="-4"/>
          <w:sz w:val="18"/>
          <w:szCs w:val="18"/>
        </w:rPr>
        <w:t>用各个</w:t>
      </w:r>
    </w:p>
    <w:p>
      <w:pPr>
        <w:pStyle w:val="2"/>
        <w:spacing w:before="165" w:line="287" w:lineRule="auto"/>
        <w:ind w:left="26" w:right="131" w:hanging="2"/>
        <w:jc w:val="both"/>
        <w:rPr>
          <w:sz w:val="18"/>
          <w:szCs w:val="18"/>
        </w:rPr>
      </w:pPr>
      <w:r>
        <w:rPr>
          <w:sz w:val="18"/>
          <w:szCs w:val="18"/>
        </w:rPr>
        <w:t>绘画工具将绘画描边应用于图层。每个绘画工具分别应用将修改图层区域的颜色或透</w:t>
      </w:r>
      <w:r>
        <w:rPr>
          <w:spacing w:val="-1"/>
          <w:sz w:val="18"/>
          <w:szCs w:val="18"/>
        </w:rPr>
        <w:t>明度而不修改图层源</w:t>
      </w:r>
      <w:r>
        <w:rPr>
          <w:sz w:val="18"/>
          <w:szCs w:val="18"/>
        </w:rPr>
        <w:t xml:space="preserve">  </w:t>
      </w:r>
      <w:r>
        <w:rPr>
          <w:spacing w:val="-3"/>
          <w:sz w:val="18"/>
          <w:szCs w:val="18"/>
        </w:rPr>
        <w:t>的笔刷笔迹，</w:t>
      </w:r>
      <w:r>
        <w:rPr>
          <w:spacing w:val="-37"/>
          <w:sz w:val="18"/>
          <w:szCs w:val="18"/>
        </w:rPr>
        <w:t xml:space="preserve"> </w:t>
      </w:r>
      <w:r>
        <w:rPr>
          <w:spacing w:val="-3"/>
          <w:sz w:val="18"/>
          <w:szCs w:val="18"/>
        </w:rPr>
        <w:t>也可以在图层中添加或擦除像素。但这些操作只影响最终结果，不对</w:t>
      </w:r>
      <w:r>
        <w:rPr>
          <w:spacing w:val="-4"/>
          <w:sz w:val="18"/>
          <w:szCs w:val="18"/>
        </w:rPr>
        <w:t>图层的源素材造成破坏。</w:t>
      </w:r>
      <w:r>
        <w:rPr>
          <w:sz w:val="18"/>
          <w:szCs w:val="18"/>
        </w:rPr>
        <w:t xml:space="preserve"> </w:t>
      </w:r>
      <w:r>
        <w:rPr>
          <w:spacing w:val="-1"/>
          <w:sz w:val="18"/>
          <w:szCs w:val="18"/>
        </w:rPr>
        <w:t>并且可以对笔触进行删除或者制作移动动画等操作。</w:t>
      </w:r>
    </w:p>
    <w:p>
      <w:pPr>
        <w:spacing w:before="28" w:line="312" w:lineRule="exact"/>
        <w:ind w:firstLine="14"/>
      </w:pPr>
      <w:r>
        <w:rPr>
          <w:position w:val="-6"/>
        </w:rPr>
        <w:drawing>
          <wp:inline distT="0" distB="0" distL="0" distR="0">
            <wp:extent cx="5400675" cy="198120"/>
            <wp:effectExtent l="0" t="0" r="0" b="0"/>
            <wp:docPr id="912" name="IM 912"/>
            <wp:cNvGraphicFramePr/>
            <a:graphic xmlns:a="http://schemas.openxmlformats.org/drawingml/2006/main">
              <a:graphicData uri="http://schemas.openxmlformats.org/drawingml/2006/picture">
                <pic:pic xmlns:pic="http://schemas.openxmlformats.org/drawingml/2006/picture">
                  <pic:nvPicPr>
                    <pic:cNvPr id="912" name="IM 912"/>
                    <pic:cNvPicPr/>
                  </pic:nvPicPr>
                  <pic:blipFill>
                    <a:blip r:embed="rId775"/>
                    <a:stretch>
                      <a:fillRect/>
                    </a:stretch>
                  </pic:blipFill>
                  <pic:spPr>
                    <a:xfrm>
                      <a:off x="0" y="0"/>
                      <a:ext cx="5401309" cy="198120"/>
                    </a:xfrm>
                    <a:prstGeom prst="rect">
                      <a:avLst/>
                    </a:prstGeom>
                  </pic:spPr>
                </pic:pic>
              </a:graphicData>
            </a:graphic>
          </wp:inline>
        </w:drawing>
      </w:r>
    </w:p>
    <w:p>
      <w:pPr>
        <w:pStyle w:val="2"/>
        <w:spacing w:before="69" w:line="287" w:lineRule="auto"/>
        <w:ind w:left="21" w:right="195" w:firstLine="360"/>
        <w:rPr>
          <w:sz w:val="18"/>
          <w:szCs w:val="18"/>
        </w:rPr>
      </w:pPr>
      <w:r>
        <w:rPr>
          <w:spacing w:val="-3"/>
          <w:sz w:val="18"/>
          <w:szCs w:val="18"/>
        </w:rPr>
        <w:t>每个绘画描边都有各自的持续时间条、“描边选</w:t>
      </w:r>
      <w:r>
        <w:rPr>
          <w:spacing w:val="-4"/>
          <w:sz w:val="18"/>
          <w:szCs w:val="18"/>
        </w:rPr>
        <w:t>项”属性和“变换”属性，可以在“时间轴”面板中查</w:t>
      </w:r>
      <w:r>
        <w:rPr>
          <w:sz w:val="18"/>
          <w:szCs w:val="18"/>
        </w:rPr>
        <w:t xml:space="preserve"> </w:t>
      </w:r>
      <w:r>
        <w:rPr>
          <w:spacing w:val="-2"/>
          <w:sz w:val="18"/>
          <w:szCs w:val="18"/>
        </w:rPr>
        <w:t>看和修改这些属性。默认情况下，每个绘画描边均根据创建它的工具命名，</w:t>
      </w:r>
      <w:r>
        <w:rPr>
          <w:spacing w:val="-4"/>
          <w:sz w:val="18"/>
          <w:szCs w:val="18"/>
        </w:rPr>
        <w:t xml:space="preserve"> </w:t>
      </w:r>
      <w:r>
        <w:rPr>
          <w:spacing w:val="-2"/>
          <w:sz w:val="18"/>
          <w:szCs w:val="18"/>
        </w:rPr>
        <w:t>并包含一个表示其绘制顺序的</w:t>
      </w:r>
      <w:r>
        <w:rPr>
          <w:sz w:val="18"/>
          <w:szCs w:val="18"/>
        </w:rPr>
        <w:t xml:space="preserve"> </w:t>
      </w:r>
      <w:r>
        <w:rPr>
          <w:spacing w:val="-1"/>
          <w:sz w:val="18"/>
          <w:szCs w:val="18"/>
        </w:rPr>
        <w:t>数字。</w:t>
      </w:r>
    </w:p>
    <w:p>
      <w:pPr>
        <w:pStyle w:val="2"/>
        <w:spacing w:before="96" w:line="287" w:lineRule="auto"/>
        <w:ind w:left="22" w:right="222" w:firstLine="359"/>
        <w:rPr>
          <w:sz w:val="18"/>
          <w:szCs w:val="18"/>
        </w:rPr>
      </w:pPr>
      <w:r>
        <w:rPr>
          <w:sz w:val="18"/>
          <w:szCs w:val="18"/>
        </w:rPr>
        <w:t>在绘制绘画描边后，可以随时修改和动态显示每个属性，所用方法与用来修改图层属性和</w:t>
      </w:r>
      <w:r>
        <w:rPr>
          <w:spacing w:val="-1"/>
          <w:sz w:val="18"/>
          <w:szCs w:val="18"/>
        </w:rPr>
        <w:t>持续时间的</w:t>
      </w:r>
      <w:r>
        <w:rPr>
          <w:sz w:val="18"/>
          <w:szCs w:val="18"/>
        </w:rPr>
        <w:t xml:space="preserve"> 方法相同。可以将绘画描边路径属性复制到蒙版路径、形状图层路径和运动路径的属性</w:t>
      </w:r>
      <w:r>
        <w:rPr>
          <w:spacing w:val="-1"/>
          <w:sz w:val="18"/>
          <w:szCs w:val="18"/>
        </w:rPr>
        <w:t>中，或者从这些属</w:t>
      </w:r>
      <w:r>
        <w:rPr>
          <w:sz w:val="18"/>
          <w:szCs w:val="18"/>
        </w:rPr>
        <w:t xml:space="preserve"> </w:t>
      </w:r>
      <w:r>
        <w:rPr>
          <w:spacing w:val="-2"/>
          <w:sz w:val="18"/>
          <w:szCs w:val="18"/>
        </w:rPr>
        <w:t>性中复制绘画描边路径属性。为了增强功能和灵活性，</w:t>
      </w:r>
      <w:r>
        <w:rPr>
          <w:spacing w:val="-20"/>
          <w:sz w:val="18"/>
          <w:szCs w:val="18"/>
        </w:rPr>
        <w:t xml:space="preserve"> </w:t>
      </w:r>
      <w:r>
        <w:rPr>
          <w:spacing w:val="-2"/>
          <w:sz w:val="18"/>
          <w:szCs w:val="18"/>
        </w:rPr>
        <w:t>可以使用表达式链接这些属性。</w:t>
      </w:r>
    </w:p>
    <w:p>
      <w:pPr>
        <w:pStyle w:val="2"/>
        <w:spacing w:before="96" w:line="271" w:lineRule="auto"/>
        <w:ind w:left="28" w:right="195" w:firstLine="354"/>
        <w:rPr>
          <w:sz w:val="18"/>
          <w:szCs w:val="18"/>
        </w:rPr>
      </w:pPr>
      <w:r>
        <w:rPr>
          <w:spacing w:val="-1"/>
          <w:sz w:val="18"/>
          <w:szCs w:val="18"/>
        </w:rPr>
        <w:t>注意:要在应用绘画描边之前指定其设置，请使</w:t>
      </w:r>
      <w:r>
        <w:rPr>
          <w:spacing w:val="-2"/>
          <w:sz w:val="18"/>
          <w:szCs w:val="18"/>
        </w:rPr>
        <w:t>用“绘画”和“笔刷”面板。要在应用绘画描边之后更</w:t>
      </w:r>
      <w:r>
        <w:rPr>
          <w:sz w:val="18"/>
          <w:szCs w:val="18"/>
        </w:rPr>
        <w:t xml:space="preserve"> </w:t>
      </w:r>
      <w:r>
        <w:rPr>
          <w:spacing w:val="-3"/>
          <w:sz w:val="18"/>
          <w:szCs w:val="18"/>
        </w:rPr>
        <w:t>改和动画显示绘画描边的属性，</w:t>
      </w:r>
      <w:r>
        <w:rPr>
          <w:spacing w:val="-6"/>
          <w:sz w:val="18"/>
          <w:szCs w:val="18"/>
        </w:rPr>
        <w:t xml:space="preserve"> </w:t>
      </w:r>
      <w:r>
        <w:rPr>
          <w:spacing w:val="-3"/>
          <w:sz w:val="18"/>
          <w:szCs w:val="18"/>
        </w:rPr>
        <w:t>请在“时间轴”面板中处理描边的属性。</w:t>
      </w:r>
    </w:p>
    <w:p>
      <w:pPr>
        <w:pStyle w:val="2"/>
        <w:spacing w:before="96" w:line="221" w:lineRule="auto"/>
        <w:ind w:left="383"/>
        <w:rPr>
          <w:sz w:val="18"/>
          <w:szCs w:val="18"/>
        </w:rPr>
      </w:pPr>
      <w:r>
        <w:rPr>
          <w:spacing w:val="-4"/>
          <w:sz w:val="18"/>
          <w:szCs w:val="18"/>
        </w:rPr>
        <w:t>单个笔刷笔迹沿每个绘画描边分布，</w:t>
      </w:r>
      <w:r>
        <w:rPr>
          <w:spacing w:val="-36"/>
          <w:sz w:val="18"/>
          <w:szCs w:val="18"/>
        </w:rPr>
        <w:t xml:space="preserve"> </w:t>
      </w:r>
      <w:r>
        <w:rPr>
          <w:spacing w:val="-4"/>
          <w:sz w:val="18"/>
          <w:szCs w:val="18"/>
        </w:rPr>
        <w:t>笔迹看起来似乎合并在一起，</w:t>
      </w:r>
      <w:r>
        <w:rPr>
          <w:spacing w:val="-30"/>
          <w:sz w:val="18"/>
          <w:szCs w:val="18"/>
        </w:rPr>
        <w:t xml:space="preserve"> </w:t>
      </w:r>
      <w:r>
        <w:rPr>
          <w:spacing w:val="-4"/>
          <w:sz w:val="18"/>
          <w:szCs w:val="18"/>
        </w:rPr>
        <w:t>以便使用默认设置形成连续的描边。</w:t>
      </w:r>
    </w:p>
    <w:p>
      <w:pPr>
        <w:spacing w:line="221" w:lineRule="auto"/>
        <w:rPr>
          <w:sz w:val="18"/>
          <w:szCs w:val="18"/>
        </w:rPr>
        <w:sectPr>
          <w:footerReference r:id="rId205" w:type="default"/>
          <w:pgSz w:w="11905" w:h="16839"/>
          <w:pgMar w:top="1431" w:right="1598" w:bottom="1374" w:left="1785" w:header="0" w:footer="1209" w:gutter="0"/>
          <w:cols w:space="720" w:num="1"/>
        </w:sectPr>
      </w:pPr>
    </w:p>
    <w:p>
      <w:pPr>
        <w:pStyle w:val="2"/>
        <w:spacing w:before="73" w:line="271" w:lineRule="auto"/>
        <w:ind w:left="21" w:right="92" w:hanging="11"/>
        <w:rPr>
          <w:sz w:val="18"/>
          <w:szCs w:val="18"/>
        </w:rPr>
      </w:pPr>
      <w:r>
        <w:rPr>
          <w:sz w:val="18"/>
          <w:szCs w:val="18"/>
        </w:rPr>
        <w:t>“笔刷”面板中每个笔刷的笔刷设置确定笔刷笔迹的形状、间距和其他属性；也可以在“时间轴”面板中</w:t>
      </w:r>
      <w:r>
        <w:rPr>
          <w:spacing w:val="6"/>
          <w:sz w:val="18"/>
          <w:szCs w:val="18"/>
        </w:rPr>
        <w:t xml:space="preserve"> </w:t>
      </w:r>
      <w:r>
        <w:rPr>
          <w:spacing w:val="-1"/>
          <w:sz w:val="18"/>
          <w:szCs w:val="18"/>
        </w:rPr>
        <w:t>修改每个描边的这些“描边选项”属性。</w:t>
      </w:r>
    </w:p>
    <w:p>
      <w:pPr>
        <w:pStyle w:val="2"/>
        <w:spacing w:before="95" w:line="269" w:lineRule="auto"/>
        <w:ind w:left="19" w:right="65" w:firstLine="362"/>
        <w:rPr>
          <w:sz w:val="18"/>
          <w:szCs w:val="18"/>
        </w:rPr>
      </w:pPr>
      <w:r>
        <w:rPr>
          <w:spacing w:val="-5"/>
          <w:sz w:val="18"/>
          <w:szCs w:val="18"/>
        </w:rPr>
        <w:t>在</w:t>
      </w:r>
      <w:r>
        <w:rPr>
          <w:spacing w:val="-46"/>
          <w:sz w:val="18"/>
          <w:szCs w:val="18"/>
        </w:rPr>
        <w:t xml:space="preserve"> </w:t>
      </w:r>
      <w:r>
        <w:rPr>
          <w:spacing w:val="-5"/>
          <w:sz w:val="18"/>
          <w:szCs w:val="18"/>
        </w:rPr>
        <w:t>AE</w:t>
      </w:r>
      <w:r>
        <w:rPr>
          <w:spacing w:val="-23"/>
          <w:sz w:val="18"/>
          <w:szCs w:val="18"/>
        </w:rPr>
        <w:t xml:space="preserve"> </w:t>
      </w:r>
      <w:r>
        <w:rPr>
          <w:spacing w:val="-5"/>
          <w:sz w:val="18"/>
          <w:szCs w:val="18"/>
        </w:rPr>
        <w:t>中，</w:t>
      </w:r>
      <w:r>
        <w:rPr>
          <w:spacing w:val="-39"/>
          <w:sz w:val="18"/>
          <w:szCs w:val="18"/>
        </w:rPr>
        <w:t xml:space="preserve"> </w:t>
      </w:r>
      <w:r>
        <w:rPr>
          <w:spacing w:val="-5"/>
          <w:sz w:val="18"/>
          <w:szCs w:val="18"/>
        </w:rPr>
        <w:t>绘画描边是矢量对象，这意味着可以将它们放大， 而不会产生质量损耗。有些应用程序（如</w:t>
      </w:r>
      <w:r>
        <w:rPr>
          <w:sz w:val="18"/>
          <w:szCs w:val="18"/>
        </w:rPr>
        <w:t xml:space="preserve"> Photoshop）中的绘画描边是栅格对象。</w:t>
      </w:r>
    </w:p>
    <w:p>
      <w:pPr>
        <w:pStyle w:val="2"/>
        <w:spacing w:before="101" w:line="287" w:lineRule="auto"/>
        <w:ind w:left="21" w:right="93" w:firstLine="362"/>
        <w:rPr>
          <w:sz w:val="18"/>
          <w:szCs w:val="18"/>
        </w:rPr>
      </w:pPr>
      <w:r>
        <w:rPr>
          <w:sz w:val="18"/>
          <w:szCs w:val="18"/>
        </w:rPr>
        <w:t>绘画描边组作为绘图效果的实例显示在“时间轴”面板中。绘图效果的每个实</w:t>
      </w:r>
      <w:r>
        <w:rPr>
          <w:spacing w:val="-1"/>
          <w:sz w:val="18"/>
          <w:szCs w:val="18"/>
        </w:rPr>
        <w:t>例都有一个“在透明背</w:t>
      </w:r>
      <w:r>
        <w:rPr>
          <w:sz w:val="18"/>
          <w:szCs w:val="18"/>
        </w:rPr>
        <w:t xml:space="preserve"> </w:t>
      </w:r>
      <w:r>
        <w:rPr>
          <w:spacing w:val="-2"/>
          <w:sz w:val="18"/>
          <w:szCs w:val="18"/>
        </w:rPr>
        <w:t>景上绘画”选项。如果选择此选项，</w:t>
      </w:r>
      <w:r>
        <w:rPr>
          <w:spacing w:val="-5"/>
          <w:sz w:val="18"/>
          <w:szCs w:val="18"/>
        </w:rPr>
        <w:t xml:space="preserve"> </w:t>
      </w:r>
      <w:r>
        <w:rPr>
          <w:spacing w:val="-2"/>
          <w:sz w:val="18"/>
          <w:szCs w:val="18"/>
        </w:rPr>
        <w:t>则将忽略图层源图像以及效果堆积顺序中位于此绘图效果实例前面的</w:t>
      </w:r>
      <w:r>
        <w:rPr>
          <w:sz w:val="18"/>
          <w:szCs w:val="18"/>
        </w:rPr>
        <w:t xml:space="preserve"> </w:t>
      </w:r>
      <w:r>
        <w:rPr>
          <w:spacing w:val="-1"/>
          <w:sz w:val="18"/>
          <w:szCs w:val="18"/>
        </w:rPr>
        <w:t>所有效果；绘图描边将应用于透明图层。</w:t>
      </w:r>
    </w:p>
    <w:p>
      <w:pPr>
        <w:pStyle w:val="2"/>
        <w:spacing w:before="94" w:line="272" w:lineRule="auto"/>
        <w:ind w:left="21" w:right="63" w:firstLine="361"/>
        <w:rPr>
          <w:sz w:val="18"/>
          <w:szCs w:val="18"/>
        </w:rPr>
      </w:pPr>
      <w:r>
        <w:rPr>
          <w:spacing w:val="-3"/>
          <w:sz w:val="18"/>
          <w:szCs w:val="18"/>
        </w:rPr>
        <w:t>注意:“Roto 笔刷”工具与绘画工具共享一些功能，很多时候您可以像使用绘画描边那样使用 Ro</w:t>
      </w:r>
      <w:r>
        <w:rPr>
          <w:spacing w:val="-4"/>
          <w:sz w:val="18"/>
          <w:szCs w:val="18"/>
        </w:rPr>
        <w:t>to 笔</w:t>
      </w:r>
      <w:r>
        <w:rPr>
          <w:sz w:val="18"/>
          <w:szCs w:val="18"/>
        </w:rPr>
        <w:t xml:space="preserve"> </w:t>
      </w:r>
      <w:r>
        <w:rPr>
          <w:spacing w:val="-4"/>
          <w:sz w:val="18"/>
          <w:szCs w:val="18"/>
        </w:rPr>
        <w:t>刷描边。</w:t>
      </w:r>
    </w:p>
    <w:p>
      <w:pPr>
        <w:pStyle w:val="2"/>
        <w:spacing w:before="94" w:line="222" w:lineRule="auto"/>
        <w:ind w:left="21"/>
        <w:outlineLvl w:val="0"/>
        <w:rPr>
          <w:sz w:val="18"/>
          <w:szCs w:val="18"/>
        </w:rPr>
      </w:pPr>
      <w:bookmarkStart w:id="124" w:name="bookmark125"/>
      <w:bookmarkEnd w:id="124"/>
      <w:r>
        <w:rPr>
          <w:spacing w:val="-1"/>
          <w:sz w:val="18"/>
          <w:szCs w:val="18"/>
          <w14:textOutline w14:w="3314" w14:cap="flat" w14:cmpd="sng">
            <w14:solidFill>
              <w14:srgbClr w14:val="000000"/>
            </w14:solidFill>
            <w14:prstDash w14:val="solid"/>
            <w14:miter w14:val="10"/>
          </w14:textOutline>
        </w:rPr>
        <w:t>4.4.1、常见操作</w:t>
      </w:r>
    </w:p>
    <w:p>
      <w:pPr>
        <w:pStyle w:val="2"/>
        <w:spacing w:before="96" w:line="221" w:lineRule="auto"/>
        <w:ind w:left="383"/>
        <w:rPr>
          <w:sz w:val="18"/>
          <w:szCs w:val="18"/>
        </w:rPr>
      </w:pPr>
      <w:r>
        <w:rPr>
          <w:sz w:val="18"/>
          <w:szCs w:val="18"/>
        </w:rPr>
        <w:t>要显示“时间轴”面板中所选图层的绘画描边，请按 P</w:t>
      </w:r>
      <w:r>
        <w:rPr>
          <w:spacing w:val="-1"/>
          <w:sz w:val="18"/>
          <w:szCs w:val="18"/>
        </w:rPr>
        <w:t>P。</w:t>
      </w:r>
    </w:p>
    <w:p>
      <w:pPr>
        <w:pStyle w:val="2"/>
        <w:spacing w:before="96" w:line="271" w:lineRule="auto"/>
        <w:ind w:left="37" w:right="93" w:firstLine="345"/>
        <w:rPr>
          <w:sz w:val="18"/>
          <w:szCs w:val="18"/>
        </w:rPr>
      </w:pPr>
      <w:r>
        <w:rPr>
          <w:spacing w:val="-2"/>
          <w:sz w:val="18"/>
          <w:szCs w:val="18"/>
        </w:rPr>
        <w:t>要在“图层”面板中选择绘画描边，</w:t>
      </w:r>
      <w:r>
        <w:rPr>
          <w:spacing w:val="-10"/>
          <w:sz w:val="18"/>
          <w:szCs w:val="18"/>
        </w:rPr>
        <w:t xml:space="preserve"> </w:t>
      </w:r>
      <w:r>
        <w:rPr>
          <w:spacing w:val="-2"/>
          <w:sz w:val="18"/>
          <w:szCs w:val="18"/>
        </w:rPr>
        <w:t>请使用选择工具单击绘画描边，或在多个绘画描边的部分周围拖</w:t>
      </w:r>
      <w:r>
        <w:rPr>
          <w:sz w:val="18"/>
          <w:szCs w:val="18"/>
        </w:rPr>
        <w:t xml:space="preserve"> </w:t>
      </w:r>
      <w:r>
        <w:rPr>
          <w:spacing w:val="-4"/>
          <w:sz w:val="18"/>
          <w:szCs w:val="18"/>
        </w:rPr>
        <w:t>出一个框。</w:t>
      </w:r>
    </w:p>
    <w:p>
      <w:pPr>
        <w:pStyle w:val="2"/>
        <w:spacing w:before="95" w:line="222" w:lineRule="auto"/>
        <w:ind w:left="382"/>
        <w:rPr>
          <w:sz w:val="18"/>
          <w:szCs w:val="18"/>
        </w:rPr>
      </w:pPr>
      <w:r>
        <w:rPr>
          <w:spacing w:val="-4"/>
          <w:sz w:val="18"/>
          <w:szCs w:val="18"/>
        </w:rPr>
        <w:t>注意:要立即激活选择工具，</w:t>
      </w:r>
      <w:r>
        <w:rPr>
          <w:spacing w:val="-22"/>
          <w:sz w:val="18"/>
          <w:szCs w:val="18"/>
        </w:rPr>
        <w:t xml:space="preserve"> </w:t>
      </w:r>
      <w:r>
        <w:rPr>
          <w:spacing w:val="-4"/>
          <w:sz w:val="18"/>
          <w:szCs w:val="18"/>
        </w:rPr>
        <w:t>请按住 V 键。</w:t>
      </w:r>
    </w:p>
    <w:p>
      <w:pPr>
        <w:pStyle w:val="2"/>
        <w:spacing w:before="97" w:line="221" w:lineRule="auto"/>
        <w:ind w:left="383"/>
        <w:rPr>
          <w:sz w:val="18"/>
          <w:szCs w:val="18"/>
        </w:rPr>
      </w:pPr>
      <w:r>
        <w:rPr>
          <w:sz w:val="18"/>
          <w:szCs w:val="18"/>
        </w:rPr>
        <w:t>要仅在“时间轴”面板中显示选定的绘画描边，请选择绘画描边并按</w:t>
      </w:r>
      <w:r>
        <w:rPr>
          <w:spacing w:val="-1"/>
          <w:sz w:val="18"/>
          <w:szCs w:val="18"/>
        </w:rPr>
        <w:t xml:space="preserve"> SS。</w:t>
      </w:r>
    </w:p>
    <w:p>
      <w:pPr>
        <w:pStyle w:val="2"/>
        <w:spacing w:before="96" w:line="271" w:lineRule="auto"/>
        <w:ind w:left="20" w:firstLine="362"/>
        <w:rPr>
          <w:sz w:val="18"/>
          <w:szCs w:val="18"/>
        </w:rPr>
      </w:pPr>
      <w:r>
        <w:rPr>
          <w:spacing w:val="-2"/>
          <w:sz w:val="18"/>
          <w:szCs w:val="18"/>
        </w:rPr>
        <w:t>要重命名绘画描边，请在“时间轴”面板中选择绘画描边，</w:t>
      </w:r>
      <w:r>
        <w:rPr>
          <w:spacing w:val="-17"/>
          <w:sz w:val="18"/>
          <w:szCs w:val="18"/>
        </w:rPr>
        <w:t xml:space="preserve"> </w:t>
      </w:r>
      <w:r>
        <w:rPr>
          <w:spacing w:val="-2"/>
          <w:sz w:val="18"/>
          <w:szCs w:val="18"/>
        </w:rPr>
        <w:t>并在主键盘上按 Enter 键</w:t>
      </w:r>
      <w:r>
        <w:rPr>
          <w:spacing w:val="35"/>
          <w:w w:val="101"/>
          <w:sz w:val="18"/>
          <w:szCs w:val="18"/>
        </w:rPr>
        <w:t xml:space="preserve"> </w:t>
      </w:r>
      <w:r>
        <w:rPr>
          <w:spacing w:val="-3"/>
          <w:sz w:val="18"/>
          <w:szCs w:val="18"/>
        </w:rPr>
        <w:t>(Windows) 或</w:t>
      </w:r>
      <w:r>
        <w:rPr>
          <w:sz w:val="18"/>
          <w:szCs w:val="18"/>
        </w:rPr>
        <w:t xml:space="preserve">  </w:t>
      </w:r>
      <w:r>
        <w:rPr>
          <w:spacing w:val="-4"/>
          <w:sz w:val="18"/>
          <w:szCs w:val="18"/>
        </w:rPr>
        <w:t>Return 键</w:t>
      </w:r>
      <w:r>
        <w:rPr>
          <w:spacing w:val="36"/>
          <w:sz w:val="18"/>
          <w:szCs w:val="18"/>
        </w:rPr>
        <w:t xml:space="preserve"> </w:t>
      </w:r>
      <w:r>
        <w:rPr>
          <w:spacing w:val="-4"/>
          <w:sz w:val="18"/>
          <w:szCs w:val="18"/>
        </w:rPr>
        <w:t>(Mac</w:t>
      </w:r>
      <w:r>
        <w:rPr>
          <w:spacing w:val="-36"/>
          <w:sz w:val="18"/>
          <w:szCs w:val="18"/>
        </w:rPr>
        <w:t xml:space="preserve"> </w:t>
      </w:r>
      <w:r>
        <w:rPr>
          <w:spacing w:val="-4"/>
          <w:sz w:val="18"/>
          <w:szCs w:val="18"/>
        </w:rPr>
        <w:t>OS)；或者右键单击</w:t>
      </w:r>
      <w:r>
        <w:rPr>
          <w:spacing w:val="37"/>
          <w:sz w:val="18"/>
          <w:szCs w:val="18"/>
        </w:rPr>
        <w:t xml:space="preserve"> </w:t>
      </w:r>
      <w:r>
        <w:rPr>
          <w:spacing w:val="-5"/>
          <w:sz w:val="18"/>
          <w:szCs w:val="18"/>
        </w:rPr>
        <w:t>(Windows) 或按住 Control 键单击</w:t>
      </w:r>
      <w:r>
        <w:rPr>
          <w:spacing w:val="35"/>
          <w:sz w:val="18"/>
          <w:szCs w:val="18"/>
        </w:rPr>
        <w:t xml:space="preserve"> </w:t>
      </w:r>
      <w:r>
        <w:rPr>
          <w:spacing w:val="-5"/>
          <w:sz w:val="18"/>
          <w:szCs w:val="18"/>
        </w:rPr>
        <w:t>(Mac</w:t>
      </w:r>
      <w:r>
        <w:rPr>
          <w:spacing w:val="-36"/>
          <w:sz w:val="18"/>
          <w:szCs w:val="18"/>
        </w:rPr>
        <w:t xml:space="preserve"> </w:t>
      </w:r>
      <w:r>
        <w:rPr>
          <w:spacing w:val="-5"/>
          <w:sz w:val="18"/>
          <w:szCs w:val="18"/>
        </w:rPr>
        <w:t>OS) 名称并选择“重命名”。</w:t>
      </w:r>
    </w:p>
    <w:p>
      <w:pPr>
        <w:pStyle w:val="2"/>
        <w:spacing w:before="95" w:line="274" w:lineRule="auto"/>
        <w:ind w:left="20" w:right="93" w:firstLine="362"/>
        <w:rPr>
          <w:sz w:val="18"/>
          <w:szCs w:val="18"/>
        </w:rPr>
      </w:pPr>
      <w:r>
        <w:rPr>
          <w:sz w:val="18"/>
          <w:szCs w:val="18"/>
        </w:rPr>
        <w:t>要重排绘画描边在绘画效果实例中的顺序，请将绘画描边拖到“时间轴”面板内的</w:t>
      </w:r>
      <w:r>
        <w:rPr>
          <w:spacing w:val="-1"/>
          <w:sz w:val="18"/>
          <w:szCs w:val="18"/>
        </w:rPr>
        <w:t>堆积顺序中的新位</w:t>
      </w:r>
      <w:r>
        <w:rPr>
          <w:sz w:val="18"/>
          <w:szCs w:val="18"/>
        </w:rPr>
        <w:t xml:space="preserve"> </w:t>
      </w:r>
      <w:r>
        <w:rPr>
          <w:spacing w:val="-8"/>
          <w:sz w:val="18"/>
          <w:szCs w:val="18"/>
        </w:rPr>
        <w:t>置。</w:t>
      </w:r>
    </w:p>
    <w:p>
      <w:pPr>
        <w:pStyle w:val="2"/>
        <w:spacing w:before="90" w:line="272" w:lineRule="auto"/>
        <w:ind w:left="21" w:right="93" w:firstLine="361"/>
        <w:rPr>
          <w:sz w:val="18"/>
          <w:szCs w:val="18"/>
        </w:rPr>
      </w:pPr>
      <w:r>
        <w:rPr>
          <w:spacing w:val="-2"/>
          <w:sz w:val="18"/>
          <w:szCs w:val="18"/>
        </w:rPr>
        <w:t>要对绘画效果实例重新排序使其与其他效果交织，</w:t>
      </w:r>
      <w:r>
        <w:rPr>
          <w:spacing w:val="-10"/>
          <w:sz w:val="18"/>
          <w:szCs w:val="18"/>
        </w:rPr>
        <w:t xml:space="preserve"> </w:t>
      </w:r>
      <w:r>
        <w:rPr>
          <w:spacing w:val="-2"/>
          <w:sz w:val="18"/>
          <w:szCs w:val="18"/>
        </w:rPr>
        <w:t>请将效果拖到“时间轴”面板内的堆积顺序中的新</w:t>
      </w:r>
      <w:r>
        <w:rPr>
          <w:sz w:val="18"/>
          <w:szCs w:val="18"/>
        </w:rPr>
        <w:t xml:space="preserve"> </w:t>
      </w:r>
      <w:r>
        <w:rPr>
          <w:spacing w:val="-1"/>
          <w:sz w:val="18"/>
          <w:szCs w:val="18"/>
        </w:rPr>
        <w:t>位置。</w:t>
      </w:r>
    </w:p>
    <w:p>
      <w:pPr>
        <w:pStyle w:val="2"/>
        <w:spacing w:before="95" w:line="251" w:lineRule="auto"/>
        <w:ind w:left="383" w:right="1"/>
        <w:rPr>
          <w:sz w:val="18"/>
          <w:szCs w:val="18"/>
        </w:rPr>
      </w:pPr>
      <w:r>
        <w:rPr>
          <w:spacing w:val="-4"/>
          <w:sz w:val="18"/>
          <w:szCs w:val="18"/>
        </w:rPr>
        <w:t>要将绘画效果的特定实例确定为新增的绘画描边的目标， 请从“图层”面板底部的“视图”菜单选</w:t>
      </w:r>
      <w:r>
        <w:rPr>
          <w:spacing w:val="-5"/>
          <w:sz w:val="18"/>
          <w:szCs w:val="18"/>
        </w:rPr>
        <w:t>择。</w:t>
      </w:r>
      <w:r>
        <w:rPr>
          <w:sz w:val="18"/>
          <w:szCs w:val="18"/>
        </w:rPr>
        <w:t xml:space="preserve"> 要在视图（和渲染输出）中隐藏绘画描边，请为绘画描边取消选</w:t>
      </w:r>
      <w:r>
        <w:rPr>
          <w:spacing w:val="-1"/>
          <w:sz w:val="18"/>
          <w:szCs w:val="18"/>
        </w:rPr>
        <w:t>择视频开关</w:t>
      </w:r>
      <w:r>
        <w:rPr>
          <w:sz w:val="18"/>
          <w:szCs w:val="18"/>
        </w:rPr>
        <w:drawing>
          <wp:inline distT="0" distB="0" distL="0" distR="0">
            <wp:extent cx="163195" cy="164465"/>
            <wp:effectExtent l="0" t="0" r="0" b="0"/>
            <wp:docPr id="914" name="IM 914"/>
            <wp:cNvGraphicFramePr/>
            <a:graphic xmlns:a="http://schemas.openxmlformats.org/drawingml/2006/main">
              <a:graphicData uri="http://schemas.openxmlformats.org/drawingml/2006/picture">
                <pic:pic xmlns:pic="http://schemas.openxmlformats.org/drawingml/2006/picture">
                  <pic:nvPicPr>
                    <pic:cNvPr id="914" name="IM 914"/>
                    <pic:cNvPicPr/>
                  </pic:nvPicPr>
                  <pic:blipFill>
                    <a:blip r:embed="rId776"/>
                    <a:stretch>
                      <a:fillRect/>
                    </a:stretch>
                  </pic:blipFill>
                  <pic:spPr>
                    <a:xfrm>
                      <a:off x="0" y="0"/>
                      <a:ext cx="163625" cy="164465"/>
                    </a:xfrm>
                    <a:prstGeom prst="rect">
                      <a:avLst/>
                    </a:prstGeom>
                  </pic:spPr>
                </pic:pic>
              </a:graphicData>
            </a:graphic>
          </wp:inline>
        </w:drawing>
      </w:r>
      <w:r>
        <w:rPr>
          <w:spacing w:val="-1"/>
          <w:sz w:val="18"/>
          <w:szCs w:val="18"/>
        </w:rPr>
        <w:t>。</w:t>
      </w:r>
    </w:p>
    <w:p>
      <w:pPr>
        <w:pStyle w:val="2"/>
        <w:spacing w:before="57" w:line="399" w:lineRule="exact"/>
        <w:ind w:left="383"/>
        <w:rPr>
          <w:sz w:val="18"/>
          <w:szCs w:val="18"/>
        </w:rPr>
      </w:pPr>
      <w:r>
        <w:rPr>
          <w:position w:val="16"/>
          <w:sz w:val="18"/>
          <w:szCs w:val="18"/>
        </w:rPr>
        <w:t>要在已选择某绘画工具时打开或关闭“绘画”面板和“笔刷”面板，请单击“切换‘绘画’</w:t>
      </w:r>
      <w:r>
        <w:rPr>
          <w:spacing w:val="-1"/>
          <w:position w:val="16"/>
          <w:sz w:val="18"/>
          <w:szCs w:val="18"/>
        </w:rPr>
        <w:t>面板”按</w:t>
      </w:r>
    </w:p>
    <w:p>
      <w:pPr>
        <w:pStyle w:val="2"/>
        <w:spacing w:before="1" w:line="158" w:lineRule="auto"/>
        <w:ind w:left="20"/>
        <w:rPr>
          <w:sz w:val="18"/>
          <w:szCs w:val="18"/>
        </w:rPr>
      </w:pPr>
      <w:r>
        <w:rPr>
          <w:spacing w:val="1"/>
          <w:position w:val="-5"/>
          <w:sz w:val="18"/>
          <w:szCs w:val="18"/>
        </w:rPr>
        <w:t>钮</w:t>
      </w:r>
      <w:r>
        <w:rPr>
          <w:rFonts w:ascii="微软雅黑" w:hAnsi="微软雅黑" w:eastAsia="微软雅黑" w:cs="微软雅黑"/>
          <w:color w:val="1F1F1F"/>
          <w:spacing w:val="1"/>
          <w:position w:val="1"/>
          <w:sz w:val="27"/>
          <w:szCs w:val="27"/>
        </w:rPr>
        <w:t>目</w:t>
      </w:r>
      <w:r>
        <w:rPr>
          <w:spacing w:val="1"/>
          <w:position w:val="-10"/>
          <w:sz w:val="18"/>
          <w:szCs w:val="18"/>
        </w:rPr>
        <w:t>。</w:t>
      </w:r>
    </w:p>
    <w:p>
      <w:pPr>
        <w:pStyle w:val="2"/>
        <w:spacing w:before="193" w:line="223" w:lineRule="auto"/>
        <w:ind w:left="21"/>
        <w:outlineLvl w:val="0"/>
        <w:rPr>
          <w:sz w:val="18"/>
          <w:szCs w:val="18"/>
        </w:rPr>
      </w:pPr>
      <w:bookmarkStart w:id="125" w:name="bookmark126"/>
      <w:bookmarkEnd w:id="125"/>
      <w:r>
        <w:rPr>
          <w:sz w:val="18"/>
          <w:szCs w:val="18"/>
          <w14:textOutline w14:w="3314" w14:cap="flat" w14:cmpd="sng">
            <w14:solidFill>
              <w14:srgbClr w14:val="000000"/>
            </w14:solidFill>
            <w14:prstDash w14:val="solid"/>
            <w14:miter w14:val="10"/>
          </w14:textOutline>
        </w:rPr>
        <w:t>4.4.2、工具设置</w:t>
      </w:r>
    </w:p>
    <w:p>
      <w:pPr>
        <w:pStyle w:val="2"/>
        <w:spacing w:before="94" w:line="271" w:lineRule="auto"/>
        <w:ind w:left="25" w:right="60" w:firstLine="357"/>
        <w:rPr>
          <w:sz w:val="18"/>
          <w:szCs w:val="18"/>
        </w:rPr>
      </w:pPr>
      <w:r>
        <w:rPr>
          <w:spacing w:val="-3"/>
          <w:sz w:val="18"/>
          <w:szCs w:val="18"/>
        </w:rPr>
        <w:t>要使用“绘画”面板，先从“工具”面板中选择一个绘画</w:t>
      </w:r>
      <w:r>
        <w:rPr>
          <w:spacing w:val="-4"/>
          <w:sz w:val="18"/>
          <w:szCs w:val="18"/>
        </w:rPr>
        <w:t>工具。“绘画”面板主要用来设置各个绘画工</w:t>
      </w:r>
      <w:r>
        <w:rPr>
          <w:sz w:val="18"/>
          <w:szCs w:val="18"/>
        </w:rPr>
        <w:t xml:space="preserve"> </w:t>
      </w:r>
      <w:r>
        <w:rPr>
          <w:spacing w:val="-1"/>
          <w:sz w:val="18"/>
          <w:szCs w:val="18"/>
        </w:rPr>
        <w:t>具的笔触不透明度、流量、混合模式、通道及持续方式等。</w:t>
      </w:r>
    </w:p>
    <w:p>
      <w:pPr>
        <w:spacing w:line="271" w:lineRule="auto"/>
        <w:rPr>
          <w:sz w:val="18"/>
          <w:szCs w:val="18"/>
        </w:rPr>
        <w:sectPr>
          <w:footerReference r:id="rId206" w:type="default"/>
          <w:pgSz w:w="11905" w:h="16839"/>
          <w:pgMar w:top="1431" w:right="1727" w:bottom="1374" w:left="1785" w:header="0" w:footer="1209" w:gutter="0"/>
          <w:cols w:space="720" w:num="1"/>
        </w:sectPr>
      </w:pPr>
    </w:p>
    <w:p>
      <w:pPr>
        <w:spacing w:before="13" w:line="9355" w:lineRule="exact"/>
        <w:ind w:firstLine="14"/>
      </w:pPr>
      <w:r>
        <w:rPr>
          <w:position w:val="-187"/>
        </w:rPr>
        <w:drawing>
          <wp:inline distT="0" distB="0" distL="0" distR="0">
            <wp:extent cx="3599180" cy="5940425"/>
            <wp:effectExtent l="0" t="0" r="0" b="0"/>
            <wp:docPr id="916" name="IM 916"/>
            <wp:cNvGraphicFramePr/>
            <a:graphic xmlns:a="http://schemas.openxmlformats.org/drawingml/2006/main">
              <a:graphicData uri="http://schemas.openxmlformats.org/drawingml/2006/picture">
                <pic:pic xmlns:pic="http://schemas.openxmlformats.org/drawingml/2006/picture">
                  <pic:nvPicPr>
                    <pic:cNvPr id="916" name="IM 916"/>
                    <pic:cNvPicPr/>
                  </pic:nvPicPr>
                  <pic:blipFill>
                    <a:blip r:embed="rId777"/>
                    <a:stretch>
                      <a:fillRect/>
                    </a:stretch>
                  </pic:blipFill>
                  <pic:spPr>
                    <a:xfrm>
                      <a:off x="0" y="0"/>
                      <a:ext cx="3599814" cy="5940425"/>
                    </a:xfrm>
                    <a:prstGeom prst="rect">
                      <a:avLst/>
                    </a:prstGeom>
                  </pic:spPr>
                </pic:pic>
              </a:graphicData>
            </a:graphic>
          </wp:inline>
        </w:drawing>
      </w:r>
    </w:p>
    <w:p>
      <w:pPr>
        <w:pStyle w:val="2"/>
        <w:spacing w:before="67" w:line="271" w:lineRule="auto"/>
        <w:ind w:left="21" w:right="36" w:firstLine="363"/>
        <w:rPr>
          <w:sz w:val="18"/>
          <w:szCs w:val="18"/>
        </w:rPr>
      </w:pPr>
      <w:r>
        <w:rPr>
          <w:sz w:val="18"/>
          <w:szCs w:val="18"/>
        </w:rPr>
        <w:t>不透明度：对于笔刷和仿制描边，是指已应用最大数量的颜料。对于橡皮擦描</w:t>
      </w:r>
      <w:r>
        <w:rPr>
          <w:spacing w:val="-1"/>
          <w:sz w:val="18"/>
          <w:szCs w:val="18"/>
        </w:rPr>
        <w:t>边，是指已移除最大数</w:t>
      </w:r>
      <w:r>
        <w:rPr>
          <w:sz w:val="18"/>
          <w:szCs w:val="18"/>
        </w:rPr>
        <w:t xml:space="preserve"> </w:t>
      </w:r>
      <w:r>
        <w:rPr>
          <w:spacing w:val="-2"/>
          <w:sz w:val="18"/>
          <w:szCs w:val="18"/>
        </w:rPr>
        <w:t>量的颜料和图层颜色。</w:t>
      </w:r>
    </w:p>
    <w:p>
      <w:pPr>
        <w:pStyle w:val="2"/>
        <w:spacing w:before="96" w:line="271" w:lineRule="auto"/>
        <w:ind w:left="21" w:right="36" w:firstLine="361"/>
        <w:rPr>
          <w:sz w:val="18"/>
          <w:szCs w:val="18"/>
        </w:rPr>
      </w:pPr>
      <w:r>
        <w:rPr>
          <w:spacing w:val="-2"/>
          <w:sz w:val="18"/>
          <w:szCs w:val="18"/>
        </w:rPr>
        <w:t>流量：对于笔刷和仿制描边，是指涂上颜料的速度。对于橡皮擦描边，</w:t>
      </w:r>
      <w:r>
        <w:rPr>
          <w:spacing w:val="-10"/>
          <w:sz w:val="18"/>
          <w:szCs w:val="18"/>
        </w:rPr>
        <w:t xml:space="preserve"> </w:t>
      </w:r>
      <w:r>
        <w:rPr>
          <w:spacing w:val="-2"/>
          <w:sz w:val="18"/>
          <w:szCs w:val="18"/>
        </w:rPr>
        <w:t>是指去除颜料和图层颜色的速</w:t>
      </w:r>
      <w:r>
        <w:rPr>
          <w:sz w:val="18"/>
          <w:szCs w:val="18"/>
        </w:rPr>
        <w:t xml:space="preserve"> </w:t>
      </w:r>
      <w:r>
        <w:rPr>
          <w:spacing w:val="-8"/>
          <w:sz w:val="18"/>
          <w:szCs w:val="18"/>
        </w:rPr>
        <w:t>度。</w:t>
      </w:r>
    </w:p>
    <w:p>
      <w:pPr>
        <w:pStyle w:val="2"/>
        <w:spacing w:before="94" w:line="222" w:lineRule="auto"/>
        <w:ind w:left="381"/>
        <w:rPr>
          <w:sz w:val="18"/>
          <w:szCs w:val="18"/>
        </w:rPr>
      </w:pPr>
      <w:r>
        <w:rPr>
          <w:sz w:val="18"/>
          <w:szCs w:val="18"/>
        </w:rPr>
        <w:t>模式：底层图像的像素与笔刷或仿制描边所绘制的像素的混</w:t>
      </w:r>
      <w:r>
        <w:rPr>
          <w:spacing w:val="-1"/>
          <w:sz w:val="18"/>
          <w:szCs w:val="18"/>
        </w:rPr>
        <w:t>合方式。</w:t>
      </w:r>
    </w:p>
    <w:p>
      <w:pPr>
        <w:pStyle w:val="2"/>
        <w:spacing w:before="97" w:line="268" w:lineRule="auto"/>
        <w:ind w:left="21" w:right="6" w:firstLine="361"/>
        <w:rPr>
          <w:sz w:val="18"/>
          <w:szCs w:val="18"/>
        </w:rPr>
      </w:pPr>
      <w:r>
        <w:rPr>
          <w:spacing w:val="-2"/>
          <w:sz w:val="18"/>
          <w:szCs w:val="18"/>
        </w:rPr>
        <w:t>通道：笔刷描边或仿制描边影响的图层通道。在选择 Alp</w:t>
      </w:r>
      <w:r>
        <w:rPr>
          <w:spacing w:val="-3"/>
          <w:sz w:val="18"/>
          <w:szCs w:val="18"/>
        </w:rPr>
        <w:t>ha 时，</w:t>
      </w:r>
      <w:r>
        <w:rPr>
          <w:spacing w:val="-41"/>
          <w:sz w:val="18"/>
          <w:szCs w:val="18"/>
        </w:rPr>
        <w:t xml:space="preserve"> </w:t>
      </w:r>
      <w:r>
        <w:rPr>
          <w:spacing w:val="-3"/>
          <w:sz w:val="18"/>
          <w:szCs w:val="18"/>
        </w:rPr>
        <w:t>描边仅影响不透明度，因此色板是灰</w:t>
      </w:r>
      <w:r>
        <w:rPr>
          <w:sz w:val="18"/>
          <w:szCs w:val="18"/>
        </w:rPr>
        <w:t xml:space="preserve"> 度模式。使用纯黑色绘制 Alpha 通道</w:t>
      </w:r>
      <w:r>
        <w:rPr>
          <w:spacing w:val="-1"/>
          <w:sz w:val="18"/>
          <w:szCs w:val="18"/>
        </w:rPr>
        <w:t>与使用橡皮擦工具的结果相同。</w:t>
      </w:r>
    </w:p>
    <w:p>
      <w:pPr>
        <w:pStyle w:val="2"/>
        <w:spacing w:before="100" w:line="221" w:lineRule="auto"/>
        <w:ind w:left="384"/>
        <w:rPr>
          <w:sz w:val="18"/>
          <w:szCs w:val="18"/>
        </w:rPr>
      </w:pPr>
      <w:r>
        <w:rPr>
          <w:sz w:val="18"/>
          <w:szCs w:val="18"/>
        </w:rPr>
        <w:t>持续时间：绘画描边的持续时间。可分为以下</w:t>
      </w:r>
      <w:r>
        <w:rPr>
          <w:spacing w:val="-1"/>
          <w:sz w:val="18"/>
          <w:szCs w:val="18"/>
        </w:rPr>
        <w:t>几个选项：</w:t>
      </w:r>
    </w:p>
    <w:p>
      <w:pPr>
        <w:pStyle w:val="2"/>
        <w:spacing w:before="97" w:line="220" w:lineRule="auto"/>
        <w:ind w:left="381"/>
        <w:rPr>
          <w:sz w:val="18"/>
          <w:szCs w:val="18"/>
        </w:rPr>
      </w:pPr>
      <w:r>
        <w:rPr>
          <w:spacing w:val="-3"/>
          <w:sz w:val="18"/>
          <w:szCs w:val="18"/>
        </w:rPr>
        <w:t>①固定：</w:t>
      </w:r>
      <w:r>
        <w:rPr>
          <w:spacing w:val="-17"/>
          <w:sz w:val="18"/>
          <w:szCs w:val="18"/>
        </w:rPr>
        <w:t xml:space="preserve"> </w:t>
      </w:r>
      <w:r>
        <w:rPr>
          <w:spacing w:val="-3"/>
          <w:sz w:val="18"/>
          <w:szCs w:val="18"/>
        </w:rPr>
        <w:t>选项将描边从当前帧应用到图层持续时间结束。</w:t>
      </w:r>
    </w:p>
    <w:p>
      <w:pPr>
        <w:pStyle w:val="2"/>
        <w:spacing w:before="97" w:line="220" w:lineRule="auto"/>
        <w:ind w:left="381"/>
        <w:rPr>
          <w:sz w:val="18"/>
          <w:szCs w:val="18"/>
        </w:rPr>
      </w:pPr>
      <w:r>
        <w:rPr>
          <w:spacing w:val="-5"/>
          <w:sz w:val="18"/>
          <w:szCs w:val="18"/>
        </w:rPr>
        <w:t>②单帧：</w:t>
      </w:r>
      <w:r>
        <w:rPr>
          <w:spacing w:val="-7"/>
          <w:sz w:val="18"/>
          <w:szCs w:val="18"/>
        </w:rPr>
        <w:t xml:space="preserve"> </w:t>
      </w:r>
      <w:r>
        <w:rPr>
          <w:spacing w:val="-5"/>
          <w:sz w:val="18"/>
          <w:szCs w:val="18"/>
        </w:rPr>
        <w:t>选项仅将描边应用于当前帧。</w:t>
      </w:r>
    </w:p>
    <w:p>
      <w:pPr>
        <w:pStyle w:val="2"/>
        <w:spacing w:before="98" w:line="220" w:lineRule="auto"/>
        <w:ind w:left="381"/>
        <w:rPr>
          <w:sz w:val="18"/>
          <w:szCs w:val="18"/>
        </w:rPr>
      </w:pPr>
      <w:r>
        <w:rPr>
          <w:sz w:val="18"/>
          <w:szCs w:val="18"/>
        </w:rPr>
        <w:t>③自定义：将描边应用于从当前帧开始的指定帧</w:t>
      </w:r>
      <w:r>
        <w:rPr>
          <w:spacing w:val="-1"/>
          <w:sz w:val="18"/>
          <w:szCs w:val="18"/>
        </w:rPr>
        <w:t>数。</w:t>
      </w:r>
    </w:p>
    <w:p>
      <w:pPr>
        <w:pStyle w:val="2"/>
        <w:spacing w:before="99" w:line="287" w:lineRule="auto"/>
        <w:ind w:left="21" w:right="35" w:firstLine="359"/>
        <w:rPr>
          <w:sz w:val="18"/>
          <w:szCs w:val="18"/>
        </w:rPr>
      </w:pPr>
      <w:r>
        <w:rPr>
          <w:spacing w:val="-2"/>
          <w:sz w:val="18"/>
          <w:szCs w:val="18"/>
        </w:rPr>
        <w:t>④写入：</w:t>
      </w:r>
      <w:r>
        <w:rPr>
          <w:spacing w:val="-8"/>
          <w:sz w:val="18"/>
          <w:szCs w:val="18"/>
        </w:rPr>
        <w:t xml:space="preserve"> </w:t>
      </w:r>
      <w:r>
        <w:rPr>
          <w:spacing w:val="-2"/>
          <w:sz w:val="18"/>
          <w:szCs w:val="18"/>
        </w:rPr>
        <w:t>选项将描边从当前帧应用到图层持续时间结束，根据有些事的速度再现收动画的过程。是自</w:t>
      </w:r>
      <w:r>
        <w:rPr>
          <w:sz w:val="18"/>
          <w:szCs w:val="18"/>
        </w:rPr>
        <w:t xml:space="preserve"> </w:t>
      </w:r>
      <w:r>
        <w:rPr>
          <w:spacing w:val="-2"/>
          <w:sz w:val="18"/>
          <w:szCs w:val="18"/>
        </w:rPr>
        <w:t>动产生“开始”与“结束”关键帧，</w:t>
      </w:r>
      <w:r>
        <w:rPr>
          <w:spacing w:val="-3"/>
          <w:sz w:val="18"/>
          <w:szCs w:val="18"/>
        </w:rPr>
        <w:t xml:space="preserve"> </w:t>
      </w:r>
      <w:r>
        <w:rPr>
          <w:spacing w:val="-2"/>
          <w:sz w:val="18"/>
          <w:szCs w:val="18"/>
        </w:rPr>
        <w:t>可以在“时间轴”面板中对图层绘画的属性的“开始”与“结束”关</w:t>
      </w:r>
      <w:r>
        <w:rPr>
          <w:sz w:val="18"/>
          <w:szCs w:val="18"/>
        </w:rPr>
        <w:t xml:space="preserve"> </w:t>
      </w:r>
      <w:r>
        <w:rPr>
          <w:spacing w:val="-1"/>
          <w:sz w:val="18"/>
          <w:szCs w:val="18"/>
        </w:rPr>
        <w:t>键帧进行设置。</w:t>
      </w:r>
    </w:p>
    <w:p>
      <w:pPr>
        <w:spacing w:line="287" w:lineRule="auto"/>
        <w:rPr>
          <w:sz w:val="18"/>
          <w:szCs w:val="18"/>
        </w:rPr>
        <w:sectPr>
          <w:footerReference r:id="rId207" w:type="default"/>
          <w:pgSz w:w="11905" w:h="16839"/>
          <w:pgMar w:top="1431" w:right="1785" w:bottom="1374" w:left="1785" w:header="0" w:footer="1209" w:gutter="0"/>
          <w:cols w:space="720" w:num="1"/>
        </w:sectPr>
      </w:pPr>
    </w:p>
    <w:p>
      <w:pPr>
        <w:pStyle w:val="2"/>
        <w:spacing w:before="72" w:line="271" w:lineRule="auto"/>
        <w:ind w:left="22" w:right="86" w:firstLine="359"/>
        <w:rPr>
          <w:sz w:val="18"/>
          <w:szCs w:val="18"/>
        </w:rPr>
      </w:pPr>
      <w:r>
        <w:rPr>
          <w:sz w:val="18"/>
          <w:szCs w:val="18"/>
        </w:rPr>
        <w:t xml:space="preserve">注意：当有绘画工具处于活动状态时，可以按 1 或 </w:t>
      </w:r>
      <w:r>
        <w:rPr>
          <w:spacing w:val="-1"/>
          <w:sz w:val="18"/>
          <w:szCs w:val="18"/>
        </w:rPr>
        <w:t>2（在主键盘上</w:t>
      </w:r>
      <w:r>
        <w:rPr>
          <w:spacing w:val="-43"/>
          <w:sz w:val="18"/>
          <w:szCs w:val="18"/>
        </w:rPr>
        <w:t>），</w:t>
      </w:r>
      <w:r>
        <w:rPr>
          <w:spacing w:val="-1"/>
          <w:sz w:val="18"/>
          <w:szCs w:val="18"/>
        </w:rPr>
        <w:t>将当前时间指示器向前或向后</w:t>
      </w:r>
      <w:r>
        <w:rPr>
          <w:spacing w:val="1"/>
          <w:sz w:val="18"/>
          <w:szCs w:val="18"/>
        </w:rPr>
        <w:t xml:space="preserve"> </w:t>
      </w:r>
      <w:r>
        <w:rPr>
          <w:sz w:val="18"/>
          <w:szCs w:val="18"/>
        </w:rPr>
        <w:t>移动在“绘画”面板的“持续时间”设置中指定</w:t>
      </w:r>
      <w:r>
        <w:rPr>
          <w:spacing w:val="-1"/>
          <w:sz w:val="18"/>
          <w:szCs w:val="18"/>
        </w:rPr>
        <w:t>的帧数。</w:t>
      </w:r>
    </w:p>
    <w:p>
      <w:pPr>
        <w:pStyle w:val="2"/>
        <w:spacing w:before="96" w:line="221" w:lineRule="auto"/>
        <w:ind w:left="21"/>
        <w:outlineLvl w:val="0"/>
        <w:rPr>
          <w:sz w:val="18"/>
          <w:szCs w:val="18"/>
        </w:rPr>
      </w:pPr>
      <w:bookmarkStart w:id="126" w:name="bookmark127"/>
      <w:bookmarkEnd w:id="126"/>
      <w:r>
        <w:rPr>
          <w:sz w:val="18"/>
          <w:szCs w:val="18"/>
          <w14:textOutline w14:w="3314" w14:cap="flat" w14:cmpd="sng">
            <w14:solidFill>
              <w14:srgbClr w14:val="000000"/>
            </w14:solidFill>
            <w14:prstDash w14:val="solid"/>
            <w14:miter w14:val="10"/>
          </w14:textOutline>
        </w:rPr>
        <w:t>4.4.3、笔刷与笔刷面板</w:t>
      </w:r>
    </w:p>
    <w:p>
      <w:pPr>
        <w:pStyle w:val="2"/>
        <w:spacing w:before="96" w:line="271" w:lineRule="auto"/>
        <w:ind w:left="23" w:right="78" w:firstLine="359"/>
        <w:rPr>
          <w:sz w:val="18"/>
          <w:szCs w:val="18"/>
        </w:rPr>
      </w:pPr>
      <w:r>
        <w:rPr>
          <w:spacing w:val="-2"/>
          <w:sz w:val="18"/>
          <w:szCs w:val="18"/>
        </w:rPr>
        <w:t>要使用“笔刷”面板，</w:t>
      </w:r>
      <w:r>
        <w:rPr>
          <w:spacing w:val="-10"/>
          <w:sz w:val="18"/>
          <w:szCs w:val="18"/>
        </w:rPr>
        <w:t xml:space="preserve"> </w:t>
      </w:r>
      <w:r>
        <w:rPr>
          <w:spacing w:val="-2"/>
          <w:sz w:val="18"/>
          <w:szCs w:val="18"/>
        </w:rPr>
        <w:t>先从“工具”面板中选择一个绘画工具。在“画笔”面板中可以选择绘画工具</w:t>
      </w:r>
      <w:r>
        <w:rPr>
          <w:sz w:val="18"/>
          <w:szCs w:val="18"/>
        </w:rPr>
        <w:t xml:space="preserve"> </w:t>
      </w:r>
      <w:r>
        <w:rPr>
          <w:spacing w:val="-3"/>
          <w:sz w:val="18"/>
          <w:szCs w:val="18"/>
        </w:rPr>
        <w:t>预设的一些笔刷，</w:t>
      </w:r>
      <w:r>
        <w:rPr>
          <w:spacing w:val="-1"/>
          <w:sz w:val="18"/>
          <w:szCs w:val="18"/>
        </w:rPr>
        <w:t xml:space="preserve"> </w:t>
      </w:r>
      <w:r>
        <w:rPr>
          <w:spacing w:val="-3"/>
          <w:sz w:val="18"/>
          <w:szCs w:val="18"/>
        </w:rPr>
        <w:t>也可以通过修改笔刷的参数来快捷的设置笔刷的尺寸。</w:t>
      </w:r>
    </w:p>
    <w:p>
      <w:pPr>
        <w:pStyle w:val="2"/>
        <w:spacing w:before="96" w:line="271" w:lineRule="auto"/>
        <w:ind w:left="25" w:right="78" w:firstLine="356"/>
        <w:rPr>
          <w:sz w:val="18"/>
          <w:szCs w:val="18"/>
        </w:rPr>
      </w:pPr>
      <w:r>
        <w:rPr>
          <w:spacing w:val="-2"/>
          <w:sz w:val="18"/>
          <w:szCs w:val="18"/>
        </w:rPr>
        <w:t>选择笔刷画廊的显示模式是从“笔刷”面板菜单中选择显示模式：</w:t>
      </w:r>
      <w:r>
        <w:rPr>
          <w:spacing w:val="-9"/>
          <w:sz w:val="18"/>
          <w:szCs w:val="18"/>
        </w:rPr>
        <w:t xml:space="preserve"> </w:t>
      </w:r>
      <w:r>
        <w:rPr>
          <w:spacing w:val="-2"/>
          <w:sz w:val="18"/>
          <w:szCs w:val="18"/>
        </w:rPr>
        <w:t>纯文本、小缩览图、大缩览图、小</w:t>
      </w:r>
      <w:r>
        <w:rPr>
          <w:sz w:val="18"/>
          <w:szCs w:val="18"/>
        </w:rPr>
        <w:t xml:space="preserve"> </w:t>
      </w:r>
      <w:r>
        <w:rPr>
          <w:spacing w:val="-1"/>
          <w:sz w:val="18"/>
          <w:szCs w:val="18"/>
        </w:rPr>
        <w:t>列表或大列表。</w:t>
      </w:r>
    </w:p>
    <w:p>
      <w:pPr>
        <w:pStyle w:val="2"/>
        <w:spacing w:before="95" w:line="222" w:lineRule="auto"/>
        <w:ind w:left="21"/>
        <w:outlineLvl w:val="0"/>
        <w:rPr>
          <w:sz w:val="18"/>
          <w:szCs w:val="18"/>
        </w:rPr>
      </w:pPr>
      <w:bookmarkStart w:id="127" w:name="bookmark128"/>
      <w:bookmarkEnd w:id="127"/>
      <w:r>
        <w:rPr>
          <w:sz w:val="18"/>
          <w:szCs w:val="18"/>
          <w14:textOutline w14:w="3314" w14:cap="flat" w14:cmpd="sng">
            <w14:solidFill>
              <w14:srgbClr w14:val="000000"/>
            </w14:solidFill>
            <w14:prstDash w14:val="solid"/>
            <w14:miter w14:val="10"/>
          </w14:textOutline>
        </w:rPr>
        <w:t>4.4.4、创建和管理预设笔刷</w:t>
      </w:r>
    </w:p>
    <w:p>
      <w:pPr>
        <w:pStyle w:val="2"/>
        <w:spacing w:before="96" w:line="221" w:lineRule="auto"/>
        <w:jc w:val="right"/>
        <w:rPr>
          <w:sz w:val="18"/>
          <w:szCs w:val="18"/>
        </w:rPr>
      </w:pPr>
      <w:r>
        <w:rPr>
          <w:spacing w:val="-8"/>
          <w:sz w:val="18"/>
          <w:szCs w:val="18"/>
        </w:rPr>
        <w:t>要创建新的预设笔刷，</w:t>
      </w:r>
      <w:r>
        <w:rPr>
          <w:spacing w:val="-42"/>
          <w:sz w:val="18"/>
          <w:szCs w:val="18"/>
        </w:rPr>
        <w:t xml:space="preserve"> </w:t>
      </w:r>
      <w:r>
        <w:rPr>
          <w:spacing w:val="-8"/>
          <w:sz w:val="18"/>
          <w:szCs w:val="18"/>
        </w:rPr>
        <w:t>在“笔刷”面板中指定所需设置，</w:t>
      </w:r>
      <w:r>
        <w:rPr>
          <w:spacing w:val="-40"/>
          <w:sz w:val="18"/>
          <w:szCs w:val="18"/>
        </w:rPr>
        <w:t xml:space="preserve"> </w:t>
      </w:r>
      <w:r>
        <w:rPr>
          <w:spacing w:val="-8"/>
          <w:sz w:val="18"/>
          <w:szCs w:val="18"/>
        </w:rPr>
        <w:t>然后</w:t>
      </w:r>
      <w:r>
        <w:rPr>
          <w:spacing w:val="-9"/>
          <w:sz w:val="18"/>
          <w:szCs w:val="18"/>
        </w:rPr>
        <w:t>从“笔刷”面板菜单中选择“新建笔刷”，</w:t>
      </w:r>
    </w:p>
    <w:p>
      <w:pPr>
        <w:pStyle w:val="2"/>
        <w:spacing w:before="112" w:line="469" w:lineRule="exact"/>
        <w:ind w:left="24"/>
        <w:rPr>
          <w:sz w:val="18"/>
          <w:szCs w:val="18"/>
        </w:rPr>
      </w:pPr>
      <w:r>
        <w:rPr>
          <w:spacing w:val="-1"/>
          <w:position w:val="-5"/>
          <w:sz w:val="18"/>
          <w:szCs w:val="18"/>
        </w:rPr>
        <w:t>或单击“将当前设置保存为新笔刷”按钮</w:t>
      </w:r>
      <w:r>
        <w:rPr>
          <w:position w:val="-5"/>
          <w:sz w:val="18"/>
          <w:szCs w:val="18"/>
        </w:rPr>
        <w:drawing>
          <wp:inline distT="0" distB="0" distL="0" distR="0">
            <wp:extent cx="266700" cy="259080"/>
            <wp:effectExtent l="0" t="0" r="0" b="0"/>
            <wp:docPr id="918" name="IM 918"/>
            <wp:cNvGraphicFramePr/>
            <a:graphic xmlns:a="http://schemas.openxmlformats.org/drawingml/2006/main">
              <a:graphicData uri="http://schemas.openxmlformats.org/drawingml/2006/picture">
                <pic:pic xmlns:pic="http://schemas.openxmlformats.org/drawingml/2006/picture">
                  <pic:nvPicPr>
                    <pic:cNvPr id="918" name="IM 918"/>
                    <pic:cNvPicPr/>
                  </pic:nvPicPr>
                  <pic:blipFill>
                    <a:blip r:embed="rId778"/>
                    <a:stretch>
                      <a:fillRect/>
                    </a:stretch>
                  </pic:blipFill>
                  <pic:spPr>
                    <a:xfrm>
                      <a:off x="0" y="0"/>
                      <a:ext cx="267098" cy="259080"/>
                    </a:xfrm>
                    <a:prstGeom prst="rect">
                      <a:avLst/>
                    </a:prstGeom>
                  </pic:spPr>
                </pic:pic>
              </a:graphicData>
            </a:graphic>
          </wp:inline>
        </w:drawing>
      </w:r>
      <w:r>
        <w:rPr>
          <w:spacing w:val="-1"/>
          <w:position w:val="-5"/>
          <w:sz w:val="18"/>
          <w:szCs w:val="18"/>
        </w:rPr>
        <w:t>。</w:t>
      </w:r>
    </w:p>
    <w:p>
      <w:pPr>
        <w:pStyle w:val="2"/>
        <w:spacing w:before="139" w:line="221" w:lineRule="auto"/>
        <w:ind w:left="383"/>
        <w:rPr>
          <w:sz w:val="18"/>
          <w:szCs w:val="18"/>
        </w:rPr>
      </w:pPr>
      <w:r>
        <w:rPr>
          <w:sz w:val="18"/>
          <w:szCs w:val="18"/>
        </w:rPr>
        <w:t>要重命名预设笔刷，选择笔刷然后从面板菜单中选择“重命名</w:t>
      </w:r>
      <w:r>
        <w:rPr>
          <w:spacing w:val="-1"/>
          <w:sz w:val="18"/>
          <w:szCs w:val="18"/>
        </w:rPr>
        <w:t>笔刷”。</w:t>
      </w:r>
    </w:p>
    <w:p>
      <w:pPr>
        <w:pStyle w:val="2"/>
        <w:spacing w:before="107" w:line="195" w:lineRule="auto"/>
        <w:ind w:left="383"/>
        <w:rPr>
          <w:sz w:val="18"/>
          <w:szCs w:val="18"/>
        </w:rPr>
      </w:pPr>
      <w:r>
        <w:rPr>
          <w:spacing w:val="-3"/>
          <w:position w:val="-1"/>
          <w:sz w:val="18"/>
          <w:szCs w:val="18"/>
        </w:rPr>
        <w:t>要删除预设笔刷，</w:t>
      </w:r>
      <w:r>
        <w:rPr>
          <w:spacing w:val="-2"/>
          <w:position w:val="-1"/>
          <w:sz w:val="18"/>
          <w:szCs w:val="18"/>
        </w:rPr>
        <w:t xml:space="preserve"> </w:t>
      </w:r>
      <w:r>
        <w:rPr>
          <w:spacing w:val="-3"/>
          <w:position w:val="-1"/>
          <w:sz w:val="18"/>
          <w:szCs w:val="18"/>
        </w:rPr>
        <w:t>从面板菜单中选择“删除笔刷”，或单击“删除笔刷”按钮</w:t>
      </w:r>
      <w:r>
        <w:rPr>
          <w:rFonts w:ascii="微软雅黑" w:hAnsi="微软雅黑" w:eastAsia="微软雅黑" w:cs="微软雅黑"/>
          <w:color w:val="1E1E1E"/>
          <w:spacing w:val="-3"/>
          <w:position w:val="8"/>
          <w:sz w:val="36"/>
          <w:szCs w:val="36"/>
        </w:rPr>
        <w:t>回</w:t>
      </w:r>
      <w:r>
        <w:rPr>
          <w:spacing w:val="-3"/>
          <w:position w:val="-1"/>
          <w:sz w:val="18"/>
          <w:szCs w:val="18"/>
        </w:rPr>
        <w:t>。</w:t>
      </w:r>
    </w:p>
    <w:p>
      <w:pPr>
        <w:pStyle w:val="2"/>
        <w:spacing w:before="112" w:line="271" w:lineRule="auto"/>
        <w:ind w:left="21" w:right="50" w:firstLine="361"/>
        <w:rPr>
          <w:sz w:val="18"/>
          <w:szCs w:val="18"/>
        </w:rPr>
      </w:pPr>
      <w:r>
        <w:rPr>
          <w:spacing w:val="-5"/>
          <w:sz w:val="18"/>
          <w:szCs w:val="18"/>
        </w:rPr>
        <w:t>要恢复默认的预设笔刷集，</w:t>
      </w:r>
      <w:r>
        <w:rPr>
          <w:spacing w:val="-25"/>
          <w:sz w:val="18"/>
          <w:szCs w:val="18"/>
        </w:rPr>
        <w:t xml:space="preserve"> </w:t>
      </w:r>
      <w:r>
        <w:rPr>
          <w:spacing w:val="-5"/>
          <w:sz w:val="18"/>
          <w:szCs w:val="18"/>
        </w:rPr>
        <w:t>从“笔刷”面板菜单中选择“重置笔刷笔尖”。要保留创建的定制笔刷，在</w:t>
      </w:r>
      <w:r>
        <w:rPr>
          <w:sz w:val="18"/>
          <w:szCs w:val="18"/>
        </w:rPr>
        <w:t xml:space="preserve"> </w:t>
      </w:r>
      <w:r>
        <w:rPr>
          <w:spacing w:val="-3"/>
          <w:sz w:val="18"/>
          <w:szCs w:val="18"/>
        </w:rPr>
        <w:t>对话框提示您将当前笔刷替换为默认笔刷时，</w:t>
      </w:r>
      <w:r>
        <w:rPr>
          <w:spacing w:val="-11"/>
          <w:sz w:val="18"/>
          <w:szCs w:val="18"/>
        </w:rPr>
        <w:t xml:space="preserve"> </w:t>
      </w:r>
      <w:r>
        <w:rPr>
          <w:spacing w:val="-3"/>
          <w:sz w:val="18"/>
          <w:szCs w:val="18"/>
        </w:rPr>
        <w:t>单击“附加”。</w:t>
      </w:r>
    </w:p>
    <w:p>
      <w:pPr>
        <w:pStyle w:val="2"/>
        <w:spacing w:before="96" w:line="221" w:lineRule="auto"/>
        <w:ind w:left="382"/>
        <w:rPr>
          <w:sz w:val="18"/>
          <w:szCs w:val="18"/>
        </w:rPr>
      </w:pPr>
      <w:r>
        <w:rPr>
          <w:spacing w:val="-3"/>
          <w:sz w:val="18"/>
          <w:szCs w:val="18"/>
        </w:rPr>
        <w:t>注意:预设笔刷保存在首选项文件中， 因此它们会在项目之间保留下来。</w:t>
      </w:r>
    </w:p>
    <w:p>
      <w:pPr>
        <w:pStyle w:val="2"/>
        <w:spacing w:before="96" w:line="223" w:lineRule="auto"/>
        <w:ind w:left="21"/>
        <w:outlineLvl w:val="0"/>
        <w:rPr>
          <w:sz w:val="18"/>
          <w:szCs w:val="18"/>
        </w:rPr>
      </w:pPr>
      <w:bookmarkStart w:id="128" w:name="bookmark129"/>
      <w:bookmarkEnd w:id="128"/>
      <w:r>
        <w:rPr>
          <w:sz w:val="18"/>
          <w:szCs w:val="18"/>
          <w14:textOutline w14:w="3314" w14:cap="flat" w14:cmpd="sng">
            <w14:solidFill>
              <w14:srgbClr w14:val="000000"/>
            </w14:solidFill>
            <w14:prstDash w14:val="solid"/>
            <w14:miter w14:val="10"/>
          </w14:textOutline>
        </w:rPr>
        <w:t>4.4.5、笔刷属性</w:t>
      </w:r>
    </w:p>
    <w:p>
      <w:pPr>
        <w:pStyle w:val="2"/>
        <w:spacing w:before="95" w:line="271" w:lineRule="auto"/>
        <w:ind w:left="23" w:right="48" w:firstLine="359"/>
        <w:rPr>
          <w:sz w:val="18"/>
          <w:szCs w:val="18"/>
        </w:rPr>
      </w:pPr>
      <w:r>
        <w:rPr>
          <w:spacing w:val="-2"/>
          <w:sz w:val="18"/>
          <w:szCs w:val="18"/>
        </w:rPr>
        <w:t>注意:在“图层”面板中按住 Ctrl 键拖动</w:t>
      </w:r>
      <w:r>
        <w:rPr>
          <w:spacing w:val="52"/>
          <w:sz w:val="18"/>
          <w:szCs w:val="18"/>
        </w:rPr>
        <w:t xml:space="preserve"> </w:t>
      </w:r>
      <w:r>
        <w:rPr>
          <w:spacing w:val="-2"/>
          <w:sz w:val="18"/>
          <w:szCs w:val="18"/>
        </w:rPr>
        <w:t>(Windows) 或按住 Command 键拖动</w:t>
      </w:r>
      <w:r>
        <w:rPr>
          <w:spacing w:val="41"/>
          <w:sz w:val="18"/>
          <w:szCs w:val="18"/>
        </w:rPr>
        <w:t xml:space="preserve"> </w:t>
      </w:r>
      <w:r>
        <w:rPr>
          <w:spacing w:val="-2"/>
          <w:sz w:val="18"/>
          <w:szCs w:val="18"/>
        </w:rPr>
        <w:t>(Mac</w:t>
      </w:r>
      <w:r>
        <w:rPr>
          <w:spacing w:val="-40"/>
          <w:sz w:val="18"/>
          <w:szCs w:val="18"/>
        </w:rPr>
        <w:t xml:space="preserve"> </w:t>
      </w:r>
      <w:r>
        <w:rPr>
          <w:spacing w:val="-2"/>
          <w:sz w:val="18"/>
          <w:szCs w:val="18"/>
        </w:rPr>
        <w:t>OS) 笔刷可调整</w:t>
      </w:r>
      <w:r>
        <w:rPr>
          <w:sz w:val="18"/>
          <w:szCs w:val="18"/>
        </w:rPr>
        <w:t xml:space="preserve"> </w:t>
      </w:r>
      <w:r>
        <w:rPr>
          <w:spacing w:val="-1"/>
          <w:sz w:val="18"/>
          <w:szCs w:val="18"/>
        </w:rPr>
        <w:t>直径；释放按键并继续拖动可调整硬度。</w:t>
      </w:r>
    </w:p>
    <w:p>
      <w:pPr>
        <w:spacing w:line="271" w:lineRule="auto"/>
        <w:rPr>
          <w:sz w:val="18"/>
          <w:szCs w:val="18"/>
        </w:rPr>
        <w:sectPr>
          <w:footerReference r:id="rId208" w:type="default"/>
          <w:pgSz w:w="11905" w:h="16839"/>
          <w:pgMar w:top="1431" w:right="1742" w:bottom="1374" w:left="1785" w:header="0" w:footer="1209" w:gutter="0"/>
          <w:cols w:space="720" w:num="1"/>
        </w:sectPr>
      </w:pPr>
    </w:p>
    <w:p>
      <w:pPr>
        <w:spacing w:before="147" w:line="9706" w:lineRule="exact"/>
        <w:ind w:firstLine="14"/>
      </w:pPr>
      <w:r>
        <w:rPr>
          <w:position w:val="-194"/>
        </w:rPr>
        <w:drawing>
          <wp:inline distT="0" distB="0" distL="0" distR="0">
            <wp:extent cx="3599180" cy="6162675"/>
            <wp:effectExtent l="0" t="0" r="0" b="0"/>
            <wp:docPr id="920" name="IM 920"/>
            <wp:cNvGraphicFramePr/>
            <a:graphic xmlns:a="http://schemas.openxmlformats.org/drawingml/2006/main">
              <a:graphicData uri="http://schemas.openxmlformats.org/drawingml/2006/picture">
                <pic:pic xmlns:pic="http://schemas.openxmlformats.org/drawingml/2006/picture">
                  <pic:nvPicPr>
                    <pic:cNvPr id="920" name="IM 920"/>
                    <pic:cNvPicPr/>
                  </pic:nvPicPr>
                  <pic:blipFill>
                    <a:blip r:embed="rId779"/>
                    <a:stretch>
                      <a:fillRect/>
                    </a:stretch>
                  </pic:blipFill>
                  <pic:spPr>
                    <a:xfrm>
                      <a:off x="0" y="0"/>
                      <a:ext cx="3599814" cy="6163309"/>
                    </a:xfrm>
                    <a:prstGeom prst="rect">
                      <a:avLst/>
                    </a:prstGeom>
                  </pic:spPr>
                </pic:pic>
              </a:graphicData>
            </a:graphic>
          </wp:inline>
        </w:drawing>
      </w:r>
    </w:p>
    <w:p>
      <w:pPr>
        <w:pStyle w:val="2"/>
        <w:spacing w:before="206" w:line="222" w:lineRule="auto"/>
        <w:ind w:left="383"/>
        <w:rPr>
          <w:sz w:val="18"/>
          <w:szCs w:val="18"/>
        </w:rPr>
      </w:pPr>
      <w:r>
        <w:rPr>
          <w:spacing w:val="-5"/>
          <w:sz w:val="18"/>
          <w:szCs w:val="18"/>
        </w:rPr>
        <w:t>直径:设置笔画的直径大小，</w:t>
      </w:r>
      <w:r>
        <w:rPr>
          <w:spacing w:val="-13"/>
          <w:sz w:val="18"/>
          <w:szCs w:val="18"/>
        </w:rPr>
        <w:t xml:space="preserve"> </w:t>
      </w:r>
      <w:r>
        <w:rPr>
          <w:spacing w:val="-5"/>
          <w:sz w:val="18"/>
          <w:szCs w:val="18"/>
        </w:rPr>
        <w:t>单为位像素。</w:t>
      </w:r>
    </w:p>
    <w:p>
      <w:pPr>
        <w:spacing w:before="167" w:line="3466" w:lineRule="exact"/>
        <w:ind w:firstLine="14"/>
      </w:pPr>
      <w:r>
        <w:rPr>
          <w:position w:val="-69"/>
        </w:rPr>
        <w:drawing>
          <wp:inline distT="0" distB="0" distL="0" distR="0">
            <wp:extent cx="5400675" cy="2200910"/>
            <wp:effectExtent l="0" t="0" r="0" b="0"/>
            <wp:docPr id="922" name="IM 922"/>
            <wp:cNvGraphicFramePr/>
            <a:graphic xmlns:a="http://schemas.openxmlformats.org/drawingml/2006/main">
              <a:graphicData uri="http://schemas.openxmlformats.org/drawingml/2006/picture">
                <pic:pic xmlns:pic="http://schemas.openxmlformats.org/drawingml/2006/picture">
                  <pic:nvPicPr>
                    <pic:cNvPr id="922" name="IM 922"/>
                    <pic:cNvPicPr/>
                  </pic:nvPicPr>
                  <pic:blipFill>
                    <a:blip r:embed="rId780"/>
                    <a:stretch>
                      <a:fillRect/>
                    </a:stretch>
                  </pic:blipFill>
                  <pic:spPr>
                    <a:xfrm>
                      <a:off x="0" y="0"/>
                      <a:ext cx="5401309" cy="2200910"/>
                    </a:xfrm>
                    <a:prstGeom prst="rect">
                      <a:avLst/>
                    </a:prstGeom>
                  </pic:spPr>
                </pic:pic>
              </a:graphicData>
            </a:graphic>
          </wp:inline>
        </w:drawing>
      </w:r>
    </w:p>
    <w:p>
      <w:pPr>
        <w:spacing w:line="3466" w:lineRule="exact"/>
        <w:sectPr>
          <w:footerReference r:id="rId209" w:type="default"/>
          <w:pgSz w:w="11905" w:h="16839"/>
          <w:pgMar w:top="1431" w:right="1598" w:bottom="1374" w:left="1785" w:header="0" w:footer="1209" w:gutter="0"/>
          <w:cols w:space="720" w:num="1"/>
        </w:sectPr>
      </w:pPr>
    </w:p>
    <w:p>
      <w:pPr>
        <w:pStyle w:val="2"/>
        <w:spacing w:before="72" w:line="271" w:lineRule="auto"/>
        <w:ind w:left="21" w:right="310" w:firstLine="364"/>
        <w:rPr>
          <w:sz w:val="18"/>
          <w:szCs w:val="18"/>
        </w:rPr>
      </w:pPr>
      <w:r>
        <w:rPr>
          <w:spacing w:val="-4"/>
          <w:sz w:val="18"/>
          <w:szCs w:val="18"/>
        </w:rPr>
        <w:t>角度：椭圆笔刷的长轴在水平方向旋转的角度。（注意： 笔刷角度可以用正值或负值</w:t>
      </w:r>
      <w:r>
        <w:rPr>
          <w:spacing w:val="-5"/>
          <w:sz w:val="18"/>
          <w:szCs w:val="18"/>
        </w:rPr>
        <w:t>表示。如：具有</w:t>
      </w:r>
      <w:r>
        <w:rPr>
          <w:sz w:val="18"/>
          <w:szCs w:val="18"/>
        </w:rPr>
        <w:t xml:space="preserve"> </w:t>
      </w:r>
      <w:r>
        <w:rPr>
          <w:spacing w:val="-4"/>
          <w:sz w:val="18"/>
          <w:szCs w:val="18"/>
        </w:rPr>
        <w:t>45º角的笔刷与具有-135º角的笔刷效果</w:t>
      </w:r>
      <w:r>
        <w:rPr>
          <w:spacing w:val="-5"/>
          <w:sz w:val="18"/>
          <w:szCs w:val="18"/>
        </w:rPr>
        <w:t>相同。）</w:t>
      </w:r>
    </w:p>
    <w:p>
      <w:pPr>
        <w:spacing w:before="117" w:line="3884" w:lineRule="exact"/>
        <w:ind w:firstLine="14"/>
      </w:pPr>
      <w:r>
        <w:rPr>
          <w:position w:val="-77"/>
        </w:rPr>
        <w:drawing>
          <wp:inline distT="0" distB="0" distL="0" distR="0">
            <wp:extent cx="5400675" cy="2466340"/>
            <wp:effectExtent l="0" t="0" r="0" b="0"/>
            <wp:docPr id="924" name="IM 924"/>
            <wp:cNvGraphicFramePr/>
            <a:graphic xmlns:a="http://schemas.openxmlformats.org/drawingml/2006/main">
              <a:graphicData uri="http://schemas.openxmlformats.org/drawingml/2006/picture">
                <pic:pic xmlns:pic="http://schemas.openxmlformats.org/drawingml/2006/picture">
                  <pic:nvPicPr>
                    <pic:cNvPr id="924" name="IM 924"/>
                    <pic:cNvPicPr/>
                  </pic:nvPicPr>
                  <pic:blipFill>
                    <a:blip r:embed="rId781"/>
                    <a:stretch>
                      <a:fillRect/>
                    </a:stretch>
                  </pic:blipFill>
                  <pic:spPr>
                    <a:xfrm>
                      <a:off x="0" y="0"/>
                      <a:ext cx="5401309" cy="2466340"/>
                    </a:xfrm>
                    <a:prstGeom prst="rect">
                      <a:avLst/>
                    </a:prstGeom>
                  </pic:spPr>
                </pic:pic>
              </a:graphicData>
            </a:graphic>
          </wp:inline>
        </w:drawing>
      </w:r>
    </w:p>
    <w:p>
      <w:pPr>
        <w:pStyle w:val="2"/>
        <w:spacing w:before="152" w:line="271" w:lineRule="auto"/>
        <w:ind w:left="22" w:right="222" w:firstLine="374"/>
        <w:rPr>
          <w:sz w:val="18"/>
          <w:szCs w:val="18"/>
        </w:rPr>
      </w:pPr>
      <w:r>
        <w:rPr>
          <w:spacing w:val="-3"/>
          <w:sz w:val="18"/>
          <w:szCs w:val="18"/>
        </w:rPr>
        <w:t>圆度：笔刷的长轴和短轴之间的比例。100% 表示圆形笔刷，</w:t>
      </w:r>
      <w:r>
        <w:rPr>
          <w:spacing w:val="-20"/>
          <w:sz w:val="18"/>
          <w:szCs w:val="18"/>
        </w:rPr>
        <w:t xml:space="preserve"> </w:t>
      </w:r>
      <w:r>
        <w:rPr>
          <w:spacing w:val="-3"/>
          <w:sz w:val="18"/>
          <w:szCs w:val="18"/>
        </w:rPr>
        <w:t xml:space="preserve">0% </w:t>
      </w:r>
      <w:r>
        <w:rPr>
          <w:spacing w:val="-4"/>
          <w:sz w:val="18"/>
          <w:szCs w:val="18"/>
        </w:rPr>
        <w:t>表示线性笔刷，</w:t>
      </w:r>
      <w:r>
        <w:rPr>
          <w:spacing w:val="-21"/>
          <w:sz w:val="18"/>
          <w:szCs w:val="18"/>
        </w:rPr>
        <w:t xml:space="preserve"> </w:t>
      </w:r>
      <w:r>
        <w:rPr>
          <w:spacing w:val="-4"/>
          <w:sz w:val="18"/>
          <w:szCs w:val="18"/>
        </w:rPr>
        <w:t>介于两者之间的值表</w:t>
      </w:r>
      <w:r>
        <w:rPr>
          <w:sz w:val="18"/>
          <w:szCs w:val="18"/>
        </w:rPr>
        <w:t xml:space="preserve"> </w:t>
      </w:r>
      <w:r>
        <w:rPr>
          <w:spacing w:val="-3"/>
          <w:sz w:val="18"/>
          <w:szCs w:val="18"/>
        </w:rPr>
        <w:t>示椭圆笔刷。</w:t>
      </w:r>
    </w:p>
    <w:p>
      <w:pPr>
        <w:spacing w:before="114" w:line="3884" w:lineRule="exact"/>
        <w:ind w:firstLine="14"/>
      </w:pPr>
      <w:r>
        <w:rPr>
          <w:position w:val="-77"/>
        </w:rPr>
        <w:drawing>
          <wp:inline distT="0" distB="0" distL="0" distR="0">
            <wp:extent cx="5400675" cy="2465705"/>
            <wp:effectExtent l="0" t="0" r="0" b="0"/>
            <wp:docPr id="926" name="IM 926"/>
            <wp:cNvGraphicFramePr/>
            <a:graphic xmlns:a="http://schemas.openxmlformats.org/drawingml/2006/main">
              <a:graphicData uri="http://schemas.openxmlformats.org/drawingml/2006/picture">
                <pic:pic xmlns:pic="http://schemas.openxmlformats.org/drawingml/2006/picture">
                  <pic:nvPicPr>
                    <pic:cNvPr id="926" name="IM 926"/>
                    <pic:cNvPicPr/>
                  </pic:nvPicPr>
                  <pic:blipFill>
                    <a:blip r:embed="rId782"/>
                    <a:stretch>
                      <a:fillRect/>
                    </a:stretch>
                  </pic:blipFill>
                  <pic:spPr>
                    <a:xfrm>
                      <a:off x="0" y="0"/>
                      <a:ext cx="5401309" cy="2466339"/>
                    </a:xfrm>
                    <a:prstGeom prst="rect">
                      <a:avLst/>
                    </a:prstGeom>
                  </pic:spPr>
                </pic:pic>
              </a:graphicData>
            </a:graphic>
          </wp:inline>
        </w:drawing>
      </w:r>
    </w:p>
    <w:p>
      <w:pPr>
        <w:pStyle w:val="2"/>
        <w:spacing w:before="154" w:line="271" w:lineRule="auto"/>
        <w:ind w:left="22" w:right="223" w:firstLine="359"/>
        <w:rPr>
          <w:sz w:val="18"/>
          <w:szCs w:val="18"/>
        </w:rPr>
      </w:pPr>
      <w:r>
        <w:rPr>
          <w:sz w:val="18"/>
          <w:szCs w:val="18"/>
        </w:rPr>
        <w:t>硬度：控制笔刷描边从中心的</w:t>
      </w:r>
      <w:r>
        <w:rPr>
          <w:spacing w:val="22"/>
          <w:sz w:val="18"/>
          <w:szCs w:val="18"/>
        </w:rPr>
        <w:t xml:space="preserve"> </w:t>
      </w:r>
      <w:r>
        <w:rPr>
          <w:sz w:val="18"/>
          <w:szCs w:val="18"/>
        </w:rPr>
        <w:t>100% 不透</w:t>
      </w:r>
      <w:r>
        <w:rPr>
          <w:spacing w:val="-1"/>
          <w:sz w:val="18"/>
          <w:szCs w:val="18"/>
        </w:rPr>
        <w:t>明到边缘的 100% 透明的过渡。即使使用高硬度设置，也只</w:t>
      </w:r>
      <w:r>
        <w:rPr>
          <w:sz w:val="18"/>
          <w:szCs w:val="18"/>
        </w:rPr>
        <w:t xml:space="preserve"> </w:t>
      </w:r>
      <w:r>
        <w:rPr>
          <w:spacing w:val="-1"/>
          <w:sz w:val="18"/>
          <w:szCs w:val="18"/>
        </w:rPr>
        <w:t>有中心是完全不透明的。</w:t>
      </w:r>
    </w:p>
    <w:p>
      <w:pPr>
        <w:spacing w:before="167" w:line="3466" w:lineRule="exact"/>
        <w:ind w:firstLine="14"/>
      </w:pPr>
      <w:r>
        <w:rPr>
          <w:position w:val="-69"/>
        </w:rPr>
        <w:drawing>
          <wp:inline distT="0" distB="0" distL="0" distR="0">
            <wp:extent cx="5400675" cy="2200910"/>
            <wp:effectExtent l="0" t="0" r="0" b="0"/>
            <wp:docPr id="928" name="IM 928"/>
            <wp:cNvGraphicFramePr/>
            <a:graphic xmlns:a="http://schemas.openxmlformats.org/drawingml/2006/main">
              <a:graphicData uri="http://schemas.openxmlformats.org/drawingml/2006/picture">
                <pic:pic xmlns:pic="http://schemas.openxmlformats.org/drawingml/2006/picture">
                  <pic:nvPicPr>
                    <pic:cNvPr id="928" name="IM 928"/>
                    <pic:cNvPicPr/>
                  </pic:nvPicPr>
                  <pic:blipFill>
                    <a:blip r:embed="rId783"/>
                    <a:stretch>
                      <a:fillRect/>
                    </a:stretch>
                  </pic:blipFill>
                  <pic:spPr>
                    <a:xfrm>
                      <a:off x="0" y="0"/>
                      <a:ext cx="5401309" cy="2200910"/>
                    </a:xfrm>
                    <a:prstGeom prst="rect">
                      <a:avLst/>
                    </a:prstGeom>
                  </pic:spPr>
                </pic:pic>
              </a:graphicData>
            </a:graphic>
          </wp:inline>
        </w:drawing>
      </w:r>
    </w:p>
    <w:p>
      <w:pPr>
        <w:spacing w:line="3466" w:lineRule="exact"/>
        <w:sectPr>
          <w:footerReference r:id="rId210" w:type="default"/>
          <w:pgSz w:w="11905" w:h="16839"/>
          <w:pgMar w:top="1431" w:right="1598" w:bottom="1374" w:left="1785" w:header="0" w:footer="1209" w:gutter="0"/>
          <w:cols w:space="720" w:num="1"/>
        </w:sectPr>
      </w:pPr>
    </w:p>
    <w:p>
      <w:pPr>
        <w:pStyle w:val="2"/>
        <w:spacing w:before="73" w:line="271" w:lineRule="auto"/>
        <w:ind w:left="22" w:right="223" w:firstLine="374"/>
        <w:rPr>
          <w:sz w:val="18"/>
          <w:szCs w:val="18"/>
        </w:rPr>
      </w:pPr>
      <w:r>
        <w:rPr>
          <w:spacing w:val="-2"/>
          <w:sz w:val="18"/>
          <w:szCs w:val="18"/>
        </w:rPr>
        <w:t>间距：描边中笔刷笔迹之间的距离， 以笔刷直径的百</w:t>
      </w:r>
      <w:r>
        <w:rPr>
          <w:spacing w:val="-3"/>
          <w:sz w:val="18"/>
          <w:szCs w:val="18"/>
        </w:rPr>
        <w:t>分比量度。如果取消选择此选项，间距将由您拖</w:t>
      </w:r>
      <w:r>
        <w:rPr>
          <w:sz w:val="18"/>
          <w:szCs w:val="18"/>
        </w:rPr>
        <w:t xml:space="preserve"> </w:t>
      </w:r>
      <w:r>
        <w:rPr>
          <w:spacing w:val="-2"/>
          <w:sz w:val="18"/>
          <w:szCs w:val="18"/>
        </w:rPr>
        <w:t>动以创建描边的速度确定。</w:t>
      </w:r>
    </w:p>
    <w:p>
      <w:pPr>
        <w:spacing w:before="116" w:line="3884" w:lineRule="exact"/>
        <w:ind w:firstLine="14"/>
      </w:pPr>
      <w:r>
        <w:rPr>
          <w:position w:val="-77"/>
        </w:rPr>
        <w:drawing>
          <wp:inline distT="0" distB="0" distL="0" distR="0">
            <wp:extent cx="5400675" cy="2466340"/>
            <wp:effectExtent l="0" t="0" r="0" b="0"/>
            <wp:docPr id="930" name="IM 930"/>
            <wp:cNvGraphicFramePr/>
            <a:graphic xmlns:a="http://schemas.openxmlformats.org/drawingml/2006/main">
              <a:graphicData uri="http://schemas.openxmlformats.org/drawingml/2006/picture">
                <pic:pic xmlns:pic="http://schemas.openxmlformats.org/drawingml/2006/picture">
                  <pic:nvPicPr>
                    <pic:cNvPr id="930" name="IM 930"/>
                    <pic:cNvPicPr/>
                  </pic:nvPicPr>
                  <pic:blipFill>
                    <a:blip r:embed="rId784"/>
                    <a:stretch>
                      <a:fillRect/>
                    </a:stretch>
                  </pic:blipFill>
                  <pic:spPr>
                    <a:xfrm>
                      <a:off x="0" y="0"/>
                      <a:ext cx="5401309" cy="2466340"/>
                    </a:xfrm>
                    <a:prstGeom prst="rect">
                      <a:avLst/>
                    </a:prstGeom>
                  </pic:spPr>
                </pic:pic>
              </a:graphicData>
            </a:graphic>
          </wp:inline>
        </w:drawing>
      </w:r>
    </w:p>
    <w:p>
      <w:pPr>
        <w:pStyle w:val="2"/>
        <w:spacing w:before="154" w:line="300" w:lineRule="auto"/>
        <w:ind w:left="10" w:right="14" w:firstLine="375"/>
        <w:rPr>
          <w:sz w:val="18"/>
          <w:szCs w:val="18"/>
        </w:rPr>
      </w:pPr>
      <w:r>
        <w:rPr>
          <w:spacing w:val="-1"/>
          <w:sz w:val="18"/>
          <w:szCs w:val="18"/>
        </w:rPr>
        <w:t>笔刷动态：这些设置确定压力敏感型数位板（如</w:t>
      </w:r>
      <w:r>
        <w:rPr>
          <w:spacing w:val="-49"/>
          <w:sz w:val="18"/>
          <w:szCs w:val="18"/>
        </w:rPr>
        <w:t xml:space="preserve"> </w:t>
      </w:r>
      <w:r>
        <w:rPr>
          <w:spacing w:val="-1"/>
          <w:sz w:val="18"/>
          <w:szCs w:val="18"/>
        </w:rPr>
        <w:t>Wacom</w:t>
      </w:r>
      <w:r>
        <w:rPr>
          <w:spacing w:val="-43"/>
          <w:sz w:val="18"/>
          <w:szCs w:val="18"/>
        </w:rPr>
        <w:t xml:space="preserve"> </w:t>
      </w:r>
      <w:r>
        <w:rPr>
          <w:spacing w:val="-1"/>
          <w:sz w:val="18"/>
          <w:szCs w:val="18"/>
        </w:rPr>
        <w:t xml:space="preserve">数位板）的功能如何控制并影响笔刷笔迹。对   </w:t>
      </w:r>
      <w:r>
        <w:rPr>
          <w:spacing w:val="-15"/>
          <w:sz w:val="18"/>
          <w:szCs w:val="18"/>
        </w:rPr>
        <w:t>于每个笔刷，</w:t>
      </w:r>
      <w:r>
        <w:rPr>
          <w:spacing w:val="-11"/>
          <w:sz w:val="18"/>
          <w:szCs w:val="18"/>
        </w:rPr>
        <w:t xml:space="preserve"> </w:t>
      </w:r>
      <w:r>
        <w:rPr>
          <w:spacing w:val="-15"/>
          <w:sz w:val="18"/>
          <w:szCs w:val="18"/>
        </w:rPr>
        <w:t>可以对“大小”选择“笔头压力”、“笔倾斜”或“笔尖转动”、“角度”、“圆度”、“不透明度”</w:t>
      </w:r>
      <w:r>
        <w:rPr>
          <w:sz w:val="18"/>
          <w:szCs w:val="18"/>
        </w:rPr>
        <w:t xml:space="preserve"> </w:t>
      </w:r>
      <w:r>
        <w:rPr>
          <w:spacing w:val="-3"/>
          <w:sz w:val="18"/>
          <w:szCs w:val="18"/>
        </w:rPr>
        <w:t>以及“流量”，以指示想使用哪些数位板功能来控制笔刷笔迹。例如，可以通过将“大小”设</w:t>
      </w:r>
      <w:r>
        <w:rPr>
          <w:spacing w:val="-4"/>
          <w:sz w:val="18"/>
          <w:szCs w:val="18"/>
        </w:rPr>
        <w:t>置为“笔头压</w:t>
      </w:r>
      <w:r>
        <w:rPr>
          <w:sz w:val="18"/>
          <w:szCs w:val="18"/>
        </w:rPr>
        <w:t xml:space="preserve">   </w:t>
      </w:r>
      <w:r>
        <w:rPr>
          <w:spacing w:val="-3"/>
          <w:sz w:val="18"/>
          <w:szCs w:val="18"/>
        </w:rPr>
        <w:t>力”并在绘制描边的某些部分时更用力地按压，来改变笔刷笔迹的粗细。如果“大小”没有设置为“关闭</w:t>
      </w:r>
      <w:r>
        <w:rPr>
          <w:spacing w:val="-4"/>
          <w:sz w:val="18"/>
          <w:szCs w:val="18"/>
        </w:rPr>
        <w:t>”，</w:t>
      </w:r>
      <w:r>
        <w:rPr>
          <w:sz w:val="18"/>
          <w:szCs w:val="18"/>
        </w:rPr>
        <w:t xml:space="preserve"> “最小大小”将指定最细的笔刷笔迹。</w:t>
      </w:r>
    </w:p>
    <w:p>
      <w:pPr>
        <w:pStyle w:val="2"/>
        <w:spacing w:before="95" w:line="222" w:lineRule="auto"/>
        <w:ind w:left="21"/>
        <w:outlineLvl w:val="0"/>
        <w:rPr>
          <w:sz w:val="18"/>
          <w:szCs w:val="18"/>
        </w:rPr>
      </w:pPr>
      <w:bookmarkStart w:id="129" w:name="bookmark130"/>
      <w:bookmarkEnd w:id="129"/>
      <w:r>
        <w:rPr>
          <w:sz w:val="18"/>
          <w:szCs w:val="18"/>
          <w14:textOutline w14:w="3314" w14:cap="flat" w14:cmpd="sng">
            <w14:solidFill>
              <w14:srgbClr w14:val="000000"/>
            </w14:solidFill>
            <w14:prstDash w14:val="solid"/>
            <w14:miter w14:val="10"/>
          </w14:textOutline>
        </w:rPr>
        <w:t>4.4.6、使用笔刷工具绘画</w:t>
      </w:r>
    </w:p>
    <w:p>
      <w:pPr>
        <w:pStyle w:val="2"/>
        <w:spacing w:before="96" w:line="221" w:lineRule="auto"/>
        <w:ind w:left="383"/>
        <w:rPr>
          <w:sz w:val="18"/>
          <w:szCs w:val="18"/>
        </w:rPr>
      </w:pPr>
      <w:r>
        <w:rPr>
          <w:sz w:val="18"/>
          <w:szCs w:val="18"/>
        </w:rPr>
        <w:t>使用笔刷工具借助当前前景色在“图层”面板中的</w:t>
      </w:r>
      <w:r>
        <w:rPr>
          <w:spacing w:val="-1"/>
          <w:sz w:val="18"/>
          <w:szCs w:val="18"/>
        </w:rPr>
        <w:t>图层上绘画。</w:t>
      </w:r>
    </w:p>
    <w:p>
      <w:pPr>
        <w:pStyle w:val="2"/>
        <w:spacing w:before="95" w:line="271" w:lineRule="auto"/>
        <w:ind w:left="28" w:right="195" w:firstLine="354"/>
        <w:rPr>
          <w:sz w:val="18"/>
          <w:szCs w:val="18"/>
        </w:rPr>
      </w:pPr>
      <w:r>
        <w:rPr>
          <w:spacing w:val="-1"/>
          <w:sz w:val="18"/>
          <w:szCs w:val="18"/>
        </w:rPr>
        <w:t>注意:要在应用绘画描边之前指定其设置，请使</w:t>
      </w:r>
      <w:r>
        <w:rPr>
          <w:spacing w:val="-2"/>
          <w:sz w:val="18"/>
          <w:szCs w:val="18"/>
        </w:rPr>
        <w:t>用“绘画”和“笔刷”面板。要在应用绘画描边之后更</w:t>
      </w:r>
      <w:r>
        <w:rPr>
          <w:sz w:val="18"/>
          <w:szCs w:val="18"/>
        </w:rPr>
        <w:t xml:space="preserve"> </w:t>
      </w:r>
      <w:r>
        <w:rPr>
          <w:spacing w:val="-3"/>
          <w:sz w:val="18"/>
          <w:szCs w:val="18"/>
        </w:rPr>
        <w:t>改和动画显示绘画描边的属性，</w:t>
      </w:r>
      <w:r>
        <w:rPr>
          <w:spacing w:val="-6"/>
          <w:sz w:val="18"/>
          <w:szCs w:val="18"/>
        </w:rPr>
        <w:t xml:space="preserve"> </w:t>
      </w:r>
      <w:r>
        <w:rPr>
          <w:spacing w:val="-3"/>
          <w:sz w:val="18"/>
          <w:szCs w:val="18"/>
        </w:rPr>
        <w:t>请在“时间轴”面板中处理描边的属性。</w:t>
      </w:r>
    </w:p>
    <w:p>
      <w:pPr>
        <w:pStyle w:val="2"/>
        <w:spacing w:before="96" w:line="223" w:lineRule="auto"/>
        <w:ind w:left="21"/>
        <w:outlineLvl w:val="0"/>
        <w:rPr>
          <w:sz w:val="18"/>
          <w:szCs w:val="18"/>
        </w:rPr>
      </w:pPr>
      <w:bookmarkStart w:id="130" w:name="bookmark131"/>
      <w:bookmarkEnd w:id="130"/>
      <w:r>
        <w:rPr>
          <w:sz w:val="18"/>
          <w:szCs w:val="18"/>
          <w14:textOutline w14:w="3314" w14:cap="flat" w14:cmpd="sng">
            <w14:solidFill>
              <w14:srgbClr w14:val="000000"/>
            </w14:solidFill>
            <w14:prstDash w14:val="solid"/>
            <w14:miter w14:val="10"/>
          </w14:textOutline>
        </w:rPr>
        <w:t>4.4.7、为笔刷工具选择颜色</w:t>
      </w:r>
    </w:p>
    <w:p>
      <w:pPr>
        <w:pStyle w:val="2"/>
        <w:spacing w:before="95" w:line="312" w:lineRule="exact"/>
        <w:ind w:left="383"/>
        <w:rPr>
          <w:sz w:val="18"/>
          <w:szCs w:val="18"/>
        </w:rPr>
      </w:pPr>
      <w:r>
        <w:rPr>
          <w:position w:val="9"/>
          <w:sz w:val="18"/>
          <w:szCs w:val="18"/>
        </w:rPr>
        <w:t>使用笔刷工具借助当前前景色在“图层”面板中的</w:t>
      </w:r>
      <w:r>
        <w:rPr>
          <w:spacing w:val="-1"/>
          <w:position w:val="9"/>
          <w:sz w:val="18"/>
          <w:szCs w:val="18"/>
        </w:rPr>
        <w:t>图层上绘画。</w:t>
      </w:r>
    </w:p>
    <w:p>
      <w:pPr>
        <w:pStyle w:val="2"/>
        <w:spacing w:before="1" w:line="221" w:lineRule="auto"/>
        <w:ind w:left="381"/>
        <w:rPr>
          <w:sz w:val="18"/>
          <w:szCs w:val="18"/>
        </w:rPr>
      </w:pPr>
      <w:r>
        <w:rPr>
          <w:spacing w:val="-1"/>
          <w:sz w:val="18"/>
          <w:szCs w:val="18"/>
        </w:rPr>
        <w:t>在笔刷工具处于活动状态时执行以下任一操作：</w:t>
      </w:r>
    </w:p>
    <w:p>
      <w:pPr>
        <w:pStyle w:val="2"/>
        <w:spacing w:before="96" w:line="499" w:lineRule="exact"/>
        <w:ind w:left="383"/>
        <w:rPr>
          <w:sz w:val="18"/>
          <w:szCs w:val="18"/>
        </w:rPr>
      </w:pPr>
      <w:r>
        <w:rPr>
          <w:position w:val="-6"/>
          <w:sz w:val="18"/>
          <w:szCs w:val="18"/>
        </w:rPr>
        <w:t>要使用拾色器选择前景颜色，请单击“绘画”面板中的“设置前</w:t>
      </w:r>
      <w:r>
        <w:rPr>
          <w:spacing w:val="-1"/>
          <w:position w:val="-6"/>
          <w:sz w:val="18"/>
          <w:szCs w:val="18"/>
        </w:rPr>
        <w:t>景色”按钮</w:t>
      </w:r>
      <w:r>
        <w:rPr>
          <w:position w:val="-6"/>
          <w:sz w:val="18"/>
          <w:szCs w:val="18"/>
        </w:rPr>
        <w:drawing>
          <wp:inline distT="0" distB="0" distL="0" distR="0">
            <wp:extent cx="266700" cy="277495"/>
            <wp:effectExtent l="0" t="0" r="0" b="0"/>
            <wp:docPr id="932" name="IM 932"/>
            <wp:cNvGraphicFramePr/>
            <a:graphic xmlns:a="http://schemas.openxmlformats.org/drawingml/2006/main">
              <a:graphicData uri="http://schemas.openxmlformats.org/drawingml/2006/picture">
                <pic:pic xmlns:pic="http://schemas.openxmlformats.org/drawingml/2006/picture">
                  <pic:nvPicPr>
                    <pic:cNvPr id="932" name="IM 932"/>
                    <pic:cNvPicPr/>
                  </pic:nvPicPr>
                  <pic:blipFill>
                    <a:blip r:embed="rId785"/>
                    <a:stretch>
                      <a:fillRect/>
                    </a:stretch>
                  </pic:blipFill>
                  <pic:spPr>
                    <a:xfrm>
                      <a:off x="0" y="0"/>
                      <a:ext cx="267022" cy="277495"/>
                    </a:xfrm>
                    <a:prstGeom prst="rect">
                      <a:avLst/>
                    </a:prstGeom>
                  </pic:spPr>
                </pic:pic>
              </a:graphicData>
            </a:graphic>
          </wp:inline>
        </w:drawing>
      </w:r>
      <w:r>
        <w:rPr>
          <w:spacing w:val="-1"/>
          <w:position w:val="-6"/>
          <w:sz w:val="18"/>
          <w:szCs w:val="18"/>
        </w:rPr>
        <w:t>。</w:t>
      </w:r>
    </w:p>
    <w:p>
      <w:pPr>
        <w:pStyle w:val="2"/>
        <w:spacing w:before="135" w:line="480" w:lineRule="exact"/>
        <w:ind w:left="383"/>
        <w:rPr>
          <w:sz w:val="18"/>
          <w:szCs w:val="18"/>
        </w:rPr>
      </w:pPr>
      <w:r>
        <w:rPr>
          <w:spacing w:val="-1"/>
          <w:position w:val="-6"/>
          <w:sz w:val="18"/>
          <w:szCs w:val="18"/>
        </w:rPr>
        <w:t>要使用吸管从屏幕上的任意位置选择前景颜色，请在“绘画”面板中选择吸管</w:t>
      </w:r>
      <w:r>
        <w:rPr>
          <w:position w:val="-6"/>
          <w:sz w:val="18"/>
          <w:szCs w:val="18"/>
        </w:rPr>
        <w:drawing>
          <wp:inline distT="0" distB="0" distL="0" distR="0">
            <wp:extent cx="266065" cy="264795"/>
            <wp:effectExtent l="0" t="0" r="0" b="0"/>
            <wp:docPr id="934" name="IM 934"/>
            <wp:cNvGraphicFramePr/>
            <a:graphic xmlns:a="http://schemas.openxmlformats.org/drawingml/2006/main">
              <a:graphicData uri="http://schemas.openxmlformats.org/drawingml/2006/picture">
                <pic:pic xmlns:pic="http://schemas.openxmlformats.org/drawingml/2006/picture">
                  <pic:nvPicPr>
                    <pic:cNvPr id="934" name="IM 934"/>
                    <pic:cNvPicPr/>
                  </pic:nvPicPr>
                  <pic:blipFill>
                    <a:blip r:embed="rId786"/>
                    <a:stretch>
                      <a:fillRect/>
                    </a:stretch>
                  </pic:blipFill>
                  <pic:spPr>
                    <a:xfrm>
                      <a:off x="0" y="0"/>
                      <a:ext cx="266641" cy="264795"/>
                    </a:xfrm>
                    <a:prstGeom prst="rect">
                      <a:avLst/>
                    </a:prstGeom>
                  </pic:spPr>
                </pic:pic>
              </a:graphicData>
            </a:graphic>
          </wp:inline>
        </w:drawing>
      </w:r>
      <w:r>
        <w:rPr>
          <w:spacing w:val="41"/>
          <w:w w:val="101"/>
          <w:position w:val="-6"/>
          <w:sz w:val="18"/>
          <w:szCs w:val="18"/>
        </w:rPr>
        <w:t xml:space="preserve"> </w:t>
      </w:r>
      <w:r>
        <w:rPr>
          <w:spacing w:val="-1"/>
          <w:position w:val="-6"/>
          <w:sz w:val="18"/>
          <w:szCs w:val="18"/>
        </w:rPr>
        <w:t>，然后通过单击</w:t>
      </w:r>
    </w:p>
    <w:p>
      <w:pPr>
        <w:pStyle w:val="2"/>
        <w:spacing w:before="134" w:line="271" w:lineRule="auto"/>
        <w:ind w:left="22" w:right="193" w:hanging="1"/>
        <w:rPr>
          <w:sz w:val="18"/>
          <w:szCs w:val="18"/>
        </w:rPr>
      </w:pPr>
      <w:r>
        <w:rPr>
          <w:spacing w:val="-1"/>
          <w:sz w:val="18"/>
          <w:szCs w:val="18"/>
        </w:rPr>
        <w:t>对指针下的颜色进行采样。按住</w:t>
      </w:r>
      <w:r>
        <w:rPr>
          <w:spacing w:val="-41"/>
          <w:sz w:val="18"/>
          <w:szCs w:val="18"/>
        </w:rPr>
        <w:t xml:space="preserve"> </w:t>
      </w:r>
      <w:r>
        <w:rPr>
          <w:spacing w:val="-1"/>
          <w:sz w:val="18"/>
          <w:szCs w:val="18"/>
        </w:rPr>
        <w:t>Ctrl</w:t>
      </w:r>
      <w:r>
        <w:rPr>
          <w:spacing w:val="-45"/>
          <w:sz w:val="18"/>
          <w:szCs w:val="18"/>
        </w:rPr>
        <w:t xml:space="preserve"> </w:t>
      </w:r>
      <w:r>
        <w:rPr>
          <w:spacing w:val="-1"/>
          <w:sz w:val="18"/>
          <w:szCs w:val="18"/>
        </w:rPr>
        <w:t>键单击</w:t>
      </w:r>
      <w:r>
        <w:rPr>
          <w:spacing w:val="41"/>
          <w:sz w:val="18"/>
          <w:szCs w:val="18"/>
        </w:rPr>
        <w:t xml:space="preserve"> </w:t>
      </w:r>
      <w:r>
        <w:rPr>
          <w:spacing w:val="-1"/>
          <w:sz w:val="18"/>
          <w:szCs w:val="18"/>
        </w:rPr>
        <w:t>(Windows) 或按住</w:t>
      </w:r>
      <w:r>
        <w:rPr>
          <w:spacing w:val="-41"/>
          <w:sz w:val="18"/>
          <w:szCs w:val="18"/>
        </w:rPr>
        <w:t xml:space="preserve"> </w:t>
      </w:r>
      <w:r>
        <w:rPr>
          <w:spacing w:val="-1"/>
          <w:sz w:val="18"/>
          <w:szCs w:val="18"/>
        </w:rPr>
        <w:t>Command</w:t>
      </w:r>
      <w:r>
        <w:rPr>
          <w:spacing w:val="-40"/>
          <w:sz w:val="18"/>
          <w:szCs w:val="18"/>
        </w:rPr>
        <w:t xml:space="preserve"> </w:t>
      </w:r>
      <w:r>
        <w:rPr>
          <w:spacing w:val="-1"/>
          <w:sz w:val="18"/>
          <w:szCs w:val="18"/>
        </w:rPr>
        <w:t>键单</w:t>
      </w:r>
      <w:r>
        <w:rPr>
          <w:spacing w:val="-2"/>
          <w:sz w:val="18"/>
          <w:szCs w:val="18"/>
        </w:rPr>
        <w:t>击(Mac</w:t>
      </w:r>
      <w:r>
        <w:rPr>
          <w:spacing w:val="-41"/>
          <w:sz w:val="18"/>
          <w:szCs w:val="18"/>
        </w:rPr>
        <w:t xml:space="preserve"> </w:t>
      </w:r>
      <w:r>
        <w:rPr>
          <w:spacing w:val="-2"/>
          <w:sz w:val="18"/>
          <w:szCs w:val="18"/>
        </w:rPr>
        <w:t>OS)，以便对 3x3 平</w:t>
      </w:r>
      <w:r>
        <w:rPr>
          <w:sz w:val="18"/>
          <w:szCs w:val="18"/>
        </w:rPr>
        <w:t xml:space="preserve"> </w:t>
      </w:r>
      <w:r>
        <w:rPr>
          <w:spacing w:val="-1"/>
          <w:sz w:val="18"/>
          <w:szCs w:val="18"/>
        </w:rPr>
        <w:t>方像素的平均颜色进行采样。</w:t>
      </w:r>
    </w:p>
    <w:p>
      <w:pPr>
        <w:pStyle w:val="2"/>
        <w:spacing w:before="95" w:line="271" w:lineRule="auto"/>
        <w:ind w:left="26" w:right="230" w:firstLine="356"/>
        <w:rPr>
          <w:sz w:val="18"/>
          <w:szCs w:val="18"/>
        </w:rPr>
      </w:pPr>
      <w:r>
        <w:rPr>
          <w:sz w:val="18"/>
          <w:szCs w:val="18"/>
        </w:rPr>
        <w:t>注意:可以通过在指针位于“图层”面板中时按</w:t>
      </w:r>
      <w:r>
        <w:rPr>
          <w:spacing w:val="-44"/>
          <w:sz w:val="18"/>
          <w:szCs w:val="18"/>
        </w:rPr>
        <w:t xml:space="preserve"> </w:t>
      </w:r>
      <w:r>
        <w:rPr>
          <w:sz w:val="18"/>
          <w:szCs w:val="18"/>
        </w:rPr>
        <w:t>Alt</w:t>
      </w:r>
      <w:r>
        <w:rPr>
          <w:spacing w:val="-41"/>
          <w:sz w:val="18"/>
          <w:szCs w:val="18"/>
        </w:rPr>
        <w:t xml:space="preserve"> </w:t>
      </w:r>
      <w:r>
        <w:rPr>
          <w:sz w:val="18"/>
          <w:szCs w:val="18"/>
        </w:rPr>
        <w:t>键(Windows)或 Opt</w:t>
      </w:r>
      <w:r>
        <w:rPr>
          <w:spacing w:val="-1"/>
          <w:sz w:val="18"/>
          <w:szCs w:val="18"/>
        </w:rPr>
        <w:t>ion 键(Mac OS)，快速激活吸</w:t>
      </w:r>
      <w:r>
        <w:rPr>
          <w:sz w:val="18"/>
          <w:szCs w:val="18"/>
        </w:rPr>
        <w:t xml:space="preserve"> </w:t>
      </w:r>
      <w:r>
        <w:rPr>
          <w:spacing w:val="-2"/>
          <w:sz w:val="18"/>
          <w:szCs w:val="18"/>
        </w:rPr>
        <w:t>管以便在“图层”面板中使用。</w:t>
      </w:r>
    </w:p>
    <w:p>
      <w:pPr>
        <w:pStyle w:val="2"/>
        <w:spacing w:before="106" w:line="481" w:lineRule="exact"/>
        <w:ind w:left="383"/>
        <w:rPr>
          <w:sz w:val="18"/>
          <w:szCs w:val="18"/>
        </w:rPr>
      </w:pPr>
      <w:r>
        <w:rPr>
          <w:spacing w:val="-3"/>
          <w:position w:val="-6"/>
          <w:sz w:val="18"/>
          <w:szCs w:val="18"/>
        </w:rPr>
        <w:t>要将前景颜色与背景颜色切换，</w:t>
      </w:r>
      <w:r>
        <w:rPr>
          <w:spacing w:val="-5"/>
          <w:position w:val="-6"/>
          <w:sz w:val="18"/>
          <w:szCs w:val="18"/>
        </w:rPr>
        <w:t xml:space="preserve"> </w:t>
      </w:r>
      <w:r>
        <w:rPr>
          <w:spacing w:val="-3"/>
          <w:position w:val="-6"/>
          <w:sz w:val="18"/>
          <w:szCs w:val="18"/>
        </w:rPr>
        <w:t>请按</w:t>
      </w:r>
      <w:r>
        <w:rPr>
          <w:spacing w:val="-41"/>
          <w:position w:val="-6"/>
          <w:sz w:val="18"/>
          <w:szCs w:val="18"/>
        </w:rPr>
        <w:t xml:space="preserve"> </w:t>
      </w:r>
      <w:r>
        <w:rPr>
          <w:spacing w:val="-3"/>
          <w:position w:val="-6"/>
          <w:sz w:val="18"/>
          <w:szCs w:val="18"/>
        </w:rPr>
        <w:t>X</w:t>
      </w:r>
      <w:r>
        <w:rPr>
          <w:spacing w:val="-37"/>
          <w:position w:val="-6"/>
          <w:sz w:val="18"/>
          <w:szCs w:val="18"/>
        </w:rPr>
        <w:t xml:space="preserve"> </w:t>
      </w:r>
      <w:r>
        <w:rPr>
          <w:spacing w:val="-3"/>
          <w:position w:val="-6"/>
          <w:sz w:val="18"/>
          <w:szCs w:val="18"/>
        </w:rPr>
        <w:t>或单击“切换前景色和背景色”按钮</w:t>
      </w:r>
      <w:r>
        <w:rPr>
          <w:position w:val="-6"/>
          <w:sz w:val="18"/>
          <w:szCs w:val="18"/>
        </w:rPr>
        <w:drawing>
          <wp:inline distT="0" distB="0" distL="0" distR="0">
            <wp:extent cx="275590" cy="264795"/>
            <wp:effectExtent l="0" t="0" r="0" b="0"/>
            <wp:docPr id="936" name="IM 936"/>
            <wp:cNvGraphicFramePr/>
            <a:graphic xmlns:a="http://schemas.openxmlformats.org/drawingml/2006/main">
              <a:graphicData uri="http://schemas.openxmlformats.org/drawingml/2006/picture">
                <pic:pic xmlns:pic="http://schemas.openxmlformats.org/drawingml/2006/picture">
                  <pic:nvPicPr>
                    <pic:cNvPr id="936" name="IM 936"/>
                    <pic:cNvPicPr/>
                  </pic:nvPicPr>
                  <pic:blipFill>
                    <a:blip r:embed="rId787"/>
                    <a:stretch>
                      <a:fillRect/>
                    </a:stretch>
                  </pic:blipFill>
                  <pic:spPr>
                    <a:xfrm>
                      <a:off x="0" y="0"/>
                      <a:ext cx="275678" cy="264795"/>
                    </a:xfrm>
                    <a:prstGeom prst="rect">
                      <a:avLst/>
                    </a:prstGeom>
                  </pic:spPr>
                </pic:pic>
              </a:graphicData>
            </a:graphic>
          </wp:inline>
        </w:drawing>
      </w:r>
      <w:r>
        <w:rPr>
          <w:spacing w:val="-3"/>
          <w:position w:val="-6"/>
          <w:sz w:val="18"/>
          <w:szCs w:val="18"/>
        </w:rPr>
        <w:t>。</w:t>
      </w:r>
    </w:p>
    <w:p>
      <w:pPr>
        <w:pStyle w:val="2"/>
        <w:spacing w:before="134" w:line="222" w:lineRule="auto"/>
        <w:ind w:left="383"/>
        <w:rPr>
          <w:sz w:val="18"/>
          <w:szCs w:val="18"/>
        </w:rPr>
      </w:pPr>
      <w:r>
        <w:rPr>
          <w:spacing w:val="-4"/>
          <w:sz w:val="18"/>
          <w:szCs w:val="18"/>
        </w:rPr>
        <w:t>要将前景颜色和背景颜色重置为黑白色，</w:t>
      </w:r>
      <w:r>
        <w:rPr>
          <w:spacing w:val="-8"/>
          <w:sz w:val="18"/>
          <w:szCs w:val="18"/>
        </w:rPr>
        <w:t xml:space="preserve"> </w:t>
      </w:r>
      <w:r>
        <w:rPr>
          <w:spacing w:val="-4"/>
          <w:sz w:val="18"/>
          <w:szCs w:val="18"/>
        </w:rPr>
        <w:t>请按</w:t>
      </w:r>
      <w:r>
        <w:rPr>
          <w:spacing w:val="-43"/>
          <w:sz w:val="18"/>
          <w:szCs w:val="18"/>
        </w:rPr>
        <w:t xml:space="preserve"> </w:t>
      </w:r>
      <w:r>
        <w:rPr>
          <w:spacing w:val="-4"/>
          <w:sz w:val="18"/>
          <w:szCs w:val="18"/>
        </w:rPr>
        <w:t>D。</w:t>
      </w:r>
    </w:p>
    <w:p>
      <w:pPr>
        <w:pStyle w:val="2"/>
        <w:spacing w:before="95" w:line="272" w:lineRule="auto"/>
        <w:ind w:left="24" w:right="193" w:firstLine="358"/>
        <w:rPr>
          <w:sz w:val="18"/>
          <w:szCs w:val="18"/>
        </w:rPr>
      </w:pPr>
      <w:r>
        <w:rPr>
          <w:spacing w:val="-5"/>
          <w:sz w:val="18"/>
          <w:szCs w:val="18"/>
        </w:rPr>
        <w:t>注意:要在绘画之后更改或动画显示笔刷描边的颜色，请使用“时</w:t>
      </w:r>
      <w:r>
        <w:rPr>
          <w:spacing w:val="-6"/>
          <w:sz w:val="18"/>
          <w:szCs w:val="18"/>
        </w:rPr>
        <w:t>间轴”面板的“描边选项”组中的“颜</w:t>
      </w:r>
      <w:r>
        <w:rPr>
          <w:sz w:val="18"/>
          <w:szCs w:val="18"/>
        </w:rPr>
        <w:t xml:space="preserve"> </w:t>
      </w:r>
      <w:r>
        <w:rPr>
          <w:spacing w:val="-1"/>
          <w:sz w:val="18"/>
          <w:szCs w:val="18"/>
        </w:rPr>
        <w:t>色”属性。</w:t>
      </w:r>
    </w:p>
    <w:p>
      <w:pPr>
        <w:pStyle w:val="2"/>
        <w:spacing w:before="94" w:line="222" w:lineRule="auto"/>
        <w:ind w:left="21"/>
        <w:outlineLvl w:val="0"/>
        <w:rPr>
          <w:sz w:val="18"/>
          <w:szCs w:val="18"/>
        </w:rPr>
      </w:pPr>
      <w:bookmarkStart w:id="131" w:name="bookmark132"/>
      <w:bookmarkEnd w:id="131"/>
      <w:r>
        <w:rPr>
          <w:sz w:val="18"/>
          <w:szCs w:val="18"/>
          <w14:textOutline w14:w="3314" w14:cap="flat" w14:cmpd="sng">
            <w14:solidFill>
              <w14:srgbClr w14:val="000000"/>
            </w14:solidFill>
            <w14:prstDash w14:val="solid"/>
            <w14:miter w14:val="10"/>
          </w14:textOutline>
        </w:rPr>
        <w:t>4.4.8、使用笔刷工具绘画</w:t>
      </w:r>
    </w:p>
    <w:p>
      <w:pPr>
        <w:pStyle w:val="2"/>
        <w:spacing w:before="129" w:line="434" w:lineRule="exact"/>
        <w:ind w:left="21"/>
        <w:rPr>
          <w:sz w:val="18"/>
          <w:szCs w:val="18"/>
        </w:rPr>
      </w:pPr>
      <w:r>
        <w:rPr>
          <w:spacing w:val="-1"/>
          <w:position w:val="-5"/>
          <w:sz w:val="18"/>
          <w:szCs w:val="18"/>
        </w:rPr>
        <w:t>选择笔刷工具</w:t>
      </w:r>
      <w:r>
        <w:rPr>
          <w:position w:val="-5"/>
          <w:sz w:val="18"/>
          <w:szCs w:val="18"/>
        </w:rPr>
        <w:drawing>
          <wp:inline distT="0" distB="0" distL="0" distR="0">
            <wp:extent cx="267335" cy="234315"/>
            <wp:effectExtent l="0" t="0" r="0" b="0"/>
            <wp:docPr id="938" name="IM 938"/>
            <wp:cNvGraphicFramePr/>
            <a:graphic xmlns:a="http://schemas.openxmlformats.org/drawingml/2006/main">
              <a:graphicData uri="http://schemas.openxmlformats.org/drawingml/2006/picture">
                <pic:pic xmlns:pic="http://schemas.openxmlformats.org/drawingml/2006/picture">
                  <pic:nvPicPr>
                    <pic:cNvPr id="938" name="IM 938"/>
                    <pic:cNvPicPr/>
                  </pic:nvPicPr>
                  <pic:blipFill>
                    <a:blip r:embed="rId788"/>
                    <a:stretch>
                      <a:fillRect/>
                    </a:stretch>
                  </pic:blipFill>
                  <pic:spPr>
                    <a:xfrm>
                      <a:off x="0" y="0"/>
                      <a:ext cx="267718" cy="234315"/>
                    </a:xfrm>
                    <a:prstGeom prst="rect">
                      <a:avLst/>
                    </a:prstGeom>
                  </pic:spPr>
                </pic:pic>
              </a:graphicData>
            </a:graphic>
          </wp:inline>
        </w:drawing>
      </w:r>
      <w:r>
        <w:rPr>
          <w:spacing w:val="-1"/>
          <w:position w:val="-5"/>
          <w:sz w:val="18"/>
          <w:szCs w:val="18"/>
        </w:rPr>
        <w:t>。</w:t>
      </w:r>
    </w:p>
    <w:p>
      <w:pPr>
        <w:pStyle w:val="2"/>
        <w:spacing w:before="157" w:line="220" w:lineRule="auto"/>
        <w:ind w:left="21"/>
        <w:rPr>
          <w:sz w:val="18"/>
          <w:szCs w:val="18"/>
        </w:rPr>
      </w:pPr>
      <w:r>
        <w:rPr>
          <w:spacing w:val="-3"/>
          <w:sz w:val="18"/>
          <w:szCs w:val="18"/>
        </w:rPr>
        <w:t>①：</w:t>
      </w:r>
      <w:r>
        <w:rPr>
          <w:spacing w:val="-17"/>
          <w:sz w:val="18"/>
          <w:szCs w:val="18"/>
        </w:rPr>
        <w:t xml:space="preserve"> </w:t>
      </w:r>
      <w:r>
        <w:rPr>
          <w:spacing w:val="-3"/>
          <w:sz w:val="18"/>
          <w:szCs w:val="18"/>
        </w:rPr>
        <w:t>在“绘画”面板和“笔刷”面板中选择设置和笔刷。</w:t>
      </w:r>
    </w:p>
    <w:p>
      <w:pPr>
        <w:spacing w:line="220" w:lineRule="auto"/>
        <w:rPr>
          <w:sz w:val="18"/>
          <w:szCs w:val="18"/>
        </w:rPr>
        <w:sectPr>
          <w:footerReference r:id="rId211" w:type="default"/>
          <w:pgSz w:w="11905" w:h="16839"/>
          <w:pgMar w:top="1431" w:right="1598" w:bottom="1374" w:left="1785" w:header="0" w:footer="1209" w:gutter="0"/>
          <w:cols w:space="720" w:num="1"/>
        </w:sectPr>
      </w:pPr>
    </w:p>
    <w:p>
      <w:pPr>
        <w:pStyle w:val="2"/>
        <w:spacing w:before="73" w:line="220" w:lineRule="auto"/>
        <w:ind w:left="20"/>
        <w:rPr>
          <w:sz w:val="18"/>
          <w:szCs w:val="18"/>
        </w:rPr>
      </w:pPr>
      <w:r>
        <w:rPr>
          <w:spacing w:val="-3"/>
          <w:sz w:val="18"/>
          <w:szCs w:val="18"/>
        </w:rPr>
        <w:t>②：</w:t>
      </w:r>
      <w:r>
        <w:rPr>
          <w:spacing w:val="-10"/>
          <w:sz w:val="18"/>
          <w:szCs w:val="18"/>
        </w:rPr>
        <w:t xml:space="preserve"> </w:t>
      </w:r>
      <w:r>
        <w:rPr>
          <w:spacing w:val="-3"/>
          <w:sz w:val="18"/>
          <w:szCs w:val="18"/>
        </w:rPr>
        <w:t>在“图层”面板中，使用笔刷工具拖动以便在图层上绘画。</w:t>
      </w:r>
    </w:p>
    <w:p>
      <w:pPr>
        <w:pStyle w:val="2"/>
        <w:spacing w:before="98" w:line="271" w:lineRule="auto"/>
        <w:ind w:left="22" w:right="5" w:hanging="2"/>
        <w:rPr>
          <w:sz w:val="18"/>
          <w:szCs w:val="18"/>
        </w:rPr>
      </w:pPr>
      <w:r>
        <w:rPr>
          <w:spacing w:val="-5"/>
          <w:sz w:val="18"/>
          <w:szCs w:val="18"/>
        </w:rPr>
        <w:t>③：</w:t>
      </w:r>
      <w:r>
        <w:rPr>
          <w:spacing w:val="-31"/>
          <w:sz w:val="18"/>
          <w:szCs w:val="18"/>
        </w:rPr>
        <w:t xml:space="preserve"> </w:t>
      </w:r>
      <w:r>
        <w:rPr>
          <w:spacing w:val="-5"/>
          <w:sz w:val="18"/>
          <w:szCs w:val="18"/>
        </w:rPr>
        <w:t>每次释放鼠标按钮时， 即停止绘制描边。再次拖动时，</w:t>
      </w:r>
      <w:r>
        <w:rPr>
          <w:spacing w:val="-33"/>
          <w:sz w:val="18"/>
          <w:szCs w:val="18"/>
        </w:rPr>
        <w:t xml:space="preserve"> </w:t>
      </w:r>
      <w:r>
        <w:rPr>
          <w:spacing w:val="-5"/>
          <w:sz w:val="18"/>
          <w:szCs w:val="18"/>
        </w:rPr>
        <w:t>将创建新的描边。</w:t>
      </w:r>
      <w:r>
        <w:rPr>
          <w:spacing w:val="-6"/>
          <w:sz w:val="18"/>
          <w:szCs w:val="18"/>
        </w:rPr>
        <w:t>按住 Shift 键拖动将继续绘</w:t>
      </w:r>
      <w:r>
        <w:rPr>
          <w:sz w:val="18"/>
          <w:szCs w:val="18"/>
        </w:rPr>
        <w:t xml:space="preserve"> </w:t>
      </w:r>
      <w:r>
        <w:rPr>
          <w:spacing w:val="-1"/>
          <w:sz w:val="18"/>
          <w:szCs w:val="18"/>
        </w:rPr>
        <w:t>制之前的描边。</w:t>
      </w:r>
    </w:p>
    <w:p>
      <w:pPr>
        <w:pStyle w:val="2"/>
        <w:spacing w:before="95" w:line="222" w:lineRule="auto"/>
        <w:ind w:left="21"/>
        <w:outlineLvl w:val="0"/>
        <w:rPr>
          <w:sz w:val="18"/>
          <w:szCs w:val="18"/>
        </w:rPr>
      </w:pPr>
      <w:bookmarkStart w:id="132" w:name="bookmark133"/>
      <w:bookmarkEnd w:id="132"/>
      <w:r>
        <w:rPr>
          <w:sz w:val="18"/>
          <w:szCs w:val="18"/>
          <w14:textOutline w14:w="3314" w14:cap="flat" w14:cmpd="sng">
            <w14:solidFill>
              <w14:srgbClr w14:val="000000"/>
            </w14:solidFill>
            <w14:prstDash w14:val="solid"/>
            <w14:miter w14:val="10"/>
          </w14:textOutline>
        </w:rPr>
        <w:t>4.4.9、使用笔刷工具在单个帧上绘画</w:t>
      </w:r>
    </w:p>
    <w:p>
      <w:pPr>
        <w:pStyle w:val="2"/>
        <w:spacing w:before="95" w:line="271" w:lineRule="auto"/>
        <w:ind w:left="382" w:right="1320" w:firstLine="1"/>
        <w:rPr>
          <w:sz w:val="18"/>
          <w:szCs w:val="18"/>
        </w:rPr>
      </w:pPr>
      <w:r>
        <w:rPr>
          <w:spacing w:val="-1"/>
          <w:sz w:val="18"/>
          <w:szCs w:val="18"/>
        </w:rPr>
        <w:t>可以在一系列帧上面的单个帧上进行绘画，以创建动画或遮蔽素材中不需要的细节。</w:t>
      </w:r>
      <w:r>
        <w:rPr>
          <w:spacing w:val="3"/>
          <w:sz w:val="18"/>
          <w:szCs w:val="18"/>
        </w:rPr>
        <w:t xml:space="preserve"> </w:t>
      </w:r>
      <w:r>
        <w:rPr>
          <w:sz w:val="18"/>
          <w:szCs w:val="18"/>
        </w:rPr>
        <w:t>注意:如果输出是隔行的，则对单个帧进行绘</w:t>
      </w:r>
      <w:r>
        <w:rPr>
          <w:spacing w:val="-1"/>
          <w:sz w:val="18"/>
          <w:szCs w:val="18"/>
        </w:rPr>
        <w:t>画之前，先将合成的帧速率加倍。</w:t>
      </w:r>
    </w:p>
    <w:p>
      <w:pPr>
        <w:pStyle w:val="2"/>
        <w:spacing w:before="95" w:line="220" w:lineRule="auto"/>
        <w:ind w:left="381"/>
        <w:rPr>
          <w:sz w:val="18"/>
          <w:szCs w:val="18"/>
        </w:rPr>
      </w:pPr>
      <w:r>
        <w:rPr>
          <w:spacing w:val="-8"/>
          <w:sz w:val="18"/>
          <w:szCs w:val="18"/>
        </w:rPr>
        <w:t>①：</w:t>
      </w:r>
      <w:r>
        <w:rPr>
          <w:spacing w:val="-21"/>
          <w:sz w:val="18"/>
          <w:szCs w:val="18"/>
        </w:rPr>
        <w:t xml:space="preserve"> </w:t>
      </w:r>
      <w:r>
        <w:rPr>
          <w:spacing w:val="-8"/>
          <w:sz w:val="18"/>
          <w:szCs w:val="18"/>
        </w:rPr>
        <w:t>选择笔刷工具。</w:t>
      </w:r>
    </w:p>
    <w:p>
      <w:pPr>
        <w:pStyle w:val="2"/>
        <w:spacing w:before="97" w:line="271" w:lineRule="auto"/>
        <w:ind w:left="21" w:right="15" w:firstLine="359"/>
        <w:rPr>
          <w:sz w:val="18"/>
          <w:szCs w:val="18"/>
        </w:rPr>
      </w:pPr>
      <w:r>
        <w:rPr>
          <w:spacing w:val="-5"/>
          <w:sz w:val="18"/>
          <w:szCs w:val="18"/>
        </w:rPr>
        <w:t>②：在“绘画”面板中，</w:t>
      </w:r>
      <w:r>
        <w:rPr>
          <w:spacing w:val="-24"/>
          <w:sz w:val="18"/>
          <w:szCs w:val="18"/>
        </w:rPr>
        <w:t xml:space="preserve"> </w:t>
      </w:r>
      <w:r>
        <w:rPr>
          <w:spacing w:val="-5"/>
          <w:sz w:val="18"/>
          <w:szCs w:val="18"/>
        </w:rPr>
        <w:t>从“持续时间”菜单中选择“自定义”，并以帧为单位指定持续</w:t>
      </w:r>
      <w:r>
        <w:rPr>
          <w:spacing w:val="-6"/>
          <w:sz w:val="18"/>
          <w:szCs w:val="18"/>
        </w:rPr>
        <w:t>时间。要在每</w:t>
      </w:r>
      <w:r>
        <w:rPr>
          <w:sz w:val="18"/>
          <w:szCs w:val="18"/>
        </w:rPr>
        <w:t xml:space="preserve"> </w:t>
      </w:r>
      <w:r>
        <w:rPr>
          <w:spacing w:val="-2"/>
          <w:sz w:val="18"/>
          <w:szCs w:val="18"/>
        </w:rPr>
        <w:t>个帧上绘画，</w:t>
      </w:r>
      <w:r>
        <w:rPr>
          <w:spacing w:val="-20"/>
          <w:sz w:val="18"/>
          <w:szCs w:val="18"/>
        </w:rPr>
        <w:t xml:space="preserve"> </w:t>
      </w:r>
      <w:r>
        <w:rPr>
          <w:spacing w:val="-2"/>
          <w:sz w:val="18"/>
          <w:szCs w:val="18"/>
        </w:rPr>
        <w:t>请将“持续时间”值设置为</w:t>
      </w:r>
      <w:r>
        <w:rPr>
          <w:spacing w:val="-25"/>
          <w:sz w:val="18"/>
          <w:szCs w:val="18"/>
        </w:rPr>
        <w:t xml:space="preserve"> </w:t>
      </w:r>
      <w:r>
        <w:rPr>
          <w:spacing w:val="-2"/>
          <w:sz w:val="18"/>
          <w:szCs w:val="18"/>
        </w:rPr>
        <w:t>1。根据需要在“绘画”面板和“笔刷”面板中设置其他选项。</w:t>
      </w:r>
    </w:p>
    <w:p>
      <w:pPr>
        <w:pStyle w:val="2"/>
        <w:spacing w:before="96" w:line="271" w:lineRule="auto"/>
        <w:ind w:left="21" w:right="36" w:firstLine="359"/>
        <w:rPr>
          <w:sz w:val="18"/>
          <w:szCs w:val="18"/>
        </w:rPr>
      </w:pPr>
      <w:r>
        <w:rPr>
          <w:spacing w:val="-2"/>
          <w:sz w:val="18"/>
          <w:szCs w:val="18"/>
        </w:rPr>
        <w:t>③：</w:t>
      </w:r>
      <w:r>
        <w:rPr>
          <w:spacing w:val="-8"/>
          <w:sz w:val="18"/>
          <w:szCs w:val="18"/>
        </w:rPr>
        <w:t xml:space="preserve"> </w:t>
      </w:r>
      <w:r>
        <w:rPr>
          <w:spacing w:val="-2"/>
          <w:sz w:val="18"/>
          <w:szCs w:val="18"/>
        </w:rPr>
        <w:t>在“图层”面板中，使用笔刷工具拖动以便在图层上绘画。每次释放鼠标按钮时，即停止绘制描</w:t>
      </w:r>
      <w:r>
        <w:rPr>
          <w:sz w:val="18"/>
          <w:szCs w:val="18"/>
        </w:rPr>
        <w:t xml:space="preserve"> </w:t>
      </w:r>
      <w:r>
        <w:rPr>
          <w:spacing w:val="-3"/>
          <w:sz w:val="18"/>
          <w:szCs w:val="18"/>
        </w:rPr>
        <w:t>边。再次拖动时，</w:t>
      </w:r>
      <w:r>
        <w:rPr>
          <w:spacing w:val="-8"/>
          <w:sz w:val="18"/>
          <w:szCs w:val="18"/>
        </w:rPr>
        <w:t xml:space="preserve"> </w:t>
      </w:r>
      <w:r>
        <w:rPr>
          <w:spacing w:val="-3"/>
          <w:sz w:val="18"/>
          <w:szCs w:val="18"/>
        </w:rPr>
        <w:t>将创建新的描边。按住</w:t>
      </w:r>
      <w:r>
        <w:rPr>
          <w:spacing w:val="-38"/>
          <w:sz w:val="18"/>
          <w:szCs w:val="18"/>
        </w:rPr>
        <w:t xml:space="preserve"> </w:t>
      </w:r>
      <w:r>
        <w:rPr>
          <w:spacing w:val="-3"/>
          <w:sz w:val="18"/>
          <w:szCs w:val="18"/>
        </w:rPr>
        <w:t>Shift</w:t>
      </w:r>
      <w:r>
        <w:rPr>
          <w:spacing w:val="-40"/>
          <w:sz w:val="18"/>
          <w:szCs w:val="18"/>
        </w:rPr>
        <w:t xml:space="preserve"> </w:t>
      </w:r>
      <w:r>
        <w:rPr>
          <w:spacing w:val="-3"/>
          <w:sz w:val="18"/>
          <w:szCs w:val="18"/>
        </w:rPr>
        <w:t>键拖动将继续绘制之前的描边。</w:t>
      </w:r>
    </w:p>
    <w:p>
      <w:pPr>
        <w:pStyle w:val="2"/>
        <w:spacing w:before="95" w:line="220" w:lineRule="auto"/>
        <w:ind w:left="381"/>
        <w:rPr>
          <w:sz w:val="18"/>
          <w:szCs w:val="18"/>
        </w:rPr>
      </w:pPr>
      <w:r>
        <w:rPr>
          <w:spacing w:val="-4"/>
          <w:sz w:val="18"/>
          <w:szCs w:val="18"/>
        </w:rPr>
        <w:t>④：</w:t>
      </w:r>
      <w:r>
        <w:rPr>
          <w:spacing w:val="-22"/>
          <w:sz w:val="18"/>
          <w:szCs w:val="18"/>
        </w:rPr>
        <w:t xml:space="preserve"> </w:t>
      </w:r>
      <w:r>
        <w:rPr>
          <w:spacing w:val="-4"/>
          <w:sz w:val="18"/>
          <w:szCs w:val="18"/>
        </w:rPr>
        <w:t>在主键盘上按</w:t>
      </w:r>
      <w:r>
        <w:rPr>
          <w:spacing w:val="-37"/>
          <w:sz w:val="18"/>
          <w:szCs w:val="18"/>
        </w:rPr>
        <w:t xml:space="preserve"> </w:t>
      </w:r>
      <w:r>
        <w:rPr>
          <w:spacing w:val="-4"/>
          <w:sz w:val="18"/>
          <w:szCs w:val="18"/>
        </w:rPr>
        <w:t>2</w:t>
      </w:r>
      <w:r>
        <w:rPr>
          <w:spacing w:val="-37"/>
          <w:sz w:val="18"/>
          <w:szCs w:val="18"/>
        </w:rPr>
        <w:t xml:space="preserve"> </w:t>
      </w:r>
      <w:r>
        <w:rPr>
          <w:spacing w:val="-4"/>
          <w:sz w:val="18"/>
          <w:szCs w:val="18"/>
        </w:rPr>
        <w:t>前进由“自定义”持续时间设置指定</w:t>
      </w:r>
      <w:r>
        <w:rPr>
          <w:spacing w:val="-5"/>
          <w:sz w:val="18"/>
          <w:szCs w:val="18"/>
        </w:rPr>
        <w:t>的帧数，</w:t>
      </w:r>
      <w:r>
        <w:rPr>
          <w:spacing w:val="-21"/>
          <w:sz w:val="18"/>
          <w:szCs w:val="18"/>
        </w:rPr>
        <w:t xml:space="preserve"> </w:t>
      </w:r>
      <w:r>
        <w:rPr>
          <w:spacing w:val="-5"/>
          <w:sz w:val="18"/>
          <w:szCs w:val="18"/>
        </w:rPr>
        <w:t>然后重复上一个步骤。</w:t>
      </w:r>
    </w:p>
    <w:p>
      <w:pPr>
        <w:pStyle w:val="2"/>
        <w:spacing w:before="98" w:line="271" w:lineRule="auto"/>
        <w:ind w:left="23" w:right="1" w:firstLine="359"/>
        <w:rPr>
          <w:sz w:val="18"/>
          <w:szCs w:val="18"/>
        </w:rPr>
      </w:pPr>
      <w:r>
        <w:rPr>
          <w:spacing w:val="-4"/>
          <w:sz w:val="18"/>
          <w:szCs w:val="18"/>
        </w:rPr>
        <w:t>注意:要倒退“自定义”帧数，</w:t>
      </w:r>
      <w:r>
        <w:rPr>
          <w:spacing w:val="-11"/>
          <w:sz w:val="18"/>
          <w:szCs w:val="18"/>
        </w:rPr>
        <w:t xml:space="preserve"> </w:t>
      </w:r>
      <w:r>
        <w:rPr>
          <w:spacing w:val="-4"/>
          <w:sz w:val="18"/>
          <w:szCs w:val="18"/>
        </w:rPr>
        <w:t>请按主键盘上的</w:t>
      </w:r>
      <w:r>
        <w:rPr>
          <w:spacing w:val="-31"/>
          <w:sz w:val="18"/>
          <w:szCs w:val="18"/>
        </w:rPr>
        <w:t xml:space="preserve"> </w:t>
      </w:r>
      <w:r>
        <w:rPr>
          <w:spacing w:val="-4"/>
          <w:sz w:val="18"/>
          <w:szCs w:val="18"/>
        </w:rPr>
        <w:t>1。如果您使用数位板，</w:t>
      </w:r>
      <w:r>
        <w:rPr>
          <w:spacing w:val="-20"/>
          <w:sz w:val="18"/>
          <w:szCs w:val="18"/>
        </w:rPr>
        <w:t xml:space="preserve"> </w:t>
      </w:r>
      <w:r>
        <w:rPr>
          <w:spacing w:val="-4"/>
          <w:sz w:val="18"/>
          <w:szCs w:val="18"/>
        </w:rPr>
        <w:t>可将键盘快捷键映射到数位板</w:t>
      </w:r>
      <w:r>
        <w:rPr>
          <w:sz w:val="18"/>
          <w:szCs w:val="18"/>
        </w:rPr>
        <w:t xml:space="preserve"> </w:t>
      </w:r>
      <w:r>
        <w:rPr>
          <w:spacing w:val="-2"/>
          <w:sz w:val="18"/>
          <w:szCs w:val="18"/>
        </w:rPr>
        <w:t>上的按钮以提高工作效率。</w:t>
      </w:r>
    </w:p>
    <w:p>
      <w:pPr>
        <w:pStyle w:val="2"/>
        <w:spacing w:before="96" w:line="222" w:lineRule="auto"/>
        <w:ind w:left="21"/>
        <w:outlineLvl w:val="0"/>
        <w:rPr>
          <w:sz w:val="18"/>
          <w:szCs w:val="18"/>
        </w:rPr>
      </w:pPr>
      <w:bookmarkStart w:id="133" w:name="bookmark134"/>
      <w:bookmarkEnd w:id="133"/>
      <w:r>
        <w:rPr>
          <w:sz w:val="18"/>
          <w:szCs w:val="18"/>
          <w14:textOutline w14:w="3314" w14:cap="flat" w14:cmpd="sng">
            <w14:solidFill>
              <w14:srgbClr w14:val="000000"/>
            </w14:solidFill>
            <w14:prstDash w14:val="solid"/>
            <w14:miter w14:val="10"/>
          </w14:textOutline>
        </w:rPr>
        <w:t>4.4.10、动画显示和编辑绘画描边</w:t>
      </w:r>
    </w:p>
    <w:p>
      <w:pPr>
        <w:pStyle w:val="2"/>
        <w:spacing w:before="96" w:line="271" w:lineRule="auto"/>
        <w:ind w:left="22" w:right="6" w:firstLine="361"/>
        <w:rPr>
          <w:sz w:val="18"/>
          <w:szCs w:val="18"/>
        </w:rPr>
      </w:pPr>
      <w:r>
        <w:rPr>
          <w:sz w:val="18"/>
          <w:szCs w:val="18"/>
        </w:rPr>
        <w:t>可以通过为属性设置关键帧或表达式来动画显</w:t>
      </w:r>
      <w:r>
        <w:rPr>
          <w:spacing w:val="-1"/>
          <w:sz w:val="18"/>
          <w:szCs w:val="18"/>
        </w:rPr>
        <w:t>示绘画描边。AE</w:t>
      </w:r>
      <w:r>
        <w:rPr>
          <w:spacing w:val="-44"/>
          <w:sz w:val="18"/>
          <w:szCs w:val="18"/>
        </w:rPr>
        <w:t xml:space="preserve"> </w:t>
      </w:r>
      <w:r>
        <w:rPr>
          <w:spacing w:val="-1"/>
          <w:sz w:val="18"/>
          <w:szCs w:val="18"/>
        </w:rPr>
        <w:t>通过在关键帧之间对所有帧进行插值来</w:t>
      </w:r>
      <w:r>
        <w:rPr>
          <w:sz w:val="18"/>
          <w:szCs w:val="18"/>
        </w:rPr>
        <w:t xml:space="preserve"> </w:t>
      </w:r>
      <w:r>
        <w:rPr>
          <w:spacing w:val="-1"/>
          <w:sz w:val="18"/>
          <w:szCs w:val="18"/>
        </w:rPr>
        <w:t>动画显示绘画描边属性，甚至是绘画描边的“路径”属性。</w:t>
      </w:r>
    </w:p>
    <w:p>
      <w:pPr>
        <w:pStyle w:val="2"/>
        <w:spacing w:before="94" w:line="288" w:lineRule="auto"/>
        <w:ind w:left="21" w:right="34" w:firstLine="360"/>
        <w:rPr>
          <w:sz w:val="18"/>
          <w:szCs w:val="18"/>
        </w:rPr>
      </w:pPr>
      <w:r>
        <w:rPr>
          <w:spacing w:val="-2"/>
          <w:sz w:val="18"/>
          <w:szCs w:val="18"/>
        </w:rPr>
        <w:t>通过修改和动画显示绘画描边的“起始”和“结束”属性，</w:t>
      </w:r>
      <w:r>
        <w:rPr>
          <w:spacing w:val="-8"/>
          <w:sz w:val="18"/>
          <w:szCs w:val="18"/>
        </w:rPr>
        <w:t xml:space="preserve"> </w:t>
      </w:r>
      <w:r>
        <w:rPr>
          <w:spacing w:val="-2"/>
          <w:sz w:val="18"/>
          <w:szCs w:val="18"/>
        </w:rPr>
        <w:t>可以控制任意时间显示的描边量。例如，</w:t>
      </w:r>
      <w:r>
        <w:rPr>
          <w:sz w:val="18"/>
          <w:szCs w:val="18"/>
        </w:rPr>
        <w:t xml:space="preserve"> </w:t>
      </w:r>
      <w:r>
        <w:rPr>
          <w:spacing w:val="-1"/>
          <w:sz w:val="18"/>
          <w:szCs w:val="18"/>
        </w:rPr>
        <w:t>通过使用“写入”设置自动动画显示从 0% 到 100%</w:t>
      </w:r>
      <w:r>
        <w:rPr>
          <w:spacing w:val="-2"/>
          <w:sz w:val="18"/>
          <w:szCs w:val="18"/>
        </w:rPr>
        <w:t xml:space="preserve"> 的“结束”属性，</w:t>
      </w:r>
      <w:r>
        <w:rPr>
          <w:spacing w:val="-21"/>
          <w:sz w:val="18"/>
          <w:szCs w:val="18"/>
        </w:rPr>
        <w:t xml:space="preserve"> </w:t>
      </w:r>
      <w:r>
        <w:rPr>
          <w:spacing w:val="-2"/>
          <w:sz w:val="18"/>
          <w:szCs w:val="18"/>
        </w:rPr>
        <w:t>可以使绘画描边看起来像是随时间</w:t>
      </w:r>
      <w:r>
        <w:rPr>
          <w:sz w:val="18"/>
          <w:szCs w:val="18"/>
        </w:rPr>
        <w:t xml:space="preserve"> </w:t>
      </w:r>
      <w:r>
        <w:rPr>
          <w:spacing w:val="-2"/>
          <w:sz w:val="18"/>
          <w:szCs w:val="18"/>
        </w:rPr>
        <w:t>的推移而绘制的。</w:t>
      </w:r>
    </w:p>
    <w:p>
      <w:pPr>
        <w:pStyle w:val="2"/>
        <w:spacing w:before="95" w:line="288" w:lineRule="auto"/>
        <w:ind w:left="21" w:right="35" w:firstLine="363"/>
        <w:rPr>
          <w:sz w:val="18"/>
          <w:szCs w:val="18"/>
        </w:rPr>
      </w:pPr>
      <w:r>
        <w:rPr>
          <w:spacing w:val="-3"/>
          <w:sz w:val="18"/>
          <w:szCs w:val="18"/>
        </w:rPr>
        <w:t>如同所有属性一样，可以使用表达式将绘画描边属性与其他属性联系</w:t>
      </w:r>
      <w:r>
        <w:rPr>
          <w:spacing w:val="-4"/>
          <w:sz w:val="18"/>
          <w:szCs w:val="18"/>
        </w:rPr>
        <w:t>起来。如：</w:t>
      </w:r>
      <w:r>
        <w:rPr>
          <w:spacing w:val="46"/>
          <w:w w:val="101"/>
          <w:sz w:val="18"/>
          <w:szCs w:val="18"/>
        </w:rPr>
        <w:t xml:space="preserve"> </w:t>
      </w:r>
      <w:r>
        <w:rPr>
          <w:spacing w:val="-4"/>
          <w:sz w:val="18"/>
          <w:szCs w:val="18"/>
        </w:rPr>
        <w:t>可以使绘画描边跟随</w:t>
      </w:r>
      <w:r>
        <w:rPr>
          <w:sz w:val="18"/>
          <w:szCs w:val="18"/>
        </w:rPr>
        <w:t xml:space="preserve"> 素材中一个移动的图素，方法是跟踪该移动的图素，然后将绘画描边的“位置”属性链接</w:t>
      </w:r>
      <w:r>
        <w:rPr>
          <w:spacing w:val="-1"/>
          <w:sz w:val="18"/>
          <w:szCs w:val="18"/>
        </w:rPr>
        <w:t>到跟踪器的“附</w:t>
      </w:r>
      <w:r>
        <w:rPr>
          <w:sz w:val="18"/>
          <w:szCs w:val="18"/>
        </w:rPr>
        <w:t xml:space="preserve"> </w:t>
      </w:r>
      <w:r>
        <w:rPr>
          <w:spacing w:val="-3"/>
          <w:sz w:val="18"/>
          <w:szCs w:val="18"/>
        </w:rPr>
        <w:t>加点”属性。</w:t>
      </w:r>
    </w:p>
    <w:p>
      <w:pPr>
        <w:pStyle w:val="2"/>
        <w:spacing w:before="94" w:line="271" w:lineRule="auto"/>
        <w:ind w:left="21" w:right="36" w:firstLine="361"/>
        <w:rPr>
          <w:sz w:val="18"/>
          <w:szCs w:val="18"/>
        </w:rPr>
      </w:pPr>
      <w:r>
        <w:rPr>
          <w:spacing w:val="-3"/>
          <w:sz w:val="18"/>
          <w:szCs w:val="18"/>
        </w:rPr>
        <w:t>动态抠像是在单个帧上绘画或绘制时的一种特殊情况，</w:t>
      </w:r>
      <w:r>
        <w:rPr>
          <w:spacing w:val="-21"/>
          <w:sz w:val="18"/>
          <w:szCs w:val="18"/>
        </w:rPr>
        <w:t xml:space="preserve"> </w:t>
      </w:r>
      <w:r>
        <w:rPr>
          <w:spacing w:val="-3"/>
          <w:sz w:val="18"/>
          <w:szCs w:val="18"/>
        </w:rPr>
        <w:t>此时</w:t>
      </w:r>
      <w:r>
        <w:rPr>
          <w:spacing w:val="-4"/>
          <w:sz w:val="18"/>
          <w:szCs w:val="18"/>
        </w:rPr>
        <w:t>，会追踪帧中的某个项目。通常，</w:t>
      </w:r>
      <w:r>
        <w:rPr>
          <w:spacing w:val="-17"/>
          <w:sz w:val="18"/>
          <w:szCs w:val="18"/>
        </w:rPr>
        <w:t xml:space="preserve"> </w:t>
      </w:r>
      <w:r>
        <w:rPr>
          <w:spacing w:val="-4"/>
          <w:sz w:val="18"/>
          <w:szCs w:val="18"/>
        </w:rPr>
        <w:t>动态抠</w:t>
      </w:r>
      <w:r>
        <w:rPr>
          <w:sz w:val="18"/>
          <w:szCs w:val="18"/>
        </w:rPr>
        <w:t xml:space="preserve"> </w:t>
      </w:r>
      <w:r>
        <w:rPr>
          <w:spacing w:val="-1"/>
          <w:sz w:val="18"/>
          <w:szCs w:val="18"/>
        </w:rPr>
        <w:t>像是指绘制动画显示的蒙版而不是绘画描边。</w:t>
      </w:r>
    </w:p>
    <w:p>
      <w:pPr>
        <w:pStyle w:val="2"/>
        <w:spacing w:before="96" w:line="222" w:lineRule="auto"/>
        <w:ind w:left="21"/>
        <w:outlineLvl w:val="0"/>
        <w:rPr>
          <w:sz w:val="18"/>
          <w:szCs w:val="18"/>
        </w:rPr>
      </w:pPr>
      <w:bookmarkStart w:id="134" w:name="bookmark135"/>
      <w:bookmarkEnd w:id="134"/>
      <w:r>
        <w:rPr>
          <w:sz w:val="18"/>
          <w:szCs w:val="18"/>
          <w14:textOutline w14:w="3314" w14:cap="flat" w14:cmpd="sng">
            <w14:solidFill>
              <w14:srgbClr w14:val="000000"/>
            </w14:solidFill>
            <w14:prstDash w14:val="solid"/>
            <w14:miter w14:val="10"/>
          </w14:textOutline>
        </w:rPr>
        <w:t>4.4.11、使用写入绘制草图来动画显示绘画描边</w:t>
      </w:r>
    </w:p>
    <w:p>
      <w:pPr>
        <w:pStyle w:val="2"/>
        <w:spacing w:before="95" w:line="271" w:lineRule="auto"/>
        <w:ind w:left="23" w:right="36" w:firstLine="361"/>
        <w:rPr>
          <w:sz w:val="18"/>
          <w:szCs w:val="18"/>
        </w:rPr>
      </w:pPr>
      <w:r>
        <w:rPr>
          <w:spacing w:val="-6"/>
          <w:sz w:val="18"/>
          <w:szCs w:val="18"/>
        </w:rPr>
        <w:t>如果从“绘画”面板的“持续时间”菜单中选择“写入”，“结束”属性将自动进行动画显示，</w:t>
      </w:r>
      <w:r>
        <w:rPr>
          <w:spacing w:val="-7"/>
          <w:sz w:val="18"/>
          <w:szCs w:val="18"/>
        </w:rPr>
        <w:t xml:space="preserve"> 以匹配</w:t>
      </w:r>
      <w:r>
        <w:rPr>
          <w:sz w:val="18"/>
          <w:szCs w:val="18"/>
        </w:rPr>
        <w:t xml:space="preserve"> </w:t>
      </w:r>
      <w:r>
        <w:rPr>
          <w:spacing w:val="-1"/>
          <w:sz w:val="18"/>
          <w:szCs w:val="18"/>
        </w:rPr>
        <w:t>用来绘制描边的运动。也包括写入效果。</w:t>
      </w:r>
    </w:p>
    <w:p>
      <w:pPr>
        <w:pStyle w:val="2"/>
        <w:spacing w:before="96" w:line="220" w:lineRule="auto"/>
        <w:ind w:left="381"/>
        <w:rPr>
          <w:sz w:val="18"/>
          <w:szCs w:val="18"/>
        </w:rPr>
      </w:pPr>
      <w:r>
        <w:rPr>
          <w:spacing w:val="-4"/>
          <w:sz w:val="18"/>
          <w:szCs w:val="18"/>
        </w:rPr>
        <w:t>①：</w:t>
      </w:r>
      <w:r>
        <w:rPr>
          <w:spacing w:val="-17"/>
          <w:sz w:val="18"/>
          <w:szCs w:val="18"/>
        </w:rPr>
        <w:t xml:space="preserve"> </w:t>
      </w:r>
      <w:r>
        <w:rPr>
          <w:spacing w:val="-4"/>
          <w:sz w:val="18"/>
          <w:szCs w:val="18"/>
        </w:rPr>
        <w:t>在“工具”面板中选择一个绘画工具。</w:t>
      </w:r>
    </w:p>
    <w:p>
      <w:pPr>
        <w:pStyle w:val="2"/>
        <w:spacing w:before="97" w:line="313" w:lineRule="exact"/>
        <w:ind w:left="381"/>
        <w:rPr>
          <w:sz w:val="18"/>
          <w:szCs w:val="18"/>
        </w:rPr>
      </w:pPr>
      <w:r>
        <w:rPr>
          <w:spacing w:val="-3"/>
          <w:position w:val="9"/>
          <w:sz w:val="18"/>
          <w:szCs w:val="18"/>
        </w:rPr>
        <w:t>②：</w:t>
      </w:r>
      <w:r>
        <w:rPr>
          <w:spacing w:val="-5"/>
          <w:position w:val="9"/>
          <w:sz w:val="18"/>
          <w:szCs w:val="18"/>
        </w:rPr>
        <w:t xml:space="preserve"> </w:t>
      </w:r>
      <w:r>
        <w:rPr>
          <w:spacing w:val="-3"/>
          <w:position w:val="9"/>
          <w:sz w:val="18"/>
          <w:szCs w:val="18"/>
        </w:rPr>
        <w:t>在“绘画”面板中，从“持续时间”菜单中选择“写入”。</w:t>
      </w:r>
    </w:p>
    <w:p>
      <w:pPr>
        <w:pStyle w:val="2"/>
        <w:spacing w:before="1" w:line="219" w:lineRule="auto"/>
        <w:ind w:left="381"/>
        <w:rPr>
          <w:sz w:val="18"/>
          <w:szCs w:val="18"/>
        </w:rPr>
      </w:pPr>
      <w:r>
        <w:rPr>
          <w:spacing w:val="-4"/>
          <w:sz w:val="18"/>
          <w:szCs w:val="18"/>
        </w:rPr>
        <w:t>③：</w:t>
      </w:r>
      <w:r>
        <w:rPr>
          <w:spacing w:val="-10"/>
          <w:sz w:val="18"/>
          <w:szCs w:val="18"/>
        </w:rPr>
        <w:t xml:space="preserve"> </w:t>
      </w:r>
      <w:r>
        <w:rPr>
          <w:spacing w:val="-4"/>
          <w:sz w:val="18"/>
          <w:szCs w:val="18"/>
        </w:rPr>
        <w:t>拖曳到“图层”面板中以将绘画描边应用于图层。</w:t>
      </w:r>
    </w:p>
    <w:p>
      <w:pPr>
        <w:pStyle w:val="2"/>
        <w:spacing w:before="98" w:line="287" w:lineRule="auto"/>
        <w:ind w:left="21" w:right="7" w:firstLine="359"/>
        <w:rPr>
          <w:sz w:val="18"/>
          <w:szCs w:val="18"/>
        </w:rPr>
      </w:pPr>
      <w:r>
        <w:rPr>
          <w:spacing w:val="-3"/>
          <w:sz w:val="18"/>
          <w:szCs w:val="18"/>
        </w:rPr>
        <w:t>在绘画时，系统会实时记录您的移动，从而确定生</w:t>
      </w:r>
      <w:r>
        <w:rPr>
          <w:spacing w:val="-4"/>
          <w:sz w:val="18"/>
          <w:szCs w:val="18"/>
        </w:rPr>
        <w:t>成的描边绘制到屏幕上进行输出的速率。当您在“图</w:t>
      </w:r>
      <w:r>
        <w:rPr>
          <w:sz w:val="18"/>
          <w:szCs w:val="18"/>
        </w:rPr>
        <w:t xml:space="preserve"> </w:t>
      </w:r>
      <w:r>
        <w:rPr>
          <w:spacing w:val="-2"/>
          <w:sz w:val="18"/>
          <w:szCs w:val="18"/>
        </w:rPr>
        <w:t>层”面板中的图层内单击时，即开始录制。在您释放鼠标按钮时， 当前时间将返回到您开始绘画的时间；</w:t>
      </w:r>
      <w:r>
        <w:rPr>
          <w:sz w:val="18"/>
          <w:szCs w:val="18"/>
        </w:rPr>
        <w:t xml:space="preserve"> </w:t>
      </w:r>
      <w:r>
        <w:rPr>
          <w:spacing w:val="-1"/>
          <w:sz w:val="18"/>
          <w:szCs w:val="18"/>
        </w:rPr>
        <w:t>之所以出现此行为是为了让您可以对从同一时间开始的动画播放录制更多绘画描边。</w:t>
      </w:r>
    </w:p>
    <w:p>
      <w:pPr>
        <w:pStyle w:val="2"/>
        <w:spacing w:before="96" w:line="271" w:lineRule="auto"/>
        <w:ind w:left="21" w:right="5" w:firstLine="361"/>
        <w:rPr>
          <w:sz w:val="18"/>
          <w:szCs w:val="18"/>
        </w:rPr>
      </w:pPr>
      <w:r>
        <w:rPr>
          <w:spacing w:val="-3"/>
          <w:sz w:val="18"/>
          <w:szCs w:val="18"/>
        </w:rPr>
        <w:t>注意:可以对形状路径上的“修剪路径”操作进行动画显示，</w:t>
      </w:r>
      <w:r>
        <w:rPr>
          <w:spacing w:val="-4"/>
          <w:sz w:val="18"/>
          <w:szCs w:val="18"/>
        </w:rPr>
        <w:t xml:space="preserve"> 以便实现与使用“写入”动画显示绘画描</w:t>
      </w:r>
      <w:r>
        <w:rPr>
          <w:sz w:val="18"/>
          <w:szCs w:val="18"/>
        </w:rPr>
        <w:t xml:space="preserve"> </w:t>
      </w:r>
      <w:r>
        <w:rPr>
          <w:spacing w:val="-1"/>
          <w:sz w:val="18"/>
          <w:szCs w:val="18"/>
        </w:rPr>
        <w:t>边类似的结果。</w:t>
      </w:r>
    </w:p>
    <w:p>
      <w:pPr>
        <w:pStyle w:val="2"/>
        <w:spacing w:before="96" w:line="222" w:lineRule="auto"/>
        <w:ind w:left="21"/>
        <w:outlineLvl w:val="0"/>
        <w:rPr>
          <w:sz w:val="18"/>
          <w:szCs w:val="18"/>
        </w:rPr>
      </w:pPr>
      <w:bookmarkStart w:id="135" w:name="bookmark136"/>
      <w:bookmarkEnd w:id="135"/>
      <w:r>
        <w:rPr>
          <w:sz w:val="18"/>
          <w:szCs w:val="18"/>
          <w14:textOutline w14:w="3314" w14:cap="flat" w14:cmpd="sng">
            <w14:solidFill>
              <w14:srgbClr w14:val="000000"/>
            </w14:solidFill>
            <w14:prstDash w14:val="solid"/>
            <w14:miter w14:val="10"/>
          </w14:textOutline>
        </w:rPr>
        <w:t>4.4.12、动画显示绘画描边路径</w:t>
      </w:r>
    </w:p>
    <w:p>
      <w:pPr>
        <w:pStyle w:val="2"/>
        <w:spacing w:before="95" w:line="220" w:lineRule="auto"/>
        <w:ind w:left="381"/>
        <w:rPr>
          <w:sz w:val="18"/>
          <w:szCs w:val="18"/>
        </w:rPr>
      </w:pPr>
      <w:r>
        <w:rPr>
          <w:spacing w:val="-4"/>
          <w:sz w:val="18"/>
          <w:szCs w:val="18"/>
        </w:rPr>
        <w:t>①：</w:t>
      </w:r>
      <w:r>
        <w:rPr>
          <w:spacing w:val="-16"/>
          <w:sz w:val="18"/>
          <w:szCs w:val="18"/>
        </w:rPr>
        <w:t xml:space="preserve"> </w:t>
      </w:r>
      <w:r>
        <w:rPr>
          <w:spacing w:val="-4"/>
          <w:sz w:val="18"/>
          <w:szCs w:val="18"/>
        </w:rPr>
        <w:t>在“工具”面板中选择一个绘画工具。</w:t>
      </w:r>
    </w:p>
    <w:p>
      <w:pPr>
        <w:pStyle w:val="2"/>
        <w:spacing w:before="98" w:line="220" w:lineRule="auto"/>
        <w:ind w:left="381"/>
        <w:rPr>
          <w:sz w:val="18"/>
          <w:szCs w:val="18"/>
        </w:rPr>
      </w:pPr>
      <w:r>
        <w:rPr>
          <w:spacing w:val="-6"/>
          <w:sz w:val="18"/>
          <w:szCs w:val="18"/>
        </w:rPr>
        <w:t>②：</w:t>
      </w:r>
      <w:r>
        <w:rPr>
          <w:spacing w:val="-22"/>
          <w:sz w:val="18"/>
          <w:szCs w:val="18"/>
        </w:rPr>
        <w:t xml:space="preserve"> </w:t>
      </w:r>
      <w:r>
        <w:rPr>
          <w:spacing w:val="-6"/>
          <w:sz w:val="18"/>
          <w:szCs w:val="18"/>
        </w:rPr>
        <w:t>在“绘画”面板中，从“持续时间”菜单中选</w:t>
      </w:r>
      <w:r>
        <w:rPr>
          <w:spacing w:val="-7"/>
          <w:sz w:val="18"/>
          <w:szCs w:val="18"/>
        </w:rPr>
        <w:t>择“单帧”、“固定”或“自定义”。</w:t>
      </w:r>
    </w:p>
    <w:p>
      <w:pPr>
        <w:pStyle w:val="2"/>
        <w:spacing w:before="97" w:line="220" w:lineRule="auto"/>
        <w:ind w:left="381"/>
        <w:rPr>
          <w:sz w:val="18"/>
          <w:szCs w:val="18"/>
        </w:rPr>
      </w:pPr>
      <w:r>
        <w:rPr>
          <w:spacing w:val="-4"/>
          <w:sz w:val="18"/>
          <w:szCs w:val="18"/>
        </w:rPr>
        <w:t>③：</w:t>
      </w:r>
      <w:r>
        <w:rPr>
          <w:spacing w:val="-8"/>
          <w:sz w:val="18"/>
          <w:szCs w:val="18"/>
        </w:rPr>
        <w:t xml:space="preserve"> </w:t>
      </w:r>
      <w:r>
        <w:rPr>
          <w:spacing w:val="-4"/>
          <w:sz w:val="18"/>
          <w:szCs w:val="18"/>
        </w:rPr>
        <w:t>在“图层”面板中，拖动以创建绘画描边。</w:t>
      </w:r>
    </w:p>
    <w:p>
      <w:pPr>
        <w:pStyle w:val="2"/>
        <w:spacing w:before="98" w:line="220" w:lineRule="auto"/>
        <w:ind w:left="381"/>
        <w:rPr>
          <w:sz w:val="18"/>
          <w:szCs w:val="18"/>
        </w:rPr>
      </w:pPr>
      <w:r>
        <w:rPr>
          <w:spacing w:val="-5"/>
          <w:sz w:val="18"/>
          <w:szCs w:val="18"/>
        </w:rPr>
        <w:t>④：</w:t>
      </w:r>
      <w:r>
        <w:rPr>
          <w:spacing w:val="-20"/>
          <w:sz w:val="18"/>
          <w:szCs w:val="18"/>
        </w:rPr>
        <w:t xml:space="preserve"> </w:t>
      </w:r>
      <w:r>
        <w:rPr>
          <w:spacing w:val="-5"/>
          <w:sz w:val="18"/>
          <w:szCs w:val="18"/>
        </w:rPr>
        <w:t>使用选择工具，选择绘画描边。要立即激活选择工具，</w:t>
      </w:r>
      <w:r>
        <w:rPr>
          <w:spacing w:val="-23"/>
          <w:sz w:val="18"/>
          <w:szCs w:val="18"/>
        </w:rPr>
        <w:t xml:space="preserve"> </w:t>
      </w:r>
      <w:r>
        <w:rPr>
          <w:spacing w:val="-5"/>
          <w:sz w:val="18"/>
          <w:szCs w:val="18"/>
        </w:rPr>
        <w:t>请按住</w:t>
      </w:r>
      <w:r>
        <w:rPr>
          <w:spacing w:val="-43"/>
          <w:sz w:val="18"/>
          <w:szCs w:val="18"/>
        </w:rPr>
        <w:t xml:space="preserve"> </w:t>
      </w:r>
      <w:r>
        <w:rPr>
          <w:spacing w:val="-5"/>
          <w:sz w:val="18"/>
          <w:szCs w:val="18"/>
        </w:rPr>
        <w:t>V</w:t>
      </w:r>
      <w:r>
        <w:rPr>
          <w:spacing w:val="-40"/>
          <w:sz w:val="18"/>
          <w:szCs w:val="18"/>
        </w:rPr>
        <w:t xml:space="preserve"> </w:t>
      </w:r>
      <w:r>
        <w:rPr>
          <w:spacing w:val="-5"/>
          <w:sz w:val="18"/>
          <w:szCs w:val="18"/>
        </w:rPr>
        <w:t>键。</w:t>
      </w:r>
    </w:p>
    <w:p>
      <w:pPr>
        <w:pStyle w:val="2"/>
        <w:spacing w:before="98" w:line="220" w:lineRule="auto"/>
        <w:ind w:left="381"/>
        <w:rPr>
          <w:sz w:val="18"/>
          <w:szCs w:val="18"/>
        </w:rPr>
      </w:pPr>
      <w:r>
        <w:rPr>
          <w:spacing w:val="-4"/>
          <w:sz w:val="18"/>
          <w:szCs w:val="18"/>
        </w:rPr>
        <w:t>⑤：</w:t>
      </w:r>
      <w:r>
        <w:rPr>
          <w:spacing w:val="-12"/>
          <w:sz w:val="18"/>
          <w:szCs w:val="18"/>
        </w:rPr>
        <w:t xml:space="preserve"> </w:t>
      </w:r>
      <w:r>
        <w:rPr>
          <w:spacing w:val="-4"/>
          <w:sz w:val="18"/>
          <w:szCs w:val="18"/>
        </w:rPr>
        <w:t>按 SS</w:t>
      </w:r>
      <w:r>
        <w:rPr>
          <w:spacing w:val="24"/>
          <w:sz w:val="18"/>
          <w:szCs w:val="18"/>
        </w:rPr>
        <w:t xml:space="preserve"> </w:t>
      </w:r>
      <w:r>
        <w:rPr>
          <w:spacing w:val="-4"/>
          <w:sz w:val="18"/>
          <w:szCs w:val="18"/>
        </w:rPr>
        <w:t>以在“时间轴”面板中显示选定的绘画描边。</w:t>
      </w:r>
    </w:p>
    <w:p>
      <w:pPr>
        <w:pStyle w:val="2"/>
        <w:spacing w:before="97" w:line="220" w:lineRule="auto"/>
        <w:ind w:left="381"/>
        <w:rPr>
          <w:sz w:val="18"/>
          <w:szCs w:val="18"/>
        </w:rPr>
      </w:pPr>
      <w:r>
        <w:rPr>
          <w:spacing w:val="-3"/>
          <w:sz w:val="18"/>
          <w:szCs w:val="18"/>
        </w:rPr>
        <w:t>⑥：</w:t>
      </w:r>
      <w:r>
        <w:rPr>
          <w:spacing w:val="-11"/>
          <w:sz w:val="18"/>
          <w:szCs w:val="18"/>
        </w:rPr>
        <w:t xml:space="preserve"> </w:t>
      </w:r>
      <w:r>
        <w:rPr>
          <w:spacing w:val="-3"/>
          <w:sz w:val="18"/>
          <w:szCs w:val="18"/>
        </w:rPr>
        <w:t>单击绘画描边名称旁边的三角形，以便展开其属性列表。</w:t>
      </w:r>
    </w:p>
    <w:p>
      <w:pPr>
        <w:pStyle w:val="2"/>
        <w:spacing w:before="98" w:line="220" w:lineRule="auto"/>
        <w:ind w:left="381"/>
        <w:rPr>
          <w:sz w:val="18"/>
          <w:szCs w:val="18"/>
        </w:rPr>
      </w:pPr>
      <w:r>
        <w:rPr>
          <w:spacing w:val="-4"/>
          <w:sz w:val="18"/>
          <w:szCs w:val="18"/>
        </w:rPr>
        <w:t>⑦：</w:t>
      </w:r>
      <w:r>
        <w:rPr>
          <w:spacing w:val="-10"/>
          <w:sz w:val="18"/>
          <w:szCs w:val="18"/>
        </w:rPr>
        <w:t xml:space="preserve"> </w:t>
      </w:r>
      <w:r>
        <w:rPr>
          <w:spacing w:val="-4"/>
          <w:sz w:val="18"/>
          <w:szCs w:val="18"/>
        </w:rPr>
        <w:t>单击“路径”属性的秒表以创建初始路径关键帧。</w:t>
      </w:r>
    </w:p>
    <w:p>
      <w:pPr>
        <w:spacing w:line="220" w:lineRule="auto"/>
        <w:rPr>
          <w:sz w:val="18"/>
          <w:szCs w:val="18"/>
        </w:rPr>
        <w:sectPr>
          <w:footerReference r:id="rId212" w:type="default"/>
          <w:pgSz w:w="11905" w:h="16839"/>
          <w:pgMar w:top="1431" w:right="1785" w:bottom="1374" w:left="1785" w:header="0" w:footer="1209" w:gutter="0"/>
          <w:cols w:space="720" w:num="1"/>
        </w:sectPr>
      </w:pPr>
    </w:p>
    <w:p>
      <w:pPr>
        <w:pStyle w:val="2"/>
        <w:spacing w:before="73" w:line="220" w:lineRule="auto"/>
        <w:ind w:left="381"/>
        <w:rPr>
          <w:sz w:val="18"/>
          <w:szCs w:val="18"/>
        </w:rPr>
      </w:pPr>
      <w:r>
        <w:rPr>
          <w:spacing w:val="-5"/>
          <w:sz w:val="18"/>
          <w:szCs w:val="18"/>
        </w:rPr>
        <w:t>⑧：</w:t>
      </w:r>
      <w:r>
        <w:rPr>
          <w:spacing w:val="-6"/>
          <w:sz w:val="18"/>
          <w:szCs w:val="18"/>
        </w:rPr>
        <w:t xml:space="preserve"> </w:t>
      </w:r>
      <w:r>
        <w:rPr>
          <w:spacing w:val="-5"/>
          <w:sz w:val="18"/>
          <w:szCs w:val="18"/>
        </w:rPr>
        <w:t>将当前时间指示器拖动到另外一个时间。</w:t>
      </w:r>
    </w:p>
    <w:p>
      <w:pPr>
        <w:pStyle w:val="2"/>
        <w:spacing w:before="96" w:line="296" w:lineRule="auto"/>
        <w:ind w:left="21" w:right="63" w:firstLine="359"/>
        <w:rPr>
          <w:sz w:val="18"/>
          <w:szCs w:val="18"/>
        </w:rPr>
      </w:pPr>
      <w:r>
        <w:rPr>
          <w:spacing w:val="-6"/>
          <w:sz w:val="18"/>
          <w:szCs w:val="18"/>
        </w:rPr>
        <w:t>⑨：</w:t>
      </w:r>
      <w:r>
        <w:rPr>
          <w:spacing w:val="-27"/>
          <w:sz w:val="18"/>
          <w:szCs w:val="18"/>
        </w:rPr>
        <w:t xml:space="preserve"> </w:t>
      </w:r>
      <w:r>
        <w:rPr>
          <w:spacing w:val="-6"/>
          <w:sz w:val="18"/>
          <w:szCs w:val="18"/>
        </w:rPr>
        <w:t>仍然选中描边，</w:t>
      </w:r>
      <w:r>
        <w:rPr>
          <w:spacing w:val="-40"/>
          <w:sz w:val="18"/>
          <w:szCs w:val="18"/>
        </w:rPr>
        <w:t xml:space="preserve"> </w:t>
      </w:r>
      <w:r>
        <w:rPr>
          <w:spacing w:val="-6"/>
          <w:sz w:val="18"/>
          <w:szCs w:val="18"/>
        </w:rPr>
        <w:t>拖曳到“图层”面板，使用绘画工具创建绘画描边。第二个路径关键帧出现在“时</w:t>
      </w:r>
      <w:r>
        <w:rPr>
          <w:sz w:val="18"/>
          <w:szCs w:val="18"/>
        </w:rPr>
        <w:t xml:space="preserve"> </w:t>
      </w:r>
      <w:r>
        <w:rPr>
          <w:spacing w:val="-3"/>
          <w:sz w:val="18"/>
          <w:szCs w:val="18"/>
        </w:rPr>
        <w:t>间轴”面板中。通过在描边处于选定状态时创建描边，</w:t>
      </w:r>
      <w:r>
        <w:rPr>
          <w:spacing w:val="-22"/>
          <w:sz w:val="18"/>
          <w:szCs w:val="18"/>
        </w:rPr>
        <w:t xml:space="preserve"> </w:t>
      </w:r>
      <w:r>
        <w:rPr>
          <w:spacing w:val="-3"/>
          <w:sz w:val="18"/>
          <w:szCs w:val="18"/>
        </w:rPr>
        <w:t>会替换选定的描边，</w:t>
      </w:r>
      <w:r>
        <w:rPr>
          <w:spacing w:val="-21"/>
          <w:sz w:val="18"/>
          <w:szCs w:val="18"/>
        </w:rPr>
        <w:t xml:space="preserve"> </w:t>
      </w:r>
      <w:r>
        <w:rPr>
          <w:spacing w:val="-3"/>
          <w:sz w:val="18"/>
          <w:szCs w:val="18"/>
        </w:rPr>
        <w:t>这有时称为描边定</w:t>
      </w:r>
      <w:r>
        <w:rPr>
          <w:spacing w:val="-4"/>
          <w:sz w:val="18"/>
          <w:szCs w:val="18"/>
        </w:rPr>
        <w:t>位。如果对</w:t>
      </w:r>
      <w:r>
        <w:rPr>
          <w:sz w:val="18"/>
          <w:szCs w:val="18"/>
        </w:rPr>
        <w:t xml:space="preserve"> 路径的插值方式不满意，可考虑作为蒙版创建路径，方法是使用智能蒙版插值来微调插值</w:t>
      </w:r>
      <w:r>
        <w:rPr>
          <w:spacing w:val="-1"/>
          <w:sz w:val="18"/>
          <w:szCs w:val="18"/>
        </w:rPr>
        <w:t>，然后将蒙版路</w:t>
      </w:r>
      <w:r>
        <w:rPr>
          <w:sz w:val="18"/>
          <w:szCs w:val="18"/>
        </w:rPr>
        <w:t xml:space="preserve"> </w:t>
      </w:r>
      <w:r>
        <w:rPr>
          <w:spacing w:val="-1"/>
          <w:sz w:val="18"/>
          <w:szCs w:val="18"/>
        </w:rPr>
        <w:t>径属性关键帧复制到绘画描边路径属性。</w:t>
      </w:r>
    </w:p>
    <w:p>
      <w:pPr>
        <w:spacing w:line="347" w:lineRule="auto"/>
        <w:rPr>
          <w:rFonts w:ascii="Arial"/>
          <w:sz w:val="21"/>
        </w:rPr>
      </w:pPr>
    </w:p>
    <w:p>
      <w:pPr>
        <w:pStyle w:val="2"/>
        <w:spacing w:before="58" w:line="223" w:lineRule="auto"/>
        <w:ind w:left="21"/>
        <w:outlineLvl w:val="0"/>
        <w:rPr>
          <w:sz w:val="18"/>
          <w:szCs w:val="18"/>
        </w:rPr>
      </w:pPr>
      <w:bookmarkStart w:id="136" w:name="bookmark137"/>
      <w:bookmarkEnd w:id="136"/>
      <w:r>
        <w:rPr>
          <w:spacing w:val="-1"/>
          <w:sz w:val="18"/>
          <w:szCs w:val="18"/>
          <w14:textOutline w14:w="3314" w14:cap="flat" w14:cmpd="sng">
            <w14:solidFill>
              <w14:srgbClr w14:val="000000"/>
            </w14:solidFill>
            <w14:prstDash w14:val="solid"/>
            <w14:miter w14:val="10"/>
          </w14:textOutline>
        </w:rPr>
        <w:t>4.5、钢笔工具</w:t>
      </w:r>
    </w:p>
    <w:p>
      <w:pPr>
        <w:pStyle w:val="2"/>
        <w:spacing w:before="139" w:line="415" w:lineRule="exact"/>
        <w:ind w:left="370"/>
        <w:rPr>
          <w:sz w:val="18"/>
          <w:szCs w:val="18"/>
        </w:rPr>
      </w:pPr>
      <w:r>
        <w:rPr>
          <w:position w:val="-4"/>
          <w:sz w:val="18"/>
          <w:szCs w:val="18"/>
        </w:rPr>
        <w:t>“钢笔工具”</w:t>
      </w:r>
      <w:r>
        <w:rPr>
          <w:position w:val="-4"/>
          <w:sz w:val="18"/>
          <w:szCs w:val="18"/>
        </w:rPr>
        <w:drawing>
          <wp:inline distT="0" distB="0" distL="0" distR="0">
            <wp:extent cx="243205" cy="225425"/>
            <wp:effectExtent l="0" t="0" r="0" b="0"/>
            <wp:docPr id="940" name="IM 940"/>
            <wp:cNvGraphicFramePr/>
            <a:graphic xmlns:a="http://schemas.openxmlformats.org/drawingml/2006/main">
              <a:graphicData uri="http://schemas.openxmlformats.org/drawingml/2006/picture">
                <pic:pic xmlns:pic="http://schemas.openxmlformats.org/drawingml/2006/picture">
                  <pic:nvPicPr>
                    <pic:cNvPr id="940" name="IM 940"/>
                    <pic:cNvPicPr/>
                  </pic:nvPicPr>
                  <pic:blipFill>
                    <a:blip r:embed="rId430"/>
                    <a:stretch>
                      <a:fillRect/>
                    </a:stretch>
                  </pic:blipFill>
                  <pic:spPr>
                    <a:xfrm>
                      <a:off x="0" y="0"/>
                      <a:ext cx="243258" cy="226059"/>
                    </a:xfrm>
                    <a:prstGeom prst="rect">
                      <a:avLst/>
                    </a:prstGeom>
                  </pic:spPr>
                </pic:pic>
              </a:graphicData>
            </a:graphic>
          </wp:inline>
        </w:drawing>
      </w:r>
      <w:r>
        <w:rPr>
          <w:position w:val="-4"/>
          <w:sz w:val="18"/>
          <w:szCs w:val="18"/>
        </w:rPr>
        <w:t>可以在“合成”面板或“图层”面板中使用钢笔工具在选定的图层上创建贝塞尔曲</w:t>
      </w:r>
    </w:p>
    <w:p>
      <w:pPr>
        <w:pStyle w:val="2"/>
        <w:spacing w:before="164" w:line="287" w:lineRule="auto"/>
        <w:ind w:left="21" w:right="92" w:firstLine="2"/>
        <w:rPr>
          <w:sz w:val="18"/>
          <w:szCs w:val="18"/>
        </w:rPr>
      </w:pPr>
      <w:r>
        <w:rPr>
          <w:sz w:val="18"/>
          <w:szCs w:val="18"/>
        </w:rPr>
        <w:t>线蒙版。可以在“合成”面板中使用钢笔工具在选定的形状图层上创建具有某个贝塞</w:t>
      </w:r>
      <w:r>
        <w:rPr>
          <w:spacing w:val="-1"/>
          <w:sz w:val="18"/>
          <w:szCs w:val="18"/>
        </w:rPr>
        <w:t>尔曲线路径的形状。</w:t>
      </w:r>
      <w:r>
        <w:rPr>
          <w:sz w:val="18"/>
          <w:szCs w:val="18"/>
        </w:rPr>
        <w:t xml:space="preserve"> </w:t>
      </w:r>
      <w:r>
        <w:rPr>
          <w:spacing w:val="-2"/>
          <w:sz w:val="18"/>
          <w:szCs w:val="18"/>
        </w:rPr>
        <w:t>如果在未选定图层的情况下使用钢笔工具在“合成”面板中进行绘制，</w:t>
      </w:r>
      <w:r>
        <w:rPr>
          <w:spacing w:val="-5"/>
          <w:sz w:val="18"/>
          <w:szCs w:val="18"/>
        </w:rPr>
        <w:t xml:space="preserve"> </w:t>
      </w:r>
      <w:r>
        <w:rPr>
          <w:spacing w:val="-2"/>
          <w:sz w:val="18"/>
          <w:szCs w:val="18"/>
        </w:rPr>
        <w:t>则会在新的形状图层上创建一个形</w:t>
      </w:r>
      <w:r>
        <w:rPr>
          <w:sz w:val="18"/>
          <w:szCs w:val="18"/>
        </w:rPr>
        <w:t xml:space="preserve"> </w:t>
      </w:r>
      <w:r>
        <w:rPr>
          <w:spacing w:val="-8"/>
          <w:sz w:val="18"/>
          <w:szCs w:val="18"/>
        </w:rPr>
        <w:t>状。</w:t>
      </w:r>
    </w:p>
    <w:p>
      <w:pPr>
        <w:spacing w:before="136" w:line="3844" w:lineRule="exact"/>
        <w:ind w:firstLine="14"/>
      </w:pPr>
      <w:r>
        <w:rPr>
          <w:position w:val="-76"/>
        </w:rPr>
        <w:drawing>
          <wp:inline distT="0" distB="0" distL="0" distR="0">
            <wp:extent cx="3599180" cy="2440305"/>
            <wp:effectExtent l="0" t="0" r="0" b="0"/>
            <wp:docPr id="942" name="IM 942"/>
            <wp:cNvGraphicFramePr/>
            <a:graphic xmlns:a="http://schemas.openxmlformats.org/drawingml/2006/main">
              <a:graphicData uri="http://schemas.openxmlformats.org/drawingml/2006/picture">
                <pic:pic xmlns:pic="http://schemas.openxmlformats.org/drawingml/2006/picture">
                  <pic:nvPicPr>
                    <pic:cNvPr id="942" name="IM 942"/>
                    <pic:cNvPicPr/>
                  </pic:nvPicPr>
                  <pic:blipFill>
                    <a:blip r:embed="rId789"/>
                    <a:stretch>
                      <a:fillRect/>
                    </a:stretch>
                  </pic:blipFill>
                  <pic:spPr>
                    <a:xfrm>
                      <a:off x="0" y="0"/>
                      <a:ext cx="3599814" cy="2440939"/>
                    </a:xfrm>
                    <a:prstGeom prst="rect">
                      <a:avLst/>
                    </a:prstGeom>
                  </pic:spPr>
                </pic:pic>
              </a:graphicData>
            </a:graphic>
          </wp:inline>
        </w:drawing>
      </w:r>
    </w:p>
    <w:p>
      <w:pPr>
        <w:pStyle w:val="2"/>
        <w:spacing w:before="173" w:line="221" w:lineRule="auto"/>
        <w:ind w:left="381"/>
        <w:rPr>
          <w:sz w:val="18"/>
          <w:szCs w:val="18"/>
        </w:rPr>
      </w:pPr>
      <w:r>
        <w:rPr>
          <w:sz w:val="18"/>
          <w:szCs w:val="18"/>
        </w:rPr>
        <w:t>在工具栏中选择“钢笔工具”后，在工具栏的右侧会出现一个</w:t>
      </w:r>
      <w:r>
        <w:rPr>
          <w:spacing w:val="-45"/>
          <w:sz w:val="18"/>
          <w:szCs w:val="18"/>
        </w:rPr>
        <w:t xml:space="preserve"> </w:t>
      </w:r>
      <w:r>
        <w:rPr>
          <w:sz w:val="18"/>
          <w:szCs w:val="18"/>
        </w:rPr>
        <w:t>RotoBezier</w:t>
      </w:r>
      <w:r>
        <w:rPr>
          <w:spacing w:val="-45"/>
          <w:sz w:val="18"/>
          <w:szCs w:val="18"/>
        </w:rPr>
        <w:t xml:space="preserve"> </w:t>
      </w:r>
      <w:r>
        <w:rPr>
          <w:sz w:val="18"/>
          <w:szCs w:val="18"/>
        </w:rPr>
        <w:t>选项。在默认的情况下，</w:t>
      </w:r>
    </w:p>
    <w:p>
      <w:pPr>
        <w:pStyle w:val="2"/>
        <w:spacing w:before="96" w:line="296" w:lineRule="auto"/>
        <w:ind w:left="22" w:right="62" w:hanging="2"/>
        <w:rPr>
          <w:sz w:val="18"/>
          <w:szCs w:val="18"/>
        </w:rPr>
      </w:pPr>
      <w:r>
        <w:rPr>
          <w:spacing w:val="-2"/>
          <w:sz w:val="18"/>
          <w:szCs w:val="18"/>
        </w:rPr>
        <w:t>RotoBezier</w:t>
      </w:r>
      <w:r>
        <w:rPr>
          <w:spacing w:val="-30"/>
          <w:sz w:val="18"/>
          <w:szCs w:val="18"/>
        </w:rPr>
        <w:t xml:space="preserve"> </w:t>
      </w:r>
      <w:r>
        <w:rPr>
          <w:spacing w:val="-2"/>
          <w:sz w:val="18"/>
          <w:szCs w:val="18"/>
        </w:rPr>
        <w:t>选项处于关闭状态，这时使用“钢笔工具”绘制的贝塞尔曲线的顶点包含有控制手柄，</w:t>
      </w:r>
      <w:r>
        <w:rPr>
          <w:spacing w:val="-25"/>
          <w:sz w:val="18"/>
          <w:szCs w:val="18"/>
        </w:rPr>
        <w:t xml:space="preserve"> </w:t>
      </w:r>
      <w:r>
        <w:rPr>
          <w:spacing w:val="-2"/>
          <w:sz w:val="18"/>
          <w:szCs w:val="18"/>
        </w:rPr>
        <w:t>可以通</w:t>
      </w:r>
      <w:r>
        <w:rPr>
          <w:sz w:val="18"/>
          <w:szCs w:val="18"/>
        </w:rPr>
        <w:t xml:space="preserve"> </w:t>
      </w:r>
      <w:r>
        <w:rPr>
          <w:spacing w:val="-4"/>
          <w:sz w:val="18"/>
          <w:szCs w:val="18"/>
        </w:rPr>
        <w:t>过调整控制手柄的位置来调节贝塞尔曲线的形状，</w:t>
      </w:r>
      <w:r>
        <w:rPr>
          <w:spacing w:val="-12"/>
          <w:sz w:val="18"/>
          <w:szCs w:val="18"/>
        </w:rPr>
        <w:t xml:space="preserve"> </w:t>
      </w:r>
      <w:r>
        <w:rPr>
          <w:spacing w:val="-4"/>
          <w:sz w:val="18"/>
          <w:szCs w:val="18"/>
        </w:rPr>
        <w:t>曲线的顶点曲率是</w:t>
      </w:r>
      <w:r>
        <w:rPr>
          <w:spacing w:val="-44"/>
          <w:sz w:val="18"/>
          <w:szCs w:val="18"/>
        </w:rPr>
        <w:t xml:space="preserve"> </w:t>
      </w:r>
      <w:r>
        <w:rPr>
          <w:spacing w:val="-4"/>
          <w:sz w:val="18"/>
          <w:szCs w:val="18"/>
        </w:rPr>
        <w:t>AE 自动计算的。如果要将平滑贝塞尔</w:t>
      </w:r>
      <w:r>
        <w:rPr>
          <w:sz w:val="18"/>
          <w:szCs w:val="18"/>
        </w:rPr>
        <w:t xml:space="preserve"> </w:t>
      </w:r>
      <w:r>
        <w:rPr>
          <w:spacing w:val="-1"/>
          <w:sz w:val="18"/>
          <w:szCs w:val="18"/>
        </w:rPr>
        <w:t>曲线转成平滑贝塞尔曲线，</w:t>
      </w:r>
      <w:r>
        <w:rPr>
          <w:spacing w:val="-20"/>
          <w:sz w:val="18"/>
          <w:szCs w:val="18"/>
        </w:rPr>
        <w:t xml:space="preserve"> </w:t>
      </w:r>
      <w:r>
        <w:rPr>
          <w:spacing w:val="-1"/>
          <w:sz w:val="18"/>
          <w:szCs w:val="18"/>
        </w:rPr>
        <w:t>可以通过执行“图层”＞“蒙版</w:t>
      </w:r>
      <w:r>
        <w:rPr>
          <w:spacing w:val="-2"/>
          <w:sz w:val="18"/>
          <w:szCs w:val="18"/>
        </w:rPr>
        <w:t>和形状路径”＞“RotoBezier”菜单命令来完</w:t>
      </w:r>
      <w:r>
        <w:rPr>
          <w:sz w:val="18"/>
          <w:szCs w:val="18"/>
        </w:rPr>
        <w:t xml:space="preserve"> </w:t>
      </w:r>
      <w:r>
        <w:rPr>
          <w:spacing w:val="-8"/>
          <w:sz w:val="18"/>
          <w:szCs w:val="18"/>
        </w:rPr>
        <w:t>成。</w:t>
      </w:r>
    </w:p>
    <w:p>
      <w:pPr>
        <w:pStyle w:val="2"/>
        <w:spacing w:before="95" w:line="222" w:lineRule="auto"/>
        <w:ind w:left="21"/>
        <w:outlineLvl w:val="0"/>
        <w:rPr>
          <w:sz w:val="18"/>
          <w:szCs w:val="18"/>
        </w:rPr>
      </w:pPr>
      <w:bookmarkStart w:id="137" w:name="bookmark138"/>
      <w:bookmarkEnd w:id="137"/>
      <w:r>
        <w:rPr>
          <w:sz w:val="18"/>
          <w:szCs w:val="18"/>
          <w14:textOutline w14:w="3314" w14:cap="flat" w14:cmpd="sng">
            <w14:solidFill>
              <w14:srgbClr w14:val="000000"/>
            </w14:solidFill>
            <w14:prstDash w14:val="solid"/>
            <w14:miter w14:val="10"/>
          </w14:textOutline>
        </w:rPr>
        <w:t>4.5.1、使用钢笔工具创建手动贝塞尔曲线路径</w:t>
      </w:r>
    </w:p>
    <w:p>
      <w:pPr>
        <w:pStyle w:val="2"/>
        <w:spacing w:before="95" w:line="271" w:lineRule="auto"/>
        <w:ind w:left="22" w:right="1" w:firstLine="359"/>
        <w:rPr>
          <w:sz w:val="18"/>
          <w:szCs w:val="18"/>
        </w:rPr>
      </w:pPr>
      <w:r>
        <w:rPr>
          <w:spacing w:val="-1"/>
          <w:sz w:val="18"/>
          <w:szCs w:val="18"/>
        </w:rPr>
        <w:t>①：</w:t>
      </w:r>
      <w:r>
        <w:rPr>
          <w:spacing w:val="-22"/>
          <w:sz w:val="18"/>
          <w:szCs w:val="18"/>
        </w:rPr>
        <w:t xml:space="preserve"> </w:t>
      </w:r>
      <w:r>
        <w:rPr>
          <w:spacing w:val="-1"/>
          <w:sz w:val="18"/>
          <w:szCs w:val="18"/>
        </w:rPr>
        <w:t>在“工具”面板中选择了钢笔工具且取消选择了“旋转贝塞尔曲线”选项的情况</w:t>
      </w:r>
      <w:r>
        <w:rPr>
          <w:spacing w:val="-2"/>
          <w:sz w:val="18"/>
          <w:szCs w:val="18"/>
        </w:rPr>
        <w:t>下，</w:t>
      </w:r>
      <w:r>
        <w:rPr>
          <w:spacing w:val="-23"/>
          <w:sz w:val="18"/>
          <w:szCs w:val="18"/>
        </w:rPr>
        <w:t xml:space="preserve"> </w:t>
      </w:r>
      <w:r>
        <w:rPr>
          <w:spacing w:val="-2"/>
          <w:sz w:val="18"/>
          <w:szCs w:val="18"/>
        </w:rPr>
        <w:t>在“合成”</w:t>
      </w:r>
      <w:r>
        <w:rPr>
          <w:sz w:val="18"/>
          <w:szCs w:val="18"/>
        </w:rPr>
        <w:t xml:space="preserve"> </w:t>
      </w:r>
      <w:r>
        <w:rPr>
          <w:spacing w:val="-1"/>
          <w:sz w:val="18"/>
          <w:szCs w:val="18"/>
        </w:rPr>
        <w:t>面板中单击您希望放置第一个顶点的位置。</w:t>
      </w:r>
    </w:p>
    <w:p>
      <w:pPr>
        <w:pStyle w:val="2"/>
        <w:spacing w:before="94" w:line="296" w:lineRule="auto"/>
        <w:ind w:left="21" w:right="92" w:firstLine="359"/>
        <w:rPr>
          <w:sz w:val="18"/>
          <w:szCs w:val="18"/>
        </w:rPr>
      </w:pPr>
      <w:r>
        <w:rPr>
          <w:spacing w:val="-2"/>
          <w:sz w:val="18"/>
          <w:szCs w:val="18"/>
        </w:rPr>
        <w:t>②：</w:t>
      </w:r>
      <w:r>
        <w:rPr>
          <w:spacing w:val="-8"/>
          <w:sz w:val="18"/>
          <w:szCs w:val="18"/>
        </w:rPr>
        <w:t xml:space="preserve"> </w:t>
      </w:r>
      <w:r>
        <w:rPr>
          <w:spacing w:val="-2"/>
          <w:sz w:val="18"/>
          <w:szCs w:val="18"/>
        </w:rPr>
        <w:t>单击希望放置下一个顶点的位置。要创建弯曲的段，请拖动方向线手柄以创建您需要的曲线。要</w:t>
      </w:r>
      <w:r>
        <w:rPr>
          <w:sz w:val="18"/>
          <w:szCs w:val="18"/>
        </w:rPr>
        <w:t xml:space="preserve"> </w:t>
      </w:r>
      <w:r>
        <w:rPr>
          <w:spacing w:val="-1"/>
          <w:sz w:val="18"/>
          <w:szCs w:val="18"/>
        </w:rPr>
        <w:t>在单击以放置某个顶点后但在释放鼠标按键</w:t>
      </w:r>
      <w:r>
        <w:rPr>
          <w:spacing w:val="-2"/>
          <w:sz w:val="18"/>
          <w:szCs w:val="18"/>
        </w:rPr>
        <w:t>之前重新放置该顶点，</w:t>
      </w:r>
      <w:r>
        <w:rPr>
          <w:spacing w:val="-24"/>
          <w:sz w:val="18"/>
          <w:szCs w:val="18"/>
        </w:rPr>
        <w:t xml:space="preserve"> </w:t>
      </w:r>
      <w:r>
        <w:rPr>
          <w:spacing w:val="-2"/>
          <w:sz w:val="18"/>
          <w:szCs w:val="18"/>
        </w:rPr>
        <w:t>请在按住空格键的情况下拖动。最后添</w:t>
      </w:r>
      <w:r>
        <w:rPr>
          <w:sz w:val="18"/>
          <w:szCs w:val="18"/>
        </w:rPr>
        <w:t xml:space="preserve"> </w:t>
      </w:r>
      <w:r>
        <w:rPr>
          <w:spacing w:val="-3"/>
          <w:sz w:val="18"/>
          <w:szCs w:val="18"/>
        </w:rPr>
        <w:t>加的顶点将显示为一个纯色正方形，</w:t>
      </w:r>
      <w:r>
        <w:rPr>
          <w:spacing w:val="-23"/>
          <w:sz w:val="18"/>
          <w:szCs w:val="18"/>
        </w:rPr>
        <w:t xml:space="preserve"> </w:t>
      </w:r>
      <w:r>
        <w:rPr>
          <w:spacing w:val="-3"/>
          <w:sz w:val="18"/>
          <w:szCs w:val="18"/>
        </w:rPr>
        <w:t>表示它处于选中状</w:t>
      </w:r>
      <w:r>
        <w:rPr>
          <w:spacing w:val="-4"/>
          <w:sz w:val="18"/>
          <w:szCs w:val="18"/>
        </w:rPr>
        <w:t>态。随着您添加更多的顶点， 以前添加的顶点将成</w:t>
      </w:r>
      <w:r>
        <w:rPr>
          <w:sz w:val="18"/>
          <w:szCs w:val="18"/>
        </w:rPr>
        <w:t xml:space="preserve"> </w:t>
      </w:r>
      <w:r>
        <w:rPr>
          <w:spacing w:val="-2"/>
          <w:sz w:val="18"/>
          <w:szCs w:val="18"/>
        </w:rPr>
        <w:t>为空的且被取消选择。</w:t>
      </w:r>
    </w:p>
    <w:p>
      <w:pPr>
        <w:pStyle w:val="2"/>
        <w:spacing w:before="96" w:line="312" w:lineRule="exact"/>
        <w:ind w:left="381"/>
        <w:rPr>
          <w:sz w:val="18"/>
          <w:szCs w:val="18"/>
        </w:rPr>
      </w:pPr>
      <w:r>
        <w:rPr>
          <w:spacing w:val="-6"/>
          <w:position w:val="9"/>
          <w:sz w:val="18"/>
          <w:szCs w:val="18"/>
        </w:rPr>
        <w:t>③：</w:t>
      </w:r>
      <w:r>
        <w:rPr>
          <w:spacing w:val="-20"/>
          <w:position w:val="9"/>
          <w:sz w:val="18"/>
          <w:szCs w:val="18"/>
        </w:rPr>
        <w:t xml:space="preserve"> </w:t>
      </w:r>
      <w:r>
        <w:rPr>
          <w:spacing w:val="-6"/>
          <w:position w:val="9"/>
          <w:sz w:val="18"/>
          <w:szCs w:val="18"/>
        </w:rPr>
        <w:t>重复第 2 步，</w:t>
      </w:r>
      <w:r>
        <w:rPr>
          <w:spacing w:val="-22"/>
          <w:position w:val="9"/>
          <w:sz w:val="18"/>
          <w:szCs w:val="18"/>
        </w:rPr>
        <w:t xml:space="preserve"> </w:t>
      </w:r>
      <w:r>
        <w:rPr>
          <w:spacing w:val="-6"/>
          <w:position w:val="9"/>
          <w:sz w:val="18"/>
          <w:szCs w:val="18"/>
        </w:rPr>
        <w:t>直到您准备就绪可完成路径。</w:t>
      </w:r>
    </w:p>
    <w:p>
      <w:pPr>
        <w:pStyle w:val="2"/>
        <w:spacing w:before="1" w:line="219" w:lineRule="auto"/>
        <w:ind w:left="381"/>
        <w:rPr>
          <w:sz w:val="18"/>
          <w:szCs w:val="18"/>
        </w:rPr>
      </w:pPr>
      <w:r>
        <w:rPr>
          <w:spacing w:val="-5"/>
          <w:sz w:val="18"/>
          <w:szCs w:val="18"/>
        </w:rPr>
        <w:t>④：</w:t>
      </w:r>
      <w:r>
        <w:rPr>
          <w:spacing w:val="-6"/>
          <w:sz w:val="18"/>
          <w:szCs w:val="18"/>
        </w:rPr>
        <w:t xml:space="preserve"> </w:t>
      </w:r>
      <w:r>
        <w:rPr>
          <w:spacing w:val="-5"/>
          <w:sz w:val="18"/>
          <w:szCs w:val="18"/>
        </w:rPr>
        <w:t>通过执行以下任一操作完成路径：</w:t>
      </w:r>
    </w:p>
    <w:p>
      <w:pPr>
        <w:pStyle w:val="2"/>
        <w:spacing w:before="97" w:line="271" w:lineRule="auto"/>
        <w:ind w:left="31" w:right="91" w:firstLine="351"/>
        <w:rPr>
          <w:sz w:val="18"/>
          <w:szCs w:val="18"/>
        </w:rPr>
      </w:pPr>
      <w:r>
        <w:rPr>
          <w:spacing w:val="-3"/>
          <w:sz w:val="18"/>
          <w:szCs w:val="18"/>
        </w:rPr>
        <w:t>要闭合路径，</w:t>
      </w:r>
      <w:r>
        <w:rPr>
          <w:spacing w:val="-23"/>
          <w:sz w:val="18"/>
          <w:szCs w:val="18"/>
        </w:rPr>
        <w:t xml:space="preserve"> </w:t>
      </w:r>
      <w:r>
        <w:rPr>
          <w:spacing w:val="-3"/>
          <w:sz w:val="18"/>
          <w:szCs w:val="18"/>
        </w:rPr>
        <w:t>请将指针放置在第一个顶点上，</w:t>
      </w:r>
      <w:r>
        <w:rPr>
          <w:spacing w:val="-17"/>
          <w:sz w:val="18"/>
          <w:szCs w:val="18"/>
        </w:rPr>
        <w:t xml:space="preserve"> </w:t>
      </w:r>
      <w:r>
        <w:rPr>
          <w:spacing w:val="-3"/>
          <w:sz w:val="18"/>
          <w:szCs w:val="18"/>
        </w:rPr>
        <w:t>并且在一个闭合的圆</w:t>
      </w:r>
      <w:r>
        <w:rPr>
          <w:spacing w:val="-4"/>
          <w:sz w:val="18"/>
          <w:szCs w:val="18"/>
        </w:rPr>
        <w:t>图标出现在指针旁边时，单击该顶</w:t>
      </w:r>
      <w:r>
        <w:rPr>
          <w:sz w:val="18"/>
          <w:szCs w:val="18"/>
        </w:rPr>
        <w:t xml:space="preserve"> 点。还可以通过双击最后一个顶点或者选择“图层”&gt;“蒙版和形状路径”&gt;“已关</w:t>
      </w:r>
      <w:r>
        <w:rPr>
          <w:spacing w:val="-1"/>
          <w:sz w:val="18"/>
          <w:szCs w:val="18"/>
        </w:rPr>
        <w:t>闭”来闭合路径。</w:t>
      </w:r>
    </w:p>
    <w:p>
      <w:pPr>
        <w:pStyle w:val="2"/>
        <w:spacing w:before="97" w:line="222" w:lineRule="auto"/>
        <w:ind w:left="383"/>
        <w:rPr>
          <w:sz w:val="18"/>
          <w:szCs w:val="18"/>
        </w:rPr>
      </w:pPr>
      <w:r>
        <w:rPr>
          <w:spacing w:val="-1"/>
          <w:sz w:val="18"/>
          <w:szCs w:val="18"/>
        </w:rPr>
        <w:t>要使路径保持开放状态，激活一个不同的工具，或者按</w:t>
      </w:r>
      <w:r>
        <w:rPr>
          <w:spacing w:val="-41"/>
          <w:sz w:val="18"/>
          <w:szCs w:val="18"/>
        </w:rPr>
        <w:t xml:space="preserve"> </w:t>
      </w:r>
      <w:r>
        <w:rPr>
          <w:spacing w:val="-1"/>
          <w:sz w:val="18"/>
          <w:szCs w:val="18"/>
        </w:rPr>
        <w:t>F</w:t>
      </w:r>
      <w:r>
        <w:rPr>
          <w:spacing w:val="-2"/>
          <w:sz w:val="18"/>
          <w:szCs w:val="18"/>
        </w:rPr>
        <w:t>2</w:t>
      </w:r>
      <w:r>
        <w:rPr>
          <w:spacing w:val="-20"/>
          <w:sz w:val="18"/>
          <w:szCs w:val="18"/>
        </w:rPr>
        <w:t xml:space="preserve"> </w:t>
      </w:r>
      <w:r>
        <w:rPr>
          <w:spacing w:val="-2"/>
          <w:sz w:val="18"/>
          <w:szCs w:val="18"/>
        </w:rPr>
        <w:t>以取消选择该路径。</w:t>
      </w:r>
    </w:p>
    <w:p>
      <w:pPr>
        <w:pStyle w:val="2"/>
        <w:spacing w:before="95" w:line="222" w:lineRule="auto"/>
        <w:ind w:left="21"/>
        <w:outlineLvl w:val="0"/>
        <w:rPr>
          <w:sz w:val="18"/>
          <w:szCs w:val="18"/>
        </w:rPr>
      </w:pPr>
      <w:bookmarkStart w:id="138" w:name="bookmark139"/>
      <w:bookmarkEnd w:id="138"/>
      <w:r>
        <w:rPr>
          <w:sz w:val="18"/>
          <w:szCs w:val="18"/>
          <w14:textOutline w14:w="3314" w14:cap="flat" w14:cmpd="sng">
            <w14:solidFill>
              <w14:srgbClr w14:val="000000"/>
            </w14:solidFill>
            <w14:prstDash w14:val="solid"/>
            <w14:miter w14:val="10"/>
          </w14:textOutline>
        </w:rPr>
        <w:t>4.5.2、使用钢笔工具绘制笔直的手动贝塞尔曲线路径</w:t>
      </w:r>
    </w:p>
    <w:p>
      <w:pPr>
        <w:pStyle w:val="2"/>
        <w:spacing w:before="96" w:line="221" w:lineRule="auto"/>
        <w:jc w:val="right"/>
        <w:rPr>
          <w:sz w:val="18"/>
          <w:szCs w:val="18"/>
        </w:rPr>
      </w:pPr>
      <w:r>
        <w:rPr>
          <w:spacing w:val="-2"/>
          <w:sz w:val="18"/>
          <w:szCs w:val="18"/>
        </w:rPr>
        <w:t>使用钢笔工具可以绘制的最简单路径是直线，绘制方法是通过使用钢笔工具进行单击来创</w:t>
      </w:r>
      <w:r>
        <w:rPr>
          <w:spacing w:val="-3"/>
          <w:sz w:val="18"/>
          <w:szCs w:val="18"/>
        </w:rPr>
        <w:t>建两个顶点。</w:t>
      </w:r>
    </w:p>
    <w:p>
      <w:pPr>
        <w:spacing w:line="221" w:lineRule="auto"/>
        <w:rPr>
          <w:sz w:val="18"/>
          <w:szCs w:val="18"/>
        </w:rPr>
        <w:sectPr>
          <w:footerReference r:id="rId213" w:type="default"/>
          <w:pgSz w:w="11905" w:h="16839"/>
          <w:pgMar w:top="1431" w:right="1729" w:bottom="1374" w:left="1785" w:header="0" w:footer="1209" w:gutter="0"/>
          <w:cols w:space="720" w:num="1"/>
        </w:sectPr>
      </w:pPr>
    </w:p>
    <w:p>
      <w:pPr>
        <w:pStyle w:val="2"/>
        <w:spacing w:before="73" w:line="221" w:lineRule="auto"/>
        <w:ind w:left="21"/>
        <w:rPr>
          <w:sz w:val="18"/>
          <w:szCs w:val="18"/>
        </w:rPr>
      </w:pPr>
      <w:r>
        <w:rPr>
          <w:spacing w:val="-1"/>
          <w:sz w:val="18"/>
          <w:szCs w:val="18"/>
        </w:rPr>
        <w:t>通过连续单击，可以创建由通过边角点连接的直线段组成的路径。</w:t>
      </w:r>
    </w:p>
    <w:p>
      <w:pPr>
        <w:spacing w:before="180" w:line="4075" w:lineRule="exact"/>
        <w:ind w:firstLine="14"/>
      </w:pPr>
      <w:r>
        <w:rPr>
          <w:position w:val="-81"/>
        </w:rPr>
        <w:drawing>
          <wp:inline distT="0" distB="0" distL="0" distR="0">
            <wp:extent cx="5400675" cy="2587625"/>
            <wp:effectExtent l="0" t="0" r="0" b="0"/>
            <wp:docPr id="944" name="IM 944"/>
            <wp:cNvGraphicFramePr/>
            <a:graphic xmlns:a="http://schemas.openxmlformats.org/drawingml/2006/main">
              <a:graphicData uri="http://schemas.openxmlformats.org/drawingml/2006/picture">
                <pic:pic xmlns:pic="http://schemas.openxmlformats.org/drawingml/2006/picture">
                  <pic:nvPicPr>
                    <pic:cNvPr id="944" name="IM 944"/>
                    <pic:cNvPicPr/>
                  </pic:nvPicPr>
                  <pic:blipFill>
                    <a:blip r:embed="rId790"/>
                    <a:stretch>
                      <a:fillRect/>
                    </a:stretch>
                  </pic:blipFill>
                  <pic:spPr>
                    <a:xfrm>
                      <a:off x="0" y="0"/>
                      <a:ext cx="5401309" cy="2587625"/>
                    </a:xfrm>
                    <a:prstGeom prst="rect">
                      <a:avLst/>
                    </a:prstGeom>
                  </pic:spPr>
                </pic:pic>
              </a:graphicData>
            </a:graphic>
          </wp:inline>
        </w:drawing>
      </w:r>
    </w:p>
    <w:p>
      <w:pPr>
        <w:pStyle w:val="2"/>
        <w:spacing w:before="209" w:line="220" w:lineRule="auto"/>
        <w:ind w:left="381"/>
        <w:rPr>
          <w:sz w:val="18"/>
          <w:szCs w:val="18"/>
        </w:rPr>
      </w:pPr>
      <w:r>
        <w:rPr>
          <w:spacing w:val="-7"/>
          <w:sz w:val="18"/>
          <w:szCs w:val="18"/>
        </w:rPr>
        <w:t>①：</w:t>
      </w:r>
      <w:r>
        <w:rPr>
          <w:spacing w:val="-21"/>
          <w:sz w:val="18"/>
          <w:szCs w:val="18"/>
        </w:rPr>
        <w:t xml:space="preserve"> </w:t>
      </w:r>
      <w:r>
        <w:rPr>
          <w:spacing w:val="-7"/>
          <w:sz w:val="18"/>
          <w:szCs w:val="18"/>
        </w:rPr>
        <w:t>将钢笔工具放在您希望直线段开始的位置，然后单击来放置顶点。（不要拖动。）</w:t>
      </w:r>
    </w:p>
    <w:p>
      <w:pPr>
        <w:pStyle w:val="2"/>
        <w:spacing w:before="97" w:line="271" w:lineRule="auto"/>
        <w:ind w:left="21" w:right="193" w:firstLine="359"/>
        <w:rPr>
          <w:sz w:val="18"/>
          <w:szCs w:val="18"/>
        </w:rPr>
      </w:pPr>
      <w:r>
        <w:rPr>
          <w:spacing w:val="-4"/>
          <w:sz w:val="18"/>
          <w:szCs w:val="18"/>
        </w:rPr>
        <w:t>②：</w:t>
      </w:r>
      <w:r>
        <w:rPr>
          <w:spacing w:val="-49"/>
          <w:sz w:val="18"/>
          <w:szCs w:val="18"/>
        </w:rPr>
        <w:t xml:space="preserve"> </w:t>
      </w:r>
      <w:r>
        <w:rPr>
          <w:spacing w:val="-4"/>
          <w:sz w:val="18"/>
          <w:szCs w:val="18"/>
        </w:rPr>
        <w:t>再次单击您希望结束线段的位置。（在按住</w:t>
      </w:r>
      <w:r>
        <w:rPr>
          <w:spacing w:val="-43"/>
          <w:sz w:val="18"/>
          <w:szCs w:val="18"/>
        </w:rPr>
        <w:t xml:space="preserve"> </w:t>
      </w:r>
      <w:r>
        <w:rPr>
          <w:spacing w:val="-4"/>
          <w:sz w:val="18"/>
          <w:szCs w:val="18"/>
        </w:rPr>
        <w:t>Shift</w:t>
      </w:r>
      <w:r>
        <w:rPr>
          <w:spacing w:val="-45"/>
          <w:sz w:val="18"/>
          <w:szCs w:val="18"/>
        </w:rPr>
        <w:t xml:space="preserve"> </w:t>
      </w:r>
      <w:r>
        <w:rPr>
          <w:spacing w:val="-4"/>
          <w:sz w:val="18"/>
          <w:szCs w:val="18"/>
        </w:rPr>
        <w:t>键的同时单击可将角点处</w:t>
      </w:r>
      <w:r>
        <w:rPr>
          <w:spacing w:val="-5"/>
          <w:sz w:val="18"/>
          <w:szCs w:val="18"/>
        </w:rPr>
        <w:t>线段之间的角度限制为</w:t>
      </w:r>
      <w:r>
        <w:rPr>
          <w:sz w:val="18"/>
          <w:szCs w:val="18"/>
        </w:rPr>
        <w:t xml:space="preserve"> </w:t>
      </w:r>
      <w:r>
        <w:rPr>
          <w:spacing w:val="-12"/>
          <w:sz w:val="18"/>
          <w:szCs w:val="18"/>
        </w:rPr>
        <w:t>45°的整数倍。）</w:t>
      </w:r>
    </w:p>
    <w:p>
      <w:pPr>
        <w:pStyle w:val="2"/>
        <w:spacing w:before="96" w:line="220" w:lineRule="auto"/>
        <w:ind w:left="381"/>
        <w:rPr>
          <w:sz w:val="18"/>
          <w:szCs w:val="18"/>
        </w:rPr>
      </w:pPr>
      <w:r>
        <w:rPr>
          <w:spacing w:val="-4"/>
          <w:sz w:val="18"/>
          <w:szCs w:val="18"/>
        </w:rPr>
        <w:t>③：</w:t>
      </w:r>
      <w:r>
        <w:rPr>
          <w:spacing w:val="-16"/>
          <w:sz w:val="18"/>
          <w:szCs w:val="18"/>
        </w:rPr>
        <w:t xml:space="preserve"> </w:t>
      </w:r>
      <w:r>
        <w:rPr>
          <w:spacing w:val="-4"/>
          <w:sz w:val="18"/>
          <w:szCs w:val="18"/>
        </w:rPr>
        <w:t>继续单击，为其他的直线段设置顶点。</w:t>
      </w:r>
    </w:p>
    <w:p>
      <w:pPr>
        <w:pStyle w:val="2"/>
        <w:spacing w:before="98" w:line="222" w:lineRule="auto"/>
        <w:ind w:left="21"/>
        <w:outlineLvl w:val="0"/>
        <w:rPr>
          <w:sz w:val="18"/>
          <w:szCs w:val="18"/>
        </w:rPr>
      </w:pPr>
      <w:bookmarkStart w:id="139" w:name="bookmark140"/>
      <w:bookmarkEnd w:id="139"/>
      <w:r>
        <w:rPr>
          <w:sz w:val="18"/>
          <w:szCs w:val="18"/>
          <w14:textOutline w14:w="3314" w14:cap="flat" w14:cmpd="sng">
            <w14:solidFill>
              <w14:srgbClr w14:val="000000"/>
            </w14:solidFill>
            <w14:prstDash w14:val="solid"/>
            <w14:miter w14:val="10"/>
          </w14:textOutline>
        </w:rPr>
        <w:t>4.5.3、使用钢笔工具绘制弯曲的手动贝塞尔曲线路径</w:t>
      </w:r>
    </w:p>
    <w:p>
      <w:pPr>
        <w:pStyle w:val="2"/>
        <w:spacing w:before="96" w:line="287" w:lineRule="auto"/>
        <w:ind w:left="30" w:right="193" w:firstLine="351"/>
        <w:jc w:val="both"/>
        <w:rPr>
          <w:sz w:val="18"/>
          <w:szCs w:val="18"/>
        </w:rPr>
      </w:pPr>
      <w:r>
        <w:rPr>
          <w:spacing w:val="-1"/>
          <w:sz w:val="18"/>
          <w:szCs w:val="18"/>
        </w:rPr>
        <w:t>通过拖动方向线来创建弯曲的路径段。方向线的长度和方向决定了</w:t>
      </w:r>
      <w:r>
        <w:rPr>
          <w:spacing w:val="-2"/>
          <w:sz w:val="18"/>
          <w:szCs w:val="18"/>
        </w:rPr>
        <w:t>曲线的形状。在按住 Shift 键的同</w:t>
      </w:r>
      <w:r>
        <w:rPr>
          <w:sz w:val="18"/>
          <w:szCs w:val="18"/>
        </w:rPr>
        <w:t xml:space="preserve"> </w:t>
      </w:r>
      <w:r>
        <w:rPr>
          <w:spacing w:val="-1"/>
          <w:sz w:val="18"/>
          <w:szCs w:val="18"/>
        </w:rPr>
        <w:t>时拖动可将方向线的角度限制为</w:t>
      </w:r>
      <w:r>
        <w:rPr>
          <w:spacing w:val="-40"/>
          <w:sz w:val="18"/>
          <w:szCs w:val="18"/>
        </w:rPr>
        <w:t xml:space="preserve"> </w:t>
      </w:r>
      <w:r>
        <w:rPr>
          <w:spacing w:val="-1"/>
          <w:sz w:val="18"/>
          <w:szCs w:val="18"/>
        </w:rPr>
        <w:t>45°的整数倍。在按住</w:t>
      </w:r>
      <w:r>
        <w:rPr>
          <w:spacing w:val="-50"/>
          <w:sz w:val="18"/>
          <w:szCs w:val="18"/>
        </w:rPr>
        <w:t xml:space="preserve"> </w:t>
      </w:r>
      <w:r>
        <w:rPr>
          <w:spacing w:val="-1"/>
          <w:sz w:val="18"/>
          <w:szCs w:val="18"/>
        </w:rPr>
        <w:t>Alt</w:t>
      </w:r>
      <w:r>
        <w:rPr>
          <w:spacing w:val="-40"/>
          <w:sz w:val="18"/>
          <w:szCs w:val="18"/>
        </w:rPr>
        <w:t xml:space="preserve"> </w:t>
      </w:r>
      <w:r>
        <w:rPr>
          <w:spacing w:val="-1"/>
          <w:sz w:val="18"/>
          <w:szCs w:val="18"/>
        </w:rPr>
        <w:t>键的</w:t>
      </w:r>
      <w:r>
        <w:rPr>
          <w:spacing w:val="-2"/>
          <w:sz w:val="18"/>
          <w:szCs w:val="18"/>
        </w:rPr>
        <w:t>同时拖动</w:t>
      </w:r>
      <w:r>
        <w:rPr>
          <w:spacing w:val="40"/>
          <w:sz w:val="18"/>
          <w:szCs w:val="18"/>
        </w:rPr>
        <w:t xml:space="preserve"> </w:t>
      </w:r>
      <w:r>
        <w:rPr>
          <w:spacing w:val="-2"/>
          <w:sz w:val="18"/>
          <w:szCs w:val="18"/>
        </w:rPr>
        <w:t>(Windows) 或在按住</w:t>
      </w:r>
      <w:r>
        <w:rPr>
          <w:spacing w:val="-40"/>
          <w:sz w:val="18"/>
          <w:szCs w:val="18"/>
        </w:rPr>
        <w:t xml:space="preserve"> </w:t>
      </w:r>
      <w:r>
        <w:rPr>
          <w:spacing w:val="-2"/>
          <w:sz w:val="18"/>
          <w:szCs w:val="18"/>
        </w:rPr>
        <w:t>Option</w:t>
      </w:r>
      <w:r>
        <w:rPr>
          <w:spacing w:val="-45"/>
          <w:sz w:val="18"/>
          <w:szCs w:val="18"/>
        </w:rPr>
        <w:t xml:space="preserve"> </w:t>
      </w:r>
      <w:r>
        <w:rPr>
          <w:spacing w:val="-2"/>
          <w:sz w:val="18"/>
          <w:szCs w:val="18"/>
        </w:rPr>
        <w:t>键</w:t>
      </w:r>
      <w:r>
        <w:rPr>
          <w:sz w:val="18"/>
          <w:szCs w:val="18"/>
        </w:rPr>
        <w:t xml:space="preserve"> </w:t>
      </w:r>
      <w:r>
        <w:rPr>
          <w:spacing w:val="-1"/>
          <w:sz w:val="18"/>
          <w:szCs w:val="18"/>
        </w:rPr>
        <w:t>的同时拖动(Mac OS)可以仅修改引出方向线。</w:t>
      </w:r>
    </w:p>
    <w:p>
      <w:pPr>
        <w:pStyle w:val="2"/>
        <w:spacing w:before="96" w:line="271" w:lineRule="auto"/>
        <w:ind w:left="24" w:right="222" w:firstLine="357"/>
        <w:rPr>
          <w:sz w:val="18"/>
          <w:szCs w:val="18"/>
        </w:rPr>
      </w:pPr>
      <w:r>
        <w:rPr>
          <w:spacing w:val="-2"/>
          <w:sz w:val="18"/>
          <w:szCs w:val="18"/>
        </w:rPr>
        <w:t>①：</w:t>
      </w:r>
      <w:r>
        <w:rPr>
          <w:spacing w:val="-7"/>
          <w:sz w:val="18"/>
          <w:szCs w:val="18"/>
        </w:rPr>
        <w:t xml:space="preserve"> </w:t>
      </w:r>
      <w:r>
        <w:rPr>
          <w:spacing w:val="-2"/>
          <w:sz w:val="18"/>
          <w:szCs w:val="18"/>
        </w:rPr>
        <w:t>将钢笔工具放置在您希望开始曲线的位置，然后按下鼠标按键。将出现一个顶点，并且钢笔工具</w:t>
      </w:r>
      <w:r>
        <w:rPr>
          <w:sz w:val="18"/>
          <w:szCs w:val="18"/>
        </w:rPr>
        <w:t xml:space="preserve"> </w:t>
      </w:r>
      <w:r>
        <w:rPr>
          <w:spacing w:val="-2"/>
          <w:sz w:val="18"/>
          <w:szCs w:val="18"/>
        </w:rPr>
        <w:t>指针将变为一个箭头。</w:t>
      </w:r>
    </w:p>
    <w:p>
      <w:pPr>
        <w:pStyle w:val="2"/>
        <w:spacing w:before="96" w:line="312" w:lineRule="exact"/>
        <w:ind w:left="381"/>
        <w:rPr>
          <w:sz w:val="18"/>
          <w:szCs w:val="18"/>
        </w:rPr>
      </w:pPr>
      <w:r>
        <w:rPr>
          <w:spacing w:val="-5"/>
          <w:position w:val="9"/>
          <w:sz w:val="18"/>
          <w:szCs w:val="18"/>
        </w:rPr>
        <w:t>②：</w:t>
      </w:r>
      <w:r>
        <w:rPr>
          <w:spacing w:val="-21"/>
          <w:position w:val="9"/>
          <w:sz w:val="18"/>
          <w:szCs w:val="18"/>
        </w:rPr>
        <w:t xml:space="preserve"> </w:t>
      </w:r>
      <w:r>
        <w:rPr>
          <w:spacing w:val="-5"/>
          <w:position w:val="9"/>
          <w:sz w:val="18"/>
          <w:szCs w:val="18"/>
        </w:rPr>
        <w:t>拖动以修改顶点的两条方向线的长度和方向，</w:t>
      </w:r>
      <w:r>
        <w:rPr>
          <w:spacing w:val="-21"/>
          <w:position w:val="9"/>
          <w:sz w:val="18"/>
          <w:szCs w:val="18"/>
        </w:rPr>
        <w:t xml:space="preserve"> </w:t>
      </w:r>
      <w:r>
        <w:rPr>
          <w:spacing w:val="-5"/>
          <w:position w:val="9"/>
          <w:sz w:val="18"/>
          <w:szCs w:val="18"/>
        </w:rPr>
        <w:t>然后释放鼠标按钮。</w:t>
      </w:r>
    </w:p>
    <w:p>
      <w:pPr>
        <w:pStyle w:val="2"/>
        <w:spacing w:before="1" w:line="221" w:lineRule="auto"/>
        <w:ind w:left="16"/>
        <w:rPr>
          <w:sz w:val="18"/>
          <w:szCs w:val="18"/>
        </w:rPr>
      </w:pPr>
      <w:r>
        <w:rPr>
          <w:spacing w:val="-2"/>
          <w:sz w:val="18"/>
          <w:szCs w:val="18"/>
        </w:rPr>
        <w:t>A：放置钢笔工具   B：开始拖动（鼠标按钮按下）</w:t>
      </w:r>
      <w:r>
        <w:rPr>
          <w:spacing w:val="32"/>
          <w:sz w:val="18"/>
          <w:szCs w:val="18"/>
        </w:rPr>
        <w:t xml:space="preserve">  </w:t>
      </w:r>
      <w:r>
        <w:rPr>
          <w:spacing w:val="-2"/>
          <w:sz w:val="18"/>
          <w:szCs w:val="18"/>
        </w:rPr>
        <w:t>C：拖动以延长方向线</w:t>
      </w:r>
    </w:p>
    <w:p>
      <w:pPr>
        <w:spacing w:before="62" w:line="4612" w:lineRule="exact"/>
        <w:ind w:firstLine="14"/>
      </w:pPr>
      <w:r>
        <w:rPr>
          <w:position w:val="-92"/>
        </w:rPr>
        <w:drawing>
          <wp:inline distT="0" distB="0" distL="0" distR="0">
            <wp:extent cx="3599180" cy="2928620"/>
            <wp:effectExtent l="0" t="0" r="0" b="0"/>
            <wp:docPr id="946" name="IM 946"/>
            <wp:cNvGraphicFramePr/>
            <a:graphic xmlns:a="http://schemas.openxmlformats.org/drawingml/2006/main">
              <a:graphicData uri="http://schemas.openxmlformats.org/drawingml/2006/picture">
                <pic:pic xmlns:pic="http://schemas.openxmlformats.org/drawingml/2006/picture">
                  <pic:nvPicPr>
                    <pic:cNvPr id="946" name="IM 946"/>
                    <pic:cNvPicPr/>
                  </pic:nvPicPr>
                  <pic:blipFill>
                    <a:blip r:embed="rId791"/>
                    <a:stretch>
                      <a:fillRect/>
                    </a:stretch>
                  </pic:blipFill>
                  <pic:spPr>
                    <a:xfrm>
                      <a:off x="0" y="0"/>
                      <a:ext cx="3599814" cy="2928620"/>
                    </a:xfrm>
                    <a:prstGeom prst="rect">
                      <a:avLst/>
                    </a:prstGeom>
                  </pic:spPr>
                </pic:pic>
              </a:graphicData>
            </a:graphic>
          </wp:inline>
        </w:drawing>
      </w:r>
    </w:p>
    <w:p>
      <w:pPr>
        <w:pStyle w:val="2"/>
        <w:spacing w:before="103" w:line="220" w:lineRule="auto"/>
        <w:ind w:left="381"/>
        <w:rPr>
          <w:sz w:val="18"/>
          <w:szCs w:val="18"/>
        </w:rPr>
      </w:pPr>
      <w:r>
        <w:rPr>
          <w:spacing w:val="-2"/>
          <w:sz w:val="18"/>
          <w:szCs w:val="18"/>
        </w:rPr>
        <w:t>③：</w:t>
      </w:r>
      <w:r>
        <w:rPr>
          <w:spacing w:val="-23"/>
          <w:sz w:val="18"/>
          <w:szCs w:val="18"/>
        </w:rPr>
        <w:t xml:space="preserve"> </w:t>
      </w:r>
      <w:r>
        <w:rPr>
          <w:spacing w:val="-2"/>
          <w:sz w:val="18"/>
          <w:szCs w:val="18"/>
        </w:rPr>
        <w:t>将钢笔工具放置到希望曲线段结束的位置，然后执行</w:t>
      </w:r>
      <w:r>
        <w:rPr>
          <w:spacing w:val="-3"/>
          <w:sz w:val="18"/>
          <w:szCs w:val="18"/>
        </w:rPr>
        <w:t>以下操作之一：</w:t>
      </w:r>
    </w:p>
    <w:p>
      <w:pPr>
        <w:pStyle w:val="2"/>
        <w:spacing w:before="97" w:line="222" w:lineRule="auto"/>
        <w:ind w:left="383"/>
        <w:rPr>
          <w:sz w:val="18"/>
          <w:szCs w:val="18"/>
        </w:rPr>
      </w:pPr>
      <w:r>
        <w:rPr>
          <w:spacing w:val="-2"/>
          <w:sz w:val="18"/>
          <w:szCs w:val="18"/>
        </w:rPr>
        <w:t>要创建</w:t>
      </w:r>
      <w:r>
        <w:rPr>
          <w:spacing w:val="-42"/>
          <w:sz w:val="18"/>
          <w:szCs w:val="18"/>
        </w:rPr>
        <w:t xml:space="preserve"> </w:t>
      </w:r>
      <w:r>
        <w:rPr>
          <w:spacing w:val="-2"/>
          <w:sz w:val="18"/>
          <w:szCs w:val="18"/>
        </w:rPr>
        <w:t>C</w:t>
      </w:r>
      <w:r>
        <w:rPr>
          <w:spacing w:val="-42"/>
          <w:sz w:val="18"/>
          <w:szCs w:val="18"/>
        </w:rPr>
        <w:t xml:space="preserve"> </w:t>
      </w:r>
      <w:r>
        <w:rPr>
          <w:spacing w:val="-2"/>
          <w:sz w:val="18"/>
          <w:szCs w:val="18"/>
        </w:rPr>
        <w:t>形曲线，</w:t>
      </w:r>
      <w:r>
        <w:rPr>
          <w:spacing w:val="-21"/>
          <w:sz w:val="18"/>
          <w:szCs w:val="18"/>
        </w:rPr>
        <w:t xml:space="preserve"> </w:t>
      </w:r>
      <w:r>
        <w:rPr>
          <w:spacing w:val="-2"/>
          <w:sz w:val="18"/>
          <w:szCs w:val="18"/>
        </w:rPr>
        <w:t>沿与拖动前一方向线的方向相反</w:t>
      </w:r>
      <w:r>
        <w:rPr>
          <w:spacing w:val="-3"/>
          <w:sz w:val="18"/>
          <w:szCs w:val="18"/>
        </w:rPr>
        <w:t>的方向进行拖动，然后释放鼠标按键。</w:t>
      </w:r>
    </w:p>
    <w:p>
      <w:pPr>
        <w:spacing w:line="222" w:lineRule="auto"/>
        <w:rPr>
          <w:sz w:val="18"/>
          <w:szCs w:val="18"/>
        </w:rPr>
        <w:sectPr>
          <w:footerReference r:id="rId214" w:type="default"/>
          <w:pgSz w:w="11905" w:h="16839"/>
          <w:pgMar w:top="1431" w:right="1598" w:bottom="1374" w:left="1785" w:header="0" w:footer="1209" w:gutter="0"/>
          <w:cols w:space="720" w:num="1"/>
        </w:sectPr>
      </w:pPr>
    </w:p>
    <w:p>
      <w:pPr>
        <w:pStyle w:val="2"/>
        <w:spacing w:before="73" w:line="222" w:lineRule="auto"/>
        <w:ind w:left="16"/>
        <w:rPr>
          <w:sz w:val="18"/>
          <w:szCs w:val="18"/>
        </w:rPr>
      </w:pPr>
      <w:r>
        <w:rPr>
          <w:spacing w:val="-2"/>
          <w:sz w:val="18"/>
          <w:szCs w:val="18"/>
        </w:rPr>
        <w:t>A：开始拖动     B：向远离前一条方向线的方向拖动，</w:t>
      </w:r>
      <w:r>
        <w:rPr>
          <w:spacing w:val="-22"/>
          <w:sz w:val="18"/>
          <w:szCs w:val="18"/>
        </w:rPr>
        <w:t xml:space="preserve"> </w:t>
      </w:r>
      <w:r>
        <w:rPr>
          <w:spacing w:val="-2"/>
          <w:sz w:val="18"/>
          <w:szCs w:val="18"/>
        </w:rPr>
        <w:t>创建</w:t>
      </w:r>
      <w:r>
        <w:rPr>
          <w:spacing w:val="-46"/>
          <w:sz w:val="18"/>
          <w:szCs w:val="18"/>
        </w:rPr>
        <w:t xml:space="preserve"> </w:t>
      </w:r>
      <w:r>
        <w:rPr>
          <w:spacing w:val="-2"/>
          <w:sz w:val="18"/>
          <w:szCs w:val="18"/>
        </w:rPr>
        <w:t>C</w:t>
      </w:r>
      <w:r>
        <w:rPr>
          <w:spacing w:val="-37"/>
          <w:sz w:val="18"/>
          <w:szCs w:val="18"/>
        </w:rPr>
        <w:t xml:space="preserve"> </w:t>
      </w:r>
      <w:r>
        <w:rPr>
          <w:spacing w:val="-2"/>
          <w:sz w:val="18"/>
          <w:szCs w:val="18"/>
        </w:rPr>
        <w:t>形曲线。</w:t>
      </w:r>
    </w:p>
    <w:p>
      <w:pPr>
        <w:pStyle w:val="2"/>
        <w:spacing w:before="95" w:line="222" w:lineRule="auto"/>
        <w:ind w:left="20"/>
        <w:rPr>
          <w:sz w:val="18"/>
          <w:szCs w:val="18"/>
        </w:rPr>
      </w:pPr>
      <w:r>
        <w:rPr>
          <w:sz w:val="18"/>
          <w:szCs w:val="18"/>
        </w:rPr>
        <w:t>C：松开鼠标按钮后的结果</w:t>
      </w:r>
    </w:p>
    <w:p>
      <w:pPr>
        <w:spacing w:before="89" w:line="3316" w:lineRule="exact"/>
        <w:ind w:firstLine="14"/>
      </w:pPr>
      <w:r>
        <w:rPr>
          <w:position w:val="-66"/>
        </w:rPr>
        <w:drawing>
          <wp:inline distT="0" distB="0" distL="0" distR="0">
            <wp:extent cx="5400675" cy="2105025"/>
            <wp:effectExtent l="0" t="0" r="0" b="0"/>
            <wp:docPr id="948" name="IM 948"/>
            <wp:cNvGraphicFramePr/>
            <a:graphic xmlns:a="http://schemas.openxmlformats.org/drawingml/2006/main">
              <a:graphicData uri="http://schemas.openxmlformats.org/drawingml/2006/picture">
                <pic:pic xmlns:pic="http://schemas.openxmlformats.org/drawingml/2006/picture">
                  <pic:nvPicPr>
                    <pic:cNvPr id="948" name="IM 948"/>
                    <pic:cNvPicPr/>
                  </pic:nvPicPr>
                  <pic:blipFill>
                    <a:blip r:embed="rId792"/>
                    <a:stretch>
                      <a:fillRect/>
                    </a:stretch>
                  </pic:blipFill>
                  <pic:spPr>
                    <a:xfrm>
                      <a:off x="0" y="0"/>
                      <a:ext cx="5401309" cy="2105659"/>
                    </a:xfrm>
                    <a:prstGeom prst="rect">
                      <a:avLst/>
                    </a:prstGeom>
                  </pic:spPr>
                </pic:pic>
              </a:graphicData>
            </a:graphic>
          </wp:inline>
        </w:drawing>
      </w:r>
    </w:p>
    <w:p>
      <w:pPr>
        <w:pStyle w:val="2"/>
        <w:spacing w:before="123" w:line="313" w:lineRule="exact"/>
        <w:ind w:left="383"/>
        <w:rPr>
          <w:sz w:val="18"/>
          <w:szCs w:val="18"/>
        </w:rPr>
      </w:pPr>
      <w:r>
        <w:rPr>
          <w:spacing w:val="-3"/>
          <w:position w:val="9"/>
          <w:sz w:val="18"/>
          <w:szCs w:val="18"/>
        </w:rPr>
        <w:t>要创建</w:t>
      </w:r>
      <w:r>
        <w:rPr>
          <w:spacing w:val="-22"/>
          <w:position w:val="9"/>
          <w:sz w:val="18"/>
          <w:szCs w:val="18"/>
        </w:rPr>
        <w:t xml:space="preserve"> </w:t>
      </w:r>
      <w:r>
        <w:rPr>
          <w:spacing w:val="-3"/>
          <w:position w:val="9"/>
          <w:sz w:val="18"/>
          <w:szCs w:val="18"/>
        </w:rPr>
        <w:t>S</w:t>
      </w:r>
      <w:r>
        <w:rPr>
          <w:spacing w:val="-42"/>
          <w:position w:val="9"/>
          <w:sz w:val="18"/>
          <w:szCs w:val="18"/>
        </w:rPr>
        <w:t xml:space="preserve"> </w:t>
      </w:r>
      <w:r>
        <w:rPr>
          <w:spacing w:val="-3"/>
          <w:position w:val="9"/>
          <w:sz w:val="18"/>
          <w:szCs w:val="18"/>
        </w:rPr>
        <w:t>形曲线，</w:t>
      </w:r>
      <w:r>
        <w:rPr>
          <w:spacing w:val="-20"/>
          <w:position w:val="9"/>
          <w:sz w:val="18"/>
          <w:szCs w:val="18"/>
        </w:rPr>
        <w:t xml:space="preserve"> </w:t>
      </w:r>
      <w:r>
        <w:rPr>
          <w:spacing w:val="-3"/>
          <w:position w:val="9"/>
          <w:sz w:val="18"/>
          <w:szCs w:val="18"/>
        </w:rPr>
        <w:t>按照与前一条方向线相同的方向拖动，然后松开鼠标按键。</w:t>
      </w:r>
    </w:p>
    <w:p>
      <w:pPr>
        <w:pStyle w:val="2"/>
        <w:spacing w:line="221" w:lineRule="auto"/>
        <w:ind w:left="16"/>
        <w:rPr>
          <w:sz w:val="18"/>
          <w:szCs w:val="18"/>
        </w:rPr>
      </w:pPr>
      <w:r>
        <w:rPr>
          <w:spacing w:val="-2"/>
          <w:sz w:val="18"/>
          <w:szCs w:val="18"/>
        </w:rPr>
        <w:t>A：开始拖动    B：按照与前一条方向线相同的方</w:t>
      </w:r>
      <w:r>
        <w:rPr>
          <w:spacing w:val="-3"/>
          <w:sz w:val="18"/>
          <w:szCs w:val="18"/>
        </w:rPr>
        <w:t>向拖动，</w:t>
      </w:r>
      <w:r>
        <w:rPr>
          <w:spacing w:val="-22"/>
          <w:sz w:val="18"/>
          <w:szCs w:val="18"/>
        </w:rPr>
        <w:t xml:space="preserve"> </w:t>
      </w:r>
      <w:r>
        <w:rPr>
          <w:spacing w:val="-3"/>
          <w:sz w:val="18"/>
          <w:szCs w:val="18"/>
        </w:rPr>
        <w:t>创建</w:t>
      </w:r>
      <w:r>
        <w:rPr>
          <w:spacing w:val="-38"/>
          <w:sz w:val="18"/>
          <w:szCs w:val="18"/>
        </w:rPr>
        <w:t xml:space="preserve"> </w:t>
      </w:r>
      <w:r>
        <w:rPr>
          <w:spacing w:val="-3"/>
          <w:sz w:val="18"/>
          <w:szCs w:val="18"/>
        </w:rPr>
        <w:t>S</w:t>
      </w:r>
      <w:r>
        <w:rPr>
          <w:spacing w:val="-38"/>
          <w:sz w:val="18"/>
          <w:szCs w:val="18"/>
        </w:rPr>
        <w:t xml:space="preserve"> </w:t>
      </w:r>
      <w:r>
        <w:rPr>
          <w:spacing w:val="-3"/>
          <w:sz w:val="18"/>
          <w:szCs w:val="18"/>
        </w:rPr>
        <w:t>形曲线。</w:t>
      </w:r>
    </w:p>
    <w:p>
      <w:pPr>
        <w:pStyle w:val="2"/>
        <w:spacing w:before="95" w:line="222" w:lineRule="auto"/>
        <w:ind w:left="20"/>
        <w:rPr>
          <w:sz w:val="18"/>
          <w:szCs w:val="18"/>
        </w:rPr>
      </w:pPr>
      <w:r>
        <w:rPr>
          <w:sz w:val="18"/>
          <w:szCs w:val="18"/>
        </w:rPr>
        <w:t>C：松开鼠标按钮后的结果</w:t>
      </w:r>
    </w:p>
    <w:p>
      <w:pPr>
        <w:spacing w:before="115" w:line="3576" w:lineRule="exact"/>
        <w:ind w:firstLine="14"/>
      </w:pPr>
      <w:r>
        <w:rPr>
          <w:position w:val="-71"/>
        </w:rPr>
        <w:drawing>
          <wp:inline distT="0" distB="0" distL="0" distR="0">
            <wp:extent cx="5400675" cy="2270760"/>
            <wp:effectExtent l="0" t="0" r="0" b="0"/>
            <wp:docPr id="950" name="IM 950"/>
            <wp:cNvGraphicFramePr/>
            <a:graphic xmlns:a="http://schemas.openxmlformats.org/drawingml/2006/main">
              <a:graphicData uri="http://schemas.openxmlformats.org/drawingml/2006/picture">
                <pic:pic xmlns:pic="http://schemas.openxmlformats.org/drawingml/2006/picture">
                  <pic:nvPicPr>
                    <pic:cNvPr id="950" name="IM 950"/>
                    <pic:cNvPicPr/>
                  </pic:nvPicPr>
                  <pic:blipFill>
                    <a:blip r:embed="rId793"/>
                    <a:stretch>
                      <a:fillRect/>
                    </a:stretch>
                  </pic:blipFill>
                  <pic:spPr>
                    <a:xfrm>
                      <a:off x="0" y="0"/>
                      <a:ext cx="5401309" cy="2270760"/>
                    </a:xfrm>
                    <a:prstGeom prst="rect">
                      <a:avLst/>
                    </a:prstGeom>
                  </pic:spPr>
                </pic:pic>
              </a:graphicData>
            </a:graphic>
          </wp:inline>
        </w:drawing>
      </w:r>
    </w:p>
    <w:p>
      <w:pPr>
        <w:pStyle w:val="2"/>
        <w:spacing w:before="149" w:line="220" w:lineRule="auto"/>
        <w:ind w:left="381"/>
        <w:rPr>
          <w:sz w:val="18"/>
          <w:szCs w:val="18"/>
        </w:rPr>
      </w:pPr>
      <w:r>
        <w:rPr>
          <w:spacing w:val="-3"/>
          <w:sz w:val="18"/>
          <w:szCs w:val="18"/>
        </w:rPr>
        <w:t>④：</w:t>
      </w:r>
      <w:r>
        <w:rPr>
          <w:spacing w:val="-11"/>
          <w:sz w:val="18"/>
          <w:szCs w:val="18"/>
        </w:rPr>
        <w:t xml:space="preserve"> </w:t>
      </w:r>
      <w:r>
        <w:rPr>
          <w:spacing w:val="-3"/>
          <w:sz w:val="18"/>
          <w:szCs w:val="18"/>
        </w:rPr>
        <w:t>继续从不同的位置拖动钢笔工具以创建一系列平滑曲线。</w:t>
      </w:r>
    </w:p>
    <w:p>
      <w:pPr>
        <w:spacing w:line="329" w:lineRule="auto"/>
        <w:rPr>
          <w:rFonts w:ascii="Arial"/>
          <w:sz w:val="21"/>
        </w:rPr>
      </w:pPr>
    </w:p>
    <w:p>
      <w:pPr>
        <w:spacing w:line="330" w:lineRule="auto"/>
        <w:rPr>
          <w:rFonts w:ascii="Arial"/>
          <w:sz w:val="21"/>
        </w:rPr>
      </w:pPr>
    </w:p>
    <w:p>
      <w:pPr>
        <w:pStyle w:val="2"/>
        <w:spacing w:before="60" w:line="221" w:lineRule="auto"/>
        <w:ind w:left="21"/>
        <w:outlineLvl w:val="0"/>
        <w:rPr>
          <w:sz w:val="18"/>
          <w:szCs w:val="18"/>
        </w:rPr>
      </w:pPr>
      <w:bookmarkStart w:id="140" w:name="bookmark141"/>
      <w:bookmarkEnd w:id="140"/>
      <w:r>
        <w:rPr>
          <w:sz w:val="18"/>
          <w:szCs w:val="18"/>
          <w14:textOutline w14:w="3314" w14:cap="flat" w14:cmpd="sng">
            <w14:solidFill>
              <w14:srgbClr w14:val="000000"/>
            </w14:solidFill>
            <w14:prstDash w14:val="solid"/>
            <w14:miter w14:val="10"/>
          </w14:textOutline>
        </w:rPr>
        <w:t>4.6、仿制图章工具</w:t>
      </w:r>
    </w:p>
    <w:p>
      <w:pPr>
        <w:pStyle w:val="2"/>
        <w:spacing w:before="96" w:line="287" w:lineRule="auto"/>
        <w:ind w:left="23" w:right="223" w:firstLine="360"/>
        <w:rPr>
          <w:sz w:val="18"/>
          <w:szCs w:val="18"/>
        </w:rPr>
      </w:pPr>
      <w:r>
        <w:rPr>
          <w:spacing w:val="-5"/>
          <w:sz w:val="18"/>
          <w:szCs w:val="18"/>
        </w:rPr>
        <w:t>可以使用仿制图章工具从一个位置和时间复制像素值，</w:t>
      </w:r>
      <w:r>
        <w:rPr>
          <w:spacing w:val="-16"/>
          <w:sz w:val="18"/>
          <w:szCs w:val="18"/>
        </w:rPr>
        <w:t xml:space="preserve"> </w:t>
      </w:r>
      <w:r>
        <w:rPr>
          <w:spacing w:val="-5"/>
          <w:sz w:val="18"/>
          <w:szCs w:val="18"/>
        </w:rPr>
        <w:t>并将其应用于另一个位置和时间。如：</w:t>
      </w:r>
      <w:r>
        <w:rPr>
          <w:spacing w:val="47"/>
          <w:sz w:val="18"/>
          <w:szCs w:val="18"/>
        </w:rPr>
        <w:t xml:space="preserve"> </w:t>
      </w:r>
      <w:r>
        <w:rPr>
          <w:spacing w:val="-5"/>
          <w:sz w:val="18"/>
          <w:szCs w:val="18"/>
        </w:rPr>
        <w:t>可以使</w:t>
      </w:r>
      <w:r>
        <w:rPr>
          <w:sz w:val="18"/>
          <w:szCs w:val="18"/>
        </w:rPr>
        <w:t xml:space="preserve"> </w:t>
      </w:r>
      <w:r>
        <w:rPr>
          <w:spacing w:val="-2"/>
          <w:sz w:val="18"/>
          <w:szCs w:val="18"/>
        </w:rPr>
        <w:t>用仿制图章工具通过复制天空的空白区域来移除线框，</w:t>
      </w:r>
      <w:r>
        <w:rPr>
          <w:spacing w:val="-6"/>
          <w:sz w:val="18"/>
          <w:szCs w:val="18"/>
        </w:rPr>
        <w:t xml:space="preserve"> </w:t>
      </w:r>
      <w:r>
        <w:rPr>
          <w:spacing w:val="-2"/>
          <w:sz w:val="18"/>
          <w:szCs w:val="18"/>
        </w:rPr>
        <w:t>或者也可以从源素材中的一头奶牛创建一群奶牛，</w:t>
      </w:r>
      <w:r>
        <w:rPr>
          <w:sz w:val="18"/>
          <w:szCs w:val="18"/>
        </w:rPr>
        <w:t xml:space="preserve"> </w:t>
      </w:r>
      <w:r>
        <w:rPr>
          <w:spacing w:val="-1"/>
          <w:sz w:val="18"/>
          <w:szCs w:val="18"/>
        </w:rPr>
        <w:t>并使这些副本在时间上产生偏移。</w:t>
      </w:r>
    </w:p>
    <w:p>
      <w:pPr>
        <w:pStyle w:val="2"/>
        <w:spacing w:before="97" w:line="287" w:lineRule="auto"/>
        <w:ind w:left="21" w:right="222" w:firstLine="362"/>
        <w:rPr>
          <w:sz w:val="18"/>
          <w:szCs w:val="18"/>
        </w:rPr>
      </w:pPr>
      <w:r>
        <w:rPr>
          <w:sz w:val="18"/>
          <w:szCs w:val="18"/>
        </w:rPr>
        <w:t>仿制图章工具从源图层中对像素进行采样，然后将采样的像素值应用于目标图层；</w:t>
      </w:r>
      <w:r>
        <w:rPr>
          <w:spacing w:val="-1"/>
          <w:sz w:val="18"/>
          <w:szCs w:val="18"/>
        </w:rPr>
        <w:t>目标图层可以是同</w:t>
      </w:r>
      <w:r>
        <w:rPr>
          <w:sz w:val="18"/>
          <w:szCs w:val="18"/>
        </w:rPr>
        <w:t xml:space="preserve"> </w:t>
      </w:r>
      <w:r>
        <w:rPr>
          <w:spacing w:val="-2"/>
          <w:sz w:val="18"/>
          <w:szCs w:val="18"/>
        </w:rPr>
        <w:t>一合成中的同一图层或不同图层。如果源图层和目标图层是同一图层， 除图层源图像之外，仿制图章工具</w:t>
      </w:r>
      <w:r>
        <w:rPr>
          <w:sz w:val="18"/>
          <w:szCs w:val="18"/>
        </w:rPr>
        <w:t xml:space="preserve"> </w:t>
      </w:r>
      <w:r>
        <w:rPr>
          <w:spacing w:val="-1"/>
          <w:sz w:val="18"/>
          <w:szCs w:val="18"/>
        </w:rPr>
        <w:t>还对源图层中的绘画描边和效果进行采样。</w:t>
      </w:r>
    </w:p>
    <w:p>
      <w:pPr>
        <w:pStyle w:val="2"/>
        <w:spacing w:before="97" w:line="221" w:lineRule="auto"/>
        <w:ind w:left="21"/>
        <w:outlineLvl w:val="0"/>
        <w:rPr>
          <w:sz w:val="18"/>
          <w:szCs w:val="18"/>
        </w:rPr>
      </w:pPr>
      <w:bookmarkStart w:id="141" w:name="bookmark142"/>
      <w:bookmarkEnd w:id="141"/>
      <w:r>
        <w:rPr>
          <w:sz w:val="18"/>
          <w:szCs w:val="18"/>
          <w14:textOutline w14:w="3314" w14:cap="flat" w14:cmpd="sng">
            <w14:solidFill>
              <w14:srgbClr w14:val="000000"/>
            </w14:solidFill>
            <w14:prstDash w14:val="solid"/>
            <w14:miter w14:val="10"/>
          </w14:textOutline>
        </w:rPr>
        <w:t>4.6.1、使用仿制图章工具</w:t>
      </w:r>
    </w:p>
    <w:p>
      <w:pPr>
        <w:pStyle w:val="2"/>
        <w:spacing w:before="96" w:line="221" w:lineRule="auto"/>
        <w:ind w:left="385"/>
        <w:rPr>
          <w:sz w:val="18"/>
          <w:szCs w:val="18"/>
        </w:rPr>
      </w:pPr>
      <w:r>
        <w:rPr>
          <w:sz w:val="18"/>
          <w:szCs w:val="18"/>
        </w:rPr>
        <w:t>如同所有绘画工具一样，在“图层”面板中使</w:t>
      </w:r>
      <w:r>
        <w:rPr>
          <w:spacing w:val="-1"/>
          <w:sz w:val="18"/>
          <w:szCs w:val="18"/>
        </w:rPr>
        <w:t>用仿制图章工具。</w:t>
      </w:r>
    </w:p>
    <w:p>
      <w:pPr>
        <w:spacing w:line="221" w:lineRule="auto"/>
        <w:rPr>
          <w:sz w:val="18"/>
          <w:szCs w:val="18"/>
        </w:rPr>
        <w:sectPr>
          <w:footerReference r:id="rId215" w:type="default"/>
          <w:pgSz w:w="11905" w:h="16839"/>
          <w:pgMar w:top="1431" w:right="1598" w:bottom="1374" w:left="1785" w:header="0" w:footer="1209" w:gutter="0"/>
          <w:cols w:space="720" w:num="1"/>
        </w:sectPr>
      </w:pPr>
    </w:p>
    <w:p>
      <w:pPr>
        <w:spacing w:before="162" w:line="9681" w:lineRule="exact"/>
        <w:ind w:firstLine="14"/>
      </w:pPr>
      <w:r>
        <w:rPr>
          <w:position w:val="-193"/>
        </w:rPr>
        <w:drawing>
          <wp:inline distT="0" distB="0" distL="0" distR="0">
            <wp:extent cx="3599180" cy="6146800"/>
            <wp:effectExtent l="0" t="0" r="0" b="0"/>
            <wp:docPr id="952" name="IM 952"/>
            <wp:cNvGraphicFramePr/>
            <a:graphic xmlns:a="http://schemas.openxmlformats.org/drawingml/2006/main">
              <a:graphicData uri="http://schemas.openxmlformats.org/drawingml/2006/picture">
                <pic:pic xmlns:pic="http://schemas.openxmlformats.org/drawingml/2006/picture">
                  <pic:nvPicPr>
                    <pic:cNvPr id="952" name="IM 952"/>
                    <pic:cNvPicPr/>
                  </pic:nvPicPr>
                  <pic:blipFill>
                    <a:blip r:embed="rId794"/>
                    <a:stretch>
                      <a:fillRect/>
                    </a:stretch>
                  </pic:blipFill>
                  <pic:spPr>
                    <a:xfrm>
                      <a:off x="0" y="0"/>
                      <a:ext cx="3599814" cy="6147434"/>
                    </a:xfrm>
                    <a:prstGeom prst="rect">
                      <a:avLst/>
                    </a:prstGeom>
                  </pic:spPr>
                </pic:pic>
              </a:graphicData>
            </a:graphic>
          </wp:inline>
        </w:drawing>
      </w:r>
    </w:p>
    <w:p>
      <w:pPr>
        <w:pStyle w:val="2"/>
        <w:spacing w:before="216" w:line="222" w:lineRule="auto"/>
        <w:ind w:left="21"/>
        <w:outlineLvl w:val="0"/>
        <w:rPr>
          <w:sz w:val="18"/>
          <w:szCs w:val="18"/>
        </w:rPr>
      </w:pPr>
      <w:bookmarkStart w:id="142" w:name="bookmark143"/>
      <w:bookmarkEnd w:id="142"/>
      <w:r>
        <w:rPr>
          <w:sz w:val="18"/>
          <w:szCs w:val="18"/>
          <w14:textOutline w14:w="3314" w14:cap="flat" w14:cmpd="sng">
            <w14:solidFill>
              <w14:srgbClr w14:val="000000"/>
            </w14:solidFill>
            <w14:prstDash w14:val="solid"/>
            <w14:miter w14:val="10"/>
          </w14:textOutline>
        </w:rPr>
        <w:t>4.6.2、使用仿制预设</w:t>
      </w:r>
    </w:p>
    <w:p>
      <w:pPr>
        <w:pStyle w:val="2"/>
        <w:spacing w:before="94" w:line="271" w:lineRule="auto"/>
        <w:ind w:left="21" w:right="210" w:firstLine="361"/>
        <w:rPr>
          <w:sz w:val="18"/>
          <w:szCs w:val="18"/>
        </w:rPr>
      </w:pPr>
      <w:r>
        <w:rPr>
          <w:spacing w:val="-2"/>
          <w:sz w:val="18"/>
          <w:szCs w:val="18"/>
        </w:rPr>
        <w:t>每一个仿制描边在“时间轴”面板中都包含仿制图章工具特有的属性，</w:t>
      </w:r>
      <w:r>
        <w:rPr>
          <w:spacing w:val="-9"/>
          <w:sz w:val="18"/>
          <w:szCs w:val="18"/>
        </w:rPr>
        <w:t xml:space="preserve"> </w:t>
      </w:r>
      <w:r>
        <w:rPr>
          <w:spacing w:val="-2"/>
          <w:sz w:val="18"/>
          <w:szCs w:val="18"/>
        </w:rPr>
        <w:t>这些属性与创建仿制描边之前</w:t>
      </w:r>
      <w:r>
        <w:rPr>
          <w:sz w:val="18"/>
          <w:szCs w:val="18"/>
        </w:rPr>
        <w:t xml:space="preserve"> </w:t>
      </w:r>
      <w:r>
        <w:rPr>
          <w:spacing w:val="-1"/>
          <w:sz w:val="18"/>
          <w:szCs w:val="18"/>
        </w:rPr>
        <w:t>在“绘画”面板所做的设置对应：</w:t>
      </w:r>
    </w:p>
    <w:p>
      <w:pPr>
        <w:pStyle w:val="2"/>
        <w:spacing w:before="97" w:line="221" w:lineRule="auto"/>
        <w:ind w:left="383"/>
        <w:rPr>
          <w:sz w:val="18"/>
          <w:szCs w:val="18"/>
        </w:rPr>
      </w:pPr>
      <w:r>
        <w:rPr>
          <w:spacing w:val="-1"/>
          <w:sz w:val="18"/>
          <w:szCs w:val="18"/>
        </w:rPr>
        <w:t>预设：仿制图章的预设选项，共有五种。</w:t>
      </w:r>
    </w:p>
    <w:p>
      <w:pPr>
        <w:pStyle w:val="2"/>
        <w:spacing w:before="96" w:line="221" w:lineRule="auto"/>
        <w:ind w:left="381"/>
        <w:rPr>
          <w:sz w:val="18"/>
          <w:szCs w:val="18"/>
        </w:rPr>
      </w:pPr>
      <w:r>
        <w:rPr>
          <w:spacing w:val="-7"/>
          <w:sz w:val="18"/>
          <w:szCs w:val="18"/>
        </w:rPr>
        <w:t>源：</w:t>
      </w:r>
      <w:r>
        <w:rPr>
          <w:spacing w:val="-16"/>
          <w:sz w:val="18"/>
          <w:szCs w:val="18"/>
        </w:rPr>
        <w:t xml:space="preserve"> </w:t>
      </w:r>
      <w:r>
        <w:rPr>
          <w:spacing w:val="-7"/>
          <w:sz w:val="18"/>
          <w:szCs w:val="18"/>
        </w:rPr>
        <w:t>仿制图章的源图层。</w:t>
      </w:r>
    </w:p>
    <w:p>
      <w:pPr>
        <w:pStyle w:val="2"/>
        <w:spacing w:before="97" w:line="221" w:lineRule="auto"/>
        <w:ind w:left="402"/>
        <w:rPr>
          <w:sz w:val="18"/>
          <w:szCs w:val="18"/>
        </w:rPr>
      </w:pPr>
      <w:r>
        <w:rPr>
          <w:spacing w:val="-5"/>
          <w:sz w:val="18"/>
          <w:szCs w:val="18"/>
        </w:rPr>
        <w:t>已对齐：</w:t>
      </w:r>
      <w:r>
        <w:rPr>
          <w:spacing w:val="-7"/>
          <w:sz w:val="18"/>
          <w:szCs w:val="18"/>
        </w:rPr>
        <w:t xml:space="preserve"> </w:t>
      </w:r>
      <w:r>
        <w:rPr>
          <w:spacing w:val="-5"/>
          <w:sz w:val="18"/>
          <w:szCs w:val="18"/>
        </w:rPr>
        <w:t>设置不同笔刷采样点的仿制位置的对齐方式。</w:t>
      </w:r>
    </w:p>
    <w:p>
      <w:pPr>
        <w:pStyle w:val="2"/>
        <w:spacing w:before="95" w:line="271" w:lineRule="auto"/>
        <w:ind w:left="23" w:right="209" w:firstLine="359"/>
        <w:rPr>
          <w:sz w:val="18"/>
          <w:szCs w:val="18"/>
        </w:rPr>
      </w:pPr>
      <w:r>
        <w:rPr>
          <w:spacing w:val="-3"/>
          <w:sz w:val="18"/>
          <w:szCs w:val="18"/>
        </w:rPr>
        <w:t>锁定源时间：</w:t>
      </w:r>
      <w:r>
        <w:rPr>
          <w:spacing w:val="-22"/>
          <w:sz w:val="18"/>
          <w:szCs w:val="18"/>
        </w:rPr>
        <w:t xml:space="preserve"> </w:t>
      </w:r>
      <w:r>
        <w:rPr>
          <w:spacing w:val="-3"/>
          <w:sz w:val="18"/>
          <w:szCs w:val="18"/>
        </w:rPr>
        <w:t>控制是否只复制单帧画面。源图层被采样的合成时间。仅当选</w:t>
      </w:r>
      <w:r>
        <w:rPr>
          <w:spacing w:val="-4"/>
          <w:sz w:val="18"/>
          <w:szCs w:val="18"/>
        </w:rPr>
        <w:t>择“锁定源时间”时，</w:t>
      </w:r>
      <w:r>
        <w:rPr>
          <w:spacing w:val="-21"/>
          <w:sz w:val="18"/>
          <w:szCs w:val="18"/>
        </w:rPr>
        <w:t xml:space="preserve"> </w:t>
      </w:r>
      <w:r>
        <w:rPr>
          <w:spacing w:val="-4"/>
          <w:sz w:val="18"/>
          <w:szCs w:val="18"/>
        </w:rPr>
        <w:t>此</w:t>
      </w:r>
      <w:r>
        <w:rPr>
          <w:sz w:val="18"/>
          <w:szCs w:val="18"/>
        </w:rPr>
        <w:t xml:space="preserve"> </w:t>
      </w:r>
      <w:r>
        <w:rPr>
          <w:spacing w:val="-1"/>
          <w:sz w:val="18"/>
          <w:szCs w:val="18"/>
        </w:rPr>
        <w:t>属性才会出现。</w:t>
      </w:r>
    </w:p>
    <w:p>
      <w:pPr>
        <w:pStyle w:val="2"/>
        <w:spacing w:before="96" w:line="222" w:lineRule="auto"/>
        <w:ind w:left="382"/>
        <w:rPr>
          <w:sz w:val="18"/>
          <w:szCs w:val="18"/>
        </w:rPr>
      </w:pPr>
      <w:r>
        <w:rPr>
          <w:spacing w:val="-1"/>
          <w:sz w:val="18"/>
          <w:szCs w:val="18"/>
        </w:rPr>
        <w:t>偏移：设置取样点的位置。</w:t>
      </w:r>
    </w:p>
    <w:p>
      <w:pPr>
        <w:pStyle w:val="2"/>
        <w:spacing w:before="96" w:line="271" w:lineRule="auto"/>
        <w:ind w:left="30" w:firstLine="351"/>
        <w:rPr>
          <w:sz w:val="18"/>
          <w:szCs w:val="18"/>
        </w:rPr>
      </w:pPr>
      <w:r>
        <w:rPr>
          <w:spacing w:val="-1"/>
          <w:sz w:val="18"/>
          <w:szCs w:val="18"/>
        </w:rPr>
        <w:t>源时间转移:设置源图层的时间偏移量。采样帧和目标帧之</w:t>
      </w:r>
      <w:r>
        <w:rPr>
          <w:spacing w:val="-2"/>
          <w:sz w:val="18"/>
          <w:szCs w:val="18"/>
        </w:rPr>
        <w:t>间的时间偏移。仅当没有选择“锁定源时间”</w:t>
      </w:r>
      <w:r>
        <w:rPr>
          <w:sz w:val="18"/>
          <w:szCs w:val="18"/>
        </w:rPr>
        <w:t xml:space="preserve"> </w:t>
      </w:r>
      <w:r>
        <w:rPr>
          <w:spacing w:val="-9"/>
          <w:sz w:val="18"/>
          <w:szCs w:val="18"/>
        </w:rPr>
        <w:t>时，</w:t>
      </w:r>
      <w:r>
        <w:rPr>
          <w:spacing w:val="-26"/>
          <w:sz w:val="18"/>
          <w:szCs w:val="18"/>
        </w:rPr>
        <w:t xml:space="preserve"> </w:t>
      </w:r>
      <w:r>
        <w:rPr>
          <w:spacing w:val="-9"/>
          <w:sz w:val="18"/>
          <w:szCs w:val="18"/>
        </w:rPr>
        <w:t>此属性才会出现。</w:t>
      </w:r>
    </w:p>
    <w:p>
      <w:pPr>
        <w:pStyle w:val="2"/>
        <w:spacing w:before="96" w:line="223" w:lineRule="auto"/>
        <w:ind w:left="383"/>
        <w:rPr>
          <w:sz w:val="18"/>
          <w:szCs w:val="18"/>
        </w:rPr>
      </w:pPr>
      <w:r>
        <w:rPr>
          <w:spacing w:val="-4"/>
          <w:sz w:val="18"/>
          <w:szCs w:val="18"/>
        </w:rPr>
        <w:t>仿制源叠加：</w:t>
      </w:r>
      <w:r>
        <w:rPr>
          <w:spacing w:val="-12"/>
          <w:sz w:val="18"/>
          <w:szCs w:val="18"/>
        </w:rPr>
        <w:t xml:space="preserve"> </w:t>
      </w:r>
      <w:r>
        <w:rPr>
          <w:spacing w:val="-4"/>
          <w:sz w:val="18"/>
          <w:szCs w:val="18"/>
        </w:rPr>
        <w:t>设置源画面与目标画面的叠加混合程度。</w:t>
      </w:r>
    </w:p>
    <w:p>
      <w:pPr>
        <w:spacing w:line="223" w:lineRule="auto"/>
        <w:rPr>
          <w:sz w:val="18"/>
          <w:szCs w:val="18"/>
        </w:rPr>
        <w:sectPr>
          <w:footerReference r:id="rId216" w:type="default"/>
          <w:pgSz w:w="11905" w:h="16839"/>
          <w:pgMar w:top="1431" w:right="1611" w:bottom="1374" w:left="1785" w:header="0" w:footer="1209" w:gutter="0"/>
          <w:cols w:space="720" w:num="1"/>
        </w:sectPr>
      </w:pPr>
    </w:p>
    <w:p>
      <w:pPr>
        <w:pStyle w:val="2"/>
        <w:spacing w:before="72" w:line="271" w:lineRule="auto"/>
        <w:ind w:left="22" w:firstLine="361"/>
        <w:rPr>
          <w:sz w:val="18"/>
          <w:szCs w:val="18"/>
        </w:rPr>
      </w:pPr>
      <w:r>
        <w:rPr>
          <w:spacing w:val="-4"/>
          <w:sz w:val="18"/>
          <w:szCs w:val="18"/>
        </w:rPr>
        <w:t>仿制预设保存在首选项文件中， 因此可以在其他项目中重复使用它们。要使用仿制预设，</w:t>
      </w:r>
      <w:r>
        <w:rPr>
          <w:spacing w:val="-9"/>
          <w:sz w:val="18"/>
          <w:szCs w:val="18"/>
        </w:rPr>
        <w:t xml:space="preserve"> </w:t>
      </w:r>
      <w:r>
        <w:rPr>
          <w:spacing w:val="-4"/>
          <w:sz w:val="18"/>
          <w:szCs w:val="18"/>
        </w:rPr>
        <w:t>首先选择仿</w:t>
      </w:r>
      <w:r>
        <w:rPr>
          <w:sz w:val="18"/>
          <w:szCs w:val="18"/>
        </w:rPr>
        <w:t xml:space="preserve">   制图章工具。要选择仿制预设，</w:t>
      </w:r>
      <w:r>
        <w:rPr>
          <w:spacing w:val="-18"/>
          <w:sz w:val="18"/>
          <w:szCs w:val="18"/>
        </w:rPr>
        <w:t xml:space="preserve"> </w:t>
      </w:r>
      <w:r>
        <w:rPr>
          <w:sz w:val="18"/>
          <w:szCs w:val="18"/>
        </w:rPr>
        <w:t>在主键盘上按 3、4、5、6</w:t>
      </w:r>
      <w:r>
        <w:rPr>
          <w:spacing w:val="-38"/>
          <w:sz w:val="18"/>
          <w:szCs w:val="18"/>
        </w:rPr>
        <w:t xml:space="preserve"> </w:t>
      </w:r>
      <w:r>
        <w:rPr>
          <w:sz w:val="18"/>
          <w:szCs w:val="18"/>
        </w:rPr>
        <w:t>或</w:t>
      </w:r>
      <w:r>
        <w:rPr>
          <w:spacing w:val="-40"/>
          <w:sz w:val="18"/>
          <w:szCs w:val="18"/>
        </w:rPr>
        <w:t xml:space="preserve"> </w:t>
      </w:r>
      <w:r>
        <w:rPr>
          <w:sz w:val="18"/>
          <w:szCs w:val="18"/>
        </w:rPr>
        <w:t>7，或者单击“绘画”面板中的“仿制预设”</w:t>
      </w:r>
    </w:p>
    <w:p>
      <w:pPr>
        <w:pStyle w:val="2"/>
        <w:spacing w:before="132" w:line="435" w:lineRule="exact"/>
        <w:ind w:left="23"/>
        <w:rPr>
          <w:sz w:val="18"/>
          <w:szCs w:val="18"/>
        </w:rPr>
      </w:pPr>
      <w:r>
        <w:rPr>
          <w:spacing w:val="-2"/>
          <w:position w:val="-5"/>
          <w:sz w:val="18"/>
          <w:szCs w:val="18"/>
        </w:rPr>
        <w:t>按钮</w:t>
      </w:r>
      <w:r>
        <w:rPr>
          <w:position w:val="-5"/>
          <w:sz w:val="18"/>
          <w:szCs w:val="18"/>
        </w:rPr>
        <w:drawing>
          <wp:inline distT="0" distB="0" distL="0" distR="0">
            <wp:extent cx="267335" cy="237490"/>
            <wp:effectExtent l="0" t="0" r="0" b="0"/>
            <wp:docPr id="954" name="IM 954"/>
            <wp:cNvGraphicFramePr/>
            <a:graphic xmlns:a="http://schemas.openxmlformats.org/drawingml/2006/main">
              <a:graphicData uri="http://schemas.openxmlformats.org/drawingml/2006/picture">
                <pic:pic xmlns:pic="http://schemas.openxmlformats.org/drawingml/2006/picture">
                  <pic:nvPicPr>
                    <pic:cNvPr id="954" name="IM 954"/>
                    <pic:cNvPicPr/>
                  </pic:nvPicPr>
                  <pic:blipFill>
                    <a:blip r:embed="rId795"/>
                    <a:stretch>
                      <a:fillRect/>
                    </a:stretch>
                  </pic:blipFill>
                  <pic:spPr>
                    <a:xfrm>
                      <a:off x="0" y="0"/>
                      <a:ext cx="267792" cy="237490"/>
                    </a:xfrm>
                    <a:prstGeom prst="rect">
                      <a:avLst/>
                    </a:prstGeom>
                  </pic:spPr>
                </pic:pic>
              </a:graphicData>
            </a:graphic>
          </wp:inline>
        </w:drawing>
      </w:r>
      <w:r>
        <w:rPr>
          <w:spacing w:val="-2"/>
          <w:position w:val="-5"/>
          <w:sz w:val="18"/>
          <w:szCs w:val="18"/>
        </w:rPr>
        <w:t>。要修改仿制预设，</w:t>
      </w:r>
      <w:r>
        <w:rPr>
          <w:spacing w:val="-28"/>
          <w:position w:val="-5"/>
          <w:sz w:val="18"/>
          <w:szCs w:val="18"/>
        </w:rPr>
        <w:t xml:space="preserve"> </w:t>
      </w:r>
      <w:r>
        <w:rPr>
          <w:spacing w:val="-2"/>
          <w:position w:val="-5"/>
          <w:sz w:val="18"/>
          <w:szCs w:val="18"/>
        </w:rPr>
        <w:t>请选择它并根据需要调整“仿制选项”设置。</w:t>
      </w:r>
      <w:r>
        <w:rPr>
          <w:spacing w:val="-3"/>
          <w:position w:val="-5"/>
          <w:sz w:val="18"/>
          <w:szCs w:val="18"/>
        </w:rPr>
        <w:t>要将设置从一个仿制预设复制</w:t>
      </w:r>
    </w:p>
    <w:p>
      <w:pPr>
        <w:pStyle w:val="2"/>
        <w:spacing w:before="153" w:line="271" w:lineRule="auto"/>
        <w:ind w:left="53" w:right="151" w:hanging="27"/>
        <w:rPr>
          <w:sz w:val="18"/>
          <w:szCs w:val="18"/>
        </w:rPr>
      </w:pPr>
      <w:r>
        <w:rPr>
          <w:spacing w:val="-4"/>
          <w:sz w:val="18"/>
          <w:szCs w:val="18"/>
        </w:rPr>
        <w:t>到另一个仿制预设，</w:t>
      </w:r>
      <w:r>
        <w:rPr>
          <w:spacing w:val="-33"/>
          <w:sz w:val="18"/>
          <w:szCs w:val="18"/>
        </w:rPr>
        <w:t xml:space="preserve"> </w:t>
      </w:r>
      <w:r>
        <w:rPr>
          <w:spacing w:val="-4"/>
          <w:sz w:val="18"/>
          <w:szCs w:val="18"/>
        </w:rPr>
        <w:t>选择要从中复制的仿制预设，</w:t>
      </w:r>
      <w:r>
        <w:rPr>
          <w:spacing w:val="-32"/>
          <w:sz w:val="18"/>
          <w:szCs w:val="18"/>
        </w:rPr>
        <w:t xml:space="preserve"> </w:t>
      </w:r>
      <w:r>
        <w:rPr>
          <w:spacing w:val="-4"/>
          <w:sz w:val="18"/>
          <w:szCs w:val="18"/>
        </w:rPr>
        <w:t>然后按住 Alt 键单击</w:t>
      </w:r>
      <w:r>
        <w:rPr>
          <w:spacing w:val="36"/>
          <w:sz w:val="18"/>
          <w:szCs w:val="18"/>
        </w:rPr>
        <w:t xml:space="preserve"> </w:t>
      </w:r>
      <w:r>
        <w:rPr>
          <w:spacing w:val="-4"/>
          <w:sz w:val="18"/>
          <w:szCs w:val="18"/>
        </w:rPr>
        <w:t>(Windows) 或按住</w:t>
      </w:r>
      <w:r>
        <w:rPr>
          <w:spacing w:val="-40"/>
          <w:sz w:val="18"/>
          <w:szCs w:val="18"/>
        </w:rPr>
        <w:t xml:space="preserve"> </w:t>
      </w:r>
      <w:r>
        <w:rPr>
          <w:spacing w:val="-4"/>
          <w:sz w:val="18"/>
          <w:szCs w:val="18"/>
        </w:rPr>
        <w:t>Option</w:t>
      </w:r>
      <w:r>
        <w:rPr>
          <w:spacing w:val="-45"/>
          <w:sz w:val="18"/>
          <w:szCs w:val="18"/>
        </w:rPr>
        <w:t xml:space="preserve"> </w:t>
      </w:r>
      <w:r>
        <w:rPr>
          <w:spacing w:val="-5"/>
          <w:sz w:val="18"/>
          <w:szCs w:val="18"/>
        </w:rPr>
        <w:t>键单击</w:t>
      </w:r>
      <w:r>
        <w:rPr>
          <w:sz w:val="18"/>
          <w:szCs w:val="18"/>
        </w:rPr>
        <w:t xml:space="preserve"> </w:t>
      </w:r>
      <w:r>
        <w:rPr>
          <w:spacing w:val="-1"/>
          <w:sz w:val="18"/>
          <w:szCs w:val="18"/>
        </w:rPr>
        <w:t>(Mac OS)要将设置粘贴到其中的仿制预设对应的“仿制预设”</w:t>
      </w:r>
      <w:r>
        <w:rPr>
          <w:spacing w:val="-2"/>
          <w:sz w:val="18"/>
          <w:szCs w:val="18"/>
        </w:rPr>
        <w:t>按钮。</w:t>
      </w:r>
    </w:p>
    <w:p>
      <w:pPr>
        <w:pStyle w:val="2"/>
        <w:spacing w:before="95" w:line="221" w:lineRule="auto"/>
        <w:ind w:left="381"/>
        <w:rPr>
          <w:sz w:val="18"/>
          <w:szCs w:val="18"/>
        </w:rPr>
      </w:pPr>
      <w:r>
        <w:rPr>
          <w:spacing w:val="-1"/>
          <w:sz w:val="18"/>
          <w:szCs w:val="18"/>
        </w:rPr>
        <w:t>在创建仿制描边后，即可修改和动画显示它们在“时间轴”面板中的属性。</w:t>
      </w:r>
    </w:p>
    <w:p>
      <w:pPr>
        <w:pStyle w:val="2"/>
        <w:spacing w:before="96" w:line="222" w:lineRule="auto"/>
        <w:ind w:left="21"/>
        <w:outlineLvl w:val="0"/>
        <w:rPr>
          <w:sz w:val="18"/>
          <w:szCs w:val="18"/>
        </w:rPr>
      </w:pPr>
      <w:bookmarkStart w:id="143" w:name="bookmark144"/>
      <w:bookmarkEnd w:id="143"/>
      <w:r>
        <w:rPr>
          <w:sz w:val="18"/>
          <w:szCs w:val="18"/>
          <w14:textOutline w14:w="3314" w14:cap="flat" w14:cmpd="sng">
            <w14:solidFill>
              <w14:srgbClr w14:val="000000"/>
            </w14:solidFill>
            <w14:prstDash w14:val="solid"/>
            <w14:miter w14:val="10"/>
          </w14:textOutline>
        </w:rPr>
        <w:t>4.6.3、不同图层之间仿制</w:t>
      </w:r>
    </w:p>
    <w:p>
      <w:pPr>
        <w:pStyle w:val="2"/>
        <w:spacing w:before="97" w:line="268" w:lineRule="auto"/>
        <w:ind w:left="54" w:right="449" w:firstLine="331"/>
        <w:rPr>
          <w:sz w:val="18"/>
          <w:szCs w:val="18"/>
        </w:rPr>
      </w:pPr>
      <w:r>
        <w:rPr>
          <w:spacing w:val="-2"/>
          <w:sz w:val="18"/>
          <w:szCs w:val="18"/>
        </w:rPr>
        <w:t>如果源图层和目标图层是不同图层， 需要在不同的查看器中打开各个图层。按 Ctrl+Alt+Shift+N</w:t>
      </w:r>
      <w:r>
        <w:rPr>
          <w:spacing w:val="6"/>
          <w:sz w:val="18"/>
          <w:szCs w:val="18"/>
        </w:rPr>
        <w:t xml:space="preserve"> </w:t>
      </w:r>
      <w:r>
        <w:rPr>
          <w:spacing w:val="-1"/>
          <w:sz w:val="18"/>
          <w:szCs w:val="18"/>
        </w:rPr>
        <w:t>(Windows) 或 Command+Opt</w:t>
      </w:r>
      <w:r>
        <w:rPr>
          <w:spacing w:val="-2"/>
          <w:sz w:val="18"/>
          <w:szCs w:val="18"/>
        </w:rPr>
        <w:t>ion+Shift+N</w:t>
      </w:r>
      <w:r>
        <w:rPr>
          <w:spacing w:val="41"/>
          <w:sz w:val="18"/>
          <w:szCs w:val="18"/>
        </w:rPr>
        <w:t xml:space="preserve"> </w:t>
      </w:r>
      <w:r>
        <w:rPr>
          <w:spacing w:val="-2"/>
          <w:sz w:val="18"/>
          <w:szCs w:val="18"/>
        </w:rPr>
        <w:t>(Mac OS) 可拆分和锁定当前查看器。</w:t>
      </w:r>
    </w:p>
    <w:p>
      <w:pPr>
        <w:pStyle w:val="2"/>
        <w:spacing w:before="101" w:line="221" w:lineRule="auto"/>
        <w:ind w:left="403"/>
        <w:rPr>
          <w:sz w:val="18"/>
          <w:szCs w:val="18"/>
        </w:rPr>
      </w:pPr>
      <w:r>
        <w:rPr>
          <w:spacing w:val="-1"/>
          <w:sz w:val="18"/>
          <w:szCs w:val="18"/>
        </w:rPr>
        <w:t>以通过使用仿制源叠加（源图层的半透明图像）在进行描边之前确定描边将会产生的结果。</w:t>
      </w:r>
    </w:p>
    <w:p>
      <w:pPr>
        <w:pStyle w:val="2"/>
        <w:spacing w:before="96" w:line="222" w:lineRule="auto"/>
        <w:ind w:left="381"/>
        <w:rPr>
          <w:sz w:val="18"/>
          <w:szCs w:val="18"/>
        </w:rPr>
      </w:pPr>
      <w:r>
        <w:rPr>
          <w:spacing w:val="-1"/>
          <w:sz w:val="18"/>
          <w:szCs w:val="18"/>
        </w:rPr>
        <w:t>在两个不同图层之间仿制时显示仿制源叠加</w:t>
      </w:r>
    </w:p>
    <w:p>
      <w:pPr>
        <w:pStyle w:val="2"/>
        <w:spacing w:before="96" w:line="221" w:lineRule="auto"/>
        <w:ind w:left="376"/>
        <w:rPr>
          <w:sz w:val="18"/>
          <w:szCs w:val="18"/>
        </w:rPr>
      </w:pPr>
      <w:r>
        <w:rPr>
          <w:spacing w:val="-1"/>
          <w:sz w:val="18"/>
          <w:szCs w:val="18"/>
        </w:rPr>
        <w:t>A. 仿制源叠加 B. 当前描边点</w:t>
      </w:r>
      <w:r>
        <w:rPr>
          <w:spacing w:val="8"/>
          <w:sz w:val="18"/>
          <w:szCs w:val="18"/>
        </w:rPr>
        <w:t xml:space="preserve"> </w:t>
      </w:r>
      <w:r>
        <w:rPr>
          <w:spacing w:val="-1"/>
          <w:sz w:val="18"/>
          <w:szCs w:val="18"/>
        </w:rPr>
        <w:t>C.</w:t>
      </w:r>
      <w:r>
        <w:rPr>
          <w:spacing w:val="20"/>
          <w:sz w:val="18"/>
          <w:szCs w:val="18"/>
        </w:rPr>
        <w:t xml:space="preserve"> </w:t>
      </w:r>
      <w:r>
        <w:rPr>
          <w:spacing w:val="-1"/>
          <w:sz w:val="18"/>
          <w:szCs w:val="18"/>
        </w:rPr>
        <w:t>当前采样点</w:t>
      </w:r>
    </w:p>
    <w:p>
      <w:pPr>
        <w:spacing w:line="221" w:lineRule="auto"/>
        <w:rPr>
          <w:sz w:val="18"/>
          <w:szCs w:val="18"/>
        </w:rPr>
        <w:sectPr>
          <w:footerReference r:id="rId217" w:type="default"/>
          <w:pgSz w:w="11905" w:h="16839"/>
          <w:pgMar w:top="1431" w:right="1639" w:bottom="1374" w:left="1785" w:header="0" w:footer="1209" w:gutter="0"/>
          <w:cols w:space="720" w:num="1"/>
        </w:sectPr>
      </w:pPr>
    </w:p>
    <w:p>
      <w:pPr>
        <w:spacing w:before="142" w:line="10656" w:lineRule="exact"/>
        <w:ind w:firstLine="14"/>
      </w:pPr>
      <w:r>
        <w:rPr>
          <w:position w:val="-213"/>
        </w:rPr>
        <w:drawing>
          <wp:inline distT="0" distB="0" distL="0" distR="0">
            <wp:extent cx="3599180" cy="6765925"/>
            <wp:effectExtent l="0" t="0" r="0" b="0"/>
            <wp:docPr id="956" name="IM 956"/>
            <wp:cNvGraphicFramePr/>
            <a:graphic xmlns:a="http://schemas.openxmlformats.org/drawingml/2006/main">
              <a:graphicData uri="http://schemas.openxmlformats.org/drawingml/2006/picture">
                <pic:pic xmlns:pic="http://schemas.openxmlformats.org/drawingml/2006/picture">
                  <pic:nvPicPr>
                    <pic:cNvPr id="956" name="IM 956"/>
                    <pic:cNvPicPr/>
                  </pic:nvPicPr>
                  <pic:blipFill>
                    <a:blip r:embed="rId796"/>
                    <a:stretch>
                      <a:fillRect/>
                    </a:stretch>
                  </pic:blipFill>
                  <pic:spPr>
                    <a:xfrm>
                      <a:off x="0" y="0"/>
                      <a:ext cx="3599814" cy="6766559"/>
                    </a:xfrm>
                    <a:prstGeom prst="rect">
                      <a:avLst/>
                    </a:prstGeom>
                  </pic:spPr>
                </pic:pic>
              </a:graphicData>
            </a:graphic>
          </wp:inline>
        </w:drawing>
      </w:r>
    </w:p>
    <w:p>
      <w:pPr>
        <w:pStyle w:val="2"/>
        <w:spacing w:before="197" w:line="271" w:lineRule="auto"/>
        <w:ind w:left="28" w:right="49" w:firstLine="354"/>
        <w:rPr>
          <w:sz w:val="18"/>
          <w:szCs w:val="18"/>
        </w:rPr>
      </w:pPr>
      <w:r>
        <w:rPr>
          <w:spacing w:val="-1"/>
          <w:sz w:val="18"/>
          <w:szCs w:val="18"/>
        </w:rPr>
        <w:t>注意:要在应用绘画描边之前指定其设置，请使</w:t>
      </w:r>
      <w:r>
        <w:rPr>
          <w:spacing w:val="-2"/>
          <w:sz w:val="18"/>
          <w:szCs w:val="18"/>
        </w:rPr>
        <w:t>用“绘画”和“笔刷”面板。要在应用绘画描边之后更</w:t>
      </w:r>
      <w:r>
        <w:rPr>
          <w:sz w:val="18"/>
          <w:szCs w:val="18"/>
        </w:rPr>
        <w:t xml:space="preserve"> </w:t>
      </w:r>
      <w:r>
        <w:rPr>
          <w:spacing w:val="-3"/>
          <w:sz w:val="18"/>
          <w:szCs w:val="18"/>
        </w:rPr>
        <w:t>改和动画显示绘画描边的属性，</w:t>
      </w:r>
      <w:r>
        <w:rPr>
          <w:spacing w:val="-6"/>
          <w:sz w:val="18"/>
          <w:szCs w:val="18"/>
        </w:rPr>
        <w:t xml:space="preserve"> </w:t>
      </w:r>
      <w:r>
        <w:rPr>
          <w:spacing w:val="-3"/>
          <w:sz w:val="18"/>
          <w:szCs w:val="18"/>
        </w:rPr>
        <w:t>请在“时间轴”面板中处理描边的属性。</w:t>
      </w:r>
    </w:p>
    <w:p>
      <w:pPr>
        <w:pStyle w:val="2"/>
        <w:spacing w:before="97" w:line="295" w:lineRule="auto"/>
        <w:ind w:left="21" w:right="76" w:firstLine="359"/>
        <w:rPr>
          <w:sz w:val="18"/>
          <w:szCs w:val="18"/>
        </w:rPr>
      </w:pPr>
      <w:r>
        <w:rPr>
          <w:spacing w:val="-2"/>
          <w:sz w:val="18"/>
          <w:szCs w:val="18"/>
        </w:rPr>
        <w:t xml:space="preserve">在“绘画”面板中选择“已对齐”使后续描边的采样点位置（仿制位置）发生更改， </w:t>
      </w:r>
      <w:r>
        <w:rPr>
          <w:spacing w:val="-3"/>
          <w:sz w:val="18"/>
          <w:szCs w:val="18"/>
        </w:rPr>
        <w:t>以便与目标“图</w:t>
      </w:r>
      <w:r>
        <w:rPr>
          <w:sz w:val="18"/>
          <w:szCs w:val="18"/>
        </w:rPr>
        <w:t xml:space="preserve"> </w:t>
      </w:r>
      <w:r>
        <w:rPr>
          <w:spacing w:val="-2"/>
          <w:sz w:val="18"/>
          <w:szCs w:val="18"/>
        </w:rPr>
        <w:t>层”面板中的仿制图章工具的移动相匹配。通过选择“已对齐”选项，</w:t>
      </w:r>
      <w:r>
        <w:rPr>
          <w:spacing w:val="-4"/>
          <w:sz w:val="18"/>
          <w:szCs w:val="18"/>
        </w:rPr>
        <w:t xml:space="preserve"> </w:t>
      </w:r>
      <w:r>
        <w:rPr>
          <w:spacing w:val="-2"/>
          <w:sz w:val="18"/>
          <w:szCs w:val="18"/>
        </w:rPr>
        <w:t>可以使用多个描边在已采样像素的</w:t>
      </w:r>
      <w:r>
        <w:rPr>
          <w:sz w:val="18"/>
          <w:szCs w:val="18"/>
        </w:rPr>
        <w:t xml:space="preserve"> 一个副本上绘画。相比之下，取消选择“已对齐”选项将导致采样点在描边之间保持不变，在</w:t>
      </w:r>
      <w:r>
        <w:rPr>
          <w:spacing w:val="-1"/>
          <w:sz w:val="18"/>
          <w:szCs w:val="18"/>
        </w:rPr>
        <w:t>每次再次拖</w:t>
      </w:r>
      <w:r>
        <w:rPr>
          <w:sz w:val="18"/>
          <w:szCs w:val="18"/>
        </w:rPr>
        <w:t xml:space="preserve"> </w:t>
      </w:r>
      <w:r>
        <w:rPr>
          <w:spacing w:val="-3"/>
          <w:sz w:val="18"/>
          <w:szCs w:val="18"/>
        </w:rPr>
        <w:t>动以创建新的仿制描边时，</w:t>
      </w:r>
      <w:r>
        <w:rPr>
          <w:spacing w:val="-18"/>
          <w:sz w:val="18"/>
          <w:szCs w:val="18"/>
        </w:rPr>
        <w:t xml:space="preserve"> </w:t>
      </w:r>
      <w:r>
        <w:rPr>
          <w:spacing w:val="-3"/>
          <w:sz w:val="18"/>
          <w:szCs w:val="18"/>
        </w:rPr>
        <w:t>都从原来的采样点处的像素开</w:t>
      </w:r>
      <w:r>
        <w:rPr>
          <w:spacing w:val="-4"/>
          <w:sz w:val="18"/>
          <w:szCs w:val="18"/>
        </w:rPr>
        <w:t>始绘画。</w:t>
      </w:r>
    </w:p>
    <w:p>
      <w:pPr>
        <w:pStyle w:val="2"/>
        <w:spacing w:before="97" w:line="287" w:lineRule="auto"/>
        <w:ind w:left="21" w:firstLine="360"/>
        <w:rPr>
          <w:sz w:val="18"/>
          <w:szCs w:val="18"/>
        </w:rPr>
      </w:pPr>
      <w:r>
        <w:rPr>
          <w:spacing w:val="-5"/>
          <w:sz w:val="18"/>
          <w:szCs w:val="18"/>
        </w:rPr>
        <w:t>选择“锁定源时间”可仿制单个源帧（按合</w:t>
      </w:r>
      <w:r>
        <w:rPr>
          <w:spacing w:val="-6"/>
          <w:sz w:val="18"/>
          <w:szCs w:val="18"/>
        </w:rPr>
        <w:t>成时间的源时间</w:t>
      </w:r>
      <w:r>
        <w:rPr>
          <w:spacing w:val="-22"/>
          <w:sz w:val="18"/>
          <w:szCs w:val="18"/>
        </w:rPr>
        <w:t>）；</w:t>
      </w:r>
      <w:r>
        <w:rPr>
          <w:spacing w:val="-6"/>
          <w:sz w:val="18"/>
          <w:szCs w:val="18"/>
        </w:rPr>
        <w:t>取消选择“锁定源时间”可仿制后续帧，</w:t>
      </w:r>
      <w:r>
        <w:rPr>
          <w:sz w:val="18"/>
          <w:szCs w:val="18"/>
        </w:rPr>
        <w:t xml:space="preserve"> </w:t>
      </w:r>
      <w:r>
        <w:rPr>
          <w:spacing w:val="-3"/>
          <w:sz w:val="18"/>
          <w:szCs w:val="18"/>
        </w:rPr>
        <w:t>并在源帧和目标帧之间设置时间偏移（源时间转移）。如果当前采样</w:t>
      </w:r>
      <w:r>
        <w:rPr>
          <w:spacing w:val="-4"/>
          <w:sz w:val="18"/>
          <w:szCs w:val="18"/>
        </w:rPr>
        <w:t>点超出源图层持续时间的末尾，则仿制</w:t>
      </w:r>
      <w:r>
        <w:rPr>
          <w:sz w:val="18"/>
          <w:szCs w:val="18"/>
        </w:rPr>
        <w:t xml:space="preserve"> </w:t>
      </w:r>
      <w:r>
        <w:rPr>
          <w:spacing w:val="-3"/>
          <w:sz w:val="18"/>
          <w:szCs w:val="18"/>
        </w:rPr>
        <w:t>源时间会自动循环到起始采样点。如果目标图层中有大量帧需要修复，</w:t>
      </w:r>
      <w:r>
        <w:rPr>
          <w:spacing w:val="-52"/>
          <w:sz w:val="18"/>
          <w:szCs w:val="18"/>
        </w:rPr>
        <w:t xml:space="preserve"> </w:t>
      </w:r>
      <w:r>
        <w:rPr>
          <w:spacing w:val="-3"/>
          <w:sz w:val="18"/>
          <w:szCs w:val="18"/>
        </w:rPr>
        <w:t>但源图层中只有少数几</w:t>
      </w:r>
      <w:r>
        <w:rPr>
          <w:spacing w:val="-4"/>
          <w:sz w:val="18"/>
          <w:szCs w:val="18"/>
        </w:rPr>
        <w:t>个正常的帧，</w:t>
      </w:r>
    </w:p>
    <w:p>
      <w:pPr>
        <w:spacing w:line="287" w:lineRule="auto"/>
        <w:rPr>
          <w:sz w:val="18"/>
          <w:szCs w:val="18"/>
        </w:rPr>
        <w:sectPr>
          <w:footerReference r:id="rId218" w:type="default"/>
          <w:pgSz w:w="11905" w:h="16839"/>
          <w:pgMar w:top="1431" w:right="1743" w:bottom="1374" w:left="1785" w:header="0" w:footer="1209" w:gutter="0"/>
          <w:cols w:space="720" w:num="1"/>
        </w:sectPr>
      </w:pPr>
    </w:p>
    <w:p>
      <w:pPr>
        <w:pStyle w:val="2"/>
        <w:spacing w:before="73" w:line="222" w:lineRule="auto"/>
        <w:ind w:left="25"/>
        <w:rPr>
          <w:sz w:val="18"/>
          <w:szCs w:val="18"/>
        </w:rPr>
      </w:pPr>
      <w:r>
        <w:rPr>
          <w:spacing w:val="-2"/>
          <w:sz w:val="18"/>
          <w:szCs w:val="18"/>
        </w:rPr>
        <w:t>则这种循环尤其有用。</w:t>
      </w:r>
    </w:p>
    <w:p>
      <w:pPr>
        <w:pStyle w:val="2"/>
        <w:spacing w:before="95" w:line="220" w:lineRule="auto"/>
        <w:ind w:left="381"/>
        <w:rPr>
          <w:sz w:val="18"/>
          <w:szCs w:val="18"/>
        </w:rPr>
      </w:pPr>
      <w:r>
        <w:rPr>
          <w:spacing w:val="-5"/>
          <w:sz w:val="18"/>
          <w:szCs w:val="18"/>
        </w:rPr>
        <w:t>①：</w:t>
      </w:r>
      <w:r>
        <w:rPr>
          <w:spacing w:val="-17"/>
          <w:sz w:val="18"/>
          <w:szCs w:val="18"/>
        </w:rPr>
        <w:t xml:space="preserve"> </w:t>
      </w:r>
      <w:r>
        <w:rPr>
          <w:spacing w:val="-5"/>
          <w:sz w:val="18"/>
          <w:szCs w:val="18"/>
        </w:rPr>
        <w:t>打开包含源图层和目标图层的合成。</w:t>
      </w:r>
    </w:p>
    <w:p>
      <w:pPr>
        <w:pStyle w:val="2"/>
        <w:spacing w:before="97" w:line="220" w:lineRule="auto"/>
        <w:ind w:left="381"/>
        <w:rPr>
          <w:sz w:val="18"/>
          <w:szCs w:val="18"/>
        </w:rPr>
      </w:pPr>
      <w:r>
        <w:rPr>
          <w:spacing w:val="-5"/>
          <w:sz w:val="18"/>
          <w:szCs w:val="18"/>
        </w:rPr>
        <w:t>②： 在“图层”面板中打开源图层，</w:t>
      </w:r>
      <w:r>
        <w:rPr>
          <w:spacing w:val="-17"/>
          <w:sz w:val="18"/>
          <w:szCs w:val="18"/>
        </w:rPr>
        <w:t xml:space="preserve"> </w:t>
      </w:r>
      <w:r>
        <w:rPr>
          <w:spacing w:val="-5"/>
          <w:sz w:val="18"/>
          <w:szCs w:val="18"/>
        </w:rPr>
        <w:t>并将当前时间指示器移动到开始采样的帧。</w:t>
      </w:r>
    </w:p>
    <w:p>
      <w:pPr>
        <w:pStyle w:val="2"/>
        <w:spacing w:before="98" w:line="221" w:lineRule="auto"/>
        <w:ind w:left="382"/>
        <w:rPr>
          <w:sz w:val="18"/>
          <w:szCs w:val="18"/>
        </w:rPr>
      </w:pPr>
      <w:r>
        <w:rPr>
          <w:spacing w:val="-9"/>
          <w:sz w:val="18"/>
          <w:szCs w:val="18"/>
        </w:rPr>
        <w:t>注意:可以通过在“绘画”面板中修改“偏移”、“源时间转移”、“源位置”或“源时间”</w:t>
      </w:r>
      <w:r>
        <w:rPr>
          <w:spacing w:val="-10"/>
          <w:sz w:val="18"/>
          <w:szCs w:val="18"/>
        </w:rPr>
        <w:t>值，来手动操</w:t>
      </w:r>
    </w:p>
    <w:p>
      <w:pPr>
        <w:pStyle w:val="2"/>
        <w:spacing w:before="103" w:line="198" w:lineRule="auto"/>
        <w:ind w:left="24"/>
        <w:rPr>
          <w:sz w:val="18"/>
          <w:szCs w:val="18"/>
        </w:rPr>
      </w:pPr>
      <w:r>
        <w:rPr>
          <w:spacing w:val="1"/>
          <w:position w:val="-1"/>
          <w:sz w:val="18"/>
          <w:szCs w:val="18"/>
        </w:rPr>
        <w:t>纵开始采样的时间和坐标。可以使用“重置”</w:t>
      </w:r>
      <w:r>
        <w:rPr>
          <w:rFonts w:ascii="微软雅黑" w:hAnsi="微软雅黑" w:eastAsia="微软雅黑" w:cs="微软雅黑"/>
          <w:color w:val="212121"/>
          <w:spacing w:val="1"/>
          <w:position w:val="8"/>
          <w:sz w:val="36"/>
          <w:szCs w:val="36"/>
        </w:rPr>
        <w:t xml:space="preserve">回 </w:t>
      </w:r>
      <w:r>
        <w:rPr>
          <w:spacing w:val="1"/>
          <w:position w:val="-1"/>
          <w:sz w:val="18"/>
          <w:szCs w:val="18"/>
        </w:rPr>
        <w:t>按钮将它们重置为零。</w:t>
      </w:r>
    </w:p>
    <w:p>
      <w:pPr>
        <w:pStyle w:val="2"/>
        <w:spacing w:before="106" w:line="271" w:lineRule="auto"/>
        <w:ind w:left="22" w:right="62" w:firstLine="358"/>
        <w:rPr>
          <w:sz w:val="18"/>
          <w:szCs w:val="18"/>
        </w:rPr>
      </w:pPr>
      <w:r>
        <w:rPr>
          <w:spacing w:val="-5"/>
          <w:sz w:val="18"/>
          <w:szCs w:val="18"/>
        </w:rPr>
        <w:t>③：</w:t>
      </w:r>
      <w:r>
        <w:rPr>
          <w:spacing w:val="-37"/>
          <w:sz w:val="18"/>
          <w:szCs w:val="18"/>
        </w:rPr>
        <w:t xml:space="preserve"> </w:t>
      </w:r>
      <w:r>
        <w:rPr>
          <w:spacing w:val="-5"/>
          <w:sz w:val="18"/>
          <w:szCs w:val="18"/>
        </w:rPr>
        <w:t>在“图层”面板中的源图层上，</w:t>
      </w:r>
      <w:r>
        <w:rPr>
          <w:spacing w:val="-44"/>
          <w:sz w:val="18"/>
          <w:szCs w:val="18"/>
        </w:rPr>
        <w:t xml:space="preserve"> </w:t>
      </w:r>
      <w:r>
        <w:rPr>
          <w:spacing w:val="-5"/>
          <w:sz w:val="18"/>
          <w:szCs w:val="18"/>
        </w:rPr>
        <w:t>按住 Alt 键单击</w:t>
      </w:r>
      <w:r>
        <w:rPr>
          <w:spacing w:val="40"/>
          <w:w w:val="101"/>
          <w:sz w:val="18"/>
          <w:szCs w:val="18"/>
        </w:rPr>
        <w:t xml:space="preserve"> </w:t>
      </w:r>
      <w:r>
        <w:rPr>
          <w:spacing w:val="-5"/>
          <w:sz w:val="18"/>
          <w:szCs w:val="18"/>
        </w:rPr>
        <w:t>(Windows) 或按住 Option 键单击</w:t>
      </w:r>
      <w:r>
        <w:rPr>
          <w:spacing w:val="40"/>
          <w:sz w:val="18"/>
          <w:szCs w:val="18"/>
        </w:rPr>
        <w:t xml:space="preserve"> </w:t>
      </w:r>
      <w:r>
        <w:rPr>
          <w:spacing w:val="-5"/>
          <w:sz w:val="18"/>
          <w:szCs w:val="18"/>
        </w:rPr>
        <w:t>(Mac</w:t>
      </w:r>
      <w:r>
        <w:rPr>
          <w:spacing w:val="-40"/>
          <w:sz w:val="18"/>
          <w:szCs w:val="18"/>
        </w:rPr>
        <w:t xml:space="preserve"> </w:t>
      </w:r>
      <w:r>
        <w:rPr>
          <w:spacing w:val="-5"/>
          <w:sz w:val="18"/>
          <w:szCs w:val="18"/>
        </w:rPr>
        <w:t>OS) 仿</w:t>
      </w:r>
      <w:r>
        <w:rPr>
          <w:sz w:val="18"/>
          <w:szCs w:val="18"/>
        </w:rPr>
        <w:t xml:space="preserve"> </w:t>
      </w:r>
      <w:r>
        <w:rPr>
          <w:spacing w:val="-2"/>
          <w:sz w:val="18"/>
          <w:szCs w:val="18"/>
        </w:rPr>
        <w:t>制图章工具来设置采样点。</w:t>
      </w:r>
    </w:p>
    <w:p>
      <w:pPr>
        <w:pStyle w:val="2"/>
        <w:spacing w:before="97" w:line="220" w:lineRule="auto"/>
        <w:ind w:left="381"/>
        <w:rPr>
          <w:sz w:val="18"/>
          <w:szCs w:val="18"/>
        </w:rPr>
      </w:pPr>
      <w:r>
        <w:rPr>
          <w:spacing w:val="-2"/>
          <w:sz w:val="18"/>
          <w:szCs w:val="18"/>
        </w:rPr>
        <w:t>④：</w:t>
      </w:r>
      <w:r>
        <w:rPr>
          <w:spacing w:val="-22"/>
          <w:sz w:val="18"/>
          <w:szCs w:val="18"/>
        </w:rPr>
        <w:t xml:space="preserve"> </w:t>
      </w:r>
      <w:r>
        <w:rPr>
          <w:spacing w:val="-2"/>
          <w:sz w:val="18"/>
          <w:szCs w:val="18"/>
        </w:rPr>
        <w:t>在“图层”面板中打开目标图层，并将当前时间指示器移动到到开始绘制仿制描边</w:t>
      </w:r>
      <w:r>
        <w:rPr>
          <w:spacing w:val="-3"/>
          <w:sz w:val="18"/>
          <w:szCs w:val="18"/>
        </w:rPr>
        <w:t>的帧。</w:t>
      </w:r>
    </w:p>
    <w:p>
      <w:pPr>
        <w:pStyle w:val="2"/>
        <w:spacing w:before="97" w:line="271" w:lineRule="auto"/>
        <w:ind w:left="25" w:right="92" w:firstLine="355"/>
        <w:rPr>
          <w:sz w:val="18"/>
          <w:szCs w:val="18"/>
        </w:rPr>
      </w:pPr>
      <w:r>
        <w:rPr>
          <w:spacing w:val="-2"/>
          <w:sz w:val="18"/>
          <w:szCs w:val="18"/>
        </w:rPr>
        <w:t>⑤：</w:t>
      </w:r>
      <w:r>
        <w:rPr>
          <w:spacing w:val="-8"/>
          <w:sz w:val="18"/>
          <w:szCs w:val="18"/>
        </w:rPr>
        <w:t xml:space="preserve"> </w:t>
      </w:r>
      <w:r>
        <w:rPr>
          <w:spacing w:val="-2"/>
          <w:sz w:val="18"/>
          <w:szCs w:val="18"/>
        </w:rPr>
        <w:t>拖曳到目标图层以绘制从源图层仿制的像素值。为了帮助您在应用仿制描边时识别仿制图章工具</w:t>
      </w:r>
      <w:r>
        <w:rPr>
          <w:sz w:val="18"/>
          <w:szCs w:val="18"/>
        </w:rPr>
        <w:t xml:space="preserve"> </w:t>
      </w:r>
      <w:r>
        <w:rPr>
          <w:spacing w:val="-3"/>
          <w:sz w:val="18"/>
          <w:szCs w:val="18"/>
        </w:rPr>
        <w:t>正在采样的内容，</w:t>
      </w:r>
      <w:r>
        <w:rPr>
          <w:spacing w:val="-18"/>
          <w:sz w:val="18"/>
          <w:szCs w:val="18"/>
        </w:rPr>
        <w:t xml:space="preserve"> </w:t>
      </w:r>
      <w:r>
        <w:rPr>
          <w:spacing w:val="-3"/>
          <w:sz w:val="18"/>
          <w:szCs w:val="18"/>
        </w:rPr>
        <w:t>正被采样的点上会显示一个十字</w:t>
      </w:r>
      <w:r>
        <w:rPr>
          <w:spacing w:val="-4"/>
          <w:sz w:val="18"/>
          <w:szCs w:val="18"/>
        </w:rPr>
        <w:t>准线。</w:t>
      </w:r>
    </w:p>
    <w:p>
      <w:pPr>
        <w:pStyle w:val="2"/>
        <w:spacing w:before="97" w:line="271" w:lineRule="auto"/>
        <w:ind w:left="22" w:right="62" w:firstLine="359"/>
        <w:rPr>
          <w:sz w:val="18"/>
          <w:szCs w:val="18"/>
        </w:rPr>
      </w:pPr>
      <w:r>
        <w:rPr>
          <w:spacing w:val="-3"/>
          <w:sz w:val="18"/>
          <w:szCs w:val="18"/>
        </w:rPr>
        <w:t>每次释放鼠标按钮时，</w:t>
      </w:r>
      <w:r>
        <w:rPr>
          <w:spacing w:val="-13"/>
          <w:sz w:val="18"/>
          <w:szCs w:val="18"/>
        </w:rPr>
        <w:t xml:space="preserve"> </w:t>
      </w:r>
      <w:r>
        <w:rPr>
          <w:spacing w:val="-3"/>
          <w:sz w:val="18"/>
          <w:szCs w:val="18"/>
        </w:rPr>
        <w:t>即停止绘制描边。再次拖动时，将创建新的描边。按住 Shift 键拖动将继续绘</w:t>
      </w:r>
      <w:r>
        <w:rPr>
          <w:sz w:val="18"/>
          <w:szCs w:val="18"/>
        </w:rPr>
        <w:t xml:space="preserve"> </w:t>
      </w:r>
      <w:r>
        <w:rPr>
          <w:spacing w:val="-1"/>
          <w:sz w:val="18"/>
          <w:szCs w:val="18"/>
        </w:rPr>
        <w:t>制之前的描边。</w:t>
      </w:r>
    </w:p>
    <w:p>
      <w:pPr>
        <w:pStyle w:val="2"/>
        <w:spacing w:before="106" w:line="478" w:lineRule="exact"/>
        <w:ind w:left="382"/>
        <w:rPr>
          <w:sz w:val="18"/>
          <w:szCs w:val="18"/>
        </w:rPr>
      </w:pPr>
      <w:r>
        <w:rPr>
          <w:position w:val="-6"/>
          <w:sz w:val="18"/>
          <w:szCs w:val="18"/>
        </w:rPr>
        <w:t>注意:单击“绘画”面板的“仿制源叠加”选项旁边的“差值模式”按钮</w:t>
      </w:r>
      <w:r>
        <w:rPr>
          <w:position w:val="-6"/>
          <w:sz w:val="18"/>
          <w:szCs w:val="18"/>
        </w:rPr>
        <w:drawing>
          <wp:inline distT="0" distB="0" distL="0" distR="0">
            <wp:extent cx="285115" cy="264160"/>
            <wp:effectExtent l="0" t="0" r="0" b="0"/>
            <wp:docPr id="958" name="IM 958"/>
            <wp:cNvGraphicFramePr/>
            <a:graphic xmlns:a="http://schemas.openxmlformats.org/drawingml/2006/main">
              <a:graphicData uri="http://schemas.openxmlformats.org/drawingml/2006/picture">
                <pic:pic xmlns:pic="http://schemas.openxmlformats.org/drawingml/2006/picture">
                  <pic:nvPicPr>
                    <pic:cNvPr id="958" name="IM 958"/>
                    <pic:cNvPicPr/>
                  </pic:nvPicPr>
                  <pic:blipFill>
                    <a:blip r:embed="rId797"/>
                    <a:stretch>
                      <a:fillRect/>
                    </a:stretch>
                  </pic:blipFill>
                  <pic:spPr>
                    <a:xfrm>
                      <a:off x="0" y="0"/>
                      <a:ext cx="285492" cy="264794"/>
                    </a:xfrm>
                    <a:prstGeom prst="rect">
                      <a:avLst/>
                    </a:prstGeom>
                  </pic:spPr>
                </pic:pic>
              </a:graphicData>
            </a:graphic>
          </wp:inline>
        </w:drawing>
      </w:r>
      <w:r>
        <w:rPr>
          <w:position w:val="-6"/>
          <w:sz w:val="18"/>
          <w:szCs w:val="18"/>
        </w:rPr>
        <w:t>，或修改叠加的不透明</w:t>
      </w:r>
    </w:p>
    <w:p>
      <w:pPr>
        <w:pStyle w:val="2"/>
        <w:spacing w:before="136" w:line="287" w:lineRule="auto"/>
        <w:ind w:left="23" w:right="62" w:hanging="2"/>
        <w:jc w:val="both"/>
        <w:rPr>
          <w:sz w:val="18"/>
          <w:szCs w:val="18"/>
        </w:rPr>
      </w:pPr>
      <w:r>
        <w:rPr>
          <w:spacing w:val="-6"/>
          <w:sz w:val="18"/>
          <w:szCs w:val="18"/>
        </w:rPr>
        <w:t>度，以帮助您更好地排列元素，并查看仿制描边的效果。要暂时显示仿制源叠加，请按 Alt+Shift (Windows)</w:t>
      </w:r>
      <w:r>
        <w:rPr>
          <w:spacing w:val="12"/>
          <w:sz w:val="18"/>
          <w:szCs w:val="18"/>
        </w:rPr>
        <w:t xml:space="preserve"> </w:t>
      </w:r>
      <w:r>
        <w:rPr>
          <w:spacing w:val="-1"/>
          <w:sz w:val="18"/>
          <w:szCs w:val="18"/>
        </w:rPr>
        <w:t>或 Option+Shift</w:t>
      </w:r>
      <w:r>
        <w:rPr>
          <w:spacing w:val="40"/>
          <w:sz w:val="18"/>
          <w:szCs w:val="18"/>
        </w:rPr>
        <w:t xml:space="preserve"> </w:t>
      </w:r>
      <w:r>
        <w:rPr>
          <w:spacing w:val="-1"/>
          <w:sz w:val="18"/>
          <w:szCs w:val="18"/>
        </w:rPr>
        <w:t>(Mac OS)。按住 Alt+</w:t>
      </w:r>
      <w:r>
        <w:rPr>
          <w:spacing w:val="-2"/>
          <w:sz w:val="18"/>
          <w:szCs w:val="18"/>
        </w:rPr>
        <w:t>Shift 拖动</w:t>
      </w:r>
      <w:r>
        <w:rPr>
          <w:spacing w:val="36"/>
          <w:sz w:val="18"/>
          <w:szCs w:val="18"/>
        </w:rPr>
        <w:t xml:space="preserve"> </w:t>
      </w:r>
      <w:r>
        <w:rPr>
          <w:spacing w:val="-2"/>
          <w:sz w:val="18"/>
          <w:szCs w:val="18"/>
        </w:rPr>
        <w:t>(Windows) 或按住 Option+Shift 拖动</w:t>
      </w:r>
      <w:r>
        <w:rPr>
          <w:spacing w:val="41"/>
          <w:sz w:val="18"/>
          <w:szCs w:val="18"/>
        </w:rPr>
        <w:t xml:space="preserve"> </w:t>
      </w:r>
      <w:r>
        <w:rPr>
          <w:spacing w:val="-2"/>
          <w:sz w:val="18"/>
          <w:szCs w:val="18"/>
        </w:rPr>
        <w:t>(Mac OS) 可</w:t>
      </w:r>
      <w:r>
        <w:rPr>
          <w:sz w:val="18"/>
          <w:szCs w:val="18"/>
        </w:rPr>
        <w:t xml:space="preserve"> </w:t>
      </w:r>
      <w:r>
        <w:rPr>
          <w:spacing w:val="-1"/>
          <w:sz w:val="18"/>
          <w:szCs w:val="18"/>
        </w:rPr>
        <w:t>更改源图层的位置。</w:t>
      </w:r>
    </w:p>
    <w:p>
      <w:pPr>
        <w:spacing w:line="347" w:lineRule="auto"/>
        <w:rPr>
          <w:rFonts w:ascii="Arial"/>
          <w:sz w:val="21"/>
        </w:rPr>
      </w:pPr>
    </w:p>
    <w:p>
      <w:pPr>
        <w:pStyle w:val="2"/>
        <w:spacing w:before="59" w:line="222" w:lineRule="auto"/>
        <w:ind w:left="21"/>
        <w:outlineLvl w:val="0"/>
        <w:rPr>
          <w:sz w:val="18"/>
          <w:szCs w:val="18"/>
        </w:rPr>
      </w:pPr>
      <w:bookmarkStart w:id="144" w:name="bookmark145"/>
      <w:bookmarkEnd w:id="144"/>
      <w:r>
        <w:rPr>
          <w:sz w:val="18"/>
          <w:szCs w:val="18"/>
          <w14:textOutline w14:w="3314" w14:cap="flat" w14:cmpd="sng">
            <w14:solidFill>
              <w14:srgbClr w14:val="000000"/>
            </w14:solidFill>
            <w14:prstDash w14:val="solid"/>
            <w14:miter w14:val="10"/>
          </w14:textOutline>
        </w:rPr>
        <w:t>4.7、橡皮擦工具</w:t>
      </w:r>
    </w:p>
    <w:p>
      <w:pPr>
        <w:pStyle w:val="2"/>
        <w:spacing w:before="96" w:line="287" w:lineRule="auto"/>
        <w:ind w:left="20" w:right="93" w:firstLine="364"/>
        <w:jc w:val="both"/>
        <w:rPr>
          <w:sz w:val="18"/>
          <w:szCs w:val="18"/>
        </w:rPr>
      </w:pPr>
      <w:r>
        <w:rPr>
          <w:sz w:val="18"/>
          <w:szCs w:val="18"/>
        </w:rPr>
        <w:t>如果在“图层源和绘画”或“仅绘画”模式中使用橡皮擦工具，它会创建可以</w:t>
      </w:r>
      <w:r>
        <w:rPr>
          <w:spacing w:val="-1"/>
          <w:sz w:val="18"/>
          <w:szCs w:val="18"/>
        </w:rPr>
        <w:t>修改和动画显示的橡皮</w:t>
      </w:r>
      <w:r>
        <w:rPr>
          <w:sz w:val="18"/>
          <w:szCs w:val="18"/>
        </w:rPr>
        <w:t xml:space="preserve"> 擦描边。相比之下，在“仅最后描边”模式中使用橡皮擦工具只影响绘制的最后一个绘画描</w:t>
      </w:r>
      <w:r>
        <w:rPr>
          <w:spacing w:val="-1"/>
          <w:sz w:val="18"/>
          <w:szCs w:val="18"/>
        </w:rPr>
        <w:t>边，而不会创</w:t>
      </w:r>
      <w:r>
        <w:rPr>
          <w:sz w:val="18"/>
          <w:szCs w:val="18"/>
        </w:rPr>
        <w:t xml:space="preserve"> </w:t>
      </w:r>
      <w:r>
        <w:rPr>
          <w:spacing w:val="-1"/>
          <w:sz w:val="18"/>
          <w:szCs w:val="18"/>
        </w:rPr>
        <w:t>建橡皮擦描边。</w:t>
      </w:r>
    </w:p>
    <w:p>
      <w:pPr>
        <w:pStyle w:val="2"/>
        <w:spacing w:before="97" w:line="271" w:lineRule="auto"/>
        <w:ind w:left="20" w:right="264" w:firstLine="361"/>
        <w:rPr>
          <w:sz w:val="18"/>
          <w:szCs w:val="18"/>
        </w:rPr>
      </w:pPr>
      <w:r>
        <w:rPr>
          <w:spacing w:val="-1"/>
          <w:sz w:val="18"/>
          <w:szCs w:val="18"/>
        </w:rPr>
        <w:t>注意:要暂时在“仅最后描边”模式中使用橡皮擦工具，</w:t>
      </w:r>
      <w:r>
        <w:rPr>
          <w:spacing w:val="-23"/>
          <w:sz w:val="18"/>
          <w:szCs w:val="18"/>
        </w:rPr>
        <w:t xml:space="preserve"> </w:t>
      </w:r>
      <w:r>
        <w:rPr>
          <w:spacing w:val="-1"/>
          <w:sz w:val="18"/>
          <w:szCs w:val="18"/>
        </w:rPr>
        <w:t>请按住 Ctrl+Shift 拖动</w:t>
      </w:r>
      <w:r>
        <w:rPr>
          <w:spacing w:val="-2"/>
          <w:sz w:val="18"/>
          <w:szCs w:val="18"/>
        </w:rPr>
        <w:t>(Windows)或按住</w:t>
      </w:r>
      <w:r>
        <w:rPr>
          <w:sz w:val="18"/>
          <w:szCs w:val="18"/>
        </w:rPr>
        <w:t xml:space="preserve"> </w:t>
      </w:r>
      <w:r>
        <w:rPr>
          <w:spacing w:val="-1"/>
          <w:sz w:val="18"/>
          <w:szCs w:val="18"/>
        </w:rPr>
        <w:t>Command+Shift</w:t>
      </w:r>
      <w:r>
        <w:rPr>
          <w:spacing w:val="-23"/>
          <w:sz w:val="18"/>
          <w:szCs w:val="18"/>
        </w:rPr>
        <w:t xml:space="preserve"> </w:t>
      </w:r>
      <w:r>
        <w:rPr>
          <w:spacing w:val="-1"/>
          <w:sz w:val="18"/>
          <w:szCs w:val="18"/>
        </w:rPr>
        <w:t>拖动(Mac OS)。</w:t>
      </w:r>
    </w:p>
    <w:p>
      <w:pPr>
        <w:spacing w:line="302" w:lineRule="auto"/>
        <w:rPr>
          <w:rFonts w:ascii="Arial"/>
          <w:sz w:val="21"/>
        </w:rPr>
      </w:pPr>
    </w:p>
    <w:p>
      <w:pPr>
        <w:spacing w:line="302" w:lineRule="auto"/>
        <w:rPr>
          <w:rFonts w:ascii="Arial"/>
          <w:sz w:val="21"/>
        </w:rPr>
      </w:pPr>
    </w:p>
    <w:p>
      <w:pPr>
        <w:pStyle w:val="2"/>
        <w:spacing w:before="58" w:line="222" w:lineRule="auto"/>
        <w:ind w:left="21"/>
        <w:outlineLvl w:val="0"/>
        <w:rPr>
          <w:sz w:val="18"/>
          <w:szCs w:val="18"/>
        </w:rPr>
      </w:pPr>
      <w:bookmarkStart w:id="145" w:name="bookmark146"/>
      <w:bookmarkEnd w:id="145"/>
      <w:r>
        <w:rPr>
          <w:spacing w:val="-1"/>
          <w:sz w:val="18"/>
          <w:szCs w:val="18"/>
          <w14:textOutline w14:w="3314" w14:cap="flat" w14:cmpd="sng">
            <w14:solidFill>
              <w14:srgbClr w14:val="000000"/>
            </w14:solidFill>
            <w14:prstDash w14:val="solid"/>
            <w14:miter w14:val="10"/>
          </w14:textOutline>
        </w:rPr>
        <w:t>4.7.1、橡皮擦工具使用</w:t>
      </w:r>
    </w:p>
    <w:p>
      <w:pPr>
        <w:spacing w:line="294" w:lineRule="auto"/>
        <w:rPr>
          <w:rFonts w:ascii="Arial"/>
          <w:sz w:val="21"/>
        </w:rPr>
      </w:pPr>
    </w:p>
    <w:p>
      <w:pPr>
        <w:pStyle w:val="2"/>
        <w:spacing w:before="59" w:line="313" w:lineRule="exact"/>
        <w:ind w:left="381"/>
        <w:rPr>
          <w:sz w:val="18"/>
          <w:szCs w:val="18"/>
        </w:rPr>
      </w:pPr>
      <w:r>
        <w:rPr>
          <w:spacing w:val="-5"/>
          <w:position w:val="9"/>
          <w:sz w:val="18"/>
          <w:szCs w:val="18"/>
        </w:rPr>
        <w:t>①：</w:t>
      </w:r>
      <w:r>
        <w:rPr>
          <w:spacing w:val="-16"/>
          <w:position w:val="9"/>
          <w:sz w:val="18"/>
          <w:szCs w:val="18"/>
        </w:rPr>
        <w:t xml:space="preserve"> </w:t>
      </w:r>
      <w:r>
        <w:rPr>
          <w:spacing w:val="-5"/>
          <w:position w:val="9"/>
          <w:sz w:val="18"/>
          <w:szCs w:val="18"/>
        </w:rPr>
        <w:t>从“工具”面板中选择橡皮擦工具。</w:t>
      </w:r>
    </w:p>
    <w:p>
      <w:pPr>
        <w:pStyle w:val="2"/>
        <w:spacing w:before="1" w:line="219" w:lineRule="auto"/>
        <w:ind w:left="381"/>
        <w:rPr>
          <w:sz w:val="18"/>
          <w:szCs w:val="18"/>
        </w:rPr>
      </w:pPr>
      <w:r>
        <w:rPr>
          <w:spacing w:val="-5"/>
          <w:sz w:val="18"/>
          <w:szCs w:val="18"/>
        </w:rPr>
        <w:t>②：</w:t>
      </w:r>
      <w:r>
        <w:rPr>
          <w:spacing w:val="-17"/>
          <w:sz w:val="18"/>
          <w:szCs w:val="18"/>
        </w:rPr>
        <w:t xml:space="preserve"> </w:t>
      </w:r>
      <w:r>
        <w:rPr>
          <w:spacing w:val="-5"/>
          <w:sz w:val="18"/>
          <w:szCs w:val="18"/>
        </w:rPr>
        <w:t>在“绘画”面板中选择设置。</w:t>
      </w:r>
    </w:p>
    <w:p>
      <w:pPr>
        <w:pStyle w:val="2"/>
        <w:spacing w:before="97" w:line="220" w:lineRule="auto"/>
        <w:ind w:left="381"/>
        <w:rPr>
          <w:sz w:val="18"/>
          <w:szCs w:val="18"/>
        </w:rPr>
      </w:pPr>
      <w:r>
        <w:rPr>
          <w:spacing w:val="-3"/>
          <w:sz w:val="18"/>
          <w:szCs w:val="18"/>
        </w:rPr>
        <w:t>③：</w:t>
      </w:r>
      <w:r>
        <w:rPr>
          <w:spacing w:val="-23"/>
          <w:sz w:val="18"/>
          <w:szCs w:val="18"/>
        </w:rPr>
        <w:t xml:space="preserve"> </w:t>
      </w:r>
      <w:r>
        <w:rPr>
          <w:spacing w:val="-3"/>
          <w:sz w:val="18"/>
          <w:szCs w:val="18"/>
        </w:rPr>
        <w:t>在“笔刷”面板中选择笔刷，并设置笔刷选项。</w:t>
      </w:r>
    </w:p>
    <w:p>
      <w:pPr>
        <w:pStyle w:val="2"/>
        <w:spacing w:before="98" w:line="271" w:lineRule="auto"/>
        <w:ind w:left="22" w:right="93" w:firstLine="358"/>
        <w:rPr>
          <w:sz w:val="18"/>
          <w:szCs w:val="18"/>
        </w:rPr>
      </w:pPr>
      <w:r>
        <w:rPr>
          <w:spacing w:val="-2"/>
          <w:sz w:val="18"/>
          <w:szCs w:val="18"/>
        </w:rPr>
        <w:t>④：</w:t>
      </w:r>
      <w:r>
        <w:rPr>
          <w:spacing w:val="-8"/>
          <w:sz w:val="18"/>
          <w:szCs w:val="18"/>
        </w:rPr>
        <w:t xml:space="preserve"> </w:t>
      </w:r>
      <w:r>
        <w:rPr>
          <w:spacing w:val="-2"/>
          <w:sz w:val="18"/>
          <w:szCs w:val="18"/>
        </w:rPr>
        <w:t>在“图层”面板中缓慢地拖过您想要擦除的区域。每次释放鼠标按钮时，即停止绘制描边。再次</w:t>
      </w:r>
      <w:r>
        <w:rPr>
          <w:sz w:val="18"/>
          <w:szCs w:val="18"/>
        </w:rPr>
        <w:t xml:space="preserve"> </w:t>
      </w:r>
      <w:r>
        <w:rPr>
          <w:spacing w:val="-2"/>
          <w:sz w:val="18"/>
          <w:szCs w:val="18"/>
        </w:rPr>
        <w:t>拖动时，</w:t>
      </w:r>
      <w:r>
        <w:rPr>
          <w:spacing w:val="-21"/>
          <w:sz w:val="18"/>
          <w:szCs w:val="18"/>
        </w:rPr>
        <w:t xml:space="preserve"> </w:t>
      </w:r>
      <w:r>
        <w:rPr>
          <w:spacing w:val="-2"/>
          <w:sz w:val="18"/>
          <w:szCs w:val="18"/>
        </w:rPr>
        <w:t>将创建新的描边。按住 Shift 键拖动将继续绘制之前的描边。</w:t>
      </w:r>
    </w:p>
    <w:p>
      <w:pPr>
        <w:spacing w:line="346" w:lineRule="auto"/>
        <w:rPr>
          <w:rFonts w:ascii="Arial"/>
          <w:sz w:val="21"/>
        </w:rPr>
      </w:pPr>
    </w:p>
    <w:p>
      <w:pPr>
        <w:pStyle w:val="2"/>
        <w:spacing w:before="59" w:line="222" w:lineRule="auto"/>
        <w:ind w:left="21"/>
        <w:outlineLvl w:val="0"/>
        <w:rPr>
          <w:sz w:val="18"/>
          <w:szCs w:val="18"/>
        </w:rPr>
      </w:pPr>
      <w:bookmarkStart w:id="146" w:name="bookmark147"/>
      <w:bookmarkEnd w:id="146"/>
      <w:r>
        <w:rPr>
          <w:spacing w:val="-1"/>
          <w:sz w:val="18"/>
          <w:szCs w:val="18"/>
          <w14:textOutline w14:w="3314" w14:cap="flat" w14:cmpd="sng">
            <w14:solidFill>
              <w14:srgbClr w14:val="000000"/>
            </w14:solidFill>
            <w14:prstDash w14:val="solid"/>
            <w14:miter w14:val="10"/>
          </w14:textOutline>
        </w:rPr>
        <w:t>4.8、关于路径</w:t>
      </w:r>
    </w:p>
    <w:p>
      <w:pPr>
        <w:pStyle w:val="2"/>
        <w:spacing w:before="96" w:line="271" w:lineRule="auto"/>
        <w:ind w:left="24" w:right="64" w:firstLine="352"/>
        <w:rPr>
          <w:sz w:val="18"/>
          <w:szCs w:val="18"/>
        </w:rPr>
      </w:pPr>
      <w:r>
        <w:rPr>
          <w:spacing w:val="-1"/>
          <w:sz w:val="18"/>
          <w:szCs w:val="18"/>
        </w:rPr>
        <w:t>AE</w:t>
      </w:r>
      <w:r>
        <w:rPr>
          <w:spacing w:val="-18"/>
          <w:sz w:val="18"/>
          <w:szCs w:val="18"/>
        </w:rPr>
        <w:t xml:space="preserve"> </w:t>
      </w:r>
      <w:r>
        <w:rPr>
          <w:spacing w:val="-1"/>
          <w:sz w:val="18"/>
          <w:szCs w:val="18"/>
        </w:rPr>
        <w:t>的一些功能（其中包括蒙版、形状、绘画描边以及运动路径）依赖于路径的概念。用于创建和编辑</w:t>
      </w:r>
      <w:r>
        <w:rPr>
          <w:sz w:val="18"/>
          <w:szCs w:val="18"/>
        </w:rPr>
        <w:t xml:space="preserve"> </w:t>
      </w:r>
      <w:r>
        <w:rPr>
          <w:spacing w:val="-1"/>
          <w:sz w:val="18"/>
          <w:szCs w:val="18"/>
        </w:rPr>
        <w:t>各种路径重叠的工具和技术，但每种类路径都有各自独特的方面。</w:t>
      </w:r>
    </w:p>
    <w:p>
      <w:pPr>
        <w:pStyle w:val="2"/>
        <w:spacing w:before="96" w:line="271" w:lineRule="auto"/>
        <w:ind w:left="21" w:right="62" w:firstLine="361"/>
        <w:rPr>
          <w:sz w:val="18"/>
          <w:szCs w:val="18"/>
        </w:rPr>
      </w:pPr>
      <w:r>
        <w:rPr>
          <w:spacing w:val="-5"/>
          <w:sz w:val="18"/>
          <w:szCs w:val="18"/>
        </w:rPr>
        <w:t>路径包括段 和顶点。段是连接顶点的直线或曲线。顶点定义路径的各段开始和结束的位置。一些 AD</w:t>
      </w:r>
      <w:r>
        <w:rPr>
          <w:spacing w:val="-6"/>
          <w:sz w:val="18"/>
          <w:szCs w:val="18"/>
        </w:rPr>
        <w:t>OBE</w:t>
      </w:r>
      <w:r>
        <w:rPr>
          <w:sz w:val="18"/>
          <w:szCs w:val="18"/>
        </w:rPr>
        <w:t xml:space="preserve"> 应用程序使用术语锚点 和路径点 来引用顶</w:t>
      </w:r>
      <w:r>
        <w:rPr>
          <w:spacing w:val="-1"/>
          <w:sz w:val="18"/>
          <w:szCs w:val="18"/>
        </w:rPr>
        <w:t>点。</w:t>
      </w:r>
    </w:p>
    <w:p>
      <w:pPr>
        <w:pStyle w:val="2"/>
        <w:spacing w:before="95" w:line="271" w:lineRule="auto"/>
        <w:ind w:left="393" w:hanging="11"/>
        <w:rPr>
          <w:sz w:val="18"/>
          <w:szCs w:val="18"/>
        </w:rPr>
      </w:pPr>
      <w:r>
        <w:rPr>
          <w:spacing w:val="-7"/>
          <w:sz w:val="18"/>
          <w:szCs w:val="18"/>
        </w:rPr>
        <w:t>通过拖动路径顶点、每个顶点的方向线（或切线）</w:t>
      </w:r>
      <w:r>
        <w:rPr>
          <w:spacing w:val="-35"/>
          <w:sz w:val="18"/>
          <w:szCs w:val="18"/>
        </w:rPr>
        <w:t xml:space="preserve"> </w:t>
      </w:r>
      <w:r>
        <w:rPr>
          <w:spacing w:val="-7"/>
          <w:sz w:val="18"/>
          <w:szCs w:val="18"/>
        </w:rPr>
        <w:t>末端的方向手柄， 或路径段自身， 更改路径的形状。</w:t>
      </w:r>
      <w:r>
        <w:rPr>
          <w:sz w:val="18"/>
          <w:szCs w:val="18"/>
        </w:rPr>
        <w:t xml:space="preserve"> </w:t>
      </w:r>
      <w:r>
        <w:rPr>
          <w:spacing w:val="-2"/>
          <w:sz w:val="18"/>
          <w:szCs w:val="18"/>
        </w:rPr>
        <w:t>当路径退出顶点时，该顶点的传出方向线的角度和长度将决定路径。当路径接近下一顶点时，</w:t>
      </w:r>
      <w:r>
        <w:rPr>
          <w:spacing w:val="-18"/>
          <w:sz w:val="18"/>
          <w:szCs w:val="18"/>
        </w:rPr>
        <w:t xml:space="preserve"> </w:t>
      </w:r>
      <w:r>
        <w:rPr>
          <w:spacing w:val="-2"/>
          <w:sz w:val="18"/>
          <w:szCs w:val="18"/>
        </w:rPr>
        <w:t>路径受</w:t>
      </w:r>
    </w:p>
    <w:p>
      <w:pPr>
        <w:pStyle w:val="2"/>
        <w:spacing w:before="96" w:line="312" w:lineRule="exact"/>
        <w:ind w:left="24"/>
        <w:rPr>
          <w:sz w:val="18"/>
          <w:szCs w:val="18"/>
        </w:rPr>
      </w:pPr>
      <w:r>
        <w:rPr>
          <w:spacing w:val="-3"/>
          <w:position w:val="9"/>
          <w:sz w:val="18"/>
          <w:szCs w:val="18"/>
        </w:rPr>
        <w:t>前一顶点的传出方向线的影响较少，</w:t>
      </w:r>
      <w:r>
        <w:rPr>
          <w:spacing w:val="-13"/>
          <w:position w:val="9"/>
          <w:sz w:val="18"/>
          <w:szCs w:val="18"/>
        </w:rPr>
        <w:t xml:space="preserve"> </w:t>
      </w:r>
      <w:r>
        <w:rPr>
          <w:spacing w:val="-3"/>
          <w:position w:val="9"/>
          <w:sz w:val="18"/>
          <w:szCs w:val="18"/>
        </w:rPr>
        <w:t>受下一顶点的传入方向线的影响较大。</w:t>
      </w:r>
    </w:p>
    <w:p>
      <w:pPr>
        <w:pStyle w:val="2"/>
        <w:spacing w:before="1" w:line="221" w:lineRule="auto"/>
        <w:ind w:left="16"/>
        <w:rPr>
          <w:sz w:val="18"/>
          <w:szCs w:val="18"/>
        </w:rPr>
      </w:pPr>
      <w:r>
        <w:rPr>
          <w:sz w:val="18"/>
          <w:szCs w:val="18"/>
        </w:rPr>
        <w:t>A：选定顶点         B：选定顶点          C：未选定顶点</w:t>
      </w:r>
    </w:p>
    <w:p>
      <w:pPr>
        <w:pStyle w:val="2"/>
        <w:spacing w:before="96" w:line="222" w:lineRule="auto"/>
        <w:ind w:left="18"/>
        <w:rPr>
          <w:sz w:val="18"/>
          <w:szCs w:val="18"/>
        </w:rPr>
      </w:pPr>
      <w:r>
        <w:rPr>
          <w:spacing w:val="-2"/>
          <w:sz w:val="18"/>
          <w:szCs w:val="18"/>
        </w:rPr>
        <w:t>D：曲线路径段       E：方向线（切线）</w:t>
      </w:r>
      <w:r>
        <w:rPr>
          <w:spacing w:val="14"/>
          <w:sz w:val="18"/>
          <w:szCs w:val="18"/>
        </w:rPr>
        <w:t xml:space="preserve">    </w:t>
      </w:r>
      <w:r>
        <w:rPr>
          <w:spacing w:val="-2"/>
          <w:sz w:val="18"/>
          <w:szCs w:val="18"/>
        </w:rPr>
        <w:t>F：方</w:t>
      </w:r>
      <w:r>
        <w:rPr>
          <w:spacing w:val="-3"/>
          <w:sz w:val="18"/>
          <w:szCs w:val="18"/>
        </w:rPr>
        <w:t>向手柄</w:t>
      </w:r>
    </w:p>
    <w:p>
      <w:pPr>
        <w:spacing w:line="222" w:lineRule="auto"/>
        <w:rPr>
          <w:sz w:val="18"/>
          <w:szCs w:val="18"/>
        </w:rPr>
        <w:sectPr>
          <w:footerReference r:id="rId219" w:type="default"/>
          <w:pgSz w:w="11905" w:h="16839"/>
          <w:pgMar w:top="1431" w:right="1728" w:bottom="1374" w:left="1785" w:header="0" w:footer="1209" w:gutter="0"/>
          <w:cols w:space="720" w:num="1"/>
        </w:sectPr>
      </w:pPr>
    </w:p>
    <w:p>
      <w:pPr>
        <w:spacing w:before="32" w:line="3696" w:lineRule="exact"/>
        <w:ind w:firstLine="14"/>
      </w:pPr>
      <w:r>
        <w:rPr>
          <w:position w:val="-73"/>
        </w:rPr>
        <w:drawing>
          <wp:inline distT="0" distB="0" distL="0" distR="0">
            <wp:extent cx="5400675" cy="2346325"/>
            <wp:effectExtent l="0" t="0" r="0" b="0"/>
            <wp:docPr id="960" name="IM 960"/>
            <wp:cNvGraphicFramePr/>
            <a:graphic xmlns:a="http://schemas.openxmlformats.org/drawingml/2006/main">
              <a:graphicData uri="http://schemas.openxmlformats.org/drawingml/2006/picture">
                <pic:pic xmlns:pic="http://schemas.openxmlformats.org/drawingml/2006/picture">
                  <pic:nvPicPr>
                    <pic:cNvPr id="960" name="IM 960"/>
                    <pic:cNvPicPr/>
                  </pic:nvPicPr>
                  <pic:blipFill>
                    <a:blip r:embed="rId798"/>
                    <a:stretch>
                      <a:fillRect/>
                    </a:stretch>
                  </pic:blipFill>
                  <pic:spPr>
                    <a:xfrm>
                      <a:off x="0" y="0"/>
                      <a:ext cx="5401309" cy="2346959"/>
                    </a:xfrm>
                    <a:prstGeom prst="rect">
                      <a:avLst/>
                    </a:prstGeom>
                  </pic:spPr>
                </pic:pic>
              </a:graphicData>
            </a:graphic>
          </wp:inline>
        </w:drawing>
      </w:r>
    </w:p>
    <w:p>
      <w:pPr>
        <w:pStyle w:val="2"/>
        <w:spacing w:before="90" w:line="287" w:lineRule="auto"/>
        <w:ind w:left="22" w:right="194" w:firstLine="361"/>
        <w:jc w:val="both"/>
        <w:rPr>
          <w:sz w:val="18"/>
          <w:szCs w:val="18"/>
        </w:rPr>
      </w:pPr>
      <w:r>
        <w:rPr>
          <w:spacing w:val="-4"/>
          <w:sz w:val="18"/>
          <w:szCs w:val="18"/>
        </w:rPr>
        <w:t>路径可以有两类顶点：</w:t>
      </w:r>
      <w:r>
        <w:rPr>
          <w:spacing w:val="-33"/>
          <w:sz w:val="18"/>
          <w:szCs w:val="18"/>
        </w:rPr>
        <w:t xml:space="preserve"> </w:t>
      </w:r>
      <w:r>
        <w:rPr>
          <w:spacing w:val="-4"/>
          <w:sz w:val="18"/>
          <w:szCs w:val="18"/>
        </w:rPr>
        <w:t>角点和平滑点。在平滑点 上，路径段被连接成一条光滑曲线；</w:t>
      </w:r>
      <w:r>
        <w:rPr>
          <w:spacing w:val="-36"/>
          <w:sz w:val="18"/>
          <w:szCs w:val="18"/>
        </w:rPr>
        <w:t xml:space="preserve"> </w:t>
      </w:r>
      <w:r>
        <w:rPr>
          <w:spacing w:val="-4"/>
          <w:sz w:val="18"/>
          <w:szCs w:val="18"/>
        </w:rPr>
        <w:t>传入和传出方向</w:t>
      </w:r>
      <w:r>
        <w:rPr>
          <w:sz w:val="18"/>
          <w:szCs w:val="18"/>
        </w:rPr>
        <w:t xml:space="preserve"> </w:t>
      </w:r>
      <w:r>
        <w:rPr>
          <w:spacing w:val="-1"/>
          <w:sz w:val="18"/>
          <w:szCs w:val="18"/>
        </w:rPr>
        <w:t>线在同一直线上。在边角点 上，路径突然更改方向；传入</w:t>
      </w:r>
      <w:r>
        <w:rPr>
          <w:spacing w:val="-2"/>
          <w:sz w:val="18"/>
          <w:szCs w:val="18"/>
        </w:rPr>
        <w:t>和传出方向线在不同直线上。您可以使用边角点</w:t>
      </w:r>
      <w:r>
        <w:rPr>
          <w:sz w:val="18"/>
          <w:szCs w:val="18"/>
        </w:rPr>
        <w:t xml:space="preserve"> 和平滑点的任意组合绘制路径。如果绘制了错误种类的边角点，以后</w:t>
      </w:r>
      <w:r>
        <w:rPr>
          <w:spacing w:val="-1"/>
          <w:sz w:val="18"/>
          <w:szCs w:val="18"/>
        </w:rPr>
        <w:t>可进行更改。</w:t>
      </w:r>
    </w:p>
    <w:p>
      <w:pPr>
        <w:pStyle w:val="2"/>
        <w:spacing w:before="96" w:line="221" w:lineRule="auto"/>
        <w:ind w:left="16"/>
        <w:rPr>
          <w:sz w:val="18"/>
          <w:szCs w:val="18"/>
        </w:rPr>
      </w:pPr>
      <w:r>
        <w:rPr>
          <w:sz w:val="18"/>
          <w:szCs w:val="18"/>
        </w:rPr>
        <w:t>A：四个角点    B：四个平滑点     C:角点和平滑点的组合</w:t>
      </w:r>
    </w:p>
    <w:p>
      <w:pPr>
        <w:spacing w:before="150" w:line="3509" w:lineRule="exact"/>
        <w:ind w:firstLine="14"/>
      </w:pPr>
      <w:r>
        <w:rPr>
          <w:position w:val="-70"/>
        </w:rPr>
        <w:drawing>
          <wp:inline distT="0" distB="0" distL="0" distR="0">
            <wp:extent cx="5400675" cy="2227580"/>
            <wp:effectExtent l="0" t="0" r="0" b="0"/>
            <wp:docPr id="962" name="IM 962"/>
            <wp:cNvGraphicFramePr/>
            <a:graphic xmlns:a="http://schemas.openxmlformats.org/drawingml/2006/main">
              <a:graphicData uri="http://schemas.openxmlformats.org/drawingml/2006/picture">
                <pic:pic xmlns:pic="http://schemas.openxmlformats.org/drawingml/2006/picture">
                  <pic:nvPicPr>
                    <pic:cNvPr id="962" name="IM 962"/>
                    <pic:cNvPicPr/>
                  </pic:nvPicPr>
                  <pic:blipFill>
                    <a:blip r:embed="rId799"/>
                    <a:stretch>
                      <a:fillRect/>
                    </a:stretch>
                  </pic:blipFill>
                  <pic:spPr>
                    <a:xfrm>
                      <a:off x="0" y="0"/>
                      <a:ext cx="5401309" cy="2228214"/>
                    </a:xfrm>
                    <a:prstGeom prst="rect">
                      <a:avLst/>
                    </a:prstGeom>
                  </pic:spPr>
                </pic:pic>
              </a:graphicData>
            </a:graphic>
          </wp:inline>
        </w:drawing>
      </w:r>
    </w:p>
    <w:p>
      <w:pPr>
        <w:spacing w:line="432" w:lineRule="auto"/>
        <w:rPr>
          <w:rFonts w:ascii="Arial"/>
          <w:sz w:val="21"/>
        </w:rPr>
      </w:pPr>
    </w:p>
    <w:p>
      <w:pPr>
        <w:pStyle w:val="2"/>
        <w:spacing w:before="58" w:line="272" w:lineRule="auto"/>
        <w:ind w:left="22" w:right="223" w:firstLine="359"/>
        <w:rPr>
          <w:sz w:val="18"/>
          <w:szCs w:val="18"/>
        </w:rPr>
      </w:pPr>
      <w:r>
        <w:rPr>
          <w:spacing w:val="-2"/>
          <w:sz w:val="18"/>
          <w:szCs w:val="18"/>
        </w:rPr>
        <w:t>在移动平滑点的方向线时，</w:t>
      </w:r>
      <w:r>
        <w:rPr>
          <w:spacing w:val="-9"/>
          <w:sz w:val="18"/>
          <w:szCs w:val="18"/>
        </w:rPr>
        <w:t xml:space="preserve"> </w:t>
      </w:r>
      <w:r>
        <w:rPr>
          <w:spacing w:val="-2"/>
          <w:sz w:val="18"/>
          <w:szCs w:val="18"/>
        </w:rPr>
        <w:t>将同时调整该点两边的曲线。相反，当移动边角点的方向线时，只调整与</w:t>
      </w:r>
      <w:r>
        <w:rPr>
          <w:sz w:val="18"/>
          <w:szCs w:val="18"/>
        </w:rPr>
        <w:t xml:space="preserve"> </w:t>
      </w:r>
      <w:r>
        <w:rPr>
          <w:spacing w:val="-1"/>
          <w:sz w:val="18"/>
          <w:szCs w:val="18"/>
        </w:rPr>
        <w:t>方向线在该点的相同边上的曲线。</w:t>
      </w:r>
    </w:p>
    <w:p>
      <w:pPr>
        <w:pStyle w:val="2"/>
        <w:spacing w:before="95" w:line="221" w:lineRule="auto"/>
        <w:ind w:left="383"/>
        <w:rPr>
          <w:sz w:val="18"/>
          <w:szCs w:val="18"/>
        </w:rPr>
      </w:pPr>
      <w:r>
        <w:rPr>
          <w:spacing w:val="-3"/>
          <w:sz w:val="18"/>
          <w:szCs w:val="18"/>
        </w:rPr>
        <w:t>调整平滑点上的方向线（左图）</w:t>
      </w:r>
      <w:r>
        <w:rPr>
          <w:spacing w:val="-29"/>
          <w:sz w:val="18"/>
          <w:szCs w:val="18"/>
        </w:rPr>
        <w:t xml:space="preserve"> </w:t>
      </w:r>
      <w:r>
        <w:rPr>
          <w:spacing w:val="-3"/>
          <w:sz w:val="18"/>
          <w:szCs w:val="18"/>
        </w:rPr>
        <w:t>和角点上的方向线（右图）</w:t>
      </w:r>
    </w:p>
    <w:p>
      <w:pPr>
        <w:spacing w:line="221" w:lineRule="auto"/>
        <w:rPr>
          <w:sz w:val="18"/>
          <w:szCs w:val="18"/>
        </w:rPr>
        <w:sectPr>
          <w:footerReference r:id="rId220" w:type="default"/>
          <w:pgSz w:w="11905" w:h="16839"/>
          <w:pgMar w:top="1431" w:right="1598" w:bottom="1374" w:left="1785" w:header="0" w:footer="1209" w:gutter="0"/>
          <w:cols w:space="720" w:num="1"/>
        </w:sectPr>
      </w:pPr>
    </w:p>
    <w:p>
      <w:pPr>
        <w:spacing w:before="85" w:line="3902" w:lineRule="exact"/>
        <w:ind w:firstLine="14"/>
      </w:pPr>
      <w:r>
        <w:rPr>
          <w:position w:val="-78"/>
        </w:rPr>
        <w:drawing>
          <wp:inline distT="0" distB="0" distL="0" distR="0">
            <wp:extent cx="5400675" cy="2477770"/>
            <wp:effectExtent l="0" t="0" r="0" b="0"/>
            <wp:docPr id="964" name="IM 964"/>
            <wp:cNvGraphicFramePr/>
            <a:graphic xmlns:a="http://schemas.openxmlformats.org/drawingml/2006/main">
              <a:graphicData uri="http://schemas.openxmlformats.org/drawingml/2006/picture">
                <pic:pic xmlns:pic="http://schemas.openxmlformats.org/drawingml/2006/picture">
                  <pic:nvPicPr>
                    <pic:cNvPr id="964" name="IM 964"/>
                    <pic:cNvPicPr/>
                  </pic:nvPicPr>
                  <pic:blipFill>
                    <a:blip r:embed="rId800"/>
                    <a:stretch>
                      <a:fillRect/>
                    </a:stretch>
                  </pic:blipFill>
                  <pic:spPr>
                    <a:xfrm>
                      <a:off x="0" y="0"/>
                      <a:ext cx="5401309" cy="2477770"/>
                    </a:xfrm>
                    <a:prstGeom prst="rect">
                      <a:avLst/>
                    </a:prstGeom>
                  </pic:spPr>
                </pic:pic>
              </a:graphicData>
            </a:graphic>
          </wp:inline>
        </w:drawing>
      </w:r>
    </w:p>
    <w:p>
      <w:pPr>
        <w:spacing w:line="394" w:lineRule="auto"/>
        <w:rPr>
          <w:rFonts w:ascii="Arial"/>
          <w:sz w:val="21"/>
        </w:rPr>
      </w:pPr>
    </w:p>
    <w:p>
      <w:pPr>
        <w:pStyle w:val="2"/>
        <w:spacing w:before="58" w:line="271" w:lineRule="auto"/>
        <w:ind w:left="21" w:right="250" w:firstLine="362"/>
        <w:rPr>
          <w:sz w:val="18"/>
          <w:szCs w:val="18"/>
        </w:rPr>
      </w:pPr>
      <w:r>
        <w:rPr>
          <w:spacing w:val="-2"/>
          <w:sz w:val="18"/>
          <w:szCs w:val="18"/>
        </w:rPr>
        <w:t>路径可以是开放的，也可以是闭合的。开放路径的开始点与结</w:t>
      </w:r>
      <w:r>
        <w:rPr>
          <w:spacing w:val="-3"/>
          <w:sz w:val="18"/>
          <w:szCs w:val="18"/>
        </w:rPr>
        <w:t>束点不一样；</w:t>
      </w:r>
      <w:r>
        <w:rPr>
          <w:spacing w:val="-21"/>
          <w:sz w:val="18"/>
          <w:szCs w:val="18"/>
        </w:rPr>
        <w:t xml:space="preserve"> </w:t>
      </w:r>
      <w:r>
        <w:rPr>
          <w:spacing w:val="-3"/>
          <w:sz w:val="18"/>
          <w:szCs w:val="18"/>
        </w:rPr>
        <w:t>例如，直线是开放路径。</w:t>
      </w:r>
      <w:r>
        <w:rPr>
          <w:sz w:val="18"/>
          <w:szCs w:val="18"/>
        </w:rPr>
        <w:t xml:space="preserve"> </w:t>
      </w:r>
      <w:r>
        <w:rPr>
          <w:spacing w:val="-4"/>
          <w:sz w:val="18"/>
          <w:szCs w:val="18"/>
        </w:rPr>
        <w:t>封闭路径是连续的，并且没有开始或结束；例如， 圆是封闭路径。</w:t>
      </w:r>
    </w:p>
    <w:p>
      <w:pPr>
        <w:pStyle w:val="2"/>
        <w:spacing w:before="94" w:line="296" w:lineRule="auto"/>
        <w:ind w:left="22" w:right="223" w:firstLine="361"/>
        <w:rPr>
          <w:sz w:val="18"/>
          <w:szCs w:val="18"/>
        </w:rPr>
      </w:pPr>
      <w:r>
        <w:rPr>
          <w:spacing w:val="-2"/>
          <w:sz w:val="18"/>
          <w:szCs w:val="18"/>
        </w:rPr>
        <w:t>可以通过形状工具采用普通几何形状（其中包括多边形、椭圆形和星形）绘制路径，</w:t>
      </w:r>
      <w:r>
        <w:rPr>
          <w:spacing w:val="-11"/>
          <w:sz w:val="18"/>
          <w:szCs w:val="18"/>
        </w:rPr>
        <w:t xml:space="preserve"> </w:t>
      </w:r>
      <w:r>
        <w:rPr>
          <w:spacing w:val="-2"/>
          <w:sz w:val="18"/>
          <w:szCs w:val="18"/>
        </w:rPr>
        <w:t>或者可以使用钢</w:t>
      </w:r>
      <w:r>
        <w:rPr>
          <w:sz w:val="18"/>
          <w:szCs w:val="18"/>
        </w:rPr>
        <w:t xml:space="preserve"> 笔工具来绘制任意路径。使用钢笔工具绘制的路径是手动贝塞尔曲线路径或旋转贝塞尔</w:t>
      </w:r>
      <w:r>
        <w:rPr>
          <w:spacing w:val="-1"/>
          <w:sz w:val="18"/>
          <w:szCs w:val="18"/>
        </w:rPr>
        <w:t>曲线路径。旋转贝</w:t>
      </w:r>
      <w:r>
        <w:rPr>
          <w:sz w:val="18"/>
          <w:szCs w:val="18"/>
        </w:rPr>
        <w:t xml:space="preserve"> </w:t>
      </w:r>
      <w:r>
        <w:rPr>
          <w:spacing w:val="-3"/>
          <w:sz w:val="18"/>
          <w:szCs w:val="18"/>
        </w:rPr>
        <w:t>塞尔曲线和手动贝塞尔曲线路径之间的主要差异在于，</w:t>
      </w:r>
      <w:r>
        <w:rPr>
          <w:spacing w:val="-22"/>
          <w:sz w:val="18"/>
          <w:szCs w:val="18"/>
        </w:rPr>
        <w:t xml:space="preserve"> </w:t>
      </w:r>
      <w:r>
        <w:rPr>
          <w:spacing w:val="-3"/>
          <w:sz w:val="18"/>
          <w:szCs w:val="18"/>
        </w:rPr>
        <w:t>会自动计算旋转贝塞尔曲线路径的</w:t>
      </w:r>
      <w:r>
        <w:rPr>
          <w:spacing w:val="-4"/>
          <w:sz w:val="18"/>
          <w:szCs w:val="18"/>
        </w:rPr>
        <w:t>方向线，</w:t>
      </w:r>
      <w:r>
        <w:rPr>
          <w:spacing w:val="-21"/>
          <w:sz w:val="18"/>
          <w:szCs w:val="18"/>
        </w:rPr>
        <w:t xml:space="preserve"> </w:t>
      </w:r>
      <w:r>
        <w:rPr>
          <w:spacing w:val="-4"/>
          <w:sz w:val="18"/>
          <w:szCs w:val="18"/>
        </w:rPr>
        <w:t>使得绘</w:t>
      </w:r>
      <w:r>
        <w:rPr>
          <w:sz w:val="18"/>
          <w:szCs w:val="18"/>
        </w:rPr>
        <w:t xml:space="preserve"> </w:t>
      </w:r>
      <w:r>
        <w:rPr>
          <w:spacing w:val="-2"/>
          <w:sz w:val="18"/>
          <w:szCs w:val="18"/>
        </w:rPr>
        <w:t>制路径更容易和快速。</w:t>
      </w:r>
    </w:p>
    <w:p>
      <w:pPr>
        <w:pStyle w:val="2"/>
        <w:spacing w:before="95" w:line="271" w:lineRule="auto"/>
        <w:ind w:left="22" w:right="223" w:firstLine="360"/>
        <w:rPr>
          <w:sz w:val="18"/>
          <w:szCs w:val="18"/>
        </w:rPr>
      </w:pPr>
      <w:r>
        <w:rPr>
          <w:spacing w:val="-1"/>
          <w:sz w:val="18"/>
          <w:szCs w:val="18"/>
        </w:rPr>
        <w:t>使用形状工具（矩形、圆角矩形、椭圆形、多边形或星形）</w:t>
      </w:r>
      <w:r>
        <w:rPr>
          <w:spacing w:val="-37"/>
          <w:sz w:val="18"/>
          <w:szCs w:val="18"/>
        </w:rPr>
        <w:t xml:space="preserve"> </w:t>
      </w:r>
      <w:r>
        <w:rPr>
          <w:spacing w:val="-1"/>
          <w:sz w:val="18"/>
          <w:szCs w:val="18"/>
        </w:rPr>
        <w:t>在</w:t>
      </w:r>
      <w:r>
        <w:rPr>
          <w:spacing w:val="-2"/>
          <w:sz w:val="18"/>
          <w:szCs w:val="18"/>
        </w:rPr>
        <w:t>形状图层上绘制形状路径时，可以创建</w:t>
      </w:r>
      <w:r>
        <w:rPr>
          <w:sz w:val="18"/>
          <w:szCs w:val="18"/>
        </w:rPr>
        <w:t xml:space="preserve"> </w:t>
      </w:r>
      <w:r>
        <w:rPr>
          <w:spacing w:val="-3"/>
          <w:sz w:val="18"/>
          <w:szCs w:val="18"/>
        </w:rPr>
        <w:t>两种类型的路径中的一种：</w:t>
      </w:r>
      <w:r>
        <w:rPr>
          <w:spacing w:val="-20"/>
          <w:sz w:val="18"/>
          <w:szCs w:val="18"/>
        </w:rPr>
        <w:t xml:space="preserve"> </w:t>
      </w:r>
      <w:r>
        <w:rPr>
          <w:spacing w:val="-3"/>
          <w:sz w:val="18"/>
          <w:szCs w:val="18"/>
        </w:rPr>
        <w:t>参数形状路径或贝塞尔曲线形状</w:t>
      </w:r>
      <w:r>
        <w:rPr>
          <w:spacing w:val="-4"/>
          <w:sz w:val="18"/>
          <w:szCs w:val="18"/>
        </w:rPr>
        <w:t>路径。</w:t>
      </w:r>
    </w:p>
    <w:p>
      <w:pPr>
        <w:pStyle w:val="2"/>
        <w:spacing w:before="96" w:line="287" w:lineRule="auto"/>
        <w:ind w:left="21" w:right="193" w:firstLine="362"/>
        <w:rPr>
          <w:sz w:val="18"/>
          <w:szCs w:val="18"/>
        </w:rPr>
      </w:pPr>
      <w:r>
        <w:rPr>
          <w:sz w:val="18"/>
          <w:szCs w:val="18"/>
        </w:rPr>
        <w:t>可以使用表达式链接蒙版路径、绘画描边路径和贝塞尔曲线形状路径。您还可以在</w:t>
      </w:r>
      <w:r>
        <w:rPr>
          <w:spacing w:val="-1"/>
          <w:sz w:val="18"/>
          <w:szCs w:val="18"/>
        </w:rPr>
        <w:t>蒙版路径、绘画描</w:t>
      </w:r>
      <w:r>
        <w:rPr>
          <w:sz w:val="18"/>
          <w:szCs w:val="18"/>
        </w:rPr>
        <w:t xml:space="preserve"> </w:t>
      </w:r>
      <w:r>
        <w:rPr>
          <w:spacing w:val="-1"/>
          <w:sz w:val="18"/>
          <w:szCs w:val="18"/>
        </w:rPr>
        <w:t>边路径、贝塞尔曲线形状路径、运动路径以及</w:t>
      </w:r>
      <w:r>
        <w:rPr>
          <w:spacing w:val="-26"/>
          <w:sz w:val="18"/>
          <w:szCs w:val="18"/>
        </w:rPr>
        <w:t xml:space="preserve"> </w:t>
      </w:r>
      <w:r>
        <w:rPr>
          <w:spacing w:val="-1"/>
          <w:sz w:val="18"/>
          <w:szCs w:val="18"/>
        </w:rPr>
        <w:t>Adobe Illustrator、Photoshop</w:t>
      </w:r>
      <w:r>
        <w:rPr>
          <w:spacing w:val="-39"/>
          <w:sz w:val="18"/>
          <w:szCs w:val="18"/>
        </w:rPr>
        <w:t xml:space="preserve"> </w:t>
      </w:r>
      <w:r>
        <w:rPr>
          <w:spacing w:val="-1"/>
          <w:sz w:val="18"/>
          <w:szCs w:val="18"/>
        </w:rPr>
        <w:t>和</w:t>
      </w:r>
      <w:r>
        <w:rPr>
          <w:spacing w:val="-50"/>
          <w:sz w:val="18"/>
          <w:szCs w:val="18"/>
        </w:rPr>
        <w:t xml:space="preserve"> </w:t>
      </w:r>
      <w:r>
        <w:rPr>
          <w:spacing w:val="-1"/>
          <w:sz w:val="18"/>
          <w:szCs w:val="18"/>
        </w:rPr>
        <w:t>Adobe</w:t>
      </w:r>
      <w:r>
        <w:rPr>
          <w:spacing w:val="-28"/>
          <w:sz w:val="18"/>
          <w:szCs w:val="18"/>
        </w:rPr>
        <w:t xml:space="preserve"> </w:t>
      </w:r>
      <w:r>
        <w:rPr>
          <w:spacing w:val="-1"/>
          <w:sz w:val="18"/>
          <w:szCs w:val="18"/>
        </w:rPr>
        <w:t>Fireworks</w:t>
      </w:r>
      <w:r>
        <w:rPr>
          <w:spacing w:val="-38"/>
          <w:sz w:val="18"/>
          <w:szCs w:val="18"/>
        </w:rPr>
        <w:t xml:space="preserve"> </w:t>
      </w:r>
      <w:r>
        <w:rPr>
          <w:spacing w:val="-1"/>
          <w:sz w:val="18"/>
          <w:szCs w:val="18"/>
        </w:rPr>
        <w:t>路径之</w:t>
      </w:r>
      <w:r>
        <w:rPr>
          <w:sz w:val="18"/>
          <w:szCs w:val="18"/>
        </w:rPr>
        <w:t xml:space="preserve"> </w:t>
      </w:r>
      <w:r>
        <w:rPr>
          <w:spacing w:val="-1"/>
          <w:sz w:val="18"/>
          <w:szCs w:val="18"/>
        </w:rPr>
        <w:t>间复制和粘贴。</w:t>
      </w:r>
    </w:p>
    <w:p>
      <w:pPr>
        <w:pStyle w:val="2"/>
        <w:spacing w:before="96" w:line="271" w:lineRule="auto"/>
        <w:ind w:left="54" w:right="534" w:firstLine="327"/>
        <w:rPr>
          <w:sz w:val="18"/>
          <w:szCs w:val="18"/>
        </w:rPr>
      </w:pPr>
      <w:r>
        <w:rPr>
          <w:sz w:val="18"/>
          <w:szCs w:val="18"/>
        </w:rPr>
        <w:t>对于形状路径，您可以使用“合并路径”路径操作（类似于</w:t>
      </w:r>
      <w:r>
        <w:rPr>
          <w:spacing w:val="-44"/>
          <w:sz w:val="18"/>
          <w:szCs w:val="18"/>
        </w:rPr>
        <w:t xml:space="preserve"> </w:t>
      </w:r>
      <w:r>
        <w:rPr>
          <w:sz w:val="18"/>
          <w:szCs w:val="18"/>
        </w:rPr>
        <w:t>Adobe Illustrator 中的路径</w:t>
      </w:r>
      <w:r>
        <w:rPr>
          <w:spacing w:val="-1"/>
          <w:sz w:val="18"/>
          <w:szCs w:val="18"/>
        </w:rPr>
        <w:t>查找器</w:t>
      </w:r>
      <w:r>
        <w:rPr>
          <w:sz w:val="18"/>
          <w:szCs w:val="18"/>
        </w:rPr>
        <w:t xml:space="preserve"> </w:t>
      </w:r>
      <w:r>
        <w:rPr>
          <w:spacing w:val="-2"/>
          <w:sz w:val="18"/>
          <w:szCs w:val="18"/>
        </w:rPr>
        <w:t>(Pathfinder)效果）将多个路径合并为一个路径。</w:t>
      </w:r>
    </w:p>
    <w:p>
      <w:pPr>
        <w:pStyle w:val="2"/>
        <w:spacing w:before="96" w:line="221" w:lineRule="auto"/>
        <w:ind w:left="382"/>
        <w:rPr>
          <w:sz w:val="18"/>
          <w:szCs w:val="18"/>
        </w:rPr>
      </w:pPr>
      <w:r>
        <w:rPr>
          <w:spacing w:val="-1"/>
          <w:sz w:val="18"/>
          <w:szCs w:val="18"/>
        </w:rPr>
        <w:t>希望文本或效果遵循某个路径时，该路径必须是蒙版路径。</w:t>
      </w:r>
    </w:p>
    <w:p>
      <w:pPr>
        <w:pStyle w:val="2"/>
        <w:spacing w:before="97" w:line="287" w:lineRule="auto"/>
        <w:ind w:left="22" w:right="144" w:firstLine="361"/>
        <w:rPr>
          <w:sz w:val="18"/>
          <w:szCs w:val="18"/>
        </w:rPr>
      </w:pPr>
      <w:r>
        <w:rPr>
          <w:spacing w:val="-2"/>
          <w:sz w:val="18"/>
          <w:szCs w:val="18"/>
        </w:rPr>
        <w:t>路径自身在渲染的输出中没有视觉外观；</w:t>
      </w:r>
      <w:r>
        <w:rPr>
          <w:spacing w:val="-8"/>
          <w:sz w:val="18"/>
          <w:szCs w:val="18"/>
        </w:rPr>
        <w:t xml:space="preserve"> </w:t>
      </w:r>
      <w:r>
        <w:rPr>
          <w:spacing w:val="-2"/>
          <w:sz w:val="18"/>
          <w:szCs w:val="18"/>
        </w:rPr>
        <w:t>它本质上是关于如何放置或修改其他视觉元素的信息集合。</w:t>
      </w:r>
      <w:r>
        <w:rPr>
          <w:sz w:val="18"/>
          <w:szCs w:val="18"/>
        </w:rPr>
        <w:t xml:space="preserve">  </w:t>
      </w:r>
      <w:r>
        <w:rPr>
          <w:spacing w:val="-3"/>
          <w:sz w:val="18"/>
          <w:szCs w:val="18"/>
        </w:rPr>
        <w:t>要使路径可视，应对其应用描边。如果是蒙</w:t>
      </w:r>
      <w:r>
        <w:rPr>
          <w:spacing w:val="-4"/>
          <w:sz w:val="18"/>
          <w:szCs w:val="18"/>
        </w:rPr>
        <w:t>版路径，</w:t>
      </w:r>
      <w:r>
        <w:rPr>
          <w:spacing w:val="-30"/>
          <w:sz w:val="18"/>
          <w:szCs w:val="18"/>
        </w:rPr>
        <w:t xml:space="preserve"> </w:t>
      </w:r>
      <w:r>
        <w:rPr>
          <w:spacing w:val="-4"/>
          <w:sz w:val="18"/>
          <w:szCs w:val="18"/>
        </w:rPr>
        <w:t>可以应用“描边”效果。如果是形状图层对象的路径，</w:t>
      </w:r>
      <w:r>
        <w:rPr>
          <w:sz w:val="18"/>
          <w:szCs w:val="18"/>
        </w:rPr>
        <w:t xml:space="preserve"> </w:t>
      </w:r>
      <w:r>
        <w:rPr>
          <w:spacing w:val="-2"/>
          <w:sz w:val="18"/>
          <w:szCs w:val="18"/>
        </w:rPr>
        <w:t>默认是要使用“时间轴”面板中的路径属性组后的描边属性组（属</w:t>
      </w:r>
      <w:r>
        <w:rPr>
          <w:spacing w:val="-3"/>
          <w:sz w:val="18"/>
          <w:szCs w:val="18"/>
        </w:rPr>
        <w:t>性）</w:t>
      </w:r>
      <w:r>
        <w:rPr>
          <w:spacing w:val="-28"/>
          <w:sz w:val="18"/>
          <w:szCs w:val="18"/>
        </w:rPr>
        <w:t xml:space="preserve"> </w:t>
      </w:r>
      <w:r>
        <w:rPr>
          <w:spacing w:val="-3"/>
          <w:sz w:val="18"/>
          <w:szCs w:val="18"/>
        </w:rPr>
        <w:t>创建的路径。</w:t>
      </w:r>
    </w:p>
    <w:p>
      <w:pPr>
        <w:pStyle w:val="2"/>
        <w:spacing w:before="96" w:line="222" w:lineRule="auto"/>
        <w:ind w:left="382"/>
        <w:rPr>
          <w:sz w:val="18"/>
          <w:szCs w:val="18"/>
        </w:rPr>
      </w:pPr>
      <w:r>
        <w:rPr>
          <w:spacing w:val="-1"/>
          <w:sz w:val="18"/>
          <w:szCs w:val="18"/>
        </w:rPr>
        <w:t>应用于路径所限制区域内的区域的颜色或渐变是填充。</w:t>
      </w:r>
    </w:p>
    <w:p>
      <w:pPr>
        <w:pStyle w:val="2"/>
        <w:spacing w:before="96" w:line="271" w:lineRule="auto"/>
        <w:ind w:left="24" w:right="193" w:firstLine="358"/>
        <w:rPr>
          <w:sz w:val="18"/>
          <w:szCs w:val="18"/>
        </w:rPr>
      </w:pPr>
      <w:r>
        <w:rPr>
          <w:spacing w:val="-6"/>
          <w:sz w:val="18"/>
          <w:szCs w:val="18"/>
        </w:rPr>
        <w:t>注意:要指定蒙版和形状的贝塞尔曲线方向手柄和顶点，请选</w:t>
      </w:r>
      <w:r>
        <w:rPr>
          <w:spacing w:val="-7"/>
          <w:sz w:val="18"/>
          <w:szCs w:val="18"/>
        </w:rPr>
        <w:t>择“编辑”&gt;“首选项”&gt;“常规”(Windows)</w:t>
      </w:r>
      <w:r>
        <w:rPr>
          <w:sz w:val="18"/>
          <w:szCs w:val="18"/>
        </w:rPr>
        <w:t xml:space="preserve"> 或 After Effects &gt;“首选项”&gt;“常规”(Mac O</w:t>
      </w:r>
      <w:r>
        <w:rPr>
          <w:spacing w:val="-1"/>
          <w:sz w:val="18"/>
          <w:szCs w:val="18"/>
        </w:rPr>
        <w:t>S)，然后编辑“路径点大小”值。</w:t>
      </w:r>
    </w:p>
    <w:p>
      <w:pPr>
        <w:pStyle w:val="2"/>
        <w:spacing w:before="95" w:line="222" w:lineRule="auto"/>
        <w:ind w:left="21"/>
        <w:outlineLvl w:val="0"/>
        <w:rPr>
          <w:sz w:val="18"/>
          <w:szCs w:val="18"/>
        </w:rPr>
      </w:pPr>
      <w:bookmarkStart w:id="147" w:name="bookmark148"/>
      <w:bookmarkEnd w:id="147"/>
      <w:r>
        <w:rPr>
          <w:spacing w:val="-1"/>
          <w:sz w:val="18"/>
          <w:szCs w:val="18"/>
          <w14:textOutline w14:w="3314" w14:cap="flat" w14:cmpd="sng">
            <w14:solidFill>
              <w14:srgbClr w14:val="000000"/>
            </w14:solidFill>
            <w14:prstDash w14:val="solid"/>
            <w14:miter w14:val="10"/>
          </w14:textOutline>
        </w:rPr>
        <w:t>4.8.1、形状路径</w:t>
      </w:r>
    </w:p>
    <w:p>
      <w:pPr>
        <w:pStyle w:val="2"/>
        <w:spacing w:before="95" w:line="271" w:lineRule="auto"/>
        <w:ind w:left="23" w:right="1508" w:firstLine="361"/>
        <w:rPr>
          <w:sz w:val="18"/>
          <w:szCs w:val="18"/>
        </w:rPr>
      </w:pPr>
      <w:r>
        <w:rPr>
          <w:spacing w:val="-3"/>
          <w:sz w:val="18"/>
          <w:szCs w:val="18"/>
        </w:rPr>
        <w:t>形状图层包含称为形状的矢量图形对象。默认情况下，</w:t>
      </w:r>
      <w:r>
        <w:rPr>
          <w:spacing w:val="-13"/>
          <w:sz w:val="18"/>
          <w:szCs w:val="18"/>
        </w:rPr>
        <w:t xml:space="preserve"> </w:t>
      </w:r>
      <w:r>
        <w:rPr>
          <w:spacing w:val="-3"/>
          <w:sz w:val="18"/>
          <w:szCs w:val="18"/>
        </w:rPr>
        <w:t>形状包括路径、描边和填充。</w:t>
      </w:r>
      <w:r>
        <w:rPr>
          <w:sz w:val="18"/>
          <w:szCs w:val="18"/>
        </w:rPr>
        <w:t xml:space="preserve"> </w:t>
      </w:r>
      <w:r>
        <w:rPr>
          <w:spacing w:val="-1"/>
          <w:sz w:val="18"/>
          <w:szCs w:val="18"/>
        </w:rPr>
        <w:t>可以通过使用形状工具或钢笔工具在“合成”面板中进行绘制来创建形状图层。</w:t>
      </w:r>
    </w:p>
    <w:p>
      <w:pPr>
        <w:spacing w:line="271" w:lineRule="auto"/>
        <w:rPr>
          <w:sz w:val="18"/>
          <w:szCs w:val="18"/>
        </w:rPr>
        <w:sectPr>
          <w:footerReference r:id="rId221" w:type="default"/>
          <w:pgSz w:w="11905" w:h="16839"/>
          <w:pgMar w:top="1431" w:right="1598" w:bottom="1374" w:left="1785" w:header="0" w:footer="1209" w:gutter="0"/>
          <w:cols w:space="720" w:num="1"/>
        </w:sectPr>
      </w:pPr>
    </w:p>
    <w:p>
      <w:pPr>
        <w:spacing w:before="138" w:line="3801" w:lineRule="exact"/>
        <w:ind w:firstLine="14"/>
      </w:pPr>
      <w:r>
        <w:rPr>
          <w:position w:val="-76"/>
        </w:rPr>
        <w:drawing>
          <wp:inline distT="0" distB="0" distL="0" distR="0">
            <wp:extent cx="3599180" cy="2413000"/>
            <wp:effectExtent l="0" t="0" r="0" b="0"/>
            <wp:docPr id="966" name="IM 966"/>
            <wp:cNvGraphicFramePr/>
            <a:graphic xmlns:a="http://schemas.openxmlformats.org/drawingml/2006/main">
              <a:graphicData uri="http://schemas.openxmlformats.org/drawingml/2006/picture">
                <pic:pic xmlns:pic="http://schemas.openxmlformats.org/drawingml/2006/picture">
                  <pic:nvPicPr>
                    <pic:cNvPr id="966" name="IM 966"/>
                    <pic:cNvPicPr/>
                  </pic:nvPicPr>
                  <pic:blipFill>
                    <a:blip r:embed="rId655"/>
                    <a:stretch>
                      <a:fillRect/>
                    </a:stretch>
                  </pic:blipFill>
                  <pic:spPr>
                    <a:xfrm>
                      <a:off x="0" y="0"/>
                      <a:ext cx="3599814" cy="2413634"/>
                    </a:xfrm>
                    <a:prstGeom prst="rect">
                      <a:avLst/>
                    </a:prstGeom>
                  </pic:spPr>
                </pic:pic>
              </a:graphicData>
            </a:graphic>
          </wp:inline>
        </w:drawing>
      </w:r>
    </w:p>
    <w:p>
      <w:pPr>
        <w:pStyle w:val="2"/>
        <w:spacing w:before="189" w:line="296" w:lineRule="auto"/>
        <w:ind w:left="20" w:right="223" w:firstLine="364"/>
        <w:rPr>
          <w:sz w:val="18"/>
          <w:szCs w:val="18"/>
        </w:rPr>
      </w:pPr>
      <w:r>
        <w:rPr>
          <w:spacing w:val="-2"/>
          <w:sz w:val="18"/>
          <w:szCs w:val="18"/>
        </w:rPr>
        <w:t>形状路径有两种：</w:t>
      </w:r>
      <w:r>
        <w:rPr>
          <w:spacing w:val="-12"/>
          <w:sz w:val="18"/>
          <w:szCs w:val="18"/>
        </w:rPr>
        <w:t xml:space="preserve"> </w:t>
      </w:r>
      <w:r>
        <w:rPr>
          <w:spacing w:val="-2"/>
          <w:sz w:val="18"/>
          <w:szCs w:val="18"/>
        </w:rPr>
        <w:t>参数形状路径和贝塞尔曲线形状路径。通过绘制后可以在“时间轴”面板中修改和</w:t>
      </w:r>
      <w:r>
        <w:rPr>
          <w:sz w:val="18"/>
          <w:szCs w:val="18"/>
        </w:rPr>
        <w:t xml:space="preserve"> </w:t>
      </w:r>
      <w:r>
        <w:rPr>
          <w:spacing w:val="-2"/>
          <w:sz w:val="18"/>
          <w:szCs w:val="18"/>
        </w:rPr>
        <w:t>进行动画制作的属性，</w:t>
      </w:r>
      <w:r>
        <w:rPr>
          <w:spacing w:val="-4"/>
          <w:sz w:val="18"/>
          <w:szCs w:val="18"/>
        </w:rPr>
        <w:t xml:space="preserve"> </w:t>
      </w:r>
      <w:r>
        <w:rPr>
          <w:spacing w:val="-2"/>
          <w:sz w:val="18"/>
          <w:szCs w:val="18"/>
        </w:rPr>
        <w:t>用数值定义参数形状路径。可以在“合成”面板中修改的顶点（路径点）和段的集</w:t>
      </w:r>
      <w:r>
        <w:rPr>
          <w:sz w:val="18"/>
          <w:szCs w:val="18"/>
        </w:rPr>
        <w:t xml:space="preserve"> 合定义贝塞尔曲线形状路径。按与使用蒙版路径相同的方式使用贝塞尔曲线形状路径。所有</w:t>
      </w:r>
      <w:r>
        <w:rPr>
          <w:spacing w:val="-1"/>
          <w:sz w:val="18"/>
          <w:szCs w:val="18"/>
        </w:rPr>
        <w:t>蒙版路径都是</w:t>
      </w:r>
      <w:r>
        <w:rPr>
          <w:sz w:val="18"/>
          <w:szCs w:val="18"/>
        </w:rPr>
        <w:t xml:space="preserve"> </w:t>
      </w:r>
      <w:r>
        <w:rPr>
          <w:spacing w:val="-2"/>
          <w:sz w:val="18"/>
          <w:szCs w:val="18"/>
        </w:rPr>
        <w:t>贝塞尔曲线路径。</w:t>
      </w:r>
    </w:p>
    <w:p>
      <w:pPr>
        <w:pStyle w:val="2"/>
        <w:spacing w:before="95" w:line="271" w:lineRule="auto"/>
        <w:ind w:left="23" w:right="194" w:firstLine="360"/>
        <w:rPr>
          <w:sz w:val="18"/>
          <w:szCs w:val="18"/>
        </w:rPr>
      </w:pPr>
      <w:r>
        <w:rPr>
          <w:spacing w:val="-3"/>
          <w:sz w:val="18"/>
          <w:szCs w:val="18"/>
        </w:rPr>
        <w:t>可以通过应用路径操作（如“摆动路径”和“收</w:t>
      </w:r>
      <w:r>
        <w:rPr>
          <w:spacing w:val="-4"/>
          <w:sz w:val="18"/>
          <w:szCs w:val="18"/>
        </w:rPr>
        <w:t>缩和膨胀”）修改形状路径。可以通过应用绘画操作将</w:t>
      </w:r>
      <w:r>
        <w:rPr>
          <w:sz w:val="18"/>
          <w:szCs w:val="18"/>
        </w:rPr>
        <w:t xml:space="preserve"> </w:t>
      </w:r>
      <w:r>
        <w:rPr>
          <w:spacing w:val="-4"/>
          <w:sz w:val="18"/>
          <w:szCs w:val="18"/>
        </w:rPr>
        <w:t>描边应用于路径，</w:t>
      </w:r>
      <w:r>
        <w:rPr>
          <w:spacing w:val="-12"/>
          <w:sz w:val="18"/>
          <w:szCs w:val="18"/>
        </w:rPr>
        <w:t xml:space="preserve"> </w:t>
      </w:r>
      <w:r>
        <w:rPr>
          <w:spacing w:val="-4"/>
          <w:sz w:val="18"/>
          <w:szCs w:val="18"/>
        </w:rPr>
        <w:t>或者用颜色填充由路径定义的区域。</w:t>
      </w:r>
    </w:p>
    <w:p>
      <w:pPr>
        <w:pStyle w:val="2"/>
        <w:spacing w:before="96" w:line="287" w:lineRule="auto"/>
        <w:ind w:left="21" w:right="194" w:firstLine="362"/>
        <w:rPr>
          <w:sz w:val="18"/>
          <w:szCs w:val="18"/>
        </w:rPr>
      </w:pPr>
      <w:r>
        <w:rPr>
          <w:spacing w:val="-3"/>
          <w:sz w:val="18"/>
          <w:szCs w:val="18"/>
        </w:rPr>
        <w:t>形状的形状路径、绘画操作和路径操作统称</w:t>
      </w:r>
      <w:r>
        <w:rPr>
          <w:spacing w:val="-4"/>
          <w:sz w:val="18"/>
          <w:szCs w:val="18"/>
        </w:rPr>
        <w:t>为形状属性。使用“工具”面板或“时间轴”面板中的“添</w:t>
      </w:r>
      <w:r>
        <w:rPr>
          <w:sz w:val="18"/>
          <w:szCs w:val="18"/>
        </w:rPr>
        <w:t xml:space="preserve"> 加”菜单添加形状属性。每个形状属性都表示为“时间轴”面板中的一个属性组，具有可</w:t>
      </w:r>
      <w:r>
        <w:rPr>
          <w:spacing w:val="-1"/>
          <w:sz w:val="18"/>
          <w:szCs w:val="18"/>
        </w:rPr>
        <w:t>以进行动画制作</w:t>
      </w:r>
      <w:r>
        <w:rPr>
          <w:sz w:val="18"/>
          <w:szCs w:val="18"/>
        </w:rPr>
        <w:t xml:space="preserve"> </w:t>
      </w:r>
      <w:r>
        <w:rPr>
          <w:spacing w:val="-4"/>
          <w:sz w:val="18"/>
          <w:szCs w:val="18"/>
        </w:rPr>
        <w:t>的属性，</w:t>
      </w:r>
      <w:r>
        <w:rPr>
          <w:spacing w:val="-9"/>
          <w:sz w:val="18"/>
          <w:szCs w:val="18"/>
        </w:rPr>
        <w:t xml:space="preserve"> </w:t>
      </w:r>
      <w:r>
        <w:rPr>
          <w:spacing w:val="-4"/>
          <w:sz w:val="18"/>
          <w:szCs w:val="18"/>
        </w:rPr>
        <w:t>就像对任何其他图层属性所做的那样。</w:t>
      </w:r>
    </w:p>
    <w:p>
      <w:pPr>
        <w:pStyle w:val="2"/>
        <w:spacing w:before="95" w:line="222" w:lineRule="auto"/>
        <w:ind w:left="383"/>
        <w:rPr>
          <w:sz w:val="18"/>
          <w:szCs w:val="18"/>
        </w:rPr>
      </w:pPr>
      <w:r>
        <w:rPr>
          <w:sz w:val="18"/>
          <w:szCs w:val="18"/>
        </w:rPr>
        <w:t>可以将喜欢的形状另存为动画预设。中继器操作始终添加</w:t>
      </w:r>
      <w:r>
        <w:rPr>
          <w:spacing w:val="-1"/>
          <w:sz w:val="18"/>
          <w:szCs w:val="18"/>
        </w:rPr>
        <w:t>到该组的末尾。</w:t>
      </w:r>
    </w:p>
    <w:p>
      <w:pPr>
        <w:pStyle w:val="2"/>
        <w:spacing w:before="96" w:line="222" w:lineRule="auto"/>
        <w:ind w:left="21"/>
        <w:outlineLvl w:val="0"/>
        <w:rPr>
          <w:sz w:val="18"/>
          <w:szCs w:val="18"/>
        </w:rPr>
      </w:pPr>
      <w:bookmarkStart w:id="148" w:name="bookmark149"/>
      <w:bookmarkEnd w:id="148"/>
      <w:r>
        <w:rPr>
          <w:spacing w:val="-1"/>
          <w:sz w:val="18"/>
          <w:szCs w:val="18"/>
          <w14:textOutline w14:w="3314" w14:cap="flat" w14:cmpd="sng">
            <w14:solidFill>
              <w14:srgbClr w14:val="000000"/>
            </w14:solidFill>
            <w14:prstDash w14:val="solid"/>
            <w14:miter w14:val="10"/>
          </w14:textOutline>
        </w:rPr>
        <w:t>4.8.2、形状组</w:t>
      </w:r>
    </w:p>
    <w:p>
      <w:pPr>
        <w:pStyle w:val="2"/>
        <w:spacing w:before="97" w:line="287" w:lineRule="auto"/>
        <w:ind w:left="21" w:right="194" w:firstLine="359"/>
        <w:jc w:val="both"/>
        <w:rPr>
          <w:sz w:val="18"/>
          <w:szCs w:val="18"/>
        </w:rPr>
      </w:pPr>
      <w:r>
        <w:rPr>
          <w:spacing w:val="-3"/>
          <w:sz w:val="18"/>
          <w:szCs w:val="18"/>
        </w:rPr>
        <w:t>在</w:t>
      </w:r>
      <w:r>
        <w:rPr>
          <w:spacing w:val="-46"/>
          <w:sz w:val="18"/>
          <w:szCs w:val="18"/>
        </w:rPr>
        <w:t xml:space="preserve"> </w:t>
      </w:r>
      <w:r>
        <w:rPr>
          <w:spacing w:val="-3"/>
          <w:sz w:val="18"/>
          <w:szCs w:val="18"/>
        </w:rPr>
        <w:t>AE</w:t>
      </w:r>
      <w:r>
        <w:rPr>
          <w:spacing w:val="-22"/>
          <w:sz w:val="18"/>
          <w:szCs w:val="18"/>
        </w:rPr>
        <w:t xml:space="preserve"> </w:t>
      </w:r>
      <w:r>
        <w:rPr>
          <w:spacing w:val="-3"/>
          <w:sz w:val="18"/>
          <w:szCs w:val="18"/>
        </w:rPr>
        <w:t>中，</w:t>
      </w:r>
      <w:r>
        <w:rPr>
          <w:spacing w:val="-39"/>
          <w:sz w:val="18"/>
          <w:szCs w:val="18"/>
        </w:rPr>
        <w:t xml:space="preserve"> </w:t>
      </w:r>
      <w:r>
        <w:rPr>
          <w:spacing w:val="-3"/>
          <w:sz w:val="18"/>
          <w:szCs w:val="18"/>
        </w:rPr>
        <w:t>形状默认由一个路径、一个描边和一个填充组成（这些属性都在“时间轴”面</w:t>
      </w:r>
      <w:r>
        <w:rPr>
          <w:spacing w:val="-4"/>
          <w:sz w:val="18"/>
          <w:szCs w:val="18"/>
        </w:rPr>
        <w:t>板中形状图层</w:t>
      </w:r>
      <w:r>
        <w:rPr>
          <w:sz w:val="18"/>
          <w:szCs w:val="18"/>
        </w:rPr>
        <w:t xml:space="preserve"> </w:t>
      </w:r>
      <w:r>
        <w:rPr>
          <w:spacing w:val="-3"/>
          <w:sz w:val="18"/>
          <w:szCs w:val="18"/>
        </w:rPr>
        <w:t>属性的“内容”栏下，从上到下排列</w:t>
      </w:r>
      <w:r>
        <w:rPr>
          <w:spacing w:val="-12"/>
          <w:sz w:val="18"/>
          <w:szCs w:val="18"/>
        </w:rPr>
        <w:t>），</w:t>
      </w:r>
      <w:r>
        <w:rPr>
          <w:spacing w:val="-3"/>
          <w:sz w:val="18"/>
          <w:szCs w:val="18"/>
        </w:rPr>
        <w:t>形状图层的大部分能力和灵活性来自添加和重新排列形状属性以及</w:t>
      </w:r>
      <w:r>
        <w:rPr>
          <w:spacing w:val="1"/>
          <w:sz w:val="18"/>
          <w:szCs w:val="18"/>
        </w:rPr>
        <w:t xml:space="preserve"> </w:t>
      </w:r>
      <w:r>
        <w:rPr>
          <w:spacing w:val="-2"/>
          <w:sz w:val="18"/>
          <w:szCs w:val="18"/>
        </w:rPr>
        <w:t>创建更复杂的复合形状的能力。</w:t>
      </w:r>
    </w:p>
    <w:p>
      <w:pPr>
        <w:spacing w:before="87" w:line="3628" w:lineRule="exact"/>
        <w:ind w:firstLine="14"/>
      </w:pPr>
      <w:r>
        <w:rPr>
          <w:position w:val="-72"/>
        </w:rPr>
        <w:drawing>
          <wp:inline distT="0" distB="0" distL="0" distR="0">
            <wp:extent cx="5400675" cy="2303780"/>
            <wp:effectExtent l="0" t="0" r="0" b="0"/>
            <wp:docPr id="968" name="IM 968"/>
            <wp:cNvGraphicFramePr/>
            <a:graphic xmlns:a="http://schemas.openxmlformats.org/drawingml/2006/main">
              <a:graphicData uri="http://schemas.openxmlformats.org/drawingml/2006/picture">
                <pic:pic xmlns:pic="http://schemas.openxmlformats.org/drawingml/2006/picture">
                  <pic:nvPicPr>
                    <pic:cNvPr id="968" name="IM 968"/>
                    <pic:cNvPicPr/>
                  </pic:nvPicPr>
                  <pic:blipFill>
                    <a:blip r:embed="rId801"/>
                    <a:stretch>
                      <a:fillRect/>
                    </a:stretch>
                  </pic:blipFill>
                  <pic:spPr>
                    <a:xfrm>
                      <a:off x="0" y="0"/>
                      <a:ext cx="5401309" cy="2303780"/>
                    </a:xfrm>
                    <a:prstGeom prst="rect">
                      <a:avLst/>
                    </a:prstGeom>
                  </pic:spPr>
                </pic:pic>
              </a:graphicData>
            </a:graphic>
          </wp:inline>
        </w:drawing>
      </w:r>
    </w:p>
    <w:p>
      <w:pPr>
        <w:pStyle w:val="2"/>
        <w:spacing w:before="125" w:line="288" w:lineRule="auto"/>
        <w:ind w:left="24" w:right="223" w:firstLine="357"/>
        <w:jc w:val="both"/>
        <w:rPr>
          <w:sz w:val="18"/>
          <w:szCs w:val="18"/>
        </w:rPr>
      </w:pPr>
      <w:r>
        <w:rPr>
          <w:spacing w:val="-2"/>
          <w:sz w:val="18"/>
          <w:szCs w:val="18"/>
        </w:rPr>
        <w:t>在工作中，有时候需要绘制比较复杂的路径， 需要绘制两条及以上的路径才能完成操作</w:t>
      </w:r>
      <w:r>
        <w:rPr>
          <w:spacing w:val="-3"/>
          <w:sz w:val="18"/>
          <w:szCs w:val="18"/>
        </w:rPr>
        <w:t>。而一般制作</w:t>
      </w:r>
      <w:r>
        <w:rPr>
          <w:sz w:val="18"/>
          <w:szCs w:val="18"/>
        </w:rPr>
        <w:t xml:space="preserve"> 形状动画都是针对整个形状来进行制作。所以如果要为单独的路径制作动画是比较困</w:t>
      </w:r>
      <w:r>
        <w:rPr>
          <w:spacing w:val="-1"/>
          <w:sz w:val="18"/>
          <w:szCs w:val="18"/>
        </w:rPr>
        <w:t>难的，这是就需要用</w:t>
      </w:r>
      <w:r>
        <w:rPr>
          <w:sz w:val="18"/>
          <w:szCs w:val="18"/>
        </w:rPr>
        <w:t xml:space="preserve"> </w:t>
      </w:r>
      <w:r>
        <w:rPr>
          <w:spacing w:val="-4"/>
          <w:sz w:val="18"/>
          <w:szCs w:val="18"/>
        </w:rPr>
        <w:t>到组的功能。</w:t>
      </w:r>
    </w:p>
    <w:p>
      <w:pPr>
        <w:pStyle w:val="2"/>
        <w:spacing w:before="94" w:line="271" w:lineRule="auto"/>
        <w:ind w:left="22" w:right="223" w:firstLine="361"/>
        <w:jc w:val="both"/>
        <w:rPr>
          <w:sz w:val="18"/>
          <w:szCs w:val="18"/>
        </w:rPr>
      </w:pPr>
      <w:r>
        <w:rPr>
          <w:spacing w:val="-2"/>
          <w:sz w:val="18"/>
          <w:szCs w:val="18"/>
        </w:rPr>
        <w:t>组：</w:t>
      </w:r>
      <w:r>
        <w:rPr>
          <w:spacing w:val="-12"/>
          <w:sz w:val="18"/>
          <w:szCs w:val="18"/>
        </w:rPr>
        <w:t xml:space="preserve"> </w:t>
      </w:r>
      <w:r>
        <w:rPr>
          <w:spacing w:val="-2"/>
          <w:sz w:val="18"/>
          <w:szCs w:val="18"/>
        </w:rPr>
        <w:t>是形状属性的集合：路径、填充、描边、路径操作以及其他组。每个组都有各自的混合模式及一</w:t>
      </w:r>
      <w:r>
        <w:rPr>
          <w:sz w:val="18"/>
          <w:szCs w:val="18"/>
        </w:rPr>
        <w:t xml:space="preserve"> </w:t>
      </w:r>
      <w:r>
        <w:rPr>
          <w:spacing w:val="-6"/>
          <w:sz w:val="18"/>
          <w:szCs w:val="18"/>
        </w:rPr>
        <w:t>套各自的变换属性。通过将形状分为组，</w:t>
      </w:r>
      <w:r>
        <w:rPr>
          <w:spacing w:val="-21"/>
          <w:sz w:val="18"/>
          <w:szCs w:val="18"/>
        </w:rPr>
        <w:t xml:space="preserve"> </w:t>
      </w:r>
      <w:r>
        <w:rPr>
          <w:spacing w:val="-6"/>
          <w:sz w:val="18"/>
          <w:szCs w:val="18"/>
        </w:rPr>
        <w:t>可以同时处理多个形状，</w:t>
      </w:r>
      <w:r>
        <w:rPr>
          <w:spacing w:val="-18"/>
          <w:sz w:val="18"/>
          <w:szCs w:val="18"/>
        </w:rPr>
        <w:t xml:space="preserve"> </w:t>
      </w:r>
      <w:r>
        <w:rPr>
          <w:spacing w:val="-6"/>
          <w:sz w:val="18"/>
          <w:szCs w:val="18"/>
        </w:rPr>
        <w:t>如：</w:t>
      </w:r>
      <w:r>
        <w:rPr>
          <w:spacing w:val="-26"/>
          <w:sz w:val="18"/>
          <w:szCs w:val="18"/>
        </w:rPr>
        <w:t xml:space="preserve"> </w:t>
      </w:r>
      <w:r>
        <w:rPr>
          <w:spacing w:val="-6"/>
          <w:sz w:val="18"/>
          <w:szCs w:val="18"/>
        </w:rPr>
        <w:t>将组中的所有形</w:t>
      </w:r>
      <w:r>
        <w:rPr>
          <w:spacing w:val="-7"/>
          <w:sz w:val="18"/>
          <w:szCs w:val="18"/>
        </w:rPr>
        <w:t>状缩放相同量，</w:t>
      </w:r>
      <w:r>
        <w:rPr>
          <w:spacing w:val="-19"/>
          <w:sz w:val="18"/>
          <w:szCs w:val="18"/>
        </w:rPr>
        <w:t xml:space="preserve"> </w:t>
      </w:r>
      <w:r>
        <w:rPr>
          <w:spacing w:val="-7"/>
          <w:sz w:val="18"/>
          <w:szCs w:val="18"/>
        </w:rPr>
        <w:t>或</w:t>
      </w:r>
    </w:p>
    <w:p>
      <w:pPr>
        <w:spacing w:line="271" w:lineRule="auto"/>
        <w:rPr>
          <w:sz w:val="18"/>
          <w:szCs w:val="18"/>
        </w:rPr>
        <w:sectPr>
          <w:footerReference r:id="rId222" w:type="default"/>
          <w:pgSz w:w="11905" w:h="16839"/>
          <w:pgMar w:top="1431" w:right="1598" w:bottom="1374" w:left="1785" w:header="0" w:footer="1209" w:gutter="0"/>
          <w:cols w:space="720" w:num="1"/>
        </w:sectPr>
      </w:pPr>
    </w:p>
    <w:p>
      <w:pPr>
        <w:pStyle w:val="2"/>
        <w:spacing w:before="72" w:line="271" w:lineRule="auto"/>
        <w:ind w:left="42" w:right="223" w:hanging="22"/>
        <w:rPr>
          <w:sz w:val="18"/>
          <w:szCs w:val="18"/>
        </w:rPr>
      </w:pPr>
      <w:r>
        <w:rPr>
          <w:spacing w:val="-2"/>
          <w:sz w:val="18"/>
          <w:szCs w:val="18"/>
        </w:rPr>
        <w:t>将相同描边应用于每个形状。甚至可以将各个形状或形状属性放置在其各自组内，以独立变换。例如， 可</w:t>
      </w:r>
      <w:r>
        <w:rPr>
          <w:sz w:val="18"/>
          <w:szCs w:val="18"/>
        </w:rPr>
        <w:t xml:space="preserve"> </w:t>
      </w:r>
      <w:r>
        <w:rPr>
          <w:spacing w:val="-4"/>
          <w:sz w:val="18"/>
          <w:szCs w:val="18"/>
        </w:rPr>
        <w:t>以缩放路径，</w:t>
      </w:r>
      <w:r>
        <w:rPr>
          <w:spacing w:val="-21"/>
          <w:sz w:val="18"/>
          <w:szCs w:val="18"/>
        </w:rPr>
        <w:t xml:space="preserve"> </w:t>
      </w:r>
      <w:r>
        <w:rPr>
          <w:spacing w:val="-4"/>
          <w:sz w:val="18"/>
          <w:szCs w:val="18"/>
        </w:rPr>
        <w:t>通过对路径自身分组而不缩放其描边。</w:t>
      </w:r>
    </w:p>
    <w:p>
      <w:pPr>
        <w:pStyle w:val="2"/>
        <w:spacing w:before="96" w:line="222" w:lineRule="auto"/>
        <w:ind w:left="385"/>
        <w:rPr>
          <w:sz w:val="18"/>
          <w:szCs w:val="18"/>
        </w:rPr>
      </w:pPr>
      <w:r>
        <w:rPr>
          <w:spacing w:val="-1"/>
          <w:sz w:val="18"/>
          <w:szCs w:val="18"/>
        </w:rPr>
        <w:t>一般进行群组的常用方法为：</w:t>
      </w:r>
    </w:p>
    <w:p>
      <w:pPr>
        <w:pStyle w:val="2"/>
        <w:spacing w:before="96" w:line="271" w:lineRule="auto"/>
        <w:ind w:left="24" w:right="223" w:firstLine="357"/>
        <w:rPr>
          <w:sz w:val="18"/>
          <w:szCs w:val="18"/>
        </w:rPr>
      </w:pPr>
      <w:r>
        <w:rPr>
          <w:spacing w:val="-7"/>
          <w:sz w:val="18"/>
          <w:szCs w:val="18"/>
        </w:rPr>
        <w:t>①：</w:t>
      </w:r>
      <w:r>
        <w:rPr>
          <w:spacing w:val="-22"/>
          <w:sz w:val="18"/>
          <w:szCs w:val="18"/>
        </w:rPr>
        <w:t xml:space="preserve"> </w:t>
      </w:r>
      <w:r>
        <w:rPr>
          <w:spacing w:val="-7"/>
          <w:sz w:val="18"/>
          <w:szCs w:val="18"/>
        </w:rPr>
        <w:t>创建空的形状组，</w:t>
      </w:r>
      <w:r>
        <w:rPr>
          <w:spacing w:val="-20"/>
          <w:sz w:val="18"/>
          <w:szCs w:val="18"/>
        </w:rPr>
        <w:t xml:space="preserve"> </w:t>
      </w:r>
      <w:r>
        <w:rPr>
          <w:spacing w:val="-7"/>
          <w:sz w:val="18"/>
          <w:szCs w:val="18"/>
        </w:rPr>
        <w:t>从“工具”面板或“时间轴”面板的“添加”菜单中选择</w:t>
      </w:r>
      <w:r>
        <w:rPr>
          <w:spacing w:val="-8"/>
          <w:sz w:val="18"/>
          <w:szCs w:val="18"/>
        </w:rPr>
        <w:t>“组（空）”。这时创</w:t>
      </w:r>
      <w:r>
        <w:rPr>
          <w:sz w:val="18"/>
          <w:szCs w:val="18"/>
        </w:rPr>
        <w:t xml:space="preserve"> 建的组是一个空组，里面不包含任何对象，需将要群组的形状路径</w:t>
      </w:r>
      <w:r>
        <w:rPr>
          <w:spacing w:val="-1"/>
          <w:sz w:val="18"/>
          <w:szCs w:val="18"/>
        </w:rPr>
        <w:t>拖拽到空组中。</w:t>
      </w:r>
    </w:p>
    <w:p>
      <w:pPr>
        <w:spacing w:before="169" w:line="4095" w:lineRule="exact"/>
        <w:ind w:firstLine="14"/>
      </w:pPr>
      <w:r>
        <w:rPr>
          <w:position w:val="-81"/>
        </w:rPr>
        <w:drawing>
          <wp:inline distT="0" distB="0" distL="0" distR="0">
            <wp:extent cx="5400675" cy="2599690"/>
            <wp:effectExtent l="0" t="0" r="0" b="0"/>
            <wp:docPr id="970" name="IM 970"/>
            <wp:cNvGraphicFramePr/>
            <a:graphic xmlns:a="http://schemas.openxmlformats.org/drawingml/2006/main">
              <a:graphicData uri="http://schemas.openxmlformats.org/drawingml/2006/picture">
                <pic:pic xmlns:pic="http://schemas.openxmlformats.org/drawingml/2006/picture">
                  <pic:nvPicPr>
                    <pic:cNvPr id="970" name="IM 970"/>
                    <pic:cNvPicPr/>
                  </pic:nvPicPr>
                  <pic:blipFill>
                    <a:blip r:embed="rId802"/>
                    <a:stretch>
                      <a:fillRect/>
                    </a:stretch>
                  </pic:blipFill>
                  <pic:spPr>
                    <a:xfrm>
                      <a:off x="0" y="0"/>
                      <a:ext cx="5401309" cy="2600324"/>
                    </a:xfrm>
                    <a:prstGeom prst="rect">
                      <a:avLst/>
                    </a:prstGeom>
                  </pic:spPr>
                </pic:pic>
              </a:graphicData>
            </a:graphic>
          </wp:inline>
        </w:drawing>
      </w:r>
    </w:p>
    <w:p>
      <w:pPr>
        <w:pStyle w:val="2"/>
        <w:spacing w:before="201" w:line="288" w:lineRule="auto"/>
        <w:ind w:left="20" w:right="202" w:firstLine="360"/>
        <w:rPr>
          <w:sz w:val="18"/>
          <w:szCs w:val="18"/>
        </w:rPr>
      </w:pPr>
      <w:r>
        <w:rPr>
          <w:spacing w:val="-4"/>
          <w:sz w:val="18"/>
          <w:szCs w:val="18"/>
        </w:rPr>
        <w:t>②：</w:t>
      </w:r>
      <w:r>
        <w:rPr>
          <w:spacing w:val="-22"/>
          <w:sz w:val="18"/>
          <w:szCs w:val="18"/>
        </w:rPr>
        <w:t xml:space="preserve"> </w:t>
      </w:r>
      <w:r>
        <w:rPr>
          <w:spacing w:val="-4"/>
          <w:sz w:val="18"/>
          <w:szCs w:val="18"/>
        </w:rPr>
        <w:t>选择一个或多个形状或形状属性”。按 Ctrl+G</w:t>
      </w:r>
      <w:r>
        <w:rPr>
          <w:spacing w:val="31"/>
          <w:sz w:val="18"/>
          <w:szCs w:val="18"/>
        </w:rPr>
        <w:t xml:space="preserve"> </w:t>
      </w:r>
      <w:r>
        <w:rPr>
          <w:spacing w:val="-4"/>
          <w:sz w:val="18"/>
          <w:szCs w:val="18"/>
        </w:rPr>
        <w:t>(Windows)或</w:t>
      </w:r>
      <w:r>
        <w:rPr>
          <w:spacing w:val="-41"/>
          <w:sz w:val="18"/>
          <w:szCs w:val="18"/>
        </w:rPr>
        <w:t xml:space="preserve"> </w:t>
      </w:r>
      <w:r>
        <w:rPr>
          <w:spacing w:val="-4"/>
          <w:sz w:val="18"/>
          <w:szCs w:val="18"/>
        </w:rPr>
        <w:t>Command+G</w:t>
      </w:r>
      <w:r>
        <w:rPr>
          <w:spacing w:val="31"/>
          <w:sz w:val="18"/>
          <w:szCs w:val="18"/>
        </w:rPr>
        <w:t xml:space="preserve"> </w:t>
      </w:r>
      <w:r>
        <w:rPr>
          <w:spacing w:val="-4"/>
          <w:sz w:val="18"/>
          <w:szCs w:val="18"/>
        </w:rPr>
        <w:t>(</w:t>
      </w:r>
      <w:r>
        <w:rPr>
          <w:spacing w:val="-5"/>
          <w:sz w:val="18"/>
          <w:szCs w:val="18"/>
        </w:rPr>
        <w:t>Mac OS)。在对形状进行</w:t>
      </w:r>
      <w:r>
        <w:rPr>
          <w:sz w:val="18"/>
          <w:szCs w:val="18"/>
        </w:rPr>
        <w:t xml:space="preserve"> </w:t>
      </w:r>
      <w:r>
        <w:rPr>
          <w:spacing w:val="-2"/>
          <w:sz w:val="18"/>
          <w:szCs w:val="18"/>
        </w:rPr>
        <w:t>分组时，</w:t>
      </w:r>
      <w:r>
        <w:rPr>
          <w:spacing w:val="-23"/>
          <w:sz w:val="18"/>
          <w:szCs w:val="18"/>
        </w:rPr>
        <w:t xml:space="preserve"> </w:t>
      </w:r>
      <w:r>
        <w:rPr>
          <w:spacing w:val="-2"/>
          <w:sz w:val="18"/>
          <w:szCs w:val="18"/>
        </w:rPr>
        <w:t>将组的锚点置于组的定界框中心。对形状或形状属性取消分组，按</w:t>
      </w:r>
      <w:r>
        <w:rPr>
          <w:spacing w:val="-29"/>
          <w:sz w:val="18"/>
          <w:szCs w:val="18"/>
        </w:rPr>
        <w:t xml:space="preserve"> </w:t>
      </w:r>
      <w:r>
        <w:rPr>
          <w:spacing w:val="-2"/>
          <w:sz w:val="18"/>
          <w:szCs w:val="18"/>
        </w:rPr>
        <w:t>Ctrl+</w:t>
      </w:r>
      <w:r>
        <w:rPr>
          <w:spacing w:val="-3"/>
          <w:sz w:val="18"/>
          <w:szCs w:val="18"/>
        </w:rPr>
        <w:t>Shift+G</w:t>
      </w:r>
      <w:r>
        <w:rPr>
          <w:spacing w:val="40"/>
          <w:w w:val="101"/>
          <w:sz w:val="18"/>
          <w:szCs w:val="18"/>
        </w:rPr>
        <w:t xml:space="preserve"> </w:t>
      </w:r>
      <w:r>
        <w:rPr>
          <w:spacing w:val="-3"/>
          <w:sz w:val="18"/>
          <w:szCs w:val="18"/>
        </w:rPr>
        <w:t xml:space="preserve">(Windows)或  </w:t>
      </w:r>
      <w:r>
        <w:rPr>
          <w:spacing w:val="-2"/>
          <w:sz w:val="18"/>
          <w:szCs w:val="18"/>
        </w:rPr>
        <w:t>Command+Shift+G</w:t>
      </w:r>
      <w:r>
        <w:rPr>
          <w:spacing w:val="46"/>
          <w:sz w:val="18"/>
          <w:szCs w:val="18"/>
        </w:rPr>
        <w:t xml:space="preserve"> </w:t>
      </w:r>
      <w:r>
        <w:rPr>
          <w:spacing w:val="-2"/>
          <w:sz w:val="18"/>
          <w:szCs w:val="18"/>
        </w:rPr>
        <w:t>(Mac OS)。</w:t>
      </w:r>
    </w:p>
    <w:p>
      <w:pPr>
        <w:pStyle w:val="2"/>
        <w:spacing w:before="92" w:line="271" w:lineRule="auto"/>
        <w:ind w:left="21" w:right="264" w:firstLine="359"/>
        <w:rPr>
          <w:sz w:val="18"/>
          <w:szCs w:val="18"/>
        </w:rPr>
      </w:pPr>
      <w:r>
        <w:rPr>
          <w:spacing w:val="-3"/>
          <w:sz w:val="18"/>
          <w:szCs w:val="18"/>
        </w:rPr>
        <w:t>③：</w:t>
      </w:r>
      <w:r>
        <w:rPr>
          <w:spacing w:val="-5"/>
          <w:sz w:val="18"/>
          <w:szCs w:val="18"/>
        </w:rPr>
        <w:t xml:space="preserve"> </w:t>
      </w:r>
      <w:r>
        <w:rPr>
          <w:spacing w:val="-3"/>
          <w:sz w:val="18"/>
          <w:szCs w:val="18"/>
        </w:rPr>
        <w:t>选择一个或多个形状或形状属性，执行“图层”＞“组合形状”菜单命令来完成。选择一个组，</w:t>
      </w:r>
      <w:r>
        <w:rPr>
          <w:sz w:val="18"/>
          <w:szCs w:val="18"/>
        </w:rPr>
        <w:t xml:space="preserve"> 选择“图层”&gt;“取消组合形状”。</w:t>
      </w:r>
    </w:p>
    <w:p>
      <w:pPr>
        <w:pStyle w:val="2"/>
        <w:spacing w:before="97" w:line="287" w:lineRule="auto"/>
        <w:ind w:left="22" w:right="223" w:firstLine="361"/>
        <w:rPr>
          <w:sz w:val="18"/>
          <w:szCs w:val="18"/>
        </w:rPr>
      </w:pPr>
      <w:r>
        <w:rPr>
          <w:spacing w:val="-2"/>
          <w:sz w:val="18"/>
          <w:szCs w:val="18"/>
        </w:rPr>
        <w:t>完成群组操作后，</w:t>
      </w:r>
      <w:r>
        <w:rPr>
          <w:spacing w:val="-11"/>
          <w:sz w:val="18"/>
          <w:szCs w:val="18"/>
        </w:rPr>
        <w:t xml:space="preserve"> </w:t>
      </w:r>
      <w:r>
        <w:rPr>
          <w:spacing w:val="-2"/>
          <w:sz w:val="18"/>
          <w:szCs w:val="18"/>
        </w:rPr>
        <w:t>被群组的路径会另外增加一个“变换：组”属性。处于组里面的所有形状路径都拥</w:t>
      </w:r>
      <w:r>
        <w:rPr>
          <w:sz w:val="18"/>
          <w:szCs w:val="18"/>
        </w:rPr>
        <w:t xml:space="preserve"> 有一些相同的变化属性，如果对这些属性制作动画，则处于该组中的所有形状路径都会</w:t>
      </w:r>
      <w:r>
        <w:rPr>
          <w:spacing w:val="-1"/>
          <w:sz w:val="18"/>
          <w:szCs w:val="18"/>
        </w:rPr>
        <w:t>有动画属性，因此</w:t>
      </w:r>
      <w:r>
        <w:rPr>
          <w:sz w:val="18"/>
          <w:szCs w:val="18"/>
        </w:rPr>
        <w:t xml:space="preserve"> </w:t>
      </w:r>
      <w:r>
        <w:rPr>
          <w:spacing w:val="-1"/>
          <w:sz w:val="18"/>
          <w:szCs w:val="18"/>
        </w:rPr>
        <w:t>可以减少制作形状路径动画的动作量。</w:t>
      </w:r>
    </w:p>
    <w:p>
      <w:pPr>
        <w:spacing w:before="34" w:line="5299" w:lineRule="exact"/>
        <w:ind w:firstLine="14"/>
      </w:pPr>
      <w:r>
        <w:rPr>
          <w:position w:val="-105"/>
        </w:rPr>
        <w:drawing>
          <wp:inline distT="0" distB="0" distL="0" distR="0">
            <wp:extent cx="5400675" cy="3364230"/>
            <wp:effectExtent l="0" t="0" r="0" b="0"/>
            <wp:docPr id="972" name="IM 972"/>
            <wp:cNvGraphicFramePr/>
            <a:graphic xmlns:a="http://schemas.openxmlformats.org/drawingml/2006/main">
              <a:graphicData uri="http://schemas.openxmlformats.org/drawingml/2006/picture">
                <pic:pic xmlns:pic="http://schemas.openxmlformats.org/drawingml/2006/picture">
                  <pic:nvPicPr>
                    <pic:cNvPr id="972" name="IM 972"/>
                    <pic:cNvPicPr/>
                  </pic:nvPicPr>
                  <pic:blipFill>
                    <a:blip r:embed="rId803"/>
                    <a:stretch>
                      <a:fillRect/>
                    </a:stretch>
                  </pic:blipFill>
                  <pic:spPr>
                    <a:xfrm>
                      <a:off x="0" y="0"/>
                      <a:ext cx="5401309" cy="3364864"/>
                    </a:xfrm>
                    <a:prstGeom prst="rect">
                      <a:avLst/>
                    </a:prstGeom>
                  </pic:spPr>
                </pic:pic>
              </a:graphicData>
            </a:graphic>
          </wp:inline>
        </w:drawing>
      </w:r>
    </w:p>
    <w:p>
      <w:pPr>
        <w:spacing w:line="5299" w:lineRule="exact"/>
        <w:sectPr>
          <w:footerReference r:id="rId223" w:type="default"/>
          <w:pgSz w:w="11905" w:h="16839"/>
          <w:pgMar w:top="1431" w:right="1598" w:bottom="1374" w:left="1785" w:header="0" w:footer="1209" w:gutter="0"/>
          <w:cols w:space="720" w:num="1"/>
        </w:sectPr>
      </w:pPr>
    </w:p>
    <w:p>
      <w:pPr>
        <w:pStyle w:val="2"/>
        <w:spacing w:before="73" w:line="222" w:lineRule="auto"/>
        <w:ind w:left="21"/>
        <w:outlineLvl w:val="0"/>
        <w:rPr>
          <w:sz w:val="18"/>
          <w:szCs w:val="18"/>
        </w:rPr>
      </w:pPr>
      <w:bookmarkStart w:id="149" w:name="bookmark150"/>
      <w:bookmarkEnd w:id="149"/>
      <w:r>
        <w:rPr>
          <w:sz w:val="18"/>
          <w:szCs w:val="18"/>
          <w14:textOutline w14:w="3314" w14:cap="flat" w14:cmpd="sng">
            <w14:solidFill>
              <w14:srgbClr w14:val="000000"/>
            </w14:solidFill>
            <w14:prstDash w14:val="solid"/>
            <w14:miter w14:val="10"/>
          </w14:textOutline>
        </w:rPr>
        <w:t>4.8.3、形状的描边和填充</w:t>
      </w:r>
    </w:p>
    <w:p>
      <w:pPr>
        <w:pStyle w:val="2"/>
        <w:spacing w:before="94" w:line="288" w:lineRule="auto"/>
        <w:ind w:left="21" w:right="116" w:firstLine="362"/>
        <w:rPr>
          <w:sz w:val="18"/>
          <w:szCs w:val="18"/>
        </w:rPr>
      </w:pPr>
      <w:r>
        <w:rPr>
          <w:sz w:val="18"/>
          <w:szCs w:val="18"/>
        </w:rPr>
        <w:t>形状的描边和填充都是绘画操作，它们可以向路径或由路径定义的区域中添加彩色</w:t>
      </w:r>
      <w:r>
        <w:rPr>
          <w:spacing w:val="-1"/>
          <w:sz w:val="18"/>
          <w:szCs w:val="18"/>
        </w:rPr>
        <w:t>像素。描边或填充</w:t>
      </w:r>
      <w:r>
        <w:rPr>
          <w:sz w:val="18"/>
          <w:szCs w:val="18"/>
        </w:rPr>
        <w:t xml:space="preserve">  </w:t>
      </w:r>
      <w:r>
        <w:rPr>
          <w:spacing w:val="-3"/>
          <w:sz w:val="18"/>
          <w:szCs w:val="18"/>
        </w:rPr>
        <w:t>可以由纯色组成，</w:t>
      </w:r>
      <w:r>
        <w:rPr>
          <w:spacing w:val="-38"/>
          <w:sz w:val="18"/>
          <w:szCs w:val="18"/>
        </w:rPr>
        <w:t xml:space="preserve"> </w:t>
      </w:r>
      <w:r>
        <w:rPr>
          <w:spacing w:val="-3"/>
          <w:sz w:val="18"/>
          <w:szCs w:val="18"/>
        </w:rPr>
        <w:t>也可以使用渐变颜色。描边可以是连续的，也可以由定期重复的一系列虚线和</w:t>
      </w:r>
      <w:r>
        <w:rPr>
          <w:spacing w:val="-4"/>
          <w:sz w:val="18"/>
          <w:szCs w:val="18"/>
        </w:rPr>
        <w:t>间隙组成。</w:t>
      </w:r>
      <w:r>
        <w:rPr>
          <w:sz w:val="18"/>
          <w:szCs w:val="18"/>
        </w:rPr>
        <w:t xml:space="preserve"> </w:t>
      </w:r>
      <w:r>
        <w:rPr>
          <w:spacing w:val="-2"/>
          <w:sz w:val="18"/>
          <w:szCs w:val="18"/>
        </w:rPr>
        <w:t>每个描边和填充都有它自己的混合模式，</w:t>
      </w:r>
      <w:r>
        <w:rPr>
          <w:spacing w:val="-21"/>
          <w:sz w:val="18"/>
          <w:szCs w:val="18"/>
        </w:rPr>
        <w:t xml:space="preserve"> </w:t>
      </w:r>
      <w:r>
        <w:rPr>
          <w:spacing w:val="-2"/>
          <w:sz w:val="18"/>
          <w:szCs w:val="18"/>
        </w:rPr>
        <w:t>用于确定它与同一组中的其他绘画操作</w:t>
      </w:r>
      <w:r>
        <w:rPr>
          <w:spacing w:val="-3"/>
          <w:sz w:val="18"/>
          <w:szCs w:val="18"/>
        </w:rPr>
        <w:t>的交互方式。</w:t>
      </w:r>
    </w:p>
    <w:p>
      <w:pPr>
        <w:pStyle w:val="2"/>
        <w:spacing w:before="95" w:line="287" w:lineRule="auto"/>
        <w:ind w:left="21" w:right="209" w:firstLine="363"/>
        <w:rPr>
          <w:sz w:val="18"/>
          <w:szCs w:val="18"/>
        </w:rPr>
      </w:pPr>
      <w:r>
        <w:rPr>
          <w:spacing w:val="-2"/>
          <w:sz w:val="18"/>
          <w:szCs w:val="18"/>
        </w:rPr>
        <w:t>默认情况下，</w:t>
      </w:r>
      <w:r>
        <w:rPr>
          <w:spacing w:val="-12"/>
          <w:sz w:val="18"/>
          <w:szCs w:val="18"/>
        </w:rPr>
        <w:t xml:space="preserve"> </w:t>
      </w:r>
      <w:r>
        <w:rPr>
          <w:spacing w:val="-2"/>
          <w:sz w:val="18"/>
          <w:szCs w:val="18"/>
        </w:rPr>
        <w:t>组中的绘画操作按“时间轴”面板堆积顺序从下往上执行。如果在“时间轴”面板中某</w:t>
      </w:r>
      <w:r>
        <w:rPr>
          <w:sz w:val="18"/>
          <w:szCs w:val="18"/>
        </w:rPr>
        <w:t xml:space="preserve"> </w:t>
      </w:r>
      <w:r>
        <w:rPr>
          <w:spacing w:val="-3"/>
          <w:sz w:val="18"/>
          <w:szCs w:val="18"/>
        </w:rPr>
        <w:t>个描边显示在另一个描边前面，</w:t>
      </w:r>
      <w:r>
        <w:rPr>
          <w:spacing w:val="-18"/>
          <w:sz w:val="18"/>
          <w:szCs w:val="18"/>
        </w:rPr>
        <w:t xml:space="preserve"> </w:t>
      </w:r>
      <w:r>
        <w:rPr>
          <w:spacing w:val="-3"/>
          <w:sz w:val="18"/>
          <w:szCs w:val="18"/>
        </w:rPr>
        <w:t>则后者之上（之前）渲染前者。要覆盖特定填充或描边的</w:t>
      </w:r>
      <w:r>
        <w:rPr>
          <w:spacing w:val="-4"/>
          <w:sz w:val="18"/>
          <w:szCs w:val="18"/>
        </w:rPr>
        <w:t>此默认行为，</w:t>
      </w:r>
      <w:r>
        <w:rPr>
          <w:spacing w:val="-24"/>
          <w:sz w:val="18"/>
          <w:szCs w:val="18"/>
        </w:rPr>
        <w:t xml:space="preserve"> </w:t>
      </w:r>
      <w:r>
        <w:rPr>
          <w:spacing w:val="-4"/>
          <w:sz w:val="18"/>
          <w:szCs w:val="18"/>
        </w:rPr>
        <w:t>请</w:t>
      </w:r>
      <w:r>
        <w:rPr>
          <w:sz w:val="18"/>
          <w:szCs w:val="18"/>
        </w:rPr>
        <w:t xml:space="preserve"> 在“时间轴”面板中选择填充或描边的“合成”属性的“在同组中前一</w:t>
      </w:r>
      <w:r>
        <w:rPr>
          <w:spacing w:val="-1"/>
          <w:sz w:val="18"/>
          <w:szCs w:val="18"/>
        </w:rPr>
        <w:t>个之上”。</w:t>
      </w:r>
    </w:p>
    <w:p>
      <w:pPr>
        <w:pStyle w:val="2"/>
        <w:spacing w:before="95" w:line="286" w:lineRule="auto"/>
        <w:ind w:left="21" w:right="208" w:firstLine="360"/>
        <w:rPr>
          <w:sz w:val="18"/>
          <w:szCs w:val="18"/>
        </w:rPr>
      </w:pPr>
      <w:r>
        <w:rPr>
          <w:spacing w:val="-2"/>
          <w:sz w:val="18"/>
          <w:szCs w:val="18"/>
        </w:rPr>
        <w:t>在使用“工具”面板或“时间轴”面板的“添加”菜单添加描边或填充时，</w:t>
      </w:r>
      <w:r>
        <w:rPr>
          <w:spacing w:val="-8"/>
          <w:sz w:val="18"/>
          <w:szCs w:val="18"/>
        </w:rPr>
        <w:t xml:space="preserve"> </w:t>
      </w:r>
      <w:r>
        <w:rPr>
          <w:spacing w:val="-2"/>
          <w:sz w:val="18"/>
          <w:szCs w:val="18"/>
        </w:rPr>
        <w:t>绘画操作将添加到现有路</w:t>
      </w:r>
      <w:r>
        <w:rPr>
          <w:sz w:val="18"/>
          <w:szCs w:val="18"/>
        </w:rPr>
        <w:t xml:space="preserve"> 径下面、现有描边和填充上面。要将新描边放置在该组末尾，请在单击以便从“添加”菜单中</w:t>
      </w:r>
      <w:r>
        <w:rPr>
          <w:spacing w:val="-1"/>
          <w:sz w:val="18"/>
          <w:szCs w:val="18"/>
        </w:rPr>
        <w:t>选择项时按</w:t>
      </w:r>
      <w:r>
        <w:rPr>
          <w:sz w:val="18"/>
          <w:szCs w:val="18"/>
        </w:rPr>
        <w:t xml:space="preserve"> 住</w:t>
      </w:r>
      <w:r>
        <w:rPr>
          <w:spacing w:val="-45"/>
          <w:sz w:val="18"/>
          <w:szCs w:val="18"/>
        </w:rPr>
        <w:t xml:space="preserve"> </w:t>
      </w:r>
      <w:r>
        <w:rPr>
          <w:sz w:val="18"/>
          <w:szCs w:val="18"/>
        </w:rPr>
        <w:t>Alt</w:t>
      </w:r>
      <w:r>
        <w:rPr>
          <w:spacing w:val="-41"/>
          <w:sz w:val="18"/>
          <w:szCs w:val="18"/>
        </w:rPr>
        <w:t xml:space="preserve"> </w:t>
      </w:r>
      <w:r>
        <w:rPr>
          <w:sz w:val="18"/>
          <w:szCs w:val="18"/>
        </w:rPr>
        <w:t>键(Windows)或</w:t>
      </w:r>
      <w:r>
        <w:rPr>
          <w:spacing w:val="-45"/>
          <w:sz w:val="18"/>
          <w:szCs w:val="18"/>
        </w:rPr>
        <w:t xml:space="preserve"> </w:t>
      </w:r>
      <w:r>
        <w:rPr>
          <w:sz w:val="18"/>
          <w:szCs w:val="18"/>
        </w:rPr>
        <w:t>Option 键(</w:t>
      </w:r>
      <w:r>
        <w:rPr>
          <w:spacing w:val="-1"/>
          <w:sz w:val="18"/>
          <w:szCs w:val="18"/>
        </w:rPr>
        <w:t>Mac OS)。</w:t>
      </w:r>
    </w:p>
    <w:p>
      <w:pPr>
        <w:pStyle w:val="2"/>
        <w:spacing w:before="100" w:line="287" w:lineRule="auto"/>
        <w:ind w:left="21" w:right="209" w:firstLine="361"/>
        <w:rPr>
          <w:sz w:val="18"/>
          <w:szCs w:val="18"/>
        </w:rPr>
      </w:pPr>
      <w:r>
        <w:rPr>
          <w:sz w:val="18"/>
          <w:szCs w:val="18"/>
        </w:rPr>
        <w:t>新形状将使用“工具”面板中带下划线的填充和描边文本控件旁边的色板按钮中描</w:t>
      </w:r>
      <w:r>
        <w:rPr>
          <w:spacing w:val="-1"/>
          <w:sz w:val="18"/>
          <w:szCs w:val="18"/>
        </w:rPr>
        <w:t>述的填充和描边属</w:t>
      </w:r>
      <w:r>
        <w:rPr>
          <w:sz w:val="18"/>
          <w:szCs w:val="18"/>
        </w:rPr>
        <w:t xml:space="preserve"> 性创建。也可以使用这些控件修改选定形状的填充颜色、描边颜色、填充类型和描边类型</w:t>
      </w:r>
      <w:r>
        <w:rPr>
          <w:spacing w:val="-1"/>
          <w:sz w:val="18"/>
          <w:szCs w:val="18"/>
        </w:rPr>
        <w:t>。仅当选择了形</w:t>
      </w:r>
      <w:r>
        <w:rPr>
          <w:sz w:val="18"/>
          <w:szCs w:val="18"/>
        </w:rPr>
        <w:t xml:space="preserve"> </w:t>
      </w:r>
      <w:r>
        <w:rPr>
          <w:spacing w:val="-2"/>
          <w:sz w:val="18"/>
          <w:szCs w:val="18"/>
        </w:rPr>
        <w:t>状图层或绘图工具处于活动状态时，</w:t>
      </w:r>
      <w:r>
        <w:rPr>
          <w:spacing w:val="-20"/>
          <w:sz w:val="18"/>
          <w:szCs w:val="18"/>
        </w:rPr>
        <w:t xml:space="preserve"> </w:t>
      </w:r>
      <w:r>
        <w:rPr>
          <w:spacing w:val="-2"/>
          <w:sz w:val="18"/>
          <w:szCs w:val="18"/>
        </w:rPr>
        <w:t>填充和描边控件才会出现在“工具”面</w:t>
      </w:r>
      <w:r>
        <w:rPr>
          <w:spacing w:val="-3"/>
          <w:sz w:val="18"/>
          <w:szCs w:val="18"/>
        </w:rPr>
        <w:t>板中。</w:t>
      </w:r>
    </w:p>
    <w:p>
      <w:pPr>
        <w:pStyle w:val="2"/>
        <w:spacing w:before="97" w:line="271" w:lineRule="auto"/>
        <w:ind w:left="24" w:right="115" w:firstLine="361"/>
        <w:rPr>
          <w:sz w:val="18"/>
          <w:szCs w:val="18"/>
        </w:rPr>
      </w:pPr>
      <w:r>
        <w:rPr>
          <w:spacing w:val="-2"/>
          <w:sz w:val="18"/>
          <w:szCs w:val="18"/>
        </w:rPr>
        <w:t>如果选择了多个具有不同填充或描边属性的形状，则填充或描边控件旁边的色板按钮将</w:t>
      </w:r>
      <w:r>
        <w:rPr>
          <w:spacing w:val="-3"/>
          <w:sz w:val="18"/>
          <w:szCs w:val="18"/>
        </w:rPr>
        <w:t>包含一个问号。</w:t>
      </w:r>
      <w:r>
        <w:rPr>
          <w:sz w:val="18"/>
          <w:szCs w:val="18"/>
        </w:rPr>
        <w:t xml:space="preserve"> </w:t>
      </w:r>
      <w:r>
        <w:rPr>
          <w:spacing w:val="-2"/>
          <w:sz w:val="18"/>
          <w:szCs w:val="18"/>
        </w:rPr>
        <w:t>仍然可以使用这些控件修改填充和描边属性，</w:t>
      </w:r>
      <w:r>
        <w:rPr>
          <w:spacing w:val="-16"/>
          <w:sz w:val="18"/>
          <w:szCs w:val="18"/>
        </w:rPr>
        <w:t xml:space="preserve"> </w:t>
      </w:r>
      <w:r>
        <w:rPr>
          <w:spacing w:val="-2"/>
          <w:sz w:val="18"/>
          <w:szCs w:val="18"/>
        </w:rPr>
        <w:t>所有选定形状的相应属性将设置为相同的值。</w:t>
      </w:r>
    </w:p>
    <w:p>
      <w:pPr>
        <w:pStyle w:val="2"/>
        <w:spacing w:before="96" w:line="222" w:lineRule="auto"/>
        <w:ind w:left="383"/>
        <w:rPr>
          <w:sz w:val="18"/>
          <w:szCs w:val="18"/>
        </w:rPr>
      </w:pPr>
      <w:r>
        <w:rPr>
          <w:spacing w:val="-2"/>
          <w:sz w:val="18"/>
          <w:szCs w:val="18"/>
        </w:rPr>
        <w:t>填充和描边可以是以下四种类型的任意一种：</w:t>
      </w:r>
    </w:p>
    <w:p>
      <w:pPr>
        <w:pStyle w:val="2"/>
        <w:spacing w:before="95" w:line="222" w:lineRule="auto"/>
        <w:ind w:left="383"/>
        <w:rPr>
          <w:sz w:val="18"/>
          <w:szCs w:val="18"/>
        </w:rPr>
      </w:pPr>
      <w:r>
        <w:rPr>
          <w:spacing w:val="-8"/>
          <w:sz w:val="18"/>
          <w:szCs w:val="18"/>
        </w:rPr>
        <w:t>无：</w:t>
      </w:r>
      <w:r>
        <w:rPr>
          <w:spacing w:val="-13"/>
          <w:sz w:val="18"/>
          <w:szCs w:val="18"/>
        </w:rPr>
        <w:t xml:space="preserve"> </w:t>
      </w:r>
      <w:r>
        <w:rPr>
          <w:spacing w:val="-8"/>
          <w:sz w:val="18"/>
          <w:szCs w:val="18"/>
        </w:rPr>
        <w:t>不执行任何绘画操作。</w:t>
      </w:r>
    </w:p>
    <w:p>
      <w:pPr>
        <w:pStyle w:val="2"/>
        <w:spacing w:before="96" w:line="222" w:lineRule="auto"/>
        <w:ind w:left="384"/>
        <w:rPr>
          <w:sz w:val="18"/>
          <w:szCs w:val="18"/>
        </w:rPr>
      </w:pPr>
      <w:r>
        <w:rPr>
          <w:spacing w:val="-1"/>
          <w:sz w:val="18"/>
          <w:szCs w:val="18"/>
        </w:rPr>
        <w:t>纯色：整个填充或描边由一种颜色组成。</w:t>
      </w:r>
    </w:p>
    <w:p>
      <w:pPr>
        <w:pStyle w:val="2"/>
        <w:spacing w:before="94" w:line="272" w:lineRule="auto"/>
        <w:ind w:left="32" w:right="209" w:firstLine="352"/>
        <w:rPr>
          <w:sz w:val="18"/>
          <w:szCs w:val="18"/>
        </w:rPr>
      </w:pPr>
      <w:r>
        <w:rPr>
          <w:spacing w:val="-2"/>
          <w:sz w:val="18"/>
          <w:szCs w:val="18"/>
        </w:rPr>
        <w:t>线性渐变：填充或描边由线性渐变定义的颜色和不透明度值组成，</w:t>
      </w:r>
      <w:r>
        <w:rPr>
          <w:spacing w:val="-12"/>
          <w:sz w:val="18"/>
          <w:szCs w:val="18"/>
        </w:rPr>
        <w:t xml:space="preserve"> </w:t>
      </w:r>
      <w:r>
        <w:rPr>
          <w:spacing w:val="-2"/>
          <w:sz w:val="18"/>
          <w:szCs w:val="18"/>
        </w:rPr>
        <w:t>这些值沿单个轴从起始点到结束点</w:t>
      </w:r>
      <w:r>
        <w:rPr>
          <w:sz w:val="18"/>
          <w:szCs w:val="18"/>
        </w:rPr>
        <w:t xml:space="preserve"> </w:t>
      </w:r>
      <w:r>
        <w:rPr>
          <w:spacing w:val="-2"/>
          <w:sz w:val="18"/>
          <w:szCs w:val="18"/>
        </w:rPr>
        <w:t>映射到合成中。</w:t>
      </w:r>
    </w:p>
    <w:p>
      <w:pPr>
        <w:pStyle w:val="2"/>
        <w:spacing w:before="96" w:line="287" w:lineRule="auto"/>
        <w:ind w:left="22" w:right="210" w:firstLine="359"/>
        <w:rPr>
          <w:sz w:val="18"/>
          <w:szCs w:val="18"/>
        </w:rPr>
      </w:pPr>
      <w:r>
        <w:rPr>
          <w:spacing w:val="-2"/>
          <w:sz w:val="18"/>
          <w:szCs w:val="18"/>
        </w:rPr>
        <w:t>径向渐变：填充或描边由线性渐变定义的颜色和不透明度值组成，</w:t>
      </w:r>
      <w:r>
        <w:rPr>
          <w:spacing w:val="-10"/>
          <w:sz w:val="18"/>
          <w:szCs w:val="18"/>
        </w:rPr>
        <w:t xml:space="preserve"> </w:t>
      </w:r>
      <w:r>
        <w:rPr>
          <w:spacing w:val="-2"/>
          <w:sz w:val="18"/>
          <w:szCs w:val="18"/>
        </w:rPr>
        <w:t>这些值沿一条半径映射到合成中，</w:t>
      </w:r>
      <w:r>
        <w:rPr>
          <w:sz w:val="18"/>
          <w:szCs w:val="18"/>
        </w:rPr>
        <w:t xml:space="preserve"> 该半径从中心位置的起始点向外延伸到圆周上的结束点。可以通过修改“高光长度”和</w:t>
      </w:r>
      <w:r>
        <w:rPr>
          <w:spacing w:val="-1"/>
          <w:sz w:val="18"/>
          <w:szCs w:val="18"/>
        </w:rPr>
        <w:t>“高光角度”值使</w:t>
      </w:r>
      <w:r>
        <w:rPr>
          <w:sz w:val="18"/>
          <w:szCs w:val="18"/>
        </w:rPr>
        <w:t xml:space="preserve"> </w:t>
      </w:r>
      <w:r>
        <w:rPr>
          <w:spacing w:val="-3"/>
          <w:sz w:val="18"/>
          <w:szCs w:val="18"/>
        </w:rPr>
        <w:t>起始点发生偏移。</w:t>
      </w:r>
    </w:p>
    <w:p>
      <w:pPr>
        <w:pStyle w:val="2"/>
        <w:spacing w:before="96" w:line="271" w:lineRule="auto"/>
        <w:ind w:left="22" w:right="208" w:firstLine="361"/>
        <w:rPr>
          <w:sz w:val="18"/>
          <w:szCs w:val="18"/>
        </w:rPr>
      </w:pPr>
      <w:r>
        <w:rPr>
          <w:spacing w:val="-2"/>
          <w:sz w:val="18"/>
          <w:szCs w:val="18"/>
        </w:rPr>
        <w:t>可以通过向“颜色”属性中添加关键帧， 以及在渐变编辑器模式中使用拾色器来添</w:t>
      </w:r>
      <w:r>
        <w:rPr>
          <w:spacing w:val="-3"/>
          <w:sz w:val="18"/>
          <w:szCs w:val="18"/>
        </w:rPr>
        <w:t>加、修改和移除色</w:t>
      </w:r>
      <w:r>
        <w:rPr>
          <w:sz w:val="18"/>
          <w:szCs w:val="18"/>
        </w:rPr>
        <w:t xml:space="preserve"> </w:t>
      </w:r>
      <w:r>
        <w:rPr>
          <w:spacing w:val="-2"/>
          <w:sz w:val="18"/>
          <w:szCs w:val="18"/>
        </w:rPr>
        <w:t>标和不透明度色标，对动画显示和插补渐变。</w:t>
      </w:r>
      <w:r>
        <w:rPr>
          <w:spacing w:val="-27"/>
          <w:sz w:val="18"/>
          <w:szCs w:val="18"/>
        </w:rPr>
        <w:t xml:space="preserve"> </w:t>
      </w:r>
      <w:r>
        <w:rPr>
          <w:spacing w:val="-2"/>
          <w:sz w:val="18"/>
          <w:szCs w:val="18"/>
        </w:rPr>
        <w:t>还可以将渐变保存为动画预设。</w:t>
      </w:r>
    </w:p>
    <w:p>
      <w:pPr>
        <w:pStyle w:val="2"/>
        <w:spacing w:before="96" w:line="271" w:lineRule="auto"/>
        <w:ind w:left="21" w:right="208" w:firstLine="363"/>
        <w:rPr>
          <w:sz w:val="18"/>
          <w:szCs w:val="18"/>
        </w:rPr>
      </w:pPr>
      <w:r>
        <w:rPr>
          <w:spacing w:val="-1"/>
          <w:sz w:val="18"/>
          <w:szCs w:val="18"/>
        </w:rPr>
        <w:t>形状图层的描边和填充的颜色不作为高动态范围颜色</w:t>
      </w:r>
      <w:r>
        <w:rPr>
          <w:spacing w:val="-2"/>
          <w:sz w:val="18"/>
          <w:szCs w:val="18"/>
        </w:rPr>
        <w:t>进行渲染。低于</w:t>
      </w:r>
      <w:r>
        <w:rPr>
          <w:spacing w:val="-26"/>
          <w:sz w:val="18"/>
          <w:szCs w:val="18"/>
        </w:rPr>
        <w:t xml:space="preserve"> </w:t>
      </w:r>
      <w:r>
        <w:rPr>
          <w:spacing w:val="-2"/>
          <w:sz w:val="18"/>
          <w:szCs w:val="18"/>
        </w:rPr>
        <w:t>0.0</w:t>
      </w:r>
      <w:r>
        <w:rPr>
          <w:spacing w:val="-38"/>
          <w:sz w:val="18"/>
          <w:szCs w:val="18"/>
        </w:rPr>
        <w:t xml:space="preserve"> </w:t>
      </w:r>
      <w:r>
        <w:rPr>
          <w:spacing w:val="-2"/>
          <w:sz w:val="18"/>
          <w:szCs w:val="18"/>
        </w:rPr>
        <w:t>或高于</w:t>
      </w:r>
      <w:r>
        <w:rPr>
          <w:spacing w:val="-26"/>
          <w:sz w:val="18"/>
          <w:szCs w:val="18"/>
        </w:rPr>
        <w:t xml:space="preserve"> </w:t>
      </w:r>
      <w:r>
        <w:rPr>
          <w:spacing w:val="-2"/>
          <w:sz w:val="18"/>
          <w:szCs w:val="18"/>
        </w:rPr>
        <w:t>1.0</w:t>
      </w:r>
      <w:r>
        <w:rPr>
          <w:spacing w:val="-29"/>
          <w:sz w:val="18"/>
          <w:szCs w:val="18"/>
        </w:rPr>
        <w:t xml:space="preserve"> </w:t>
      </w:r>
      <w:r>
        <w:rPr>
          <w:spacing w:val="-2"/>
          <w:sz w:val="18"/>
          <w:szCs w:val="18"/>
        </w:rPr>
        <w:t>的颜色值将被剪</w:t>
      </w:r>
      <w:r>
        <w:rPr>
          <w:sz w:val="18"/>
          <w:szCs w:val="18"/>
        </w:rPr>
        <w:t xml:space="preserve"> </w:t>
      </w:r>
      <w:r>
        <w:rPr>
          <w:spacing w:val="-5"/>
          <w:sz w:val="18"/>
          <w:szCs w:val="18"/>
        </w:rPr>
        <w:t>切以归入</w:t>
      </w:r>
      <w:r>
        <w:rPr>
          <w:spacing w:val="-30"/>
          <w:sz w:val="18"/>
          <w:szCs w:val="18"/>
        </w:rPr>
        <w:t xml:space="preserve"> </w:t>
      </w:r>
      <w:r>
        <w:rPr>
          <w:spacing w:val="-5"/>
          <w:sz w:val="18"/>
          <w:szCs w:val="18"/>
        </w:rPr>
        <w:t>0.0</w:t>
      </w:r>
      <w:r>
        <w:rPr>
          <w:spacing w:val="-35"/>
          <w:sz w:val="18"/>
          <w:szCs w:val="18"/>
        </w:rPr>
        <w:t xml:space="preserve"> </w:t>
      </w:r>
      <w:r>
        <w:rPr>
          <w:spacing w:val="-5"/>
          <w:sz w:val="18"/>
          <w:szCs w:val="18"/>
        </w:rPr>
        <w:t>到</w:t>
      </w:r>
      <w:r>
        <w:rPr>
          <w:spacing w:val="-26"/>
          <w:sz w:val="18"/>
          <w:szCs w:val="18"/>
        </w:rPr>
        <w:t xml:space="preserve"> </w:t>
      </w:r>
      <w:r>
        <w:rPr>
          <w:spacing w:val="-5"/>
          <w:sz w:val="18"/>
          <w:szCs w:val="18"/>
        </w:rPr>
        <w:t>1.0</w:t>
      </w:r>
      <w:r>
        <w:rPr>
          <w:spacing w:val="-35"/>
          <w:sz w:val="18"/>
          <w:szCs w:val="18"/>
        </w:rPr>
        <w:t xml:space="preserve"> </w:t>
      </w:r>
      <w:r>
        <w:rPr>
          <w:spacing w:val="-5"/>
          <w:sz w:val="18"/>
          <w:szCs w:val="18"/>
        </w:rPr>
        <w:t>范围。</w:t>
      </w:r>
    </w:p>
    <w:p>
      <w:pPr>
        <w:pStyle w:val="2"/>
        <w:spacing w:before="95" w:line="222" w:lineRule="auto"/>
        <w:ind w:left="21"/>
        <w:outlineLvl w:val="0"/>
        <w:rPr>
          <w:sz w:val="18"/>
          <w:szCs w:val="18"/>
        </w:rPr>
      </w:pPr>
      <w:bookmarkStart w:id="150" w:name="bookmark151"/>
      <w:bookmarkEnd w:id="150"/>
      <w:r>
        <w:rPr>
          <w:sz w:val="18"/>
          <w:szCs w:val="18"/>
          <w14:textOutline w14:w="3314" w14:cap="flat" w14:cmpd="sng">
            <w14:solidFill>
              <w14:srgbClr w14:val="000000"/>
            </w14:solidFill>
            <w14:prstDash w14:val="solid"/>
            <w14:miter w14:val="10"/>
          </w14:textOutline>
        </w:rPr>
        <w:t>4.8.4、选择描边或填充类型和混合选项</w:t>
      </w:r>
    </w:p>
    <w:p>
      <w:pPr>
        <w:pStyle w:val="2"/>
        <w:spacing w:before="94" w:line="288" w:lineRule="auto"/>
        <w:ind w:left="22" w:right="176" w:firstLine="360"/>
        <w:rPr>
          <w:sz w:val="18"/>
          <w:szCs w:val="18"/>
        </w:rPr>
      </w:pPr>
      <w:r>
        <w:rPr>
          <w:spacing w:val="-4"/>
          <w:sz w:val="18"/>
          <w:szCs w:val="18"/>
        </w:rPr>
        <w:t>要选择新形状的填充类型或描边类型，</w:t>
      </w:r>
      <w:r>
        <w:rPr>
          <w:spacing w:val="-50"/>
          <w:sz w:val="18"/>
          <w:szCs w:val="18"/>
        </w:rPr>
        <w:t xml:space="preserve"> </w:t>
      </w:r>
      <w:r>
        <w:rPr>
          <w:spacing w:val="-4"/>
          <w:sz w:val="18"/>
          <w:szCs w:val="18"/>
        </w:rPr>
        <w:t>或者为新形状的填充或描边设</w:t>
      </w:r>
      <w:r>
        <w:rPr>
          <w:spacing w:val="-5"/>
          <w:sz w:val="18"/>
          <w:szCs w:val="18"/>
        </w:rPr>
        <w:t>置混合模式或不透明度，请在“工</w:t>
      </w:r>
      <w:r>
        <w:rPr>
          <w:sz w:val="18"/>
          <w:szCs w:val="18"/>
        </w:rPr>
        <w:t xml:space="preserve"> 具”面板中单击带下划线的填充或描边文本控件。要循环切换现有形状的填充类型或描</w:t>
      </w:r>
      <w:r>
        <w:rPr>
          <w:spacing w:val="-1"/>
          <w:sz w:val="18"/>
          <w:szCs w:val="18"/>
        </w:rPr>
        <w:t>边类型，请在使用</w:t>
      </w:r>
      <w:r>
        <w:rPr>
          <w:sz w:val="18"/>
          <w:szCs w:val="18"/>
        </w:rPr>
        <w:t xml:space="preserve"> </w:t>
      </w:r>
      <w:r>
        <w:rPr>
          <w:spacing w:val="-1"/>
          <w:sz w:val="18"/>
          <w:szCs w:val="18"/>
        </w:rPr>
        <w:t>这些控件之前选择形状。</w:t>
      </w:r>
    </w:p>
    <w:p>
      <w:pPr>
        <w:pStyle w:val="2"/>
        <w:spacing w:before="96" w:line="217" w:lineRule="auto"/>
        <w:ind w:left="383"/>
        <w:rPr>
          <w:sz w:val="18"/>
          <w:szCs w:val="18"/>
        </w:rPr>
      </w:pPr>
      <w:r>
        <w:rPr>
          <w:spacing w:val="-1"/>
          <w:sz w:val="18"/>
          <w:szCs w:val="18"/>
        </w:rPr>
        <w:t>要循环切换新形状的填充类型或描边类型，请按住 Alt 键单击</w:t>
      </w:r>
      <w:r>
        <w:rPr>
          <w:spacing w:val="54"/>
          <w:sz w:val="18"/>
          <w:szCs w:val="18"/>
        </w:rPr>
        <w:t xml:space="preserve"> </w:t>
      </w:r>
      <w:r>
        <w:rPr>
          <w:spacing w:val="-1"/>
          <w:sz w:val="18"/>
          <w:szCs w:val="18"/>
        </w:rPr>
        <w:t>(Windows) 或按住 Option 键单击</w:t>
      </w:r>
    </w:p>
    <w:p>
      <w:pPr>
        <w:pStyle w:val="2"/>
        <w:spacing w:before="100" w:line="271" w:lineRule="auto"/>
        <w:ind w:left="23" w:right="209" w:firstLine="30"/>
        <w:rPr>
          <w:sz w:val="18"/>
          <w:szCs w:val="18"/>
        </w:rPr>
      </w:pPr>
      <w:r>
        <w:rPr>
          <w:spacing w:val="-1"/>
          <w:sz w:val="18"/>
          <w:szCs w:val="18"/>
        </w:rPr>
        <w:t>(Mac OS)“工具”面板中带下划线的填充或描边文本控件旁边的色板按钮。要选择现有形状的填充类型或</w:t>
      </w:r>
      <w:r>
        <w:rPr>
          <w:spacing w:val="11"/>
          <w:sz w:val="18"/>
          <w:szCs w:val="18"/>
        </w:rPr>
        <w:t xml:space="preserve"> </w:t>
      </w:r>
      <w:r>
        <w:rPr>
          <w:spacing w:val="-1"/>
          <w:sz w:val="18"/>
          <w:szCs w:val="18"/>
        </w:rPr>
        <w:t>描边类型，请在使用这些控件之前选择形状。</w:t>
      </w:r>
    </w:p>
    <w:p>
      <w:pPr>
        <w:pStyle w:val="2"/>
        <w:spacing w:before="96" w:line="222" w:lineRule="auto"/>
        <w:ind w:left="21"/>
        <w:outlineLvl w:val="0"/>
        <w:rPr>
          <w:sz w:val="18"/>
          <w:szCs w:val="18"/>
        </w:rPr>
      </w:pPr>
      <w:bookmarkStart w:id="151" w:name="bookmark152"/>
      <w:bookmarkEnd w:id="151"/>
      <w:r>
        <w:rPr>
          <w:sz w:val="18"/>
          <w:szCs w:val="18"/>
          <w14:textOutline w14:w="3314" w14:cap="flat" w14:cmpd="sng">
            <w14:solidFill>
              <w14:srgbClr w14:val="000000"/>
            </w14:solidFill>
            <w14:prstDash w14:val="solid"/>
            <w14:miter w14:val="10"/>
          </w14:textOutline>
        </w:rPr>
        <w:t>4.8.5、选择纯色或编辑描边或填充的渐变</w:t>
      </w:r>
    </w:p>
    <w:p>
      <w:pPr>
        <w:pStyle w:val="2"/>
        <w:spacing w:before="95" w:line="271" w:lineRule="auto"/>
        <w:ind w:left="21" w:right="209" w:firstLine="361"/>
        <w:rPr>
          <w:sz w:val="18"/>
          <w:szCs w:val="18"/>
        </w:rPr>
      </w:pPr>
      <w:r>
        <w:rPr>
          <w:sz w:val="18"/>
          <w:szCs w:val="18"/>
        </w:rPr>
        <w:t>要为新形状的填充或描边选择纯色或渐变，请单击“工具”面板中带下划线的填充</w:t>
      </w:r>
      <w:r>
        <w:rPr>
          <w:spacing w:val="-1"/>
          <w:sz w:val="18"/>
          <w:szCs w:val="18"/>
        </w:rPr>
        <w:t>或描边文本控件旁</w:t>
      </w:r>
      <w:r>
        <w:rPr>
          <w:sz w:val="18"/>
          <w:szCs w:val="18"/>
        </w:rPr>
        <w:t xml:space="preserve"> 边的色板按钮。要为现有形状的填充或描边选择纯色或渐变，请在使用控件之前选</w:t>
      </w:r>
      <w:r>
        <w:rPr>
          <w:spacing w:val="-1"/>
          <w:sz w:val="18"/>
          <w:szCs w:val="18"/>
        </w:rPr>
        <w:t>择形状。</w:t>
      </w:r>
    </w:p>
    <w:p>
      <w:pPr>
        <w:pStyle w:val="2"/>
        <w:spacing w:before="96" w:line="222" w:lineRule="auto"/>
        <w:ind w:left="21"/>
        <w:outlineLvl w:val="0"/>
        <w:rPr>
          <w:sz w:val="18"/>
          <w:szCs w:val="18"/>
        </w:rPr>
      </w:pPr>
      <w:bookmarkStart w:id="152" w:name="bookmark153"/>
      <w:bookmarkEnd w:id="152"/>
      <w:r>
        <w:rPr>
          <w:sz w:val="18"/>
          <w:szCs w:val="18"/>
          <w14:textOutline w14:w="3314" w14:cap="flat" w14:cmpd="sng">
            <w14:solidFill>
              <w14:srgbClr w14:val="000000"/>
            </w14:solidFill>
            <w14:prstDash w14:val="solid"/>
            <w14:miter w14:val="10"/>
          </w14:textOutline>
        </w:rPr>
        <w:t>4.8.6、修改渐变的颜色映射</w:t>
      </w:r>
    </w:p>
    <w:p>
      <w:pPr>
        <w:pStyle w:val="2"/>
        <w:spacing w:before="97" w:line="287" w:lineRule="auto"/>
        <w:ind w:left="22" w:right="180" w:firstLine="361"/>
        <w:rPr>
          <w:sz w:val="18"/>
          <w:szCs w:val="18"/>
        </w:rPr>
      </w:pPr>
      <w:r>
        <w:rPr>
          <w:sz w:val="18"/>
          <w:szCs w:val="18"/>
        </w:rPr>
        <w:t>可以在“渐变编辑器”对话框中自定义的一系列颜色和不透明度值。也可以通过修改</w:t>
      </w:r>
      <w:r>
        <w:rPr>
          <w:spacing w:val="-1"/>
          <w:sz w:val="18"/>
          <w:szCs w:val="18"/>
        </w:rPr>
        <w:t>起始点和结束点</w:t>
      </w:r>
      <w:r>
        <w:rPr>
          <w:sz w:val="18"/>
          <w:szCs w:val="18"/>
        </w:rPr>
        <w:t xml:space="preserve"> </w:t>
      </w:r>
      <w:r>
        <w:rPr>
          <w:spacing w:val="-3"/>
          <w:sz w:val="18"/>
          <w:szCs w:val="18"/>
        </w:rPr>
        <w:t>（确定渐变的方向和比例</w:t>
      </w:r>
      <w:r>
        <w:rPr>
          <w:spacing w:val="-12"/>
          <w:sz w:val="18"/>
          <w:szCs w:val="18"/>
        </w:rPr>
        <w:t>），</w:t>
      </w:r>
      <w:r>
        <w:rPr>
          <w:spacing w:val="-3"/>
          <w:sz w:val="18"/>
          <w:szCs w:val="18"/>
        </w:rPr>
        <w:t>自定义那些颜色如何应用于描边或填充。默认情况下，在通过使用钢笔工具绘</w:t>
      </w:r>
      <w:r>
        <w:rPr>
          <w:spacing w:val="1"/>
          <w:sz w:val="18"/>
          <w:szCs w:val="18"/>
        </w:rPr>
        <w:t xml:space="preserve"> </w:t>
      </w:r>
      <w:r>
        <w:rPr>
          <w:spacing w:val="-3"/>
          <w:sz w:val="18"/>
          <w:szCs w:val="18"/>
        </w:rPr>
        <w:t>制来创建形状路径时，</w:t>
      </w:r>
      <w:r>
        <w:rPr>
          <w:spacing w:val="-19"/>
          <w:sz w:val="18"/>
          <w:szCs w:val="18"/>
        </w:rPr>
        <w:t xml:space="preserve"> </w:t>
      </w:r>
      <w:r>
        <w:rPr>
          <w:spacing w:val="-3"/>
          <w:sz w:val="18"/>
          <w:szCs w:val="18"/>
        </w:rPr>
        <w:t>渐变的控制点放置在图层的中心。</w:t>
      </w:r>
    </w:p>
    <w:p>
      <w:pPr>
        <w:pStyle w:val="2"/>
        <w:spacing w:before="95" w:line="271" w:lineRule="auto"/>
        <w:ind w:left="23" w:right="180" w:firstLine="360"/>
        <w:rPr>
          <w:sz w:val="18"/>
          <w:szCs w:val="18"/>
        </w:rPr>
      </w:pPr>
      <w:r>
        <w:rPr>
          <w:spacing w:val="-11"/>
          <w:sz w:val="18"/>
          <w:szCs w:val="18"/>
        </w:rPr>
        <w:t>可以在“时间轴”面板中修改“起始点”、“结束点”、“高光角度”和“高光长度”属性。也可以</w:t>
      </w:r>
      <w:r>
        <w:rPr>
          <w:spacing w:val="-12"/>
          <w:sz w:val="18"/>
          <w:szCs w:val="18"/>
        </w:rPr>
        <w:t>在“合</w:t>
      </w:r>
      <w:r>
        <w:rPr>
          <w:sz w:val="18"/>
          <w:szCs w:val="18"/>
        </w:rPr>
        <w:t xml:space="preserve"> </w:t>
      </w:r>
      <w:r>
        <w:rPr>
          <w:spacing w:val="-2"/>
          <w:sz w:val="18"/>
          <w:szCs w:val="18"/>
        </w:rPr>
        <w:t>成”面板中直接修改这些属性。</w:t>
      </w:r>
    </w:p>
    <w:p>
      <w:pPr>
        <w:pStyle w:val="2"/>
        <w:spacing w:before="97" w:line="221" w:lineRule="auto"/>
        <w:jc w:val="right"/>
        <w:rPr>
          <w:sz w:val="18"/>
          <w:szCs w:val="18"/>
        </w:rPr>
      </w:pPr>
      <w:r>
        <w:rPr>
          <w:spacing w:val="-3"/>
          <w:sz w:val="18"/>
          <w:szCs w:val="18"/>
        </w:rPr>
        <w:t>选择包含渐变的组。在选择工具处于活动状态的情况下，在“</w:t>
      </w:r>
      <w:r>
        <w:rPr>
          <w:spacing w:val="-4"/>
          <w:sz w:val="18"/>
          <w:szCs w:val="18"/>
        </w:rPr>
        <w:t>合成”面板中拖动“起始点”、“结束点”</w:t>
      </w:r>
    </w:p>
    <w:p>
      <w:pPr>
        <w:spacing w:line="221" w:lineRule="auto"/>
        <w:rPr>
          <w:sz w:val="18"/>
          <w:szCs w:val="18"/>
        </w:rPr>
        <w:sectPr>
          <w:footerReference r:id="rId224" w:type="default"/>
          <w:pgSz w:w="11905" w:h="16839"/>
          <w:pgMar w:top="1431" w:right="1612" w:bottom="1374" w:left="1785" w:header="0" w:footer="1209" w:gutter="0"/>
          <w:cols w:space="720" w:num="1"/>
        </w:sectPr>
      </w:pPr>
    </w:p>
    <w:p>
      <w:pPr>
        <w:pStyle w:val="2"/>
        <w:spacing w:before="162" w:line="324" w:lineRule="exact"/>
        <w:ind w:left="24"/>
        <w:rPr>
          <w:sz w:val="18"/>
          <w:szCs w:val="18"/>
        </w:rPr>
      </w:pPr>
      <w:r>
        <w:rPr>
          <w:spacing w:val="-2"/>
          <w:position w:val="-3"/>
          <w:sz w:val="18"/>
          <w:szCs w:val="18"/>
        </w:rPr>
        <w:t>或“高光”控件。当置于渐变控件上时，</w:t>
      </w:r>
      <w:r>
        <w:rPr>
          <w:spacing w:val="-22"/>
          <w:position w:val="-3"/>
          <w:sz w:val="18"/>
          <w:szCs w:val="18"/>
        </w:rPr>
        <w:t xml:space="preserve"> </w:t>
      </w:r>
      <w:r>
        <w:rPr>
          <w:spacing w:val="-2"/>
          <w:position w:val="-3"/>
          <w:sz w:val="18"/>
          <w:szCs w:val="18"/>
        </w:rPr>
        <w:t>选择工具将变为渐变控件</w:t>
      </w:r>
      <w:r>
        <w:rPr>
          <w:spacing w:val="-3"/>
          <w:position w:val="-3"/>
          <w:sz w:val="18"/>
          <w:szCs w:val="18"/>
        </w:rPr>
        <w:t>指针</w:t>
      </w:r>
      <w:r>
        <w:rPr>
          <w:position w:val="-3"/>
          <w:sz w:val="18"/>
          <w:szCs w:val="18"/>
        </w:rPr>
        <w:drawing>
          <wp:inline distT="0" distB="0" distL="0" distR="0">
            <wp:extent cx="135255" cy="167640"/>
            <wp:effectExtent l="0" t="0" r="0" b="0"/>
            <wp:docPr id="974" name="IM 974"/>
            <wp:cNvGraphicFramePr/>
            <a:graphic xmlns:a="http://schemas.openxmlformats.org/drawingml/2006/main">
              <a:graphicData uri="http://schemas.openxmlformats.org/drawingml/2006/picture">
                <pic:pic xmlns:pic="http://schemas.openxmlformats.org/drawingml/2006/picture">
                  <pic:nvPicPr>
                    <pic:cNvPr id="974" name="IM 974"/>
                    <pic:cNvPicPr/>
                  </pic:nvPicPr>
                  <pic:blipFill>
                    <a:blip r:embed="rId804"/>
                    <a:stretch>
                      <a:fillRect/>
                    </a:stretch>
                  </pic:blipFill>
                  <pic:spPr>
                    <a:xfrm>
                      <a:off x="0" y="0"/>
                      <a:ext cx="135473" cy="167640"/>
                    </a:xfrm>
                    <a:prstGeom prst="rect">
                      <a:avLst/>
                    </a:prstGeom>
                  </pic:spPr>
                </pic:pic>
              </a:graphicData>
            </a:graphic>
          </wp:inline>
        </w:drawing>
      </w:r>
      <w:r>
        <w:rPr>
          <w:spacing w:val="-3"/>
          <w:position w:val="-3"/>
          <w:sz w:val="18"/>
          <w:szCs w:val="18"/>
        </w:rPr>
        <w:t>或</w:t>
      </w:r>
      <w:r>
        <w:rPr>
          <w:position w:val="-3"/>
          <w:sz w:val="18"/>
          <w:szCs w:val="18"/>
        </w:rPr>
        <w:drawing>
          <wp:inline distT="0" distB="0" distL="0" distR="0">
            <wp:extent cx="135890" cy="167640"/>
            <wp:effectExtent l="0" t="0" r="0" b="0"/>
            <wp:docPr id="976" name="IM 976"/>
            <wp:cNvGraphicFramePr/>
            <a:graphic xmlns:a="http://schemas.openxmlformats.org/drawingml/2006/main">
              <a:graphicData uri="http://schemas.openxmlformats.org/drawingml/2006/picture">
                <pic:pic xmlns:pic="http://schemas.openxmlformats.org/drawingml/2006/picture">
                  <pic:nvPicPr>
                    <pic:cNvPr id="976" name="IM 976"/>
                    <pic:cNvPicPr/>
                  </pic:nvPicPr>
                  <pic:blipFill>
                    <a:blip r:embed="rId805"/>
                    <a:stretch>
                      <a:fillRect/>
                    </a:stretch>
                  </pic:blipFill>
                  <pic:spPr>
                    <a:xfrm>
                      <a:off x="0" y="0"/>
                      <a:ext cx="136088" cy="167640"/>
                    </a:xfrm>
                    <a:prstGeom prst="rect">
                      <a:avLst/>
                    </a:prstGeom>
                  </pic:spPr>
                </pic:pic>
              </a:graphicData>
            </a:graphic>
          </wp:inline>
        </w:drawing>
      </w:r>
      <w:r>
        <w:rPr>
          <w:spacing w:val="-3"/>
          <w:position w:val="-3"/>
          <w:sz w:val="18"/>
          <w:szCs w:val="18"/>
        </w:rPr>
        <w:t>。</w:t>
      </w:r>
    </w:p>
    <w:p>
      <w:pPr>
        <w:spacing w:before="180" w:line="4612" w:lineRule="exact"/>
        <w:ind w:firstLine="14"/>
      </w:pPr>
      <w:r>
        <w:rPr>
          <w:position w:val="-92"/>
        </w:rPr>
        <w:drawing>
          <wp:inline distT="0" distB="0" distL="0" distR="0">
            <wp:extent cx="5400675" cy="2928620"/>
            <wp:effectExtent l="0" t="0" r="0" b="0"/>
            <wp:docPr id="978" name="IM 978"/>
            <wp:cNvGraphicFramePr/>
            <a:graphic xmlns:a="http://schemas.openxmlformats.org/drawingml/2006/main">
              <a:graphicData uri="http://schemas.openxmlformats.org/drawingml/2006/picture">
                <pic:pic xmlns:pic="http://schemas.openxmlformats.org/drawingml/2006/picture">
                  <pic:nvPicPr>
                    <pic:cNvPr id="978" name="IM 978"/>
                    <pic:cNvPicPr/>
                  </pic:nvPicPr>
                  <pic:blipFill>
                    <a:blip r:embed="rId806"/>
                    <a:stretch>
                      <a:fillRect/>
                    </a:stretch>
                  </pic:blipFill>
                  <pic:spPr>
                    <a:xfrm>
                      <a:off x="0" y="0"/>
                      <a:ext cx="5401309" cy="2928620"/>
                    </a:xfrm>
                    <a:prstGeom prst="rect">
                      <a:avLst/>
                    </a:prstGeom>
                  </pic:spPr>
                </pic:pic>
              </a:graphicData>
            </a:graphic>
          </wp:inline>
        </w:drawing>
      </w:r>
    </w:p>
    <w:p>
      <w:pPr>
        <w:pStyle w:val="2"/>
        <w:spacing w:before="99" w:line="223" w:lineRule="auto"/>
        <w:ind w:left="21"/>
        <w:outlineLvl w:val="0"/>
        <w:rPr>
          <w:sz w:val="18"/>
          <w:szCs w:val="18"/>
        </w:rPr>
      </w:pPr>
      <w:bookmarkStart w:id="153" w:name="bookmark154"/>
      <w:bookmarkEnd w:id="153"/>
      <w:r>
        <w:rPr>
          <w:sz w:val="18"/>
          <w:szCs w:val="18"/>
          <w14:textOutline w14:w="3314" w14:cap="flat" w14:cmpd="sng">
            <w14:solidFill>
              <w14:srgbClr w14:val="000000"/>
            </w14:solidFill>
            <w14:prstDash w14:val="solid"/>
            <w14:miter w14:val="10"/>
          </w14:textOutline>
        </w:rPr>
        <w:t>4.8.7、设置描边宽度</w:t>
      </w:r>
    </w:p>
    <w:p>
      <w:pPr>
        <w:pStyle w:val="2"/>
        <w:spacing w:before="96" w:line="287" w:lineRule="auto"/>
        <w:ind w:left="23" w:right="195" w:firstLine="359"/>
        <w:jc w:val="both"/>
        <w:rPr>
          <w:sz w:val="18"/>
          <w:szCs w:val="18"/>
        </w:rPr>
      </w:pPr>
      <w:r>
        <w:rPr>
          <w:spacing w:val="-2"/>
          <w:sz w:val="18"/>
          <w:szCs w:val="18"/>
        </w:rPr>
        <w:t>要以像素(px)为单位设置新形状的描边宽度，</w:t>
      </w:r>
      <w:r>
        <w:rPr>
          <w:spacing w:val="-5"/>
          <w:sz w:val="18"/>
          <w:szCs w:val="18"/>
        </w:rPr>
        <w:t xml:space="preserve"> </w:t>
      </w:r>
      <w:r>
        <w:rPr>
          <w:spacing w:val="-2"/>
          <w:sz w:val="18"/>
          <w:szCs w:val="18"/>
        </w:rPr>
        <w:t>拖动带下划线的描边宽度控件（它位于“工具”面板中</w:t>
      </w:r>
      <w:r>
        <w:rPr>
          <w:sz w:val="18"/>
          <w:szCs w:val="18"/>
        </w:rPr>
        <w:t xml:space="preserve"> </w:t>
      </w:r>
      <w:r>
        <w:rPr>
          <w:spacing w:val="-4"/>
          <w:sz w:val="18"/>
          <w:szCs w:val="18"/>
        </w:rPr>
        <w:t>描边控件的右侧</w:t>
      </w:r>
      <w:r>
        <w:rPr>
          <w:spacing w:val="-19"/>
          <w:sz w:val="18"/>
          <w:szCs w:val="18"/>
        </w:rPr>
        <w:t>），</w:t>
      </w:r>
      <w:r>
        <w:rPr>
          <w:spacing w:val="-4"/>
          <w:sz w:val="18"/>
          <w:szCs w:val="18"/>
        </w:rPr>
        <w:t>或单击该控件并在框中输入一个值。要为现有的形状设置描边宽度，</w:t>
      </w:r>
      <w:r>
        <w:rPr>
          <w:spacing w:val="-32"/>
          <w:sz w:val="18"/>
          <w:szCs w:val="18"/>
        </w:rPr>
        <w:t xml:space="preserve"> </w:t>
      </w:r>
      <w:r>
        <w:rPr>
          <w:spacing w:val="-4"/>
          <w:sz w:val="18"/>
          <w:szCs w:val="18"/>
        </w:rPr>
        <w:t>先选择形状，然后</w:t>
      </w:r>
      <w:r>
        <w:rPr>
          <w:sz w:val="18"/>
          <w:szCs w:val="18"/>
        </w:rPr>
        <w:t xml:space="preserve"> </w:t>
      </w:r>
      <w:r>
        <w:rPr>
          <w:spacing w:val="-2"/>
          <w:sz w:val="18"/>
          <w:szCs w:val="18"/>
        </w:rPr>
        <w:t>再使用“描边宽度”控件。</w:t>
      </w:r>
    </w:p>
    <w:p>
      <w:pPr>
        <w:pStyle w:val="2"/>
        <w:spacing w:before="95" w:line="222" w:lineRule="auto"/>
        <w:ind w:left="21"/>
        <w:outlineLvl w:val="0"/>
        <w:rPr>
          <w:sz w:val="18"/>
          <w:szCs w:val="18"/>
        </w:rPr>
      </w:pPr>
      <w:bookmarkStart w:id="154" w:name="bookmark155"/>
      <w:bookmarkEnd w:id="154"/>
      <w:r>
        <w:rPr>
          <w:sz w:val="18"/>
          <w:szCs w:val="18"/>
          <w14:textOutline w14:w="3314" w14:cap="flat" w14:cmpd="sng">
            <w14:solidFill>
              <w14:srgbClr w14:val="000000"/>
            </w14:solidFill>
            <w14:prstDash w14:val="solid"/>
            <w14:miter w14:val="10"/>
          </w14:textOutline>
        </w:rPr>
        <w:t>4.8.8、创建虚线描边</w:t>
      </w:r>
    </w:p>
    <w:p>
      <w:pPr>
        <w:pStyle w:val="2"/>
        <w:spacing w:before="96" w:line="287" w:lineRule="auto"/>
        <w:ind w:left="10" w:right="195" w:firstLine="373"/>
        <w:jc w:val="both"/>
        <w:rPr>
          <w:sz w:val="18"/>
          <w:szCs w:val="18"/>
        </w:rPr>
      </w:pPr>
      <w:r>
        <w:rPr>
          <w:sz w:val="18"/>
          <w:szCs w:val="18"/>
        </w:rPr>
        <w:t>可通过向描边的“虚线”属性组中添加任意数量的虚线和间隙来创建虚线描边。</w:t>
      </w:r>
      <w:r>
        <w:rPr>
          <w:spacing w:val="-1"/>
          <w:sz w:val="18"/>
          <w:szCs w:val="18"/>
        </w:rPr>
        <w:t>此属性组中的虚线和</w:t>
      </w:r>
      <w:r>
        <w:rPr>
          <w:sz w:val="18"/>
          <w:szCs w:val="18"/>
        </w:rPr>
        <w:t xml:space="preserve"> </w:t>
      </w:r>
      <w:r>
        <w:rPr>
          <w:spacing w:val="-3"/>
          <w:sz w:val="18"/>
          <w:szCs w:val="18"/>
        </w:rPr>
        <w:t>间隙可以根据需要重复任意多次以覆盖整条路径。“偏移”属性确定描边开始于路径上的哪个</w:t>
      </w:r>
      <w:r>
        <w:rPr>
          <w:spacing w:val="-4"/>
          <w:sz w:val="18"/>
          <w:szCs w:val="18"/>
        </w:rPr>
        <w:t>点。动画显示</w:t>
      </w:r>
      <w:r>
        <w:rPr>
          <w:sz w:val="18"/>
          <w:szCs w:val="18"/>
        </w:rPr>
        <w:t xml:space="preserve"> “偏移”属性，以便创建虚线的移动轨迹，如选</w:t>
      </w:r>
      <w:r>
        <w:rPr>
          <w:spacing w:val="-1"/>
          <w:sz w:val="18"/>
          <w:szCs w:val="18"/>
        </w:rPr>
        <w:t>取框上的光线。</w:t>
      </w:r>
    </w:p>
    <w:p>
      <w:pPr>
        <w:pStyle w:val="2"/>
        <w:spacing w:before="96" w:line="220" w:lineRule="auto"/>
        <w:ind w:left="381"/>
        <w:rPr>
          <w:sz w:val="18"/>
          <w:szCs w:val="18"/>
        </w:rPr>
      </w:pPr>
      <w:r>
        <w:rPr>
          <w:spacing w:val="-5"/>
          <w:sz w:val="18"/>
          <w:szCs w:val="18"/>
        </w:rPr>
        <w:t>①：</w:t>
      </w:r>
      <w:r>
        <w:rPr>
          <w:spacing w:val="-6"/>
          <w:sz w:val="18"/>
          <w:szCs w:val="18"/>
        </w:rPr>
        <w:t xml:space="preserve"> </w:t>
      </w:r>
      <w:r>
        <w:rPr>
          <w:spacing w:val="-5"/>
          <w:sz w:val="18"/>
          <w:szCs w:val="18"/>
        </w:rPr>
        <w:t>在“时间轴”面板中展开描边的属性组。</w:t>
      </w:r>
    </w:p>
    <w:p>
      <w:pPr>
        <w:pStyle w:val="2"/>
        <w:spacing w:before="175" w:line="344" w:lineRule="exact"/>
        <w:ind w:left="381"/>
        <w:rPr>
          <w:sz w:val="18"/>
          <w:szCs w:val="18"/>
        </w:rPr>
      </w:pPr>
      <w:r>
        <w:rPr>
          <w:spacing w:val="-2"/>
          <w:position w:val="-3"/>
          <w:sz w:val="18"/>
          <w:szCs w:val="18"/>
        </w:rPr>
        <w:t>②：</w:t>
      </w:r>
      <w:r>
        <w:rPr>
          <w:spacing w:val="-4"/>
          <w:position w:val="-3"/>
          <w:sz w:val="18"/>
          <w:szCs w:val="18"/>
        </w:rPr>
        <w:t xml:space="preserve"> </w:t>
      </w:r>
      <w:r>
        <w:rPr>
          <w:spacing w:val="-2"/>
          <w:position w:val="-3"/>
          <w:sz w:val="18"/>
          <w:szCs w:val="18"/>
        </w:rPr>
        <w:t>单击“添加虚线或间隙”</w:t>
      </w:r>
      <w:r>
        <w:rPr>
          <w:position w:val="-3"/>
          <w:sz w:val="18"/>
          <w:szCs w:val="18"/>
        </w:rPr>
        <w:drawing>
          <wp:inline distT="0" distB="0" distL="0" distR="0">
            <wp:extent cx="340360" cy="179070"/>
            <wp:effectExtent l="0" t="0" r="0" b="0"/>
            <wp:docPr id="980" name="IM 980"/>
            <wp:cNvGraphicFramePr/>
            <a:graphic xmlns:a="http://schemas.openxmlformats.org/drawingml/2006/main">
              <a:graphicData uri="http://schemas.openxmlformats.org/drawingml/2006/picture">
                <pic:pic xmlns:pic="http://schemas.openxmlformats.org/drawingml/2006/picture">
                  <pic:nvPicPr>
                    <pic:cNvPr id="980" name="IM 980"/>
                    <pic:cNvPicPr/>
                  </pic:nvPicPr>
                  <pic:blipFill>
                    <a:blip r:embed="rId807"/>
                    <a:stretch>
                      <a:fillRect/>
                    </a:stretch>
                  </pic:blipFill>
                  <pic:spPr>
                    <a:xfrm>
                      <a:off x="0" y="0"/>
                      <a:ext cx="340521" cy="179704"/>
                    </a:xfrm>
                    <a:prstGeom prst="rect">
                      <a:avLst/>
                    </a:prstGeom>
                  </pic:spPr>
                </pic:pic>
              </a:graphicData>
            </a:graphic>
          </wp:inline>
        </w:drawing>
      </w:r>
      <w:r>
        <w:rPr>
          <w:spacing w:val="-2"/>
          <w:position w:val="-3"/>
          <w:sz w:val="18"/>
          <w:szCs w:val="18"/>
        </w:rPr>
        <w:t>按钮将一条虚线和间隙添加到虚线图案的一个循环。您最多可以</w:t>
      </w:r>
    </w:p>
    <w:p>
      <w:pPr>
        <w:pStyle w:val="2"/>
        <w:spacing w:before="203" w:line="222" w:lineRule="auto"/>
        <w:ind w:left="24"/>
        <w:rPr>
          <w:sz w:val="18"/>
          <w:szCs w:val="18"/>
        </w:rPr>
      </w:pPr>
      <w:r>
        <w:rPr>
          <w:spacing w:val="-2"/>
          <w:sz w:val="18"/>
          <w:szCs w:val="18"/>
        </w:rPr>
        <w:t>为每个描边图案添加三条虚线。</w:t>
      </w:r>
    </w:p>
    <w:p>
      <w:pPr>
        <w:pStyle w:val="2"/>
        <w:spacing w:before="95" w:line="220" w:lineRule="auto"/>
        <w:ind w:left="381"/>
        <w:rPr>
          <w:sz w:val="18"/>
          <w:szCs w:val="18"/>
        </w:rPr>
      </w:pPr>
      <w:r>
        <w:rPr>
          <w:spacing w:val="-3"/>
          <w:sz w:val="18"/>
          <w:szCs w:val="18"/>
        </w:rPr>
        <w:t>③：</w:t>
      </w:r>
      <w:r>
        <w:rPr>
          <w:spacing w:val="-10"/>
          <w:sz w:val="18"/>
          <w:szCs w:val="18"/>
        </w:rPr>
        <w:t xml:space="preserve"> </w:t>
      </w:r>
      <w:r>
        <w:rPr>
          <w:spacing w:val="-3"/>
          <w:sz w:val="18"/>
          <w:szCs w:val="18"/>
        </w:rPr>
        <w:t>修改“虚线和间隙”属性将虚线和间隙设置为所需的长度。</w:t>
      </w:r>
    </w:p>
    <w:p>
      <w:pPr>
        <w:spacing w:line="220" w:lineRule="auto"/>
        <w:rPr>
          <w:sz w:val="18"/>
          <w:szCs w:val="18"/>
        </w:rPr>
        <w:sectPr>
          <w:footerReference r:id="rId225" w:type="default"/>
          <w:pgSz w:w="11905" w:h="16839"/>
          <w:pgMar w:top="1431" w:right="1598" w:bottom="1374" w:left="1785" w:header="0" w:footer="1209" w:gutter="0"/>
          <w:cols w:space="720" w:num="1"/>
        </w:sectPr>
      </w:pPr>
    </w:p>
    <w:p>
      <w:pPr>
        <w:spacing w:before="85" w:line="7334" w:lineRule="exact"/>
        <w:ind w:firstLine="14"/>
      </w:pPr>
      <w:r>
        <w:rPr>
          <w:position w:val="-146"/>
        </w:rPr>
        <w:drawing>
          <wp:inline distT="0" distB="0" distL="0" distR="0">
            <wp:extent cx="5269230" cy="4656455"/>
            <wp:effectExtent l="0" t="0" r="0" b="0"/>
            <wp:docPr id="982" name="IM 982"/>
            <wp:cNvGraphicFramePr/>
            <a:graphic xmlns:a="http://schemas.openxmlformats.org/drawingml/2006/main">
              <a:graphicData uri="http://schemas.openxmlformats.org/drawingml/2006/picture">
                <pic:pic xmlns:pic="http://schemas.openxmlformats.org/drawingml/2006/picture">
                  <pic:nvPicPr>
                    <pic:cNvPr id="982" name="IM 982"/>
                    <pic:cNvPicPr/>
                  </pic:nvPicPr>
                  <pic:blipFill>
                    <a:blip r:embed="rId808"/>
                    <a:stretch>
                      <a:fillRect/>
                    </a:stretch>
                  </pic:blipFill>
                  <pic:spPr>
                    <a:xfrm>
                      <a:off x="0" y="0"/>
                      <a:ext cx="5269864" cy="4657089"/>
                    </a:xfrm>
                    <a:prstGeom prst="rect">
                      <a:avLst/>
                    </a:prstGeom>
                  </pic:spPr>
                </pic:pic>
              </a:graphicData>
            </a:graphic>
          </wp:inline>
        </w:drawing>
      </w:r>
    </w:p>
    <w:p>
      <w:pPr>
        <w:pStyle w:val="2"/>
        <w:spacing w:before="143" w:line="222" w:lineRule="auto"/>
        <w:ind w:left="21"/>
        <w:outlineLvl w:val="0"/>
        <w:rPr>
          <w:sz w:val="18"/>
          <w:szCs w:val="18"/>
        </w:rPr>
      </w:pPr>
      <w:bookmarkStart w:id="155" w:name="bookmark156"/>
      <w:bookmarkEnd w:id="155"/>
      <w:r>
        <w:rPr>
          <w:sz w:val="18"/>
          <w:szCs w:val="18"/>
          <w14:textOutline w14:w="3314" w14:cap="flat" w14:cmpd="sng">
            <w14:solidFill>
              <w14:srgbClr w14:val="000000"/>
            </w14:solidFill>
            <w14:prstDash w14:val="solid"/>
            <w14:miter w14:val="10"/>
          </w14:textOutline>
        </w:rPr>
        <w:t>4.8.9、线段端点选项</w:t>
      </w:r>
    </w:p>
    <w:p>
      <w:pPr>
        <w:pStyle w:val="2"/>
        <w:spacing w:before="95" w:line="222" w:lineRule="auto"/>
        <w:ind w:left="383"/>
        <w:rPr>
          <w:sz w:val="18"/>
          <w:szCs w:val="18"/>
        </w:rPr>
      </w:pPr>
      <w:r>
        <w:rPr>
          <w:spacing w:val="-4"/>
          <w:sz w:val="18"/>
          <w:szCs w:val="18"/>
        </w:rPr>
        <w:t>虚线描边的“线段端点”属性确定描边段末端的外观（虚线）。</w:t>
      </w:r>
    </w:p>
    <w:p>
      <w:pPr>
        <w:spacing w:before="52" w:line="1512" w:lineRule="exact"/>
        <w:ind w:firstLine="14"/>
      </w:pPr>
      <w:r>
        <w:rPr>
          <w:position w:val="-30"/>
        </w:rPr>
        <w:drawing>
          <wp:inline distT="0" distB="0" distL="0" distR="0">
            <wp:extent cx="1801495" cy="960120"/>
            <wp:effectExtent l="0" t="0" r="0" b="0"/>
            <wp:docPr id="984" name="IM 984"/>
            <wp:cNvGraphicFramePr/>
            <a:graphic xmlns:a="http://schemas.openxmlformats.org/drawingml/2006/main">
              <a:graphicData uri="http://schemas.openxmlformats.org/drawingml/2006/picture">
                <pic:pic xmlns:pic="http://schemas.openxmlformats.org/drawingml/2006/picture">
                  <pic:nvPicPr>
                    <pic:cNvPr id="984" name="IM 984"/>
                    <pic:cNvPicPr/>
                  </pic:nvPicPr>
                  <pic:blipFill>
                    <a:blip r:embed="rId809"/>
                    <a:stretch>
                      <a:fillRect/>
                    </a:stretch>
                  </pic:blipFill>
                  <pic:spPr>
                    <a:xfrm>
                      <a:off x="0" y="0"/>
                      <a:ext cx="1801495" cy="960120"/>
                    </a:xfrm>
                    <a:prstGeom prst="rect">
                      <a:avLst/>
                    </a:prstGeom>
                  </pic:spPr>
                </pic:pic>
              </a:graphicData>
            </a:graphic>
          </wp:inline>
        </w:drawing>
      </w:r>
    </w:p>
    <w:p>
      <w:pPr>
        <w:pStyle w:val="2"/>
        <w:spacing w:before="92" w:line="222" w:lineRule="auto"/>
        <w:ind w:left="381"/>
        <w:rPr>
          <w:sz w:val="18"/>
          <w:szCs w:val="18"/>
        </w:rPr>
      </w:pPr>
      <w:r>
        <w:rPr>
          <w:spacing w:val="-1"/>
          <w:sz w:val="18"/>
          <w:szCs w:val="18"/>
        </w:rPr>
        <w:t>平头端点：描边在路径结束的位置结束。</w:t>
      </w:r>
    </w:p>
    <w:p>
      <w:pPr>
        <w:pStyle w:val="2"/>
        <w:spacing w:before="95" w:line="222" w:lineRule="auto"/>
        <w:ind w:left="397"/>
        <w:rPr>
          <w:sz w:val="18"/>
          <w:szCs w:val="18"/>
        </w:rPr>
      </w:pPr>
      <w:r>
        <w:rPr>
          <w:spacing w:val="-1"/>
          <w:sz w:val="18"/>
          <w:szCs w:val="18"/>
        </w:rPr>
        <w:t>圆头端点：描边延伸到路径末端以外，超出的像素数等于描边宽度。端点是半圆。</w:t>
      </w:r>
    </w:p>
    <w:p>
      <w:pPr>
        <w:pStyle w:val="2"/>
        <w:spacing w:before="96" w:line="222" w:lineRule="auto"/>
        <w:ind w:left="381"/>
        <w:rPr>
          <w:sz w:val="18"/>
          <w:szCs w:val="18"/>
        </w:rPr>
      </w:pPr>
      <w:r>
        <w:rPr>
          <w:sz w:val="18"/>
          <w:szCs w:val="18"/>
        </w:rPr>
        <w:t>矩形端点：描边延伸到路径末端以外，超出</w:t>
      </w:r>
      <w:r>
        <w:rPr>
          <w:spacing w:val="-1"/>
          <w:sz w:val="18"/>
          <w:szCs w:val="18"/>
        </w:rPr>
        <w:t>的像素数等于描边宽度。末端形成方形。</w:t>
      </w:r>
    </w:p>
    <w:p>
      <w:pPr>
        <w:pStyle w:val="2"/>
        <w:spacing w:before="95" w:line="223" w:lineRule="auto"/>
        <w:ind w:left="21"/>
        <w:outlineLvl w:val="0"/>
        <w:rPr>
          <w:sz w:val="18"/>
          <w:szCs w:val="18"/>
        </w:rPr>
      </w:pPr>
      <w:bookmarkStart w:id="156" w:name="bookmark157"/>
      <w:bookmarkEnd w:id="156"/>
      <w:r>
        <w:rPr>
          <w:sz w:val="18"/>
          <w:szCs w:val="18"/>
          <w14:textOutline w14:w="3314" w14:cap="flat" w14:cmpd="sng">
            <w14:solidFill>
              <w14:srgbClr w14:val="000000"/>
            </w14:solidFill>
            <w14:prstDash w14:val="solid"/>
            <w14:miter w14:val="10"/>
          </w14:textOutline>
        </w:rPr>
        <w:t>4.8.10、线段连接选项</w:t>
      </w:r>
    </w:p>
    <w:p>
      <w:pPr>
        <w:pStyle w:val="2"/>
        <w:spacing w:before="95" w:line="222" w:lineRule="auto"/>
        <w:ind w:left="383"/>
        <w:rPr>
          <w:sz w:val="18"/>
          <w:szCs w:val="18"/>
        </w:rPr>
      </w:pPr>
      <w:r>
        <w:rPr>
          <w:spacing w:val="-1"/>
          <w:sz w:val="18"/>
          <w:szCs w:val="18"/>
        </w:rPr>
        <w:t>描边的“线段连接”属性确定路径突然改变方向（转弯）时描边的外观。</w:t>
      </w:r>
    </w:p>
    <w:p>
      <w:pPr>
        <w:spacing w:before="52" w:line="1512" w:lineRule="exact"/>
        <w:ind w:firstLine="14"/>
      </w:pPr>
      <w:r>
        <w:rPr>
          <w:position w:val="-30"/>
        </w:rPr>
        <w:drawing>
          <wp:inline distT="0" distB="0" distL="0" distR="0">
            <wp:extent cx="1801495" cy="959485"/>
            <wp:effectExtent l="0" t="0" r="0" b="0"/>
            <wp:docPr id="986" name="IM 986"/>
            <wp:cNvGraphicFramePr/>
            <a:graphic xmlns:a="http://schemas.openxmlformats.org/drawingml/2006/main">
              <a:graphicData uri="http://schemas.openxmlformats.org/drawingml/2006/picture">
                <pic:pic xmlns:pic="http://schemas.openxmlformats.org/drawingml/2006/picture">
                  <pic:nvPicPr>
                    <pic:cNvPr id="986" name="IM 986"/>
                    <pic:cNvPicPr/>
                  </pic:nvPicPr>
                  <pic:blipFill>
                    <a:blip r:embed="rId810"/>
                    <a:stretch>
                      <a:fillRect/>
                    </a:stretch>
                  </pic:blipFill>
                  <pic:spPr>
                    <a:xfrm>
                      <a:off x="0" y="0"/>
                      <a:ext cx="1801495" cy="960119"/>
                    </a:xfrm>
                    <a:prstGeom prst="rect">
                      <a:avLst/>
                    </a:prstGeom>
                  </pic:spPr>
                </pic:pic>
              </a:graphicData>
            </a:graphic>
          </wp:inline>
        </w:drawing>
      </w:r>
    </w:p>
    <w:p>
      <w:pPr>
        <w:pStyle w:val="2"/>
        <w:spacing w:before="92" w:line="271" w:lineRule="auto"/>
        <w:ind w:left="21" w:right="6" w:firstLine="360"/>
        <w:rPr>
          <w:sz w:val="18"/>
          <w:szCs w:val="18"/>
        </w:rPr>
      </w:pPr>
      <w:r>
        <w:rPr>
          <w:spacing w:val="-3"/>
          <w:sz w:val="18"/>
          <w:szCs w:val="18"/>
        </w:rPr>
        <w:t>斜接连接：尖角连接。“尖角限制”值确定哪些情况</w:t>
      </w:r>
      <w:r>
        <w:rPr>
          <w:spacing w:val="-4"/>
          <w:sz w:val="18"/>
          <w:szCs w:val="18"/>
        </w:rPr>
        <w:t>下使用斜面连接而不是斜接连接。如果尖角限制是</w:t>
      </w:r>
      <w:r>
        <w:rPr>
          <w:sz w:val="18"/>
          <w:szCs w:val="18"/>
        </w:rPr>
        <w:t xml:space="preserve"> </w:t>
      </w:r>
      <w:r>
        <w:rPr>
          <w:spacing w:val="-2"/>
          <w:sz w:val="18"/>
          <w:szCs w:val="18"/>
        </w:rPr>
        <w:t>4，则当点的长度达到描边粗细的四倍时，</w:t>
      </w:r>
      <w:r>
        <w:rPr>
          <w:spacing w:val="-24"/>
          <w:sz w:val="18"/>
          <w:szCs w:val="18"/>
        </w:rPr>
        <w:t xml:space="preserve"> </w:t>
      </w:r>
      <w:r>
        <w:rPr>
          <w:spacing w:val="-2"/>
          <w:sz w:val="18"/>
          <w:szCs w:val="18"/>
        </w:rPr>
        <w:t>将改用斜面连接。如果尖角限制为</w:t>
      </w:r>
      <w:r>
        <w:rPr>
          <w:spacing w:val="23"/>
          <w:sz w:val="18"/>
          <w:szCs w:val="18"/>
        </w:rPr>
        <w:t xml:space="preserve"> </w:t>
      </w:r>
      <w:r>
        <w:rPr>
          <w:spacing w:val="-2"/>
          <w:sz w:val="18"/>
          <w:szCs w:val="18"/>
        </w:rPr>
        <w:t>1，则产生斜面连接。</w:t>
      </w:r>
    </w:p>
    <w:p>
      <w:pPr>
        <w:pStyle w:val="2"/>
        <w:spacing w:before="96" w:line="221" w:lineRule="auto"/>
        <w:ind w:left="397"/>
        <w:rPr>
          <w:sz w:val="18"/>
          <w:szCs w:val="18"/>
        </w:rPr>
      </w:pPr>
      <w:r>
        <w:rPr>
          <w:spacing w:val="-4"/>
          <w:sz w:val="18"/>
          <w:szCs w:val="18"/>
        </w:rPr>
        <w:t>圆角连接：圆形连接。</w:t>
      </w:r>
    </w:p>
    <w:p>
      <w:pPr>
        <w:spacing w:line="221" w:lineRule="auto"/>
        <w:rPr>
          <w:sz w:val="18"/>
          <w:szCs w:val="18"/>
        </w:rPr>
        <w:sectPr>
          <w:footerReference r:id="rId226" w:type="default"/>
          <w:pgSz w:w="11905" w:h="16839"/>
          <w:pgMar w:top="1431" w:right="1785" w:bottom="1374" w:left="1785" w:header="0" w:footer="1209" w:gutter="0"/>
          <w:cols w:space="720" w:num="1"/>
        </w:sectPr>
      </w:pPr>
    </w:p>
    <w:p>
      <w:pPr>
        <w:pStyle w:val="2"/>
        <w:spacing w:before="73" w:line="222" w:lineRule="auto"/>
        <w:ind w:left="381"/>
        <w:rPr>
          <w:sz w:val="18"/>
          <w:szCs w:val="18"/>
        </w:rPr>
      </w:pPr>
      <w:r>
        <w:rPr>
          <w:spacing w:val="-2"/>
          <w:sz w:val="18"/>
          <w:szCs w:val="18"/>
        </w:rPr>
        <w:t>斜面连接：方形连接。</w:t>
      </w:r>
    </w:p>
    <w:p>
      <w:pPr>
        <w:pStyle w:val="2"/>
        <w:spacing w:before="95" w:line="222" w:lineRule="auto"/>
        <w:ind w:left="21"/>
        <w:outlineLvl w:val="0"/>
        <w:rPr>
          <w:sz w:val="18"/>
          <w:szCs w:val="18"/>
        </w:rPr>
      </w:pPr>
      <w:bookmarkStart w:id="157" w:name="bookmark158"/>
      <w:bookmarkEnd w:id="157"/>
      <w:r>
        <w:rPr>
          <w:sz w:val="18"/>
          <w:szCs w:val="18"/>
          <w14:textOutline w14:w="3314" w14:cap="flat" w14:cmpd="sng">
            <w14:solidFill>
              <w14:srgbClr w14:val="000000"/>
            </w14:solidFill>
            <w14:prstDash w14:val="solid"/>
            <w14:miter w14:val="10"/>
          </w14:textOutline>
        </w:rPr>
        <w:t>4.8.11、形状的填充规则</w:t>
      </w:r>
    </w:p>
    <w:p>
      <w:pPr>
        <w:pStyle w:val="2"/>
        <w:spacing w:before="94" w:line="288" w:lineRule="auto"/>
        <w:ind w:left="21" w:right="144" w:firstLine="361"/>
        <w:jc w:val="both"/>
        <w:rPr>
          <w:sz w:val="18"/>
          <w:szCs w:val="18"/>
        </w:rPr>
      </w:pPr>
      <w:r>
        <w:rPr>
          <w:spacing w:val="-3"/>
          <w:sz w:val="18"/>
          <w:szCs w:val="18"/>
        </w:rPr>
        <w:t>填充操作是指在定义为路径内部的区域内绘制颜色。当路径非常简单（例如是一个圆形）</w:t>
      </w:r>
      <w:r>
        <w:rPr>
          <w:spacing w:val="-27"/>
          <w:sz w:val="18"/>
          <w:szCs w:val="18"/>
        </w:rPr>
        <w:t xml:space="preserve"> </w:t>
      </w:r>
      <w:r>
        <w:rPr>
          <w:spacing w:val="-3"/>
          <w:sz w:val="18"/>
          <w:szCs w:val="18"/>
        </w:rPr>
        <w:t>时</w:t>
      </w:r>
      <w:r>
        <w:rPr>
          <w:spacing w:val="-4"/>
          <w:sz w:val="18"/>
          <w:szCs w:val="18"/>
        </w:rPr>
        <w:t>，</w:t>
      </w:r>
      <w:r>
        <w:rPr>
          <w:spacing w:val="-26"/>
          <w:sz w:val="18"/>
          <w:szCs w:val="18"/>
        </w:rPr>
        <w:t xml:space="preserve"> </w:t>
      </w:r>
      <w:r>
        <w:rPr>
          <w:spacing w:val="-4"/>
          <w:sz w:val="18"/>
          <w:szCs w:val="18"/>
        </w:rPr>
        <w:t>很容易</w:t>
      </w:r>
      <w:r>
        <w:rPr>
          <w:sz w:val="18"/>
          <w:szCs w:val="18"/>
        </w:rPr>
        <w:t xml:space="preserve">  </w:t>
      </w:r>
      <w:r>
        <w:rPr>
          <w:spacing w:val="-3"/>
          <w:sz w:val="18"/>
          <w:szCs w:val="18"/>
        </w:rPr>
        <w:t>确定将哪个区域视为路径内部。然而，</w:t>
      </w:r>
      <w:r>
        <w:rPr>
          <w:spacing w:val="-38"/>
          <w:sz w:val="18"/>
          <w:szCs w:val="18"/>
        </w:rPr>
        <w:t xml:space="preserve"> </w:t>
      </w:r>
      <w:r>
        <w:rPr>
          <w:spacing w:val="-3"/>
          <w:sz w:val="18"/>
          <w:szCs w:val="18"/>
        </w:rPr>
        <w:t>如果路径与它本身相交，或</w:t>
      </w:r>
      <w:r>
        <w:rPr>
          <w:spacing w:val="-4"/>
          <w:sz w:val="18"/>
          <w:szCs w:val="18"/>
        </w:rPr>
        <w:t>者复合路径包含由其他路径圈起的路径，</w:t>
      </w:r>
      <w:r>
        <w:rPr>
          <w:sz w:val="18"/>
          <w:szCs w:val="18"/>
        </w:rPr>
        <w:t xml:space="preserve"> </w:t>
      </w:r>
      <w:r>
        <w:rPr>
          <w:spacing w:val="-1"/>
          <w:sz w:val="18"/>
          <w:szCs w:val="18"/>
        </w:rPr>
        <w:t>则确定将哪个区域视为路径内部就不那么容易。</w:t>
      </w:r>
    </w:p>
    <w:p>
      <w:pPr>
        <w:pStyle w:val="2"/>
        <w:spacing w:before="95" w:line="287" w:lineRule="auto"/>
        <w:ind w:left="21" w:right="201" w:firstLine="362"/>
        <w:jc w:val="both"/>
        <w:rPr>
          <w:sz w:val="18"/>
          <w:szCs w:val="18"/>
        </w:rPr>
      </w:pPr>
      <w:r>
        <w:rPr>
          <w:spacing w:val="-1"/>
          <w:sz w:val="18"/>
          <w:szCs w:val="18"/>
        </w:rPr>
        <w:t>为了创建填充，AE</w:t>
      </w:r>
      <w:r>
        <w:rPr>
          <w:spacing w:val="-33"/>
          <w:sz w:val="18"/>
          <w:szCs w:val="18"/>
        </w:rPr>
        <w:t xml:space="preserve"> </w:t>
      </w:r>
      <w:r>
        <w:rPr>
          <w:spacing w:val="-1"/>
          <w:sz w:val="18"/>
          <w:szCs w:val="18"/>
        </w:rPr>
        <w:t>使用以下两个规则之一来确定将哪个区域视为路径内部。这两个规则都统计从某个</w:t>
      </w:r>
      <w:r>
        <w:rPr>
          <w:sz w:val="18"/>
          <w:szCs w:val="18"/>
        </w:rPr>
        <w:t xml:space="preserve"> 点穿过路径向路径环绕的区域外部绘制直线的次数。非零环绕填充规则考虑路径方向；奇</w:t>
      </w:r>
      <w:r>
        <w:rPr>
          <w:spacing w:val="-1"/>
          <w:sz w:val="18"/>
          <w:szCs w:val="18"/>
        </w:rPr>
        <w:t>偶填充规则不考</w:t>
      </w:r>
      <w:r>
        <w:rPr>
          <w:sz w:val="18"/>
          <w:szCs w:val="18"/>
        </w:rPr>
        <w:t xml:space="preserve"> </w:t>
      </w:r>
      <w:r>
        <w:rPr>
          <w:spacing w:val="-2"/>
          <w:sz w:val="18"/>
          <w:szCs w:val="18"/>
        </w:rPr>
        <w:t>虑。</w:t>
      </w:r>
      <w:r>
        <w:rPr>
          <w:spacing w:val="-30"/>
          <w:sz w:val="18"/>
          <w:szCs w:val="18"/>
        </w:rPr>
        <w:t xml:space="preserve"> </w:t>
      </w:r>
      <w:r>
        <w:rPr>
          <w:spacing w:val="-2"/>
          <w:sz w:val="18"/>
          <w:szCs w:val="18"/>
        </w:rPr>
        <w:t>AE</w:t>
      </w:r>
      <w:r>
        <w:rPr>
          <w:spacing w:val="-44"/>
          <w:sz w:val="18"/>
          <w:szCs w:val="18"/>
        </w:rPr>
        <w:t xml:space="preserve"> </w:t>
      </w:r>
      <w:r>
        <w:rPr>
          <w:spacing w:val="-2"/>
          <w:sz w:val="18"/>
          <w:szCs w:val="18"/>
        </w:rPr>
        <w:t>和 Illustrator 使用非零环绕</w:t>
      </w:r>
      <w:r>
        <w:rPr>
          <w:spacing w:val="-3"/>
          <w:sz w:val="18"/>
          <w:szCs w:val="18"/>
        </w:rPr>
        <w:t>填充规则作为默认值。</w:t>
      </w:r>
    </w:p>
    <w:p>
      <w:pPr>
        <w:spacing w:before="137" w:line="4156" w:lineRule="exact"/>
        <w:ind w:firstLine="14"/>
      </w:pPr>
      <w:r>
        <w:rPr>
          <w:position w:val="-83"/>
        </w:rPr>
        <w:drawing>
          <wp:inline distT="0" distB="0" distL="0" distR="0">
            <wp:extent cx="5400675" cy="2639060"/>
            <wp:effectExtent l="0" t="0" r="0" b="0"/>
            <wp:docPr id="988" name="IM 988"/>
            <wp:cNvGraphicFramePr/>
            <a:graphic xmlns:a="http://schemas.openxmlformats.org/drawingml/2006/main">
              <a:graphicData uri="http://schemas.openxmlformats.org/drawingml/2006/picture">
                <pic:pic xmlns:pic="http://schemas.openxmlformats.org/drawingml/2006/picture">
                  <pic:nvPicPr>
                    <pic:cNvPr id="988" name="IM 988"/>
                    <pic:cNvPicPr/>
                  </pic:nvPicPr>
                  <pic:blipFill>
                    <a:blip r:embed="rId811"/>
                    <a:stretch>
                      <a:fillRect/>
                    </a:stretch>
                  </pic:blipFill>
                  <pic:spPr>
                    <a:xfrm>
                      <a:off x="0" y="0"/>
                      <a:ext cx="5401309" cy="2639060"/>
                    </a:xfrm>
                    <a:prstGeom prst="rect">
                      <a:avLst/>
                    </a:prstGeom>
                  </pic:spPr>
                </pic:pic>
              </a:graphicData>
            </a:graphic>
          </wp:inline>
        </w:drawing>
      </w: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pStyle w:val="2"/>
        <w:spacing w:before="59" w:line="271" w:lineRule="auto"/>
        <w:ind w:left="27" w:right="267" w:firstLine="356"/>
        <w:rPr>
          <w:sz w:val="18"/>
          <w:szCs w:val="18"/>
        </w:rPr>
      </w:pPr>
      <w:r>
        <w:rPr>
          <w:spacing w:val="-1"/>
          <w:sz w:val="18"/>
          <w:szCs w:val="18"/>
        </w:rPr>
        <w:t>奇偶填充规则：如果从某个点按任意方向穿过路径绘制直线的次数为奇数次，则</w:t>
      </w:r>
      <w:r>
        <w:rPr>
          <w:spacing w:val="-2"/>
          <w:sz w:val="18"/>
          <w:szCs w:val="18"/>
        </w:rPr>
        <w:t>该点位于路径内部；</w:t>
      </w:r>
      <w:r>
        <w:rPr>
          <w:sz w:val="18"/>
          <w:szCs w:val="18"/>
        </w:rPr>
        <w:t xml:space="preserve"> </w:t>
      </w:r>
      <w:r>
        <w:rPr>
          <w:spacing w:val="-2"/>
          <w:sz w:val="18"/>
          <w:szCs w:val="18"/>
        </w:rPr>
        <w:t>否则，该点位于路径外部。</w:t>
      </w:r>
    </w:p>
    <w:p>
      <w:pPr>
        <w:pStyle w:val="2"/>
        <w:spacing w:before="96" w:line="287" w:lineRule="auto"/>
        <w:ind w:left="23" w:right="222" w:firstLine="361"/>
        <w:rPr>
          <w:sz w:val="18"/>
          <w:szCs w:val="18"/>
        </w:rPr>
      </w:pPr>
      <w:r>
        <w:rPr>
          <w:sz w:val="18"/>
          <w:szCs w:val="18"/>
        </w:rPr>
        <w:t>非零环绕填充规则：直线的交叉计数是直线穿过路径的自左向右部分的总次数减</w:t>
      </w:r>
      <w:r>
        <w:rPr>
          <w:spacing w:val="-1"/>
          <w:sz w:val="18"/>
          <w:szCs w:val="18"/>
        </w:rPr>
        <w:t>去直线穿过路径的自</w:t>
      </w:r>
      <w:r>
        <w:rPr>
          <w:sz w:val="18"/>
          <w:szCs w:val="18"/>
        </w:rPr>
        <w:t xml:space="preserve"> </w:t>
      </w:r>
      <w:r>
        <w:rPr>
          <w:spacing w:val="-3"/>
          <w:sz w:val="18"/>
          <w:szCs w:val="18"/>
        </w:rPr>
        <w:t>右向左部分的总次数。如果按任意方向从该</w:t>
      </w:r>
      <w:r>
        <w:rPr>
          <w:spacing w:val="-4"/>
          <w:sz w:val="18"/>
          <w:szCs w:val="18"/>
        </w:rPr>
        <w:t>点绘制的直线的交叉计数为零，</w:t>
      </w:r>
      <w:r>
        <w:rPr>
          <w:spacing w:val="-18"/>
          <w:sz w:val="18"/>
          <w:szCs w:val="18"/>
        </w:rPr>
        <w:t xml:space="preserve"> </w:t>
      </w:r>
      <w:r>
        <w:rPr>
          <w:spacing w:val="-4"/>
          <w:sz w:val="18"/>
          <w:szCs w:val="18"/>
        </w:rPr>
        <w:t>则该点位于路径外部； 否则，</w:t>
      </w:r>
      <w:r>
        <w:rPr>
          <w:sz w:val="18"/>
          <w:szCs w:val="18"/>
        </w:rPr>
        <w:t xml:space="preserve"> </w:t>
      </w:r>
      <w:r>
        <w:rPr>
          <w:spacing w:val="-1"/>
          <w:sz w:val="18"/>
          <w:szCs w:val="18"/>
        </w:rPr>
        <w:t>该点位于路径内部。</w:t>
      </w:r>
    </w:p>
    <w:p>
      <w:pPr>
        <w:pStyle w:val="2"/>
        <w:spacing w:before="97" w:line="271" w:lineRule="auto"/>
        <w:ind w:left="22" w:right="223" w:firstLine="359"/>
        <w:rPr>
          <w:sz w:val="18"/>
          <w:szCs w:val="18"/>
        </w:rPr>
      </w:pPr>
      <w:r>
        <w:rPr>
          <w:sz w:val="18"/>
          <w:szCs w:val="18"/>
        </w:rPr>
        <w:t>考虑非零环绕规则更直观的方式是将路径看作绳子圈。可以将手指放在某个点上，然</w:t>
      </w:r>
      <w:r>
        <w:rPr>
          <w:spacing w:val="-1"/>
          <w:sz w:val="18"/>
          <w:szCs w:val="18"/>
        </w:rPr>
        <w:t>后向外拉动该绳</w:t>
      </w:r>
      <w:r>
        <w:rPr>
          <w:sz w:val="18"/>
          <w:szCs w:val="18"/>
        </w:rPr>
        <w:t xml:space="preserve"> </w:t>
      </w:r>
      <w:r>
        <w:rPr>
          <w:spacing w:val="-1"/>
          <w:sz w:val="18"/>
          <w:szCs w:val="18"/>
        </w:rPr>
        <w:t>子而不被碰到，并将其环绕在手指上，则该点将被视为位于路径外部。</w:t>
      </w:r>
    </w:p>
    <w:p>
      <w:pPr>
        <w:pStyle w:val="2"/>
        <w:spacing w:before="96" w:line="280" w:lineRule="auto"/>
        <w:ind w:left="22" w:right="223" w:firstLine="374"/>
        <w:rPr>
          <w:sz w:val="18"/>
          <w:szCs w:val="18"/>
        </w:rPr>
      </w:pPr>
      <w:r>
        <w:rPr>
          <w:spacing w:val="-2"/>
          <w:sz w:val="18"/>
          <w:szCs w:val="18"/>
        </w:rPr>
        <w:t>因为非零环绕填充规则会考虑路径方向，</w:t>
      </w:r>
      <w:r>
        <w:rPr>
          <w:spacing w:val="-22"/>
          <w:sz w:val="18"/>
          <w:szCs w:val="18"/>
        </w:rPr>
        <w:t xml:space="preserve"> </w:t>
      </w:r>
      <w:r>
        <w:rPr>
          <w:spacing w:val="-2"/>
          <w:sz w:val="18"/>
          <w:szCs w:val="18"/>
        </w:rPr>
        <w:t>所以使用此填充规则并反转合成路径中的一个或多个路</w:t>
      </w:r>
      <w:r>
        <w:rPr>
          <w:spacing w:val="-3"/>
          <w:sz w:val="18"/>
          <w:szCs w:val="18"/>
        </w:rPr>
        <w:t>径的</w:t>
      </w:r>
      <w:r>
        <w:rPr>
          <w:sz w:val="18"/>
          <w:szCs w:val="18"/>
        </w:rPr>
        <w:t xml:space="preserve"> 方向对于创建合成路径中的孔比较有用。要反转某个路径方向，请在“时间轴”面板中</w:t>
      </w:r>
      <w:r>
        <w:rPr>
          <w:spacing w:val="-1"/>
          <w:sz w:val="18"/>
          <w:szCs w:val="18"/>
        </w:rPr>
        <w:t>单击该路径的“反</w:t>
      </w:r>
      <w:r>
        <w:rPr>
          <w:sz w:val="18"/>
          <w:szCs w:val="18"/>
        </w:rPr>
        <w:t xml:space="preserve"> </w:t>
      </w:r>
      <w:r>
        <w:rPr>
          <w:spacing w:val="-8"/>
          <w:sz w:val="18"/>
          <w:szCs w:val="18"/>
        </w:rPr>
        <w:t>转路径方向（开）”</w:t>
      </w:r>
      <w:r>
        <w:rPr>
          <w:sz w:val="18"/>
          <w:szCs w:val="18"/>
        </w:rPr>
        <w:drawing>
          <wp:inline distT="0" distB="0" distL="0" distR="0">
            <wp:extent cx="163830" cy="140335"/>
            <wp:effectExtent l="0" t="0" r="0" b="0"/>
            <wp:docPr id="990" name="IM 990"/>
            <wp:cNvGraphicFramePr/>
            <a:graphic xmlns:a="http://schemas.openxmlformats.org/drawingml/2006/main">
              <a:graphicData uri="http://schemas.openxmlformats.org/drawingml/2006/picture">
                <pic:pic xmlns:pic="http://schemas.openxmlformats.org/drawingml/2006/picture">
                  <pic:nvPicPr>
                    <pic:cNvPr id="990" name="IM 990"/>
                    <pic:cNvPicPr/>
                  </pic:nvPicPr>
                  <pic:blipFill>
                    <a:blip r:embed="rId812"/>
                    <a:stretch>
                      <a:fillRect/>
                    </a:stretch>
                  </pic:blipFill>
                  <pic:spPr>
                    <a:xfrm>
                      <a:off x="0" y="0"/>
                      <a:ext cx="164050" cy="140335"/>
                    </a:xfrm>
                    <a:prstGeom prst="rect">
                      <a:avLst/>
                    </a:prstGeom>
                  </pic:spPr>
                </pic:pic>
              </a:graphicData>
            </a:graphic>
          </wp:inline>
        </w:drawing>
      </w:r>
      <w:r>
        <w:rPr>
          <w:spacing w:val="-8"/>
          <w:sz w:val="18"/>
          <w:szCs w:val="18"/>
        </w:rPr>
        <w:t>按钮。</w:t>
      </w:r>
    </w:p>
    <w:p>
      <w:pPr>
        <w:pStyle w:val="2"/>
        <w:spacing w:before="77" w:line="222" w:lineRule="auto"/>
        <w:ind w:left="21"/>
        <w:outlineLvl w:val="0"/>
        <w:rPr>
          <w:sz w:val="18"/>
          <w:szCs w:val="18"/>
        </w:rPr>
      </w:pPr>
      <w:bookmarkStart w:id="158" w:name="bookmark159"/>
      <w:bookmarkEnd w:id="158"/>
      <w:r>
        <w:rPr>
          <w:sz w:val="18"/>
          <w:szCs w:val="18"/>
          <w14:textOutline w14:w="3314" w14:cap="flat" w14:cmpd="sng">
            <w14:solidFill>
              <w14:srgbClr w14:val="000000"/>
            </w14:solidFill>
            <w14:prstDash w14:val="solid"/>
            <w14:miter w14:val="10"/>
          </w14:textOutline>
        </w:rPr>
        <w:t>4.8.12、使用路径操作改变形状</w:t>
      </w:r>
    </w:p>
    <w:p>
      <w:pPr>
        <w:pStyle w:val="2"/>
        <w:spacing w:before="97" w:line="295" w:lineRule="auto"/>
        <w:ind w:left="22" w:right="195" w:firstLine="361"/>
        <w:jc w:val="both"/>
        <w:rPr>
          <w:sz w:val="18"/>
          <w:szCs w:val="18"/>
        </w:rPr>
      </w:pPr>
      <w:r>
        <w:rPr>
          <w:sz w:val="18"/>
          <w:szCs w:val="18"/>
        </w:rPr>
        <w:t>路径操作与效果类似。这些实时操作以非破坏性方式作用于形状的路径，以创建可以</w:t>
      </w:r>
      <w:r>
        <w:rPr>
          <w:spacing w:val="-1"/>
          <w:sz w:val="18"/>
          <w:szCs w:val="18"/>
        </w:rPr>
        <w:t>应用其他形状操</w:t>
      </w:r>
      <w:r>
        <w:rPr>
          <w:sz w:val="18"/>
          <w:szCs w:val="18"/>
        </w:rPr>
        <w:t xml:space="preserve"> </w:t>
      </w:r>
      <w:r>
        <w:rPr>
          <w:spacing w:val="-2"/>
          <w:sz w:val="18"/>
          <w:szCs w:val="18"/>
        </w:rPr>
        <w:t>作（如填充和描边）的修改后的路径。不会修改原始路径。由于路径操作是实时的， 因此您可以随</w:t>
      </w:r>
      <w:r>
        <w:rPr>
          <w:spacing w:val="-3"/>
          <w:sz w:val="18"/>
          <w:szCs w:val="18"/>
        </w:rPr>
        <w:t>时修改</w:t>
      </w:r>
      <w:r>
        <w:rPr>
          <w:sz w:val="18"/>
          <w:szCs w:val="18"/>
        </w:rPr>
        <w:t xml:space="preserve"> </w:t>
      </w:r>
      <w:r>
        <w:rPr>
          <w:spacing w:val="-3"/>
          <w:sz w:val="18"/>
          <w:szCs w:val="18"/>
        </w:rPr>
        <w:t>或移除它们。路径操作应用于同一组中位于它们上方的所有路径</w:t>
      </w:r>
      <w:r>
        <w:rPr>
          <w:spacing w:val="-4"/>
          <w:sz w:val="18"/>
          <w:szCs w:val="18"/>
        </w:rPr>
        <w:t>；与所有形状属性一样，您可以通过在“时</w:t>
      </w:r>
      <w:r>
        <w:rPr>
          <w:sz w:val="18"/>
          <w:szCs w:val="18"/>
        </w:rPr>
        <w:t xml:space="preserve"> </w:t>
      </w:r>
      <w:r>
        <w:rPr>
          <w:spacing w:val="-3"/>
          <w:sz w:val="18"/>
          <w:szCs w:val="18"/>
        </w:rPr>
        <w:t>间轴”面板中拖动、剪切、复制和粘贴，</w:t>
      </w:r>
      <w:r>
        <w:rPr>
          <w:spacing w:val="-12"/>
          <w:sz w:val="18"/>
          <w:szCs w:val="18"/>
        </w:rPr>
        <w:t xml:space="preserve"> </w:t>
      </w:r>
      <w:r>
        <w:rPr>
          <w:spacing w:val="-3"/>
          <w:sz w:val="18"/>
          <w:szCs w:val="18"/>
        </w:rPr>
        <w:t>对路径操作重新排序。</w:t>
      </w:r>
    </w:p>
    <w:p>
      <w:pPr>
        <w:pStyle w:val="2"/>
        <w:spacing w:before="96" w:line="270" w:lineRule="auto"/>
        <w:ind w:left="381" w:right="1691"/>
        <w:rPr>
          <w:sz w:val="18"/>
          <w:szCs w:val="18"/>
        </w:rPr>
      </w:pPr>
      <w:r>
        <w:rPr>
          <w:spacing w:val="-3"/>
          <w:sz w:val="18"/>
          <w:szCs w:val="18"/>
        </w:rPr>
        <w:t>①：</w:t>
      </w:r>
      <w:r>
        <w:rPr>
          <w:spacing w:val="-16"/>
          <w:sz w:val="18"/>
          <w:szCs w:val="18"/>
        </w:rPr>
        <w:t xml:space="preserve"> </w:t>
      </w:r>
      <w:r>
        <w:rPr>
          <w:spacing w:val="-3"/>
          <w:sz w:val="18"/>
          <w:szCs w:val="18"/>
        </w:rPr>
        <w:t>在“合成”面板或“时间轴”面板中，选择要向其中添加路径操作的形状组。</w:t>
      </w:r>
      <w:r>
        <w:rPr>
          <w:sz w:val="18"/>
          <w:szCs w:val="18"/>
        </w:rPr>
        <w:t xml:space="preserve"> </w:t>
      </w:r>
      <w:r>
        <w:rPr>
          <w:spacing w:val="-2"/>
          <w:sz w:val="18"/>
          <w:szCs w:val="18"/>
        </w:rPr>
        <w:t>②：</w:t>
      </w:r>
      <w:r>
        <w:rPr>
          <w:spacing w:val="-19"/>
          <w:sz w:val="18"/>
          <w:szCs w:val="18"/>
        </w:rPr>
        <w:t xml:space="preserve"> </w:t>
      </w:r>
      <w:r>
        <w:rPr>
          <w:spacing w:val="-2"/>
          <w:sz w:val="18"/>
          <w:szCs w:val="18"/>
        </w:rPr>
        <w:t>从“工具”面板或“时间轴”面板的“添加</w:t>
      </w:r>
      <w:r>
        <w:rPr>
          <w:spacing w:val="-3"/>
          <w:sz w:val="18"/>
          <w:szCs w:val="18"/>
        </w:rPr>
        <w:t>”菜单中选择路径操作：</w:t>
      </w:r>
    </w:p>
    <w:p>
      <w:pPr>
        <w:spacing w:line="270" w:lineRule="auto"/>
        <w:rPr>
          <w:sz w:val="18"/>
          <w:szCs w:val="18"/>
        </w:rPr>
        <w:sectPr>
          <w:footerReference r:id="rId227" w:type="default"/>
          <w:pgSz w:w="11905" w:h="16839"/>
          <w:pgMar w:top="1431" w:right="1598" w:bottom="1374" w:left="1785" w:header="0" w:footer="1209" w:gutter="0"/>
          <w:cols w:space="720" w:num="1"/>
        </w:sectPr>
      </w:pPr>
    </w:p>
    <w:p>
      <w:pPr>
        <w:spacing w:before="157" w:line="4382" w:lineRule="exact"/>
        <w:ind w:firstLine="14"/>
      </w:pPr>
      <w:r>
        <w:rPr>
          <w:position w:val="-87"/>
        </w:rPr>
        <w:drawing>
          <wp:inline distT="0" distB="0" distL="0" distR="0">
            <wp:extent cx="1801495" cy="2782570"/>
            <wp:effectExtent l="0" t="0" r="0" b="0"/>
            <wp:docPr id="992" name="IM 992"/>
            <wp:cNvGraphicFramePr/>
            <a:graphic xmlns:a="http://schemas.openxmlformats.org/drawingml/2006/main">
              <a:graphicData uri="http://schemas.openxmlformats.org/drawingml/2006/picture">
                <pic:pic xmlns:pic="http://schemas.openxmlformats.org/drawingml/2006/picture">
                  <pic:nvPicPr>
                    <pic:cNvPr id="992" name="IM 992"/>
                    <pic:cNvPicPr/>
                  </pic:nvPicPr>
                  <pic:blipFill>
                    <a:blip r:embed="rId813"/>
                    <a:stretch>
                      <a:fillRect/>
                    </a:stretch>
                  </pic:blipFill>
                  <pic:spPr>
                    <a:xfrm>
                      <a:off x="0" y="0"/>
                      <a:ext cx="1801495" cy="2782570"/>
                    </a:xfrm>
                    <a:prstGeom prst="rect">
                      <a:avLst/>
                    </a:prstGeom>
                  </pic:spPr>
                </pic:pic>
              </a:graphicData>
            </a:graphic>
          </wp:inline>
        </w:drawing>
      </w:r>
    </w:p>
    <w:p>
      <w:pPr>
        <w:pStyle w:val="2"/>
        <w:spacing w:before="216" w:line="287" w:lineRule="auto"/>
        <w:ind w:left="10" w:right="128" w:firstLine="372"/>
        <w:jc w:val="both"/>
        <w:rPr>
          <w:sz w:val="18"/>
          <w:szCs w:val="18"/>
        </w:rPr>
      </w:pPr>
      <w:r>
        <w:rPr>
          <w:spacing w:val="-2"/>
          <w:sz w:val="18"/>
          <w:szCs w:val="18"/>
        </w:rPr>
        <w:t>合并路径：该属性主要针对群组形状，为一个路径添加该属性后，</w:t>
      </w:r>
      <w:r>
        <w:rPr>
          <w:spacing w:val="-10"/>
          <w:sz w:val="18"/>
          <w:szCs w:val="18"/>
        </w:rPr>
        <w:t xml:space="preserve"> </w:t>
      </w:r>
      <w:r>
        <w:rPr>
          <w:spacing w:val="-2"/>
          <w:sz w:val="18"/>
          <w:szCs w:val="18"/>
        </w:rPr>
        <w:t>可以用特定的运算方式将群组里面</w:t>
      </w:r>
      <w:r>
        <w:rPr>
          <w:sz w:val="18"/>
          <w:szCs w:val="18"/>
        </w:rPr>
        <w:t xml:space="preserve">  </w:t>
      </w:r>
      <w:r>
        <w:rPr>
          <w:spacing w:val="2"/>
          <w:sz w:val="18"/>
          <w:szCs w:val="18"/>
        </w:rPr>
        <w:t>的路径合并起来。为群组添加“合并路径”属性后，可以为群组设置四种不同属性模式。分别为“相加”</w:t>
      </w:r>
      <w:r>
        <w:rPr>
          <w:spacing w:val="8"/>
          <w:sz w:val="18"/>
          <w:szCs w:val="18"/>
        </w:rPr>
        <w:t xml:space="preserve"> </w:t>
      </w:r>
      <w:r>
        <w:rPr>
          <w:spacing w:val="-11"/>
          <w:sz w:val="18"/>
          <w:szCs w:val="18"/>
        </w:rPr>
        <w:t>“相减”“相交”“排除交集”模式。</w:t>
      </w:r>
    </w:p>
    <w:p>
      <w:pPr>
        <w:spacing w:before="53" w:line="2136" w:lineRule="exact"/>
        <w:ind w:firstLine="14"/>
      </w:pPr>
      <w:r>
        <w:rPr>
          <w:position w:val="-42"/>
        </w:rPr>
        <w:drawing>
          <wp:inline distT="0" distB="0" distL="0" distR="0">
            <wp:extent cx="5400675" cy="1355725"/>
            <wp:effectExtent l="0" t="0" r="0" b="0"/>
            <wp:docPr id="994" name="IM 994"/>
            <wp:cNvGraphicFramePr/>
            <a:graphic xmlns:a="http://schemas.openxmlformats.org/drawingml/2006/main">
              <a:graphicData uri="http://schemas.openxmlformats.org/drawingml/2006/picture">
                <pic:pic xmlns:pic="http://schemas.openxmlformats.org/drawingml/2006/picture">
                  <pic:nvPicPr>
                    <pic:cNvPr id="994" name="IM 994"/>
                    <pic:cNvPicPr/>
                  </pic:nvPicPr>
                  <pic:blipFill>
                    <a:blip r:embed="rId814"/>
                    <a:stretch>
                      <a:fillRect/>
                    </a:stretch>
                  </pic:blipFill>
                  <pic:spPr>
                    <a:xfrm>
                      <a:off x="0" y="0"/>
                      <a:ext cx="5401309" cy="1356359"/>
                    </a:xfrm>
                    <a:prstGeom prst="rect">
                      <a:avLst/>
                    </a:prstGeom>
                  </pic:spPr>
                </pic:pic>
              </a:graphicData>
            </a:graphic>
          </wp:inline>
        </w:drawing>
      </w:r>
    </w:p>
    <w:p>
      <w:pPr>
        <w:pStyle w:val="2"/>
        <w:spacing w:before="92" w:line="295" w:lineRule="auto"/>
        <w:ind w:left="22" w:right="195" w:firstLine="359"/>
        <w:jc w:val="both"/>
        <w:rPr>
          <w:sz w:val="18"/>
          <w:szCs w:val="18"/>
        </w:rPr>
      </w:pPr>
      <w:r>
        <w:rPr>
          <w:spacing w:val="-2"/>
          <w:sz w:val="18"/>
          <w:szCs w:val="18"/>
        </w:rPr>
        <w:t>位移路径：通过使路径与原始路径发生位移来扩展或收缩形状。对于闭合路径，</w:t>
      </w:r>
      <w:r>
        <w:rPr>
          <w:spacing w:val="-9"/>
          <w:sz w:val="18"/>
          <w:szCs w:val="18"/>
        </w:rPr>
        <w:t xml:space="preserve"> </w:t>
      </w:r>
      <w:r>
        <w:rPr>
          <w:spacing w:val="-2"/>
          <w:sz w:val="18"/>
          <w:szCs w:val="18"/>
        </w:rPr>
        <w:t>正“数量”值将扩展</w:t>
      </w:r>
      <w:r>
        <w:rPr>
          <w:sz w:val="18"/>
          <w:szCs w:val="18"/>
        </w:rPr>
        <w:t xml:space="preserve"> </w:t>
      </w:r>
      <w:r>
        <w:rPr>
          <w:spacing w:val="-3"/>
          <w:sz w:val="18"/>
          <w:szCs w:val="18"/>
        </w:rPr>
        <w:t>形状；负“数量”值将收缩形状。“线段连接”属性指定位移路</w:t>
      </w:r>
      <w:r>
        <w:rPr>
          <w:spacing w:val="-4"/>
          <w:sz w:val="18"/>
          <w:szCs w:val="18"/>
        </w:rPr>
        <w:t>径段汇集在一起时路径的外观。斜面连接是</w:t>
      </w:r>
      <w:r>
        <w:rPr>
          <w:sz w:val="18"/>
          <w:szCs w:val="18"/>
        </w:rPr>
        <w:t xml:space="preserve"> 方形连接。斜接连接是尖角连接。尖角限制确定哪些情况下使用斜面连接而不是斜接连</w:t>
      </w:r>
      <w:r>
        <w:rPr>
          <w:spacing w:val="-1"/>
          <w:sz w:val="18"/>
          <w:szCs w:val="18"/>
        </w:rPr>
        <w:t>接。如果尖角限制</w:t>
      </w:r>
      <w:r>
        <w:rPr>
          <w:sz w:val="18"/>
          <w:szCs w:val="18"/>
        </w:rPr>
        <w:t xml:space="preserve"> </w:t>
      </w:r>
      <w:r>
        <w:rPr>
          <w:spacing w:val="-2"/>
          <w:sz w:val="18"/>
          <w:szCs w:val="18"/>
        </w:rPr>
        <w:t>是 4，则当点的长度达到描边粗细的四倍时，</w:t>
      </w:r>
      <w:r>
        <w:rPr>
          <w:spacing w:val="-14"/>
          <w:sz w:val="18"/>
          <w:szCs w:val="18"/>
        </w:rPr>
        <w:t xml:space="preserve"> </w:t>
      </w:r>
      <w:r>
        <w:rPr>
          <w:spacing w:val="-2"/>
          <w:sz w:val="18"/>
          <w:szCs w:val="18"/>
        </w:rPr>
        <w:t>将改用斜面连接。如果尖角限制为 1，则产生斜面连接。</w:t>
      </w:r>
    </w:p>
    <w:p>
      <w:pPr>
        <w:spacing w:before="53" w:line="4325" w:lineRule="exact"/>
        <w:ind w:firstLine="14"/>
      </w:pPr>
      <w:r>
        <w:rPr>
          <w:position w:val="-86"/>
        </w:rPr>
        <w:drawing>
          <wp:inline distT="0" distB="0" distL="0" distR="0">
            <wp:extent cx="5400675" cy="2746375"/>
            <wp:effectExtent l="0" t="0" r="0" b="0"/>
            <wp:docPr id="996" name="IM 996"/>
            <wp:cNvGraphicFramePr/>
            <a:graphic xmlns:a="http://schemas.openxmlformats.org/drawingml/2006/main">
              <a:graphicData uri="http://schemas.openxmlformats.org/drawingml/2006/picture">
                <pic:pic xmlns:pic="http://schemas.openxmlformats.org/drawingml/2006/picture">
                  <pic:nvPicPr>
                    <pic:cNvPr id="996" name="IM 996"/>
                    <pic:cNvPicPr/>
                  </pic:nvPicPr>
                  <pic:blipFill>
                    <a:blip r:embed="rId815"/>
                    <a:stretch>
                      <a:fillRect/>
                    </a:stretch>
                  </pic:blipFill>
                  <pic:spPr>
                    <a:xfrm>
                      <a:off x="0" y="0"/>
                      <a:ext cx="5401309" cy="2746375"/>
                    </a:xfrm>
                    <a:prstGeom prst="rect">
                      <a:avLst/>
                    </a:prstGeom>
                  </pic:spPr>
                </pic:pic>
              </a:graphicData>
            </a:graphic>
          </wp:inline>
        </w:drawing>
      </w:r>
    </w:p>
    <w:p>
      <w:pPr>
        <w:pStyle w:val="2"/>
        <w:spacing w:before="87" w:line="221" w:lineRule="auto"/>
        <w:ind w:left="388"/>
        <w:rPr>
          <w:sz w:val="18"/>
          <w:szCs w:val="18"/>
        </w:rPr>
      </w:pPr>
      <w:r>
        <w:rPr>
          <w:spacing w:val="-4"/>
          <w:sz w:val="18"/>
          <w:szCs w:val="18"/>
        </w:rPr>
        <w:t>收缩和膨胀：</w:t>
      </w:r>
      <w:r>
        <w:rPr>
          <w:spacing w:val="-41"/>
          <w:sz w:val="18"/>
          <w:szCs w:val="18"/>
        </w:rPr>
        <w:t xml:space="preserve"> </w:t>
      </w:r>
      <w:r>
        <w:rPr>
          <w:spacing w:val="-4"/>
          <w:sz w:val="18"/>
          <w:szCs w:val="18"/>
        </w:rPr>
        <w:t>在向内弯曲路径段的同时将路径的顶点向外拉（收缩</w:t>
      </w:r>
      <w:r>
        <w:rPr>
          <w:spacing w:val="-15"/>
          <w:sz w:val="18"/>
          <w:szCs w:val="18"/>
        </w:rPr>
        <w:t>），</w:t>
      </w:r>
      <w:r>
        <w:rPr>
          <w:spacing w:val="-4"/>
          <w:sz w:val="18"/>
          <w:szCs w:val="18"/>
        </w:rPr>
        <w:t>或者在</w:t>
      </w:r>
      <w:r>
        <w:rPr>
          <w:spacing w:val="-5"/>
          <w:sz w:val="18"/>
          <w:szCs w:val="18"/>
        </w:rPr>
        <w:t>向外弯曲路径段的同时将</w:t>
      </w:r>
    </w:p>
    <w:p>
      <w:pPr>
        <w:spacing w:line="221" w:lineRule="auto"/>
        <w:rPr>
          <w:sz w:val="18"/>
          <w:szCs w:val="18"/>
        </w:rPr>
        <w:sectPr>
          <w:footerReference r:id="rId228" w:type="default"/>
          <w:pgSz w:w="11905" w:h="16839"/>
          <w:pgMar w:top="1431" w:right="1598" w:bottom="1374" w:left="1785" w:header="0" w:footer="1209" w:gutter="0"/>
          <w:cols w:space="720" w:num="1"/>
        </w:sectPr>
      </w:pPr>
    </w:p>
    <w:p>
      <w:pPr>
        <w:pStyle w:val="2"/>
        <w:spacing w:before="73" w:line="222" w:lineRule="auto"/>
        <w:ind w:left="23"/>
        <w:rPr>
          <w:sz w:val="18"/>
          <w:szCs w:val="18"/>
        </w:rPr>
      </w:pPr>
      <w:r>
        <w:rPr>
          <w:spacing w:val="-9"/>
          <w:sz w:val="18"/>
          <w:szCs w:val="18"/>
        </w:rPr>
        <w:t>路径的顶点向内拉（膨胀）。</w:t>
      </w:r>
    </w:p>
    <w:p>
      <w:pPr>
        <w:spacing w:before="45" w:line="4344" w:lineRule="exact"/>
        <w:ind w:firstLine="14"/>
      </w:pPr>
      <w:r>
        <w:rPr>
          <w:position w:val="-86"/>
        </w:rPr>
        <w:drawing>
          <wp:inline distT="0" distB="0" distL="0" distR="0">
            <wp:extent cx="5400675" cy="2758440"/>
            <wp:effectExtent l="0" t="0" r="0" b="0"/>
            <wp:docPr id="998" name="IM 998"/>
            <wp:cNvGraphicFramePr/>
            <a:graphic xmlns:a="http://schemas.openxmlformats.org/drawingml/2006/main">
              <a:graphicData uri="http://schemas.openxmlformats.org/drawingml/2006/picture">
                <pic:pic xmlns:pic="http://schemas.openxmlformats.org/drawingml/2006/picture">
                  <pic:nvPicPr>
                    <pic:cNvPr id="998" name="IM 998"/>
                    <pic:cNvPicPr/>
                  </pic:nvPicPr>
                  <pic:blipFill>
                    <a:blip r:embed="rId816"/>
                    <a:stretch>
                      <a:fillRect/>
                    </a:stretch>
                  </pic:blipFill>
                  <pic:spPr>
                    <a:xfrm>
                      <a:off x="0" y="0"/>
                      <a:ext cx="5401309" cy="2758440"/>
                    </a:xfrm>
                    <a:prstGeom prst="rect">
                      <a:avLst/>
                    </a:prstGeom>
                  </pic:spPr>
                </pic:pic>
              </a:graphicData>
            </a:graphic>
          </wp:inline>
        </w:drawing>
      </w:r>
    </w:p>
    <w:p>
      <w:pPr>
        <w:pStyle w:val="2"/>
        <w:spacing w:before="74" w:line="296" w:lineRule="auto"/>
        <w:ind w:left="20" w:right="194" w:firstLine="379"/>
        <w:jc w:val="both"/>
        <w:rPr>
          <w:sz w:val="18"/>
          <w:szCs w:val="18"/>
        </w:rPr>
      </w:pPr>
      <w:r>
        <w:rPr>
          <w:spacing w:val="-5"/>
          <w:sz w:val="18"/>
          <w:szCs w:val="18"/>
        </w:rPr>
        <w:t>中继器：</w:t>
      </w:r>
      <w:r>
        <w:rPr>
          <w:spacing w:val="-36"/>
          <w:sz w:val="18"/>
          <w:szCs w:val="18"/>
        </w:rPr>
        <w:t xml:space="preserve"> </w:t>
      </w:r>
      <w:r>
        <w:rPr>
          <w:spacing w:val="-5"/>
          <w:sz w:val="18"/>
          <w:szCs w:val="18"/>
        </w:rPr>
        <w:t>创建形状的多个副本，将指定的变换应用于每个副本。“中继器”路径操作创建同</w:t>
      </w:r>
      <w:r>
        <w:rPr>
          <w:spacing w:val="-6"/>
          <w:sz w:val="18"/>
          <w:szCs w:val="18"/>
        </w:rPr>
        <w:t>一组中位于</w:t>
      </w:r>
      <w:r>
        <w:rPr>
          <w:sz w:val="18"/>
          <w:szCs w:val="18"/>
        </w:rPr>
        <w:t xml:space="preserve"> 它上面的所有路径、描边和填充的虚拟副本。虚拟副本不作为单独的条目出现在“时间轴”</w:t>
      </w:r>
      <w:r>
        <w:rPr>
          <w:spacing w:val="-1"/>
          <w:sz w:val="18"/>
          <w:szCs w:val="18"/>
        </w:rPr>
        <w:t>面板中，而是</w:t>
      </w:r>
      <w:r>
        <w:rPr>
          <w:sz w:val="18"/>
          <w:szCs w:val="18"/>
        </w:rPr>
        <w:t xml:space="preserve"> 呈现在“合成”面板中。每个副本分别根据它在副本集中的顺序以及该中继器实例的变换属</w:t>
      </w:r>
      <w:r>
        <w:rPr>
          <w:spacing w:val="-1"/>
          <w:sz w:val="18"/>
          <w:szCs w:val="18"/>
        </w:rPr>
        <w:t>性组的属性值</w:t>
      </w:r>
      <w:r>
        <w:rPr>
          <w:sz w:val="18"/>
          <w:szCs w:val="18"/>
        </w:rPr>
        <w:t xml:space="preserve"> </w:t>
      </w:r>
      <w:r>
        <w:rPr>
          <w:spacing w:val="-1"/>
          <w:sz w:val="18"/>
          <w:szCs w:val="18"/>
        </w:rPr>
        <w:t>进行变换。</w:t>
      </w:r>
    </w:p>
    <w:p>
      <w:pPr>
        <w:spacing w:before="76" w:line="4277" w:lineRule="exact"/>
        <w:ind w:firstLine="14"/>
      </w:pPr>
      <w:r>
        <w:rPr>
          <w:position w:val="-85"/>
        </w:rPr>
        <w:drawing>
          <wp:inline distT="0" distB="0" distL="0" distR="0">
            <wp:extent cx="5400675" cy="2715895"/>
            <wp:effectExtent l="0" t="0" r="0" b="0"/>
            <wp:docPr id="1000" name="IM 1000"/>
            <wp:cNvGraphicFramePr/>
            <a:graphic xmlns:a="http://schemas.openxmlformats.org/drawingml/2006/main">
              <a:graphicData uri="http://schemas.openxmlformats.org/drawingml/2006/picture">
                <pic:pic xmlns:pic="http://schemas.openxmlformats.org/drawingml/2006/picture">
                  <pic:nvPicPr>
                    <pic:cNvPr id="1000" name="IM 1000"/>
                    <pic:cNvPicPr/>
                  </pic:nvPicPr>
                  <pic:blipFill>
                    <a:blip r:embed="rId817"/>
                    <a:stretch>
                      <a:fillRect/>
                    </a:stretch>
                  </pic:blipFill>
                  <pic:spPr>
                    <a:xfrm>
                      <a:off x="0" y="0"/>
                      <a:ext cx="5401309" cy="2715895"/>
                    </a:xfrm>
                    <a:prstGeom prst="rect">
                      <a:avLst/>
                    </a:prstGeom>
                  </pic:spPr>
                </pic:pic>
              </a:graphicData>
            </a:graphic>
          </wp:inline>
        </w:drawing>
      </w:r>
    </w:p>
    <w:p>
      <w:pPr>
        <w:pStyle w:val="2"/>
        <w:spacing w:before="110" w:line="221" w:lineRule="auto"/>
        <w:ind w:left="397"/>
        <w:rPr>
          <w:sz w:val="18"/>
          <w:szCs w:val="18"/>
        </w:rPr>
      </w:pPr>
      <w:r>
        <w:rPr>
          <w:spacing w:val="-2"/>
          <w:sz w:val="18"/>
          <w:szCs w:val="18"/>
        </w:rPr>
        <w:t>圆角：路径的圆角。半径值越大，圆度越大。</w:t>
      </w:r>
    </w:p>
    <w:p>
      <w:pPr>
        <w:spacing w:line="221" w:lineRule="auto"/>
        <w:rPr>
          <w:sz w:val="18"/>
          <w:szCs w:val="18"/>
        </w:rPr>
        <w:sectPr>
          <w:footerReference r:id="rId229" w:type="default"/>
          <w:pgSz w:w="11905" w:h="16839"/>
          <w:pgMar w:top="1431" w:right="1598" w:bottom="1374" w:left="1785" w:header="0" w:footer="1209" w:gutter="0"/>
          <w:cols w:space="720" w:num="1"/>
        </w:sectPr>
      </w:pPr>
    </w:p>
    <w:p>
      <w:pPr>
        <w:spacing w:before="162" w:line="4372" w:lineRule="exact"/>
        <w:ind w:firstLine="14"/>
      </w:pPr>
      <w:r>
        <w:rPr>
          <w:position w:val="-87"/>
        </w:rPr>
        <w:drawing>
          <wp:inline distT="0" distB="0" distL="0" distR="0">
            <wp:extent cx="5400675" cy="2776220"/>
            <wp:effectExtent l="0" t="0" r="0" b="0"/>
            <wp:docPr id="1002" name="IM 1002"/>
            <wp:cNvGraphicFramePr/>
            <a:graphic xmlns:a="http://schemas.openxmlformats.org/drawingml/2006/main">
              <a:graphicData uri="http://schemas.openxmlformats.org/drawingml/2006/picture">
                <pic:pic xmlns:pic="http://schemas.openxmlformats.org/drawingml/2006/picture">
                  <pic:nvPicPr>
                    <pic:cNvPr id="1002" name="IM 1002"/>
                    <pic:cNvPicPr/>
                  </pic:nvPicPr>
                  <pic:blipFill>
                    <a:blip r:embed="rId818"/>
                    <a:stretch>
                      <a:fillRect/>
                    </a:stretch>
                  </pic:blipFill>
                  <pic:spPr>
                    <a:xfrm>
                      <a:off x="0" y="0"/>
                      <a:ext cx="5401309" cy="2776220"/>
                    </a:xfrm>
                    <a:prstGeom prst="rect">
                      <a:avLst/>
                    </a:prstGeom>
                  </pic:spPr>
                </pic:pic>
              </a:graphicData>
            </a:graphic>
          </wp:inline>
        </w:drawing>
      </w:r>
    </w:p>
    <w:p>
      <w:pPr>
        <w:pStyle w:val="2"/>
        <w:spacing w:before="221" w:line="287" w:lineRule="auto"/>
        <w:ind w:left="10" w:right="222" w:firstLine="372"/>
        <w:jc w:val="both"/>
        <w:rPr>
          <w:sz w:val="18"/>
          <w:szCs w:val="18"/>
        </w:rPr>
      </w:pPr>
      <w:r>
        <w:rPr>
          <w:spacing w:val="-4"/>
          <w:sz w:val="18"/>
          <w:szCs w:val="18"/>
        </w:rPr>
        <w:t>修剪路径：动画显示“开始”、“结束”和“偏移”属性以修剪路径，从而创建类似于使</w:t>
      </w:r>
      <w:r>
        <w:rPr>
          <w:spacing w:val="-5"/>
          <w:sz w:val="18"/>
          <w:szCs w:val="18"/>
        </w:rPr>
        <w:t>用绘画描边的</w:t>
      </w:r>
      <w:r>
        <w:rPr>
          <w:sz w:val="18"/>
          <w:szCs w:val="18"/>
        </w:rPr>
        <w:t xml:space="preserve"> </w:t>
      </w:r>
      <w:r>
        <w:rPr>
          <w:spacing w:val="-1"/>
          <w:sz w:val="18"/>
          <w:szCs w:val="18"/>
        </w:rPr>
        <w:t>“写入”效果和“写入”设置实现的结果。如果“修剪路</w:t>
      </w:r>
      <w:r>
        <w:rPr>
          <w:spacing w:val="-2"/>
          <w:sz w:val="18"/>
          <w:szCs w:val="18"/>
        </w:rPr>
        <w:t>径”路径操作位于组中多个路径的下面，</w:t>
      </w:r>
      <w:r>
        <w:rPr>
          <w:spacing w:val="-18"/>
          <w:sz w:val="18"/>
          <w:szCs w:val="18"/>
        </w:rPr>
        <w:t xml:space="preserve"> </w:t>
      </w:r>
      <w:r>
        <w:rPr>
          <w:spacing w:val="-2"/>
          <w:sz w:val="18"/>
          <w:szCs w:val="18"/>
        </w:rPr>
        <w:t>则您可</w:t>
      </w:r>
      <w:r>
        <w:rPr>
          <w:sz w:val="18"/>
          <w:szCs w:val="18"/>
        </w:rPr>
        <w:t xml:space="preserve"> </w:t>
      </w:r>
      <w:r>
        <w:rPr>
          <w:spacing w:val="-3"/>
          <w:sz w:val="18"/>
          <w:szCs w:val="18"/>
        </w:rPr>
        <w:t>以选择同时修剪这些路径，</w:t>
      </w:r>
      <w:r>
        <w:rPr>
          <w:spacing w:val="-5"/>
          <w:sz w:val="18"/>
          <w:szCs w:val="18"/>
        </w:rPr>
        <w:t xml:space="preserve"> </w:t>
      </w:r>
      <w:r>
        <w:rPr>
          <w:spacing w:val="-3"/>
          <w:sz w:val="18"/>
          <w:szCs w:val="18"/>
        </w:rPr>
        <w:t>或者将这些路径看作复合路径并单独修剪。</w:t>
      </w:r>
    </w:p>
    <w:p>
      <w:pPr>
        <w:spacing w:before="183" w:line="4372" w:lineRule="exact"/>
        <w:ind w:firstLine="14"/>
      </w:pPr>
      <w:r>
        <w:rPr>
          <w:position w:val="-87"/>
        </w:rPr>
        <w:drawing>
          <wp:inline distT="0" distB="0" distL="0" distR="0">
            <wp:extent cx="5400675" cy="2776220"/>
            <wp:effectExtent l="0" t="0" r="0" b="0"/>
            <wp:docPr id="1004" name="IM 1004"/>
            <wp:cNvGraphicFramePr/>
            <a:graphic xmlns:a="http://schemas.openxmlformats.org/drawingml/2006/main">
              <a:graphicData uri="http://schemas.openxmlformats.org/drawingml/2006/picture">
                <pic:pic xmlns:pic="http://schemas.openxmlformats.org/drawingml/2006/picture">
                  <pic:nvPicPr>
                    <pic:cNvPr id="1004" name="IM 1004"/>
                    <pic:cNvPicPr/>
                  </pic:nvPicPr>
                  <pic:blipFill>
                    <a:blip r:embed="rId819"/>
                    <a:stretch>
                      <a:fillRect/>
                    </a:stretch>
                  </pic:blipFill>
                  <pic:spPr>
                    <a:xfrm>
                      <a:off x="0" y="0"/>
                      <a:ext cx="5401309" cy="2776220"/>
                    </a:xfrm>
                    <a:prstGeom prst="rect">
                      <a:avLst/>
                    </a:prstGeom>
                  </pic:spPr>
                </pic:pic>
              </a:graphicData>
            </a:graphic>
          </wp:inline>
        </w:drawing>
      </w:r>
    </w:p>
    <w:p>
      <w:pPr>
        <w:pStyle w:val="2"/>
        <w:spacing w:before="221" w:line="271" w:lineRule="auto"/>
        <w:ind w:left="21" w:right="223" w:firstLine="361"/>
        <w:rPr>
          <w:sz w:val="18"/>
          <w:szCs w:val="18"/>
        </w:rPr>
      </w:pPr>
      <w:r>
        <w:rPr>
          <w:spacing w:val="-2"/>
          <w:sz w:val="18"/>
          <w:szCs w:val="18"/>
        </w:rPr>
        <w:t>扭转：该属性可以使以形状中心为圆心来对图形进行扭曲操作。可以使形状按照顺时</w:t>
      </w:r>
      <w:r>
        <w:rPr>
          <w:spacing w:val="-3"/>
          <w:sz w:val="18"/>
          <w:szCs w:val="18"/>
        </w:rPr>
        <w:t>针进行扭曲， 负</w:t>
      </w:r>
      <w:r>
        <w:rPr>
          <w:sz w:val="18"/>
          <w:szCs w:val="18"/>
        </w:rPr>
        <w:t xml:space="preserve"> </w:t>
      </w:r>
      <w:r>
        <w:rPr>
          <w:spacing w:val="-1"/>
          <w:sz w:val="18"/>
          <w:szCs w:val="18"/>
        </w:rPr>
        <w:t>值可以使形状按照逆时针方向进行扭曲。</w:t>
      </w:r>
    </w:p>
    <w:p>
      <w:pPr>
        <w:spacing w:line="271" w:lineRule="auto"/>
        <w:rPr>
          <w:sz w:val="18"/>
          <w:szCs w:val="18"/>
        </w:rPr>
        <w:sectPr>
          <w:footerReference r:id="rId230" w:type="default"/>
          <w:pgSz w:w="11905" w:h="16839"/>
          <w:pgMar w:top="1431" w:right="1598" w:bottom="1374" w:left="1785" w:header="0" w:footer="1209" w:gutter="0"/>
          <w:cols w:space="720" w:num="1"/>
        </w:sectPr>
      </w:pPr>
    </w:p>
    <w:p>
      <w:pPr>
        <w:spacing w:before="13" w:line="4358" w:lineRule="exact"/>
        <w:ind w:firstLine="14"/>
      </w:pPr>
      <w:r>
        <w:rPr>
          <w:position w:val="-87"/>
        </w:rPr>
        <w:drawing>
          <wp:inline distT="0" distB="0" distL="0" distR="0">
            <wp:extent cx="5400675" cy="2767330"/>
            <wp:effectExtent l="0" t="0" r="0" b="0"/>
            <wp:docPr id="1006" name="IM 1006"/>
            <wp:cNvGraphicFramePr/>
            <a:graphic xmlns:a="http://schemas.openxmlformats.org/drawingml/2006/main">
              <a:graphicData uri="http://schemas.openxmlformats.org/drawingml/2006/picture">
                <pic:pic xmlns:pic="http://schemas.openxmlformats.org/drawingml/2006/picture">
                  <pic:nvPicPr>
                    <pic:cNvPr id="1006" name="IM 1006"/>
                    <pic:cNvPicPr/>
                  </pic:nvPicPr>
                  <pic:blipFill>
                    <a:blip r:embed="rId820"/>
                    <a:stretch>
                      <a:fillRect/>
                    </a:stretch>
                  </pic:blipFill>
                  <pic:spPr>
                    <a:xfrm>
                      <a:off x="0" y="0"/>
                      <a:ext cx="5401309" cy="2767330"/>
                    </a:xfrm>
                    <a:prstGeom prst="rect">
                      <a:avLst/>
                    </a:prstGeom>
                  </pic:spPr>
                </pic:pic>
              </a:graphicData>
            </a:graphic>
          </wp:inline>
        </w:drawing>
      </w:r>
    </w:p>
    <w:p>
      <w:pPr>
        <w:pStyle w:val="2"/>
        <w:spacing w:before="70" w:line="306" w:lineRule="auto"/>
        <w:ind w:left="21" w:right="132" w:firstLine="361"/>
        <w:jc w:val="both"/>
        <w:rPr>
          <w:sz w:val="18"/>
          <w:szCs w:val="18"/>
        </w:rPr>
      </w:pPr>
      <w:r>
        <w:rPr>
          <w:sz w:val="18"/>
          <w:szCs w:val="18"/>
        </w:rPr>
        <w:t>摆动路径：通过将路径转换为一系列大小不等的锯齿状尖峰和凹谷，随机分布（摆动</w:t>
      </w:r>
      <w:r>
        <w:rPr>
          <w:spacing w:val="-1"/>
          <w:sz w:val="18"/>
          <w:szCs w:val="18"/>
        </w:rPr>
        <w:t>）路径。扭曲是</w:t>
      </w:r>
      <w:r>
        <w:rPr>
          <w:sz w:val="18"/>
          <w:szCs w:val="18"/>
        </w:rPr>
        <w:t xml:space="preserve">  </w:t>
      </w:r>
      <w:r>
        <w:rPr>
          <w:spacing w:val="-1"/>
          <w:sz w:val="18"/>
          <w:szCs w:val="18"/>
        </w:rPr>
        <w:t>自动进行动画显示的，这意味着它随时间推移而</w:t>
      </w:r>
      <w:r>
        <w:rPr>
          <w:spacing w:val="-2"/>
          <w:sz w:val="18"/>
          <w:szCs w:val="18"/>
        </w:rPr>
        <w:t xml:space="preserve">更改，无需设置任何关键帧或添加表达式。 此路径操作的 </w:t>
      </w:r>
      <w:r>
        <w:rPr>
          <w:spacing w:val="-3"/>
          <w:sz w:val="18"/>
          <w:szCs w:val="18"/>
        </w:rPr>
        <w:t>多个属性的行为与用于文本动画的摆动选择器的同名属性的行</w:t>
      </w:r>
      <w:r>
        <w:rPr>
          <w:spacing w:val="-4"/>
          <w:sz w:val="18"/>
          <w:szCs w:val="18"/>
        </w:rPr>
        <w:t>为相同。“关联”属性指定顶点的运动与其邻 点的运动之间的相似程度；</w:t>
      </w:r>
      <w:r>
        <w:rPr>
          <w:spacing w:val="-36"/>
          <w:sz w:val="18"/>
          <w:szCs w:val="18"/>
        </w:rPr>
        <w:t xml:space="preserve"> </w:t>
      </w:r>
      <w:r>
        <w:rPr>
          <w:spacing w:val="-4"/>
          <w:sz w:val="18"/>
          <w:szCs w:val="18"/>
        </w:rPr>
        <w:t>值越小，锯齿效果越</w:t>
      </w:r>
      <w:r>
        <w:rPr>
          <w:spacing w:val="-5"/>
          <w:sz w:val="18"/>
          <w:szCs w:val="18"/>
        </w:rPr>
        <w:t xml:space="preserve">明显，因为顶点的位置对其邻点位置的依赖程度更小。“关 </w:t>
      </w:r>
      <w:r>
        <w:rPr>
          <w:spacing w:val="-2"/>
          <w:sz w:val="18"/>
          <w:szCs w:val="18"/>
        </w:rPr>
        <w:t>联”属性与摆动选择器的“关联”类似，只是“摆动路径”版本指定相邻顶点而不是相邻字符之间的关联。</w:t>
      </w:r>
      <w:r>
        <w:rPr>
          <w:sz w:val="18"/>
          <w:szCs w:val="18"/>
        </w:rPr>
        <w:t xml:space="preserve"> </w:t>
      </w:r>
      <w:r>
        <w:rPr>
          <w:spacing w:val="-4"/>
          <w:sz w:val="18"/>
          <w:szCs w:val="18"/>
        </w:rPr>
        <w:t>使用绝对大小或相对大小设置路径段的最大长度。设置锯齿边缘的密度（细节</w:t>
      </w:r>
      <w:r>
        <w:rPr>
          <w:spacing w:val="-9"/>
          <w:sz w:val="18"/>
          <w:szCs w:val="18"/>
        </w:rPr>
        <w:t>），</w:t>
      </w:r>
      <w:r>
        <w:rPr>
          <w:spacing w:val="-4"/>
          <w:sz w:val="18"/>
          <w:szCs w:val="18"/>
        </w:rPr>
        <w:t>并在圆滑边</w:t>
      </w:r>
      <w:r>
        <w:rPr>
          <w:spacing w:val="-5"/>
          <w:sz w:val="18"/>
          <w:szCs w:val="18"/>
        </w:rPr>
        <w:t>缘（平滑）</w:t>
      </w:r>
      <w:r>
        <w:rPr>
          <w:spacing w:val="-46"/>
          <w:sz w:val="18"/>
          <w:szCs w:val="18"/>
        </w:rPr>
        <w:t xml:space="preserve"> </w:t>
      </w:r>
      <w:r>
        <w:rPr>
          <w:spacing w:val="-5"/>
          <w:sz w:val="18"/>
          <w:szCs w:val="18"/>
        </w:rPr>
        <w:t xml:space="preserve">和 </w:t>
      </w:r>
      <w:r>
        <w:rPr>
          <w:spacing w:val="-4"/>
          <w:sz w:val="18"/>
          <w:szCs w:val="18"/>
        </w:rPr>
        <w:t>尖锐边缘（边角）</w:t>
      </w:r>
      <w:r>
        <w:rPr>
          <w:spacing w:val="-32"/>
          <w:sz w:val="18"/>
          <w:szCs w:val="18"/>
        </w:rPr>
        <w:t xml:space="preserve"> </w:t>
      </w:r>
      <w:r>
        <w:rPr>
          <w:spacing w:val="-4"/>
          <w:sz w:val="18"/>
          <w:szCs w:val="18"/>
        </w:rPr>
        <w:t>之间作出选择。</w:t>
      </w:r>
    </w:p>
    <w:p>
      <w:pPr>
        <w:pStyle w:val="2"/>
        <w:spacing w:before="96" w:line="271" w:lineRule="auto"/>
        <w:ind w:left="37" w:right="193" w:firstLine="345"/>
        <w:jc w:val="both"/>
        <w:rPr>
          <w:sz w:val="18"/>
          <w:szCs w:val="18"/>
        </w:rPr>
      </w:pPr>
      <w:r>
        <w:rPr>
          <w:spacing w:val="-1"/>
          <w:sz w:val="18"/>
          <w:szCs w:val="18"/>
        </w:rPr>
        <w:t>动画显示“大小”属性可减弱上下摆动幅度。要平</w:t>
      </w:r>
      <w:r>
        <w:rPr>
          <w:spacing w:val="-2"/>
          <w:sz w:val="18"/>
          <w:szCs w:val="18"/>
        </w:rPr>
        <w:t>滑地增加或减小摆动速度，请将“摇摆/秒”设置为</w:t>
      </w:r>
      <w:r>
        <w:rPr>
          <w:sz w:val="18"/>
          <w:szCs w:val="18"/>
        </w:rPr>
        <w:t xml:space="preserve"> </w:t>
      </w:r>
      <w:r>
        <w:rPr>
          <w:spacing w:val="-1"/>
          <w:sz w:val="18"/>
          <w:szCs w:val="18"/>
        </w:rPr>
        <w:t>固定值 0，并动画显示“时间相位”属性。</w:t>
      </w:r>
    </w:p>
    <w:p>
      <w:pPr>
        <w:spacing w:before="48" w:line="4330" w:lineRule="exact"/>
        <w:ind w:firstLine="14"/>
      </w:pPr>
      <w:r>
        <w:rPr>
          <w:position w:val="-86"/>
        </w:rPr>
        <w:drawing>
          <wp:inline distT="0" distB="0" distL="0" distR="0">
            <wp:extent cx="5400675" cy="2749550"/>
            <wp:effectExtent l="0" t="0" r="0" b="0"/>
            <wp:docPr id="1008" name="IM 1008"/>
            <wp:cNvGraphicFramePr/>
            <a:graphic xmlns:a="http://schemas.openxmlformats.org/drawingml/2006/main">
              <a:graphicData uri="http://schemas.openxmlformats.org/drawingml/2006/picture">
                <pic:pic xmlns:pic="http://schemas.openxmlformats.org/drawingml/2006/picture">
                  <pic:nvPicPr>
                    <pic:cNvPr id="1008" name="IM 1008"/>
                    <pic:cNvPicPr/>
                  </pic:nvPicPr>
                  <pic:blipFill>
                    <a:blip r:embed="rId821"/>
                    <a:stretch>
                      <a:fillRect/>
                    </a:stretch>
                  </pic:blipFill>
                  <pic:spPr>
                    <a:xfrm>
                      <a:off x="0" y="0"/>
                      <a:ext cx="5401309" cy="2749550"/>
                    </a:xfrm>
                    <a:prstGeom prst="rect">
                      <a:avLst/>
                    </a:prstGeom>
                  </pic:spPr>
                </pic:pic>
              </a:graphicData>
            </a:graphic>
          </wp:inline>
        </w:drawing>
      </w:r>
    </w:p>
    <w:p>
      <w:pPr>
        <w:pStyle w:val="2"/>
        <w:spacing w:before="87" w:line="306" w:lineRule="auto"/>
        <w:ind w:left="22" w:right="130" w:firstLine="359"/>
        <w:jc w:val="both"/>
        <w:rPr>
          <w:sz w:val="18"/>
          <w:szCs w:val="18"/>
        </w:rPr>
      </w:pPr>
      <w:r>
        <w:rPr>
          <w:sz w:val="18"/>
          <w:szCs w:val="18"/>
        </w:rPr>
        <w:t>摆动变换：随机分布（摆动）路径的位置、锚点、缩放和旋转变换的任意组合。表示</w:t>
      </w:r>
      <w:r>
        <w:rPr>
          <w:spacing w:val="-1"/>
          <w:sz w:val="18"/>
          <w:szCs w:val="18"/>
        </w:rPr>
        <w:t>每一个变换所需</w:t>
      </w:r>
      <w:r>
        <w:rPr>
          <w:sz w:val="18"/>
          <w:szCs w:val="18"/>
        </w:rPr>
        <w:t xml:space="preserve">  </w:t>
      </w:r>
      <w:r>
        <w:rPr>
          <w:spacing w:val="-2"/>
          <w:sz w:val="18"/>
          <w:szCs w:val="18"/>
        </w:rPr>
        <w:t>的摆动幅度，</w:t>
      </w:r>
      <w:r>
        <w:rPr>
          <w:spacing w:val="-6"/>
          <w:sz w:val="18"/>
          <w:szCs w:val="18"/>
        </w:rPr>
        <w:t xml:space="preserve"> </w:t>
      </w:r>
      <w:r>
        <w:rPr>
          <w:spacing w:val="-2"/>
          <w:sz w:val="18"/>
          <w:szCs w:val="18"/>
        </w:rPr>
        <w:t>方法是在“摆动变换”属性组中包含的“变换”属性组中设置一个值。摆动变换是自动进行</w:t>
      </w:r>
      <w:r>
        <w:rPr>
          <w:sz w:val="18"/>
          <w:szCs w:val="18"/>
        </w:rPr>
        <w:t xml:space="preserve">  </w:t>
      </w:r>
      <w:r>
        <w:rPr>
          <w:spacing w:val="-4"/>
          <w:sz w:val="18"/>
          <w:szCs w:val="18"/>
        </w:rPr>
        <w:t>动画显示的，</w:t>
      </w:r>
      <w:r>
        <w:rPr>
          <w:spacing w:val="-36"/>
          <w:sz w:val="18"/>
          <w:szCs w:val="18"/>
        </w:rPr>
        <w:t xml:space="preserve"> </w:t>
      </w:r>
      <w:r>
        <w:rPr>
          <w:spacing w:val="-4"/>
          <w:sz w:val="18"/>
          <w:szCs w:val="18"/>
        </w:rPr>
        <w:t>这意味着它们随时间推移而更改，</w:t>
      </w:r>
      <w:r>
        <w:rPr>
          <w:spacing w:val="-5"/>
          <w:sz w:val="18"/>
          <w:szCs w:val="18"/>
        </w:rPr>
        <w:t xml:space="preserve">无需设置任何关键帧或添加表达式。“摆动变换”操作在中 </w:t>
      </w:r>
      <w:r>
        <w:rPr>
          <w:sz w:val="18"/>
          <w:szCs w:val="18"/>
        </w:rPr>
        <w:t>继器操作之后尤其有用，因为它允许您单独随机分布每个重复的形状的变换。此路径操</w:t>
      </w:r>
      <w:r>
        <w:rPr>
          <w:spacing w:val="-1"/>
          <w:sz w:val="18"/>
          <w:szCs w:val="18"/>
        </w:rPr>
        <w:t>作的多个属性的行</w:t>
      </w:r>
      <w:r>
        <w:rPr>
          <w:sz w:val="18"/>
          <w:szCs w:val="18"/>
        </w:rPr>
        <w:t xml:space="preserve">  </w:t>
      </w:r>
      <w:r>
        <w:rPr>
          <w:spacing w:val="-3"/>
          <w:sz w:val="18"/>
          <w:szCs w:val="18"/>
        </w:rPr>
        <w:t>为与用于文本动画的摆动选择器的同名属性的行为相同。“关</w:t>
      </w:r>
      <w:r>
        <w:rPr>
          <w:spacing w:val="-4"/>
          <w:sz w:val="18"/>
          <w:szCs w:val="18"/>
        </w:rPr>
        <w:t xml:space="preserve">联”属性指定一组重复形状内某个重复的形状 </w:t>
      </w:r>
      <w:r>
        <w:rPr>
          <w:spacing w:val="-3"/>
          <w:sz w:val="18"/>
          <w:szCs w:val="18"/>
        </w:rPr>
        <w:t>与其邻居的摆动变换之间的相似程度。仅当“中继器”操作先于“摆动变</w:t>
      </w:r>
      <w:r>
        <w:rPr>
          <w:spacing w:val="-4"/>
          <w:sz w:val="18"/>
          <w:szCs w:val="18"/>
        </w:rPr>
        <w:t>换”操作发生时，</w:t>
      </w:r>
      <w:r>
        <w:rPr>
          <w:spacing w:val="-29"/>
          <w:sz w:val="18"/>
          <w:szCs w:val="18"/>
        </w:rPr>
        <w:t xml:space="preserve"> </w:t>
      </w:r>
      <w:r>
        <w:rPr>
          <w:spacing w:val="-4"/>
          <w:sz w:val="18"/>
          <w:szCs w:val="18"/>
        </w:rPr>
        <w:t>关联才有意义。</w:t>
      </w:r>
      <w:r>
        <w:rPr>
          <w:sz w:val="18"/>
          <w:szCs w:val="18"/>
        </w:rPr>
        <w:t xml:space="preserve"> </w:t>
      </w:r>
      <w:r>
        <w:rPr>
          <w:spacing w:val="-1"/>
          <w:sz w:val="18"/>
          <w:szCs w:val="18"/>
        </w:rPr>
        <w:t>当“关联”为 100% 时，所有重复的</w:t>
      </w:r>
      <w:r>
        <w:rPr>
          <w:spacing w:val="-2"/>
          <w:sz w:val="18"/>
          <w:szCs w:val="18"/>
        </w:rPr>
        <w:t>项以相同方式变换；当关联为 0% 时，</w:t>
      </w:r>
      <w:r>
        <w:rPr>
          <w:spacing w:val="-27"/>
          <w:sz w:val="18"/>
          <w:szCs w:val="18"/>
        </w:rPr>
        <w:t xml:space="preserve"> </w:t>
      </w:r>
      <w:r>
        <w:rPr>
          <w:spacing w:val="-2"/>
          <w:sz w:val="18"/>
          <w:szCs w:val="18"/>
        </w:rPr>
        <w:t>所有重复的项将分别变换。</w:t>
      </w:r>
    </w:p>
    <w:p>
      <w:pPr>
        <w:spacing w:line="306" w:lineRule="auto"/>
        <w:rPr>
          <w:sz w:val="18"/>
          <w:szCs w:val="18"/>
        </w:rPr>
        <w:sectPr>
          <w:footerReference r:id="rId231" w:type="default"/>
          <w:pgSz w:w="11905" w:h="16839"/>
          <w:pgMar w:top="1431" w:right="1598" w:bottom="1374" w:left="1785" w:header="0" w:footer="1209" w:gutter="0"/>
          <w:cols w:space="720" w:num="1"/>
        </w:sectPr>
      </w:pPr>
    </w:p>
    <w:p>
      <w:pPr>
        <w:pStyle w:val="2"/>
        <w:spacing w:before="73" w:line="287" w:lineRule="auto"/>
        <w:ind w:left="25" w:right="146" w:firstLine="368"/>
        <w:jc w:val="both"/>
        <w:rPr>
          <w:sz w:val="18"/>
          <w:szCs w:val="18"/>
        </w:rPr>
      </w:pPr>
      <w:r>
        <w:rPr>
          <w:spacing w:val="-3"/>
          <w:sz w:val="18"/>
          <w:szCs w:val="18"/>
        </w:rPr>
        <w:t>当随机化重复的形状时。如果“摆动变换”路径操作位于“重复器”路径操作之前（之上</w:t>
      </w:r>
      <w:r>
        <w:rPr>
          <w:spacing w:val="-19"/>
          <w:sz w:val="18"/>
          <w:szCs w:val="18"/>
        </w:rPr>
        <w:t>），</w:t>
      </w:r>
      <w:r>
        <w:rPr>
          <w:spacing w:val="-4"/>
          <w:sz w:val="18"/>
          <w:szCs w:val="18"/>
        </w:rPr>
        <w:t>则所有重</w:t>
      </w:r>
      <w:r>
        <w:rPr>
          <w:sz w:val="18"/>
          <w:szCs w:val="18"/>
        </w:rPr>
        <w:t xml:space="preserve"> </w:t>
      </w:r>
      <w:r>
        <w:rPr>
          <w:spacing w:val="-6"/>
          <w:sz w:val="18"/>
          <w:szCs w:val="18"/>
        </w:rPr>
        <w:t>复的形状都将以相同的方式摆动（随机化）。如果“中继器”路径操作先于（高于）“摆动变换”</w:t>
      </w:r>
      <w:r>
        <w:rPr>
          <w:spacing w:val="-7"/>
          <w:sz w:val="18"/>
          <w:szCs w:val="18"/>
        </w:rPr>
        <w:t>路径操作，</w:t>
      </w:r>
      <w:r>
        <w:rPr>
          <w:sz w:val="18"/>
          <w:szCs w:val="18"/>
        </w:rPr>
        <w:t xml:space="preserve"> </w:t>
      </w:r>
      <w:r>
        <w:rPr>
          <w:spacing w:val="-6"/>
          <w:sz w:val="18"/>
          <w:szCs w:val="18"/>
        </w:rPr>
        <w:t>则每个重复的形状都将独立摆动（随机分布）。</w:t>
      </w:r>
    </w:p>
    <w:p>
      <w:pPr>
        <w:pStyle w:val="2"/>
        <w:spacing w:before="96" w:line="288" w:lineRule="auto"/>
        <w:ind w:left="21" w:right="193" w:firstLine="360"/>
        <w:jc w:val="both"/>
        <w:rPr>
          <w:sz w:val="18"/>
          <w:szCs w:val="18"/>
        </w:rPr>
      </w:pPr>
      <w:r>
        <w:rPr>
          <w:spacing w:val="-2"/>
          <w:sz w:val="18"/>
          <w:szCs w:val="18"/>
        </w:rPr>
        <w:t>Z</w:t>
      </w:r>
      <w:r>
        <w:rPr>
          <w:spacing w:val="-39"/>
          <w:sz w:val="18"/>
          <w:szCs w:val="18"/>
        </w:rPr>
        <w:t xml:space="preserve"> </w:t>
      </w:r>
      <w:r>
        <w:rPr>
          <w:spacing w:val="-2"/>
          <w:sz w:val="18"/>
          <w:szCs w:val="18"/>
        </w:rPr>
        <w:t>字形（锯齿</w:t>
      </w:r>
      <w:r>
        <w:rPr>
          <w:spacing w:val="-16"/>
          <w:sz w:val="18"/>
          <w:szCs w:val="18"/>
        </w:rPr>
        <w:t>）：</w:t>
      </w:r>
      <w:r>
        <w:rPr>
          <w:spacing w:val="-2"/>
          <w:sz w:val="18"/>
          <w:szCs w:val="18"/>
        </w:rPr>
        <w:t>将路径转换为一系列统一大小的锯齿状尖峰和凹谷。使用绝对大小或相对大小设置尖</w:t>
      </w:r>
      <w:r>
        <w:rPr>
          <w:sz w:val="18"/>
          <w:szCs w:val="18"/>
        </w:rPr>
        <w:t xml:space="preserve"> </w:t>
      </w:r>
      <w:r>
        <w:rPr>
          <w:spacing w:val="-1"/>
          <w:sz w:val="18"/>
          <w:szCs w:val="18"/>
        </w:rPr>
        <w:t>峰与凹谷之间的长度。设置每个路径段的脊状数量，并在波</w:t>
      </w:r>
      <w:r>
        <w:rPr>
          <w:spacing w:val="-2"/>
          <w:sz w:val="18"/>
          <w:szCs w:val="18"/>
        </w:rPr>
        <w:t>形边缘（平滑）</w:t>
      </w:r>
      <w:r>
        <w:rPr>
          <w:spacing w:val="-29"/>
          <w:sz w:val="18"/>
          <w:szCs w:val="18"/>
        </w:rPr>
        <w:t xml:space="preserve"> </w:t>
      </w:r>
      <w:r>
        <w:rPr>
          <w:spacing w:val="-2"/>
          <w:sz w:val="18"/>
          <w:szCs w:val="18"/>
        </w:rPr>
        <w:t>或锯齿边缘（边角）之间作出</w:t>
      </w:r>
      <w:r>
        <w:rPr>
          <w:sz w:val="18"/>
          <w:szCs w:val="18"/>
        </w:rPr>
        <w:t xml:space="preserve"> </w:t>
      </w:r>
      <w:r>
        <w:rPr>
          <w:spacing w:val="-12"/>
          <w:sz w:val="18"/>
          <w:szCs w:val="18"/>
        </w:rPr>
        <w:t>选择。。</w:t>
      </w:r>
    </w:p>
    <w:p>
      <w:pPr>
        <w:spacing w:before="178" w:line="4382" w:lineRule="exact"/>
        <w:ind w:firstLine="14"/>
      </w:pPr>
      <w:r>
        <w:rPr>
          <w:position w:val="-87"/>
        </w:rPr>
        <w:drawing>
          <wp:inline distT="0" distB="0" distL="0" distR="0">
            <wp:extent cx="5400675" cy="2782570"/>
            <wp:effectExtent l="0" t="0" r="0" b="0"/>
            <wp:docPr id="1010" name="IM 1010"/>
            <wp:cNvGraphicFramePr/>
            <a:graphic xmlns:a="http://schemas.openxmlformats.org/drawingml/2006/main">
              <a:graphicData uri="http://schemas.openxmlformats.org/drawingml/2006/picture">
                <pic:pic xmlns:pic="http://schemas.openxmlformats.org/drawingml/2006/picture">
                  <pic:nvPicPr>
                    <pic:cNvPr id="1010" name="IM 1010"/>
                    <pic:cNvPicPr/>
                  </pic:nvPicPr>
                  <pic:blipFill>
                    <a:blip r:embed="rId822"/>
                    <a:stretch>
                      <a:fillRect/>
                    </a:stretch>
                  </pic:blipFill>
                  <pic:spPr>
                    <a:xfrm>
                      <a:off x="0" y="0"/>
                      <a:ext cx="5401309" cy="2782570"/>
                    </a:xfrm>
                    <a:prstGeom prst="rect">
                      <a:avLst/>
                    </a:prstGeom>
                  </pic:spPr>
                </pic:pic>
              </a:graphicData>
            </a:graphic>
          </wp:inline>
        </w:drawing>
      </w:r>
    </w:p>
    <w:p>
      <w:pPr>
        <w:pStyle w:val="2"/>
        <w:spacing w:before="215" w:line="222" w:lineRule="auto"/>
        <w:ind w:left="21"/>
        <w:outlineLvl w:val="0"/>
        <w:rPr>
          <w:sz w:val="18"/>
          <w:szCs w:val="18"/>
        </w:rPr>
      </w:pPr>
      <w:bookmarkStart w:id="159" w:name="bookmark160"/>
      <w:bookmarkEnd w:id="159"/>
      <w:r>
        <w:rPr>
          <w:sz w:val="18"/>
          <w:szCs w:val="18"/>
          <w14:textOutline w14:w="3314" w14:cap="flat" w14:cmpd="sng">
            <w14:solidFill>
              <w14:srgbClr w14:val="000000"/>
            </w14:solidFill>
            <w14:prstDash w14:val="solid"/>
            <w14:miter w14:val="10"/>
          </w14:textOutline>
        </w:rPr>
        <w:t>4.8.13、形状的组和渲染顺序及形状属性</w:t>
      </w:r>
    </w:p>
    <w:p>
      <w:pPr>
        <w:pStyle w:val="2"/>
        <w:spacing w:before="96" w:line="287" w:lineRule="auto"/>
        <w:ind w:left="23" w:right="146" w:firstLine="358"/>
        <w:jc w:val="both"/>
        <w:rPr>
          <w:sz w:val="18"/>
          <w:szCs w:val="18"/>
        </w:rPr>
      </w:pPr>
      <w:r>
        <w:rPr>
          <w:spacing w:val="-3"/>
          <w:sz w:val="18"/>
          <w:szCs w:val="18"/>
        </w:rPr>
        <w:t>在添加形状属性（使用“工具”面板或“时间轴”面板中的“添加”菜单）</w:t>
      </w:r>
      <w:r>
        <w:rPr>
          <w:spacing w:val="-27"/>
          <w:sz w:val="18"/>
          <w:szCs w:val="18"/>
        </w:rPr>
        <w:t xml:space="preserve"> </w:t>
      </w:r>
      <w:r>
        <w:rPr>
          <w:spacing w:val="-3"/>
          <w:sz w:val="18"/>
          <w:szCs w:val="18"/>
        </w:rPr>
        <w:t>时，</w:t>
      </w:r>
      <w:r>
        <w:rPr>
          <w:spacing w:val="-28"/>
          <w:sz w:val="18"/>
          <w:szCs w:val="18"/>
        </w:rPr>
        <w:t xml:space="preserve"> </w:t>
      </w:r>
      <w:r>
        <w:rPr>
          <w:spacing w:val="-3"/>
          <w:sz w:val="18"/>
          <w:szCs w:val="18"/>
        </w:rPr>
        <w:t>会将属性添加到选定</w:t>
      </w:r>
      <w:r>
        <w:rPr>
          <w:sz w:val="18"/>
          <w:szCs w:val="18"/>
        </w:rPr>
        <w:t xml:space="preserve">  </w:t>
      </w:r>
      <w:r>
        <w:rPr>
          <w:spacing w:val="-2"/>
          <w:sz w:val="18"/>
          <w:szCs w:val="18"/>
        </w:rPr>
        <w:t>的组内。可以拖动组和属性以在“时间轴”面板中对其重新排序。通</w:t>
      </w:r>
      <w:r>
        <w:rPr>
          <w:spacing w:val="-3"/>
          <w:sz w:val="18"/>
          <w:szCs w:val="18"/>
        </w:rPr>
        <w:t>过对形状和形状属性重新排序和分组，</w:t>
      </w:r>
      <w:r>
        <w:rPr>
          <w:sz w:val="18"/>
          <w:szCs w:val="18"/>
        </w:rPr>
        <w:t xml:space="preserve"> </w:t>
      </w:r>
      <w:r>
        <w:rPr>
          <w:spacing w:val="-1"/>
          <w:sz w:val="18"/>
          <w:szCs w:val="18"/>
        </w:rPr>
        <w:t>可以影响关于其他形状和形状属性的渲染顺序。</w:t>
      </w:r>
    </w:p>
    <w:p>
      <w:pPr>
        <w:pStyle w:val="2"/>
        <w:spacing w:before="95" w:line="312" w:lineRule="exact"/>
        <w:ind w:left="383"/>
        <w:rPr>
          <w:sz w:val="18"/>
          <w:szCs w:val="18"/>
        </w:rPr>
      </w:pPr>
      <w:r>
        <w:rPr>
          <w:spacing w:val="-1"/>
          <w:position w:val="9"/>
          <w:sz w:val="18"/>
          <w:szCs w:val="18"/>
        </w:rPr>
        <w:t>渲染形状图层的规则类似于渲染合成（包含嵌套的合成）的规则：</w:t>
      </w:r>
    </w:p>
    <w:p>
      <w:pPr>
        <w:pStyle w:val="2"/>
        <w:spacing w:before="1" w:line="219" w:lineRule="auto"/>
        <w:ind w:left="381"/>
        <w:rPr>
          <w:sz w:val="18"/>
          <w:szCs w:val="18"/>
        </w:rPr>
      </w:pPr>
      <w:r>
        <w:rPr>
          <w:spacing w:val="-5"/>
          <w:sz w:val="18"/>
          <w:szCs w:val="18"/>
        </w:rPr>
        <w:t>①：</w:t>
      </w:r>
      <w:r>
        <w:rPr>
          <w:spacing w:val="-22"/>
          <w:sz w:val="18"/>
          <w:szCs w:val="18"/>
        </w:rPr>
        <w:t xml:space="preserve"> </w:t>
      </w:r>
      <w:r>
        <w:rPr>
          <w:spacing w:val="-5"/>
          <w:sz w:val="18"/>
          <w:szCs w:val="18"/>
        </w:rPr>
        <w:t>在组内，</w:t>
      </w:r>
      <w:r>
        <w:rPr>
          <w:spacing w:val="-19"/>
          <w:sz w:val="18"/>
          <w:szCs w:val="18"/>
        </w:rPr>
        <w:t xml:space="preserve"> </w:t>
      </w:r>
      <w:r>
        <w:rPr>
          <w:spacing w:val="-5"/>
          <w:sz w:val="18"/>
          <w:szCs w:val="18"/>
        </w:rPr>
        <w:t>首先渲染在“时间轴”面板堆积顺序底部的</w:t>
      </w:r>
      <w:r>
        <w:rPr>
          <w:spacing w:val="-6"/>
          <w:sz w:val="18"/>
          <w:szCs w:val="18"/>
        </w:rPr>
        <w:t>形状。</w:t>
      </w:r>
    </w:p>
    <w:p>
      <w:pPr>
        <w:pStyle w:val="2"/>
        <w:spacing w:before="98" w:line="271" w:lineRule="auto"/>
        <w:ind w:left="22" w:right="222" w:firstLine="358"/>
        <w:rPr>
          <w:sz w:val="18"/>
          <w:szCs w:val="18"/>
        </w:rPr>
      </w:pPr>
      <w:r>
        <w:rPr>
          <w:spacing w:val="-2"/>
          <w:sz w:val="18"/>
          <w:szCs w:val="18"/>
        </w:rPr>
        <w:t>②：</w:t>
      </w:r>
      <w:r>
        <w:rPr>
          <w:spacing w:val="-7"/>
          <w:sz w:val="18"/>
          <w:szCs w:val="18"/>
        </w:rPr>
        <w:t xml:space="preserve"> </w:t>
      </w:r>
      <w:r>
        <w:rPr>
          <w:spacing w:val="-2"/>
          <w:sz w:val="18"/>
          <w:szCs w:val="18"/>
        </w:rPr>
        <w:t>组中的所有路径操作在绘画操作时之前执行。例如，这意味着描边遵循由“摆动路径”路径操作</w:t>
      </w:r>
      <w:r>
        <w:rPr>
          <w:sz w:val="18"/>
          <w:szCs w:val="18"/>
        </w:rPr>
        <w:t xml:space="preserve"> </w:t>
      </w:r>
      <w:r>
        <w:rPr>
          <w:spacing w:val="-1"/>
          <w:sz w:val="18"/>
          <w:szCs w:val="18"/>
        </w:rPr>
        <w:t>制定的路径中的扭曲。组中的路径操作从上往下执行。</w:t>
      </w:r>
    </w:p>
    <w:p>
      <w:pPr>
        <w:pStyle w:val="2"/>
        <w:spacing w:before="96" w:line="287" w:lineRule="auto"/>
        <w:ind w:left="22" w:right="223" w:firstLine="358"/>
        <w:rPr>
          <w:sz w:val="18"/>
          <w:szCs w:val="18"/>
        </w:rPr>
      </w:pPr>
      <w:r>
        <w:rPr>
          <w:spacing w:val="-4"/>
          <w:sz w:val="18"/>
          <w:szCs w:val="18"/>
        </w:rPr>
        <w:t>③：</w:t>
      </w:r>
      <w:r>
        <w:rPr>
          <w:spacing w:val="-6"/>
          <w:sz w:val="18"/>
          <w:szCs w:val="18"/>
        </w:rPr>
        <w:t xml:space="preserve"> </w:t>
      </w:r>
      <w:r>
        <w:rPr>
          <w:spacing w:val="-4"/>
          <w:sz w:val="18"/>
          <w:szCs w:val="18"/>
        </w:rPr>
        <w:t>按“时间轴”面板堆积顺序从下到上执行组中的绘画操作。例如， 这意味着如果在“时间轴”面</w:t>
      </w:r>
      <w:r>
        <w:rPr>
          <w:sz w:val="18"/>
          <w:szCs w:val="18"/>
        </w:rPr>
        <w:t xml:space="preserve"> </w:t>
      </w:r>
      <w:r>
        <w:rPr>
          <w:spacing w:val="-1"/>
          <w:sz w:val="18"/>
          <w:szCs w:val="18"/>
        </w:rPr>
        <w:t>板中某个描边显示在另一个描边前面，则后者之上（之前）</w:t>
      </w:r>
      <w:r>
        <w:rPr>
          <w:spacing w:val="-32"/>
          <w:sz w:val="18"/>
          <w:szCs w:val="18"/>
        </w:rPr>
        <w:t xml:space="preserve"> </w:t>
      </w:r>
      <w:r>
        <w:rPr>
          <w:spacing w:val="-2"/>
          <w:sz w:val="18"/>
          <w:szCs w:val="18"/>
        </w:rPr>
        <w:t>渲染前者。要为特定填充或描边覆盖此默认行</w:t>
      </w:r>
      <w:r>
        <w:rPr>
          <w:sz w:val="18"/>
          <w:szCs w:val="18"/>
        </w:rPr>
        <w:t xml:space="preserve"> </w:t>
      </w:r>
      <w:r>
        <w:rPr>
          <w:spacing w:val="-2"/>
          <w:sz w:val="18"/>
          <w:szCs w:val="18"/>
        </w:rPr>
        <w:t>为，</w:t>
      </w:r>
      <w:r>
        <w:rPr>
          <w:spacing w:val="-16"/>
          <w:sz w:val="18"/>
          <w:szCs w:val="18"/>
        </w:rPr>
        <w:t xml:space="preserve"> </w:t>
      </w:r>
      <w:r>
        <w:rPr>
          <w:spacing w:val="-2"/>
          <w:sz w:val="18"/>
          <w:szCs w:val="18"/>
        </w:rPr>
        <w:t>请在“时间轴”面板中选择填充或描边的“合成”属性的“在同组中前一个之上”。</w:t>
      </w:r>
    </w:p>
    <w:p>
      <w:pPr>
        <w:pStyle w:val="2"/>
        <w:spacing w:before="96" w:line="222" w:lineRule="auto"/>
        <w:ind w:left="383"/>
        <w:rPr>
          <w:sz w:val="18"/>
          <w:szCs w:val="18"/>
        </w:rPr>
      </w:pPr>
      <w:r>
        <w:rPr>
          <w:spacing w:val="-1"/>
          <w:sz w:val="18"/>
          <w:szCs w:val="18"/>
        </w:rPr>
        <w:t>路径操作和绘画操作适用于同一组中高于它们的所有路径。</w:t>
      </w:r>
    </w:p>
    <w:p>
      <w:pPr>
        <w:spacing w:line="346" w:lineRule="auto"/>
        <w:rPr>
          <w:rFonts w:ascii="Arial"/>
          <w:sz w:val="21"/>
        </w:rPr>
      </w:pPr>
    </w:p>
    <w:p>
      <w:pPr>
        <w:pStyle w:val="2"/>
        <w:spacing w:before="60" w:line="222" w:lineRule="auto"/>
        <w:ind w:left="21"/>
        <w:outlineLvl w:val="0"/>
        <w:rPr>
          <w:sz w:val="18"/>
          <w:szCs w:val="18"/>
        </w:rPr>
      </w:pPr>
      <w:bookmarkStart w:id="160" w:name="bookmark161"/>
      <w:bookmarkEnd w:id="160"/>
      <w:r>
        <w:rPr>
          <w:spacing w:val="-1"/>
          <w:sz w:val="18"/>
          <w:szCs w:val="18"/>
          <w14:textOutline w14:w="3314" w14:cap="flat" w14:cmpd="sng">
            <w14:solidFill>
              <w14:srgbClr w14:val="000000"/>
            </w14:solidFill>
            <w14:prstDash w14:val="solid"/>
            <w14:miter w14:val="10"/>
          </w14:textOutline>
        </w:rPr>
        <w:t>4.9、文字动画</w:t>
      </w:r>
    </w:p>
    <w:p>
      <w:pPr>
        <w:pStyle w:val="2"/>
        <w:spacing w:before="96" w:line="271" w:lineRule="auto"/>
        <w:ind w:left="22" w:right="217" w:firstLine="354"/>
        <w:rPr>
          <w:sz w:val="18"/>
          <w:szCs w:val="18"/>
        </w:rPr>
      </w:pPr>
      <w:r>
        <w:rPr>
          <w:spacing w:val="-1"/>
          <w:sz w:val="18"/>
          <w:szCs w:val="18"/>
        </w:rPr>
        <w:t>AE</w:t>
      </w:r>
      <w:r>
        <w:rPr>
          <w:spacing w:val="-38"/>
          <w:sz w:val="18"/>
          <w:szCs w:val="18"/>
        </w:rPr>
        <w:t xml:space="preserve"> </w:t>
      </w:r>
      <w:r>
        <w:rPr>
          <w:spacing w:val="-1"/>
          <w:sz w:val="18"/>
          <w:szCs w:val="18"/>
        </w:rPr>
        <w:t>为文字图层提供了单独的文字动画选择器，为设计师创造丰富多彩的文字效果提供了更多的选</w:t>
      </w:r>
      <w:r>
        <w:rPr>
          <w:spacing w:val="-2"/>
          <w:sz w:val="18"/>
          <w:szCs w:val="18"/>
        </w:rPr>
        <w:t>择，</w:t>
      </w:r>
      <w:r>
        <w:rPr>
          <w:sz w:val="18"/>
          <w:szCs w:val="18"/>
        </w:rPr>
        <w:t xml:space="preserve"> 使得影片画面更加鲜活、更具生命力。在工作中常用来制作文</w:t>
      </w:r>
      <w:r>
        <w:rPr>
          <w:spacing w:val="-1"/>
          <w:sz w:val="18"/>
          <w:szCs w:val="18"/>
        </w:rPr>
        <w:t>字动画的方法有</w:t>
      </w:r>
    </w:p>
    <w:p>
      <w:pPr>
        <w:pStyle w:val="2"/>
        <w:spacing w:before="95" w:line="220" w:lineRule="auto"/>
        <w:ind w:left="381"/>
        <w:rPr>
          <w:sz w:val="18"/>
          <w:szCs w:val="18"/>
        </w:rPr>
      </w:pPr>
      <w:r>
        <w:rPr>
          <w:spacing w:val="-7"/>
          <w:sz w:val="18"/>
          <w:szCs w:val="18"/>
        </w:rPr>
        <w:t>①：“源文本”属性制作的动画。</w:t>
      </w:r>
    </w:p>
    <w:p>
      <w:pPr>
        <w:pStyle w:val="2"/>
        <w:spacing w:before="98" w:line="270" w:lineRule="auto"/>
        <w:ind w:left="381" w:right="1691"/>
        <w:rPr>
          <w:sz w:val="18"/>
          <w:szCs w:val="18"/>
        </w:rPr>
      </w:pPr>
      <w:r>
        <w:rPr>
          <w:spacing w:val="-3"/>
          <w:sz w:val="18"/>
          <w:szCs w:val="18"/>
        </w:rPr>
        <w:t>②：</w:t>
      </w:r>
      <w:r>
        <w:rPr>
          <w:spacing w:val="-16"/>
          <w:sz w:val="18"/>
          <w:szCs w:val="18"/>
        </w:rPr>
        <w:t xml:space="preserve"> </w:t>
      </w:r>
      <w:r>
        <w:rPr>
          <w:spacing w:val="-3"/>
          <w:sz w:val="18"/>
          <w:szCs w:val="18"/>
        </w:rPr>
        <w:t>使用文字图层自带的基本动画与选择器结合制作的单个文字动画或文本动画。</w:t>
      </w:r>
      <w:r>
        <w:rPr>
          <w:sz w:val="18"/>
          <w:szCs w:val="18"/>
        </w:rPr>
        <w:t xml:space="preserve"> </w:t>
      </w:r>
      <w:r>
        <w:rPr>
          <w:spacing w:val="-3"/>
          <w:sz w:val="18"/>
          <w:szCs w:val="18"/>
        </w:rPr>
        <w:t>③：</w:t>
      </w:r>
      <w:r>
        <w:rPr>
          <w:spacing w:val="-11"/>
          <w:sz w:val="18"/>
          <w:szCs w:val="18"/>
        </w:rPr>
        <w:t xml:space="preserve"> </w:t>
      </w:r>
      <w:r>
        <w:rPr>
          <w:spacing w:val="-3"/>
          <w:sz w:val="18"/>
          <w:szCs w:val="18"/>
        </w:rPr>
        <w:t>调用文本动画中的预设动画，之后再根据需求进行修改。</w:t>
      </w:r>
    </w:p>
    <w:p>
      <w:pPr>
        <w:pStyle w:val="2"/>
        <w:spacing w:before="98" w:line="221" w:lineRule="auto"/>
        <w:ind w:left="383"/>
        <w:rPr>
          <w:sz w:val="18"/>
          <w:szCs w:val="18"/>
        </w:rPr>
      </w:pPr>
      <w:r>
        <w:rPr>
          <w:spacing w:val="-2"/>
          <w:sz w:val="18"/>
          <w:szCs w:val="18"/>
        </w:rPr>
        <w:t>动画文本图层可用于许多目的，</w:t>
      </w:r>
      <w:r>
        <w:rPr>
          <w:spacing w:val="-16"/>
          <w:sz w:val="18"/>
          <w:szCs w:val="18"/>
        </w:rPr>
        <w:t xml:space="preserve"> </w:t>
      </w:r>
      <w:r>
        <w:rPr>
          <w:spacing w:val="-2"/>
          <w:sz w:val="18"/>
          <w:szCs w:val="18"/>
        </w:rPr>
        <w:t>包括动画标题、下沿字幕、演职员表滚动字幕和动态排版。</w:t>
      </w:r>
    </w:p>
    <w:p>
      <w:pPr>
        <w:pStyle w:val="2"/>
        <w:spacing w:before="97" w:line="222" w:lineRule="auto"/>
        <w:ind w:left="21"/>
        <w:outlineLvl w:val="0"/>
        <w:rPr>
          <w:sz w:val="18"/>
          <w:szCs w:val="18"/>
        </w:rPr>
      </w:pPr>
      <w:bookmarkStart w:id="161" w:name="bookmark162"/>
      <w:bookmarkEnd w:id="161"/>
      <w:r>
        <w:rPr>
          <w:sz w:val="18"/>
          <w:szCs w:val="18"/>
          <w14:textOutline w14:w="3314" w14:cap="flat" w14:cmpd="sng">
            <w14:solidFill>
              <w14:srgbClr w14:val="000000"/>
            </w14:solidFill>
            <w14:prstDash w14:val="solid"/>
            <w14:miter w14:val="10"/>
          </w14:textOutline>
        </w:rPr>
        <w:t>4.9.1、源文字动画</w:t>
      </w:r>
    </w:p>
    <w:p>
      <w:pPr>
        <w:pStyle w:val="2"/>
        <w:spacing w:before="95" w:line="221" w:lineRule="auto"/>
        <w:ind w:left="370"/>
        <w:rPr>
          <w:sz w:val="18"/>
          <w:szCs w:val="18"/>
        </w:rPr>
      </w:pPr>
      <w:r>
        <w:rPr>
          <w:sz w:val="18"/>
          <w:szCs w:val="18"/>
        </w:rPr>
        <w:t>“源文字”属性可以对文字的内容与段落格式等制作动画。通常使用在较</w:t>
      </w:r>
      <w:r>
        <w:rPr>
          <w:spacing w:val="-1"/>
          <w:sz w:val="18"/>
          <w:szCs w:val="18"/>
        </w:rPr>
        <w:t>短的视频字幕。</w:t>
      </w:r>
    </w:p>
    <w:p>
      <w:pPr>
        <w:spacing w:line="221" w:lineRule="auto"/>
        <w:rPr>
          <w:sz w:val="18"/>
          <w:szCs w:val="18"/>
        </w:rPr>
        <w:sectPr>
          <w:footerReference r:id="rId232" w:type="default"/>
          <w:pgSz w:w="11905" w:h="16839"/>
          <w:pgMar w:top="1431" w:right="1598" w:bottom="1374" w:left="1785" w:header="0" w:footer="1209" w:gutter="0"/>
          <w:cols w:space="720" w:num="1"/>
        </w:sectPr>
      </w:pPr>
    </w:p>
    <w:p>
      <w:pPr>
        <w:spacing w:before="70" w:line="3620" w:lineRule="exact"/>
        <w:ind w:firstLine="14"/>
      </w:pPr>
      <w:r>
        <w:rPr>
          <w:position w:val="-72"/>
        </w:rPr>
        <w:drawing>
          <wp:inline distT="0" distB="0" distL="0" distR="0">
            <wp:extent cx="5400675" cy="2298700"/>
            <wp:effectExtent l="0" t="0" r="0" b="0"/>
            <wp:docPr id="1012" name="IM 1012"/>
            <wp:cNvGraphicFramePr/>
            <a:graphic xmlns:a="http://schemas.openxmlformats.org/drawingml/2006/main">
              <a:graphicData uri="http://schemas.openxmlformats.org/drawingml/2006/picture">
                <pic:pic xmlns:pic="http://schemas.openxmlformats.org/drawingml/2006/picture">
                  <pic:nvPicPr>
                    <pic:cNvPr id="1012" name="IM 1012"/>
                    <pic:cNvPicPr/>
                  </pic:nvPicPr>
                  <pic:blipFill>
                    <a:blip r:embed="rId823"/>
                    <a:stretch>
                      <a:fillRect/>
                    </a:stretch>
                  </pic:blipFill>
                  <pic:spPr>
                    <a:xfrm>
                      <a:off x="0" y="0"/>
                      <a:ext cx="5401309" cy="2298700"/>
                    </a:xfrm>
                    <a:prstGeom prst="rect">
                      <a:avLst/>
                    </a:prstGeom>
                  </pic:spPr>
                </pic:pic>
              </a:graphicData>
            </a:graphic>
          </wp:inline>
        </w:drawing>
      </w:r>
    </w:p>
    <w:p>
      <w:pPr>
        <w:pStyle w:val="2"/>
        <w:spacing w:before="127" w:line="221" w:lineRule="auto"/>
        <w:ind w:left="21"/>
        <w:outlineLvl w:val="0"/>
        <w:rPr>
          <w:sz w:val="18"/>
          <w:szCs w:val="18"/>
        </w:rPr>
      </w:pPr>
      <w:bookmarkStart w:id="162" w:name="bookmark163"/>
      <w:bookmarkEnd w:id="162"/>
      <w:r>
        <w:rPr>
          <w:sz w:val="18"/>
          <w:szCs w:val="18"/>
          <w14:textOutline w14:w="3314" w14:cap="flat" w14:cmpd="sng">
            <w14:solidFill>
              <w14:srgbClr w14:val="000000"/>
            </w14:solidFill>
            <w14:prstDash w14:val="solid"/>
            <w14:miter w14:val="10"/>
          </w14:textOutline>
        </w:rPr>
        <w:t>4.9.2、文本动画制作器</w:t>
      </w:r>
    </w:p>
    <w:p>
      <w:pPr>
        <w:pStyle w:val="2"/>
        <w:spacing w:before="97" w:line="287" w:lineRule="auto"/>
        <w:ind w:left="21" w:right="229" w:firstLine="361"/>
        <w:rPr>
          <w:sz w:val="18"/>
          <w:szCs w:val="18"/>
        </w:rPr>
      </w:pPr>
      <w:r>
        <w:rPr>
          <w:sz w:val="18"/>
          <w:szCs w:val="18"/>
        </w:rPr>
        <w:t>使用动画制作器和选择器为文本设置动画包括：添加动画制作器以指</w:t>
      </w:r>
      <w:r>
        <w:rPr>
          <w:spacing w:val="-1"/>
          <w:sz w:val="18"/>
          <w:szCs w:val="18"/>
        </w:rPr>
        <w:t>定为哪些属性设置动画。使用选</w:t>
      </w:r>
      <w:r>
        <w:rPr>
          <w:sz w:val="18"/>
          <w:szCs w:val="18"/>
        </w:rPr>
        <w:t xml:space="preserve"> </w:t>
      </w:r>
      <w:r>
        <w:rPr>
          <w:spacing w:val="-2"/>
          <w:sz w:val="18"/>
          <w:szCs w:val="18"/>
        </w:rPr>
        <w:t>择器来指定每个字符受动画制作器影响的程度。调整动画制作器属性。要始终影响图层中</w:t>
      </w:r>
      <w:r>
        <w:rPr>
          <w:spacing w:val="-3"/>
          <w:sz w:val="18"/>
          <w:szCs w:val="18"/>
        </w:rPr>
        <w:t>的所有字符， 需</w:t>
      </w:r>
      <w:r>
        <w:rPr>
          <w:sz w:val="18"/>
          <w:szCs w:val="18"/>
        </w:rPr>
        <w:t xml:space="preserve"> 删除默认选择器。在这种情况下，为文本图层设置动画与</w:t>
      </w:r>
      <w:r>
        <w:rPr>
          <w:spacing w:val="-1"/>
          <w:sz w:val="18"/>
          <w:szCs w:val="18"/>
        </w:rPr>
        <w:t>为任何其他图层设置动画没有太大区别。</w:t>
      </w:r>
    </w:p>
    <w:p>
      <w:pPr>
        <w:pStyle w:val="2"/>
        <w:spacing w:before="96" w:line="271" w:lineRule="auto"/>
        <w:ind w:left="27" w:right="223" w:firstLine="354"/>
        <w:rPr>
          <w:sz w:val="18"/>
          <w:szCs w:val="18"/>
        </w:rPr>
      </w:pPr>
      <w:r>
        <w:rPr>
          <w:spacing w:val="-2"/>
          <w:sz w:val="18"/>
          <w:szCs w:val="18"/>
        </w:rPr>
        <w:t>通常，不需要为动画制作器属性设置关键帧或表达式。只为选择器设置关键帧或表达式，</w:t>
      </w:r>
      <w:r>
        <w:rPr>
          <w:spacing w:val="-9"/>
          <w:sz w:val="18"/>
          <w:szCs w:val="18"/>
        </w:rPr>
        <w:t xml:space="preserve"> </w:t>
      </w:r>
      <w:r>
        <w:rPr>
          <w:spacing w:val="-2"/>
          <w:sz w:val="18"/>
          <w:szCs w:val="18"/>
        </w:rPr>
        <w:t>并仅指定动</w:t>
      </w:r>
      <w:r>
        <w:rPr>
          <w:sz w:val="18"/>
          <w:szCs w:val="18"/>
        </w:rPr>
        <w:t xml:space="preserve"> </w:t>
      </w:r>
      <w:r>
        <w:rPr>
          <w:spacing w:val="-2"/>
          <w:sz w:val="18"/>
          <w:szCs w:val="18"/>
        </w:rPr>
        <w:t>画制作器属性的结束值是较常见的做法。</w:t>
      </w:r>
    </w:p>
    <w:p>
      <w:pPr>
        <w:pStyle w:val="2"/>
        <w:spacing w:before="95" w:line="220" w:lineRule="auto"/>
        <w:ind w:left="381"/>
        <w:rPr>
          <w:sz w:val="18"/>
          <w:szCs w:val="18"/>
        </w:rPr>
      </w:pPr>
      <w:r>
        <w:rPr>
          <w:spacing w:val="-4"/>
          <w:sz w:val="18"/>
          <w:szCs w:val="18"/>
        </w:rPr>
        <w:t>①：</w:t>
      </w:r>
      <w:r>
        <w:rPr>
          <w:spacing w:val="-15"/>
          <w:sz w:val="18"/>
          <w:szCs w:val="18"/>
        </w:rPr>
        <w:t xml:space="preserve"> </w:t>
      </w:r>
      <w:r>
        <w:rPr>
          <w:spacing w:val="-4"/>
          <w:sz w:val="18"/>
          <w:szCs w:val="18"/>
        </w:rPr>
        <w:t>在“时间轴”面板中选择文本图层，</w:t>
      </w:r>
      <w:r>
        <w:rPr>
          <w:spacing w:val="-19"/>
          <w:sz w:val="18"/>
          <w:szCs w:val="18"/>
        </w:rPr>
        <w:t xml:space="preserve"> </w:t>
      </w:r>
      <w:r>
        <w:rPr>
          <w:spacing w:val="-4"/>
          <w:sz w:val="18"/>
          <w:szCs w:val="18"/>
        </w:rPr>
        <w:t>或在“合成”面板中选择想要设置动画的特定字符。</w:t>
      </w:r>
    </w:p>
    <w:p>
      <w:pPr>
        <w:pStyle w:val="2"/>
        <w:spacing w:before="97" w:line="271" w:lineRule="auto"/>
        <w:ind w:left="10" w:right="223" w:firstLine="370"/>
        <w:rPr>
          <w:sz w:val="18"/>
          <w:szCs w:val="18"/>
        </w:rPr>
      </w:pPr>
      <w:r>
        <w:rPr>
          <w:spacing w:val="-5"/>
          <w:sz w:val="18"/>
          <w:szCs w:val="18"/>
        </w:rPr>
        <w:t>②：</w:t>
      </w:r>
      <w:r>
        <w:rPr>
          <w:spacing w:val="-23"/>
          <w:sz w:val="18"/>
          <w:szCs w:val="18"/>
        </w:rPr>
        <w:t xml:space="preserve"> </w:t>
      </w:r>
      <w:r>
        <w:rPr>
          <w:spacing w:val="-5"/>
          <w:sz w:val="18"/>
          <w:szCs w:val="18"/>
        </w:rPr>
        <w:t>选择“动画”&gt;“动画文本”，然后从菜单中选择属性。从“动画”菜单中选</w:t>
      </w:r>
      <w:r>
        <w:rPr>
          <w:spacing w:val="-6"/>
          <w:sz w:val="18"/>
          <w:szCs w:val="18"/>
        </w:rPr>
        <w:t>择属性，</w:t>
      </w:r>
      <w:r>
        <w:rPr>
          <w:spacing w:val="-18"/>
          <w:sz w:val="18"/>
          <w:szCs w:val="18"/>
        </w:rPr>
        <w:t xml:space="preserve"> </w:t>
      </w:r>
      <w:r>
        <w:rPr>
          <w:spacing w:val="-6"/>
          <w:sz w:val="18"/>
          <w:szCs w:val="18"/>
        </w:rPr>
        <w:t>该菜单位于</w:t>
      </w:r>
      <w:r>
        <w:rPr>
          <w:sz w:val="18"/>
          <w:szCs w:val="18"/>
        </w:rPr>
        <w:t xml:space="preserve"> “时间轴”面板的“开关/模式”列中。</w:t>
      </w:r>
    </w:p>
    <w:p>
      <w:pPr>
        <w:spacing w:before="88" w:line="3628" w:lineRule="exact"/>
        <w:ind w:firstLine="14"/>
      </w:pPr>
      <w:r>
        <w:rPr>
          <w:position w:val="-72"/>
        </w:rPr>
        <w:drawing>
          <wp:inline distT="0" distB="0" distL="0" distR="0">
            <wp:extent cx="5400675" cy="2303145"/>
            <wp:effectExtent l="0" t="0" r="0" b="0"/>
            <wp:docPr id="1014" name="IM 1014"/>
            <wp:cNvGraphicFramePr/>
            <a:graphic xmlns:a="http://schemas.openxmlformats.org/drawingml/2006/main">
              <a:graphicData uri="http://schemas.openxmlformats.org/drawingml/2006/picture">
                <pic:pic xmlns:pic="http://schemas.openxmlformats.org/drawingml/2006/picture">
                  <pic:nvPicPr>
                    <pic:cNvPr id="1014" name="IM 1014"/>
                    <pic:cNvPicPr/>
                  </pic:nvPicPr>
                  <pic:blipFill>
                    <a:blip r:embed="rId824"/>
                    <a:stretch>
                      <a:fillRect/>
                    </a:stretch>
                  </pic:blipFill>
                  <pic:spPr>
                    <a:xfrm>
                      <a:off x="0" y="0"/>
                      <a:ext cx="5401309" cy="2303779"/>
                    </a:xfrm>
                    <a:prstGeom prst="rect">
                      <a:avLst/>
                    </a:prstGeom>
                  </pic:spPr>
                </pic:pic>
              </a:graphicData>
            </a:graphic>
          </wp:inline>
        </w:drawing>
      </w:r>
    </w:p>
    <w:p>
      <w:pPr>
        <w:pStyle w:val="2"/>
        <w:spacing w:before="126" w:line="271" w:lineRule="auto"/>
        <w:ind w:left="23" w:right="217" w:firstLine="359"/>
        <w:rPr>
          <w:sz w:val="18"/>
          <w:szCs w:val="18"/>
        </w:rPr>
      </w:pPr>
      <w:r>
        <w:rPr>
          <w:spacing w:val="-4"/>
          <w:sz w:val="18"/>
          <w:szCs w:val="18"/>
        </w:rPr>
        <w:t>注意：“启用逐字符 3D 化”菜单项目不添加动画制作器。它将</w:t>
      </w:r>
      <w:r>
        <w:rPr>
          <w:spacing w:val="-24"/>
          <w:sz w:val="18"/>
          <w:szCs w:val="18"/>
        </w:rPr>
        <w:t xml:space="preserve"> </w:t>
      </w:r>
      <w:r>
        <w:rPr>
          <w:spacing w:val="-4"/>
          <w:sz w:val="18"/>
          <w:szCs w:val="18"/>
        </w:rPr>
        <w:t>3D</w:t>
      </w:r>
      <w:r>
        <w:rPr>
          <w:spacing w:val="-39"/>
          <w:sz w:val="18"/>
          <w:szCs w:val="18"/>
        </w:rPr>
        <w:t xml:space="preserve"> </w:t>
      </w:r>
      <w:r>
        <w:rPr>
          <w:spacing w:val="-4"/>
          <w:sz w:val="18"/>
          <w:szCs w:val="18"/>
        </w:rPr>
        <w:t>属性添加到图层和单个字符中，</w:t>
      </w:r>
      <w:r>
        <w:rPr>
          <w:spacing w:val="-21"/>
          <w:sz w:val="18"/>
          <w:szCs w:val="18"/>
        </w:rPr>
        <w:t xml:space="preserve"> </w:t>
      </w:r>
      <w:r>
        <w:rPr>
          <w:spacing w:val="-4"/>
          <w:sz w:val="18"/>
          <w:szCs w:val="18"/>
        </w:rPr>
        <w:t>然</w:t>
      </w:r>
      <w:r>
        <w:rPr>
          <w:sz w:val="18"/>
          <w:szCs w:val="18"/>
        </w:rPr>
        <w:t xml:space="preserve"> </w:t>
      </w:r>
      <w:r>
        <w:rPr>
          <w:spacing w:val="-1"/>
          <w:sz w:val="18"/>
          <w:szCs w:val="18"/>
        </w:rPr>
        <w:t>后可以为其添加动画制作器。</w:t>
      </w:r>
    </w:p>
    <w:p>
      <w:pPr>
        <w:pStyle w:val="2"/>
        <w:spacing w:before="95" w:line="271" w:lineRule="auto"/>
        <w:ind w:left="22" w:right="223" w:firstLine="358"/>
        <w:rPr>
          <w:sz w:val="18"/>
          <w:szCs w:val="18"/>
        </w:rPr>
      </w:pPr>
      <w:r>
        <w:rPr>
          <w:spacing w:val="-5"/>
          <w:sz w:val="18"/>
          <w:szCs w:val="18"/>
        </w:rPr>
        <w:t>③：</w:t>
      </w:r>
      <w:r>
        <w:rPr>
          <w:spacing w:val="-23"/>
          <w:sz w:val="18"/>
          <w:szCs w:val="18"/>
        </w:rPr>
        <w:t xml:space="preserve"> </w:t>
      </w:r>
      <w:r>
        <w:rPr>
          <w:spacing w:val="-5"/>
          <w:sz w:val="18"/>
          <w:szCs w:val="18"/>
        </w:rPr>
        <w:t>在“时间轴”面板中，</w:t>
      </w:r>
      <w:r>
        <w:rPr>
          <w:spacing w:val="-20"/>
          <w:sz w:val="18"/>
          <w:szCs w:val="18"/>
        </w:rPr>
        <w:t xml:space="preserve"> </w:t>
      </w:r>
      <w:r>
        <w:rPr>
          <w:spacing w:val="-5"/>
          <w:sz w:val="18"/>
          <w:szCs w:val="18"/>
        </w:rPr>
        <w:t>调整动画制作器属性值。通常， 您只需将想要设置动画</w:t>
      </w:r>
      <w:r>
        <w:rPr>
          <w:spacing w:val="-6"/>
          <w:sz w:val="18"/>
          <w:szCs w:val="18"/>
        </w:rPr>
        <w:t>的属性设置为其结</w:t>
      </w:r>
      <w:r>
        <w:rPr>
          <w:sz w:val="18"/>
          <w:szCs w:val="18"/>
        </w:rPr>
        <w:t xml:space="preserve"> </w:t>
      </w:r>
      <w:r>
        <w:rPr>
          <w:spacing w:val="-1"/>
          <w:sz w:val="18"/>
          <w:szCs w:val="18"/>
        </w:rPr>
        <w:t>束值，然后使用选择器控制任何其他事宜。</w:t>
      </w:r>
    </w:p>
    <w:p>
      <w:pPr>
        <w:pStyle w:val="2"/>
        <w:spacing w:before="96" w:line="220" w:lineRule="auto"/>
        <w:ind w:left="381"/>
        <w:rPr>
          <w:sz w:val="18"/>
          <w:szCs w:val="18"/>
        </w:rPr>
      </w:pPr>
      <w:r>
        <w:rPr>
          <w:spacing w:val="-3"/>
          <w:sz w:val="18"/>
          <w:szCs w:val="18"/>
        </w:rPr>
        <w:t>④：</w:t>
      </w:r>
      <w:r>
        <w:rPr>
          <w:spacing w:val="-19"/>
          <w:sz w:val="18"/>
          <w:szCs w:val="18"/>
        </w:rPr>
        <w:t xml:space="preserve"> </w:t>
      </w:r>
      <w:r>
        <w:rPr>
          <w:spacing w:val="-3"/>
          <w:sz w:val="18"/>
          <w:szCs w:val="18"/>
        </w:rPr>
        <w:t>展开范围选择器属性组，并通过单击属性的秒表然后执行在“时间轴”面板中设置开始和结束值。</w:t>
      </w:r>
    </w:p>
    <w:p>
      <w:pPr>
        <w:pStyle w:val="2"/>
        <w:spacing w:before="144" w:line="404" w:lineRule="exact"/>
        <w:ind w:left="21"/>
        <w:rPr>
          <w:sz w:val="18"/>
          <w:szCs w:val="18"/>
        </w:rPr>
      </w:pPr>
      <w:r>
        <w:rPr>
          <w:spacing w:val="-1"/>
          <w:position w:val="-4"/>
          <w:sz w:val="18"/>
          <w:szCs w:val="18"/>
        </w:rPr>
        <w:t>在“合成”面板中拖动选择器条。当指针超过选择器条的中间时，</w:t>
      </w:r>
      <w:r>
        <w:rPr>
          <w:spacing w:val="-33"/>
          <w:position w:val="-4"/>
          <w:sz w:val="18"/>
          <w:szCs w:val="18"/>
        </w:rPr>
        <w:t xml:space="preserve"> </w:t>
      </w:r>
      <w:r>
        <w:rPr>
          <w:spacing w:val="-1"/>
          <w:position w:val="-4"/>
          <w:sz w:val="18"/>
          <w:szCs w:val="18"/>
        </w:rPr>
        <w:t>将变成选择器移动指针</w:t>
      </w:r>
      <w:r>
        <w:rPr>
          <w:position w:val="-4"/>
          <w:sz w:val="18"/>
          <w:szCs w:val="18"/>
        </w:rPr>
        <w:drawing>
          <wp:inline distT="0" distB="0" distL="0" distR="0">
            <wp:extent cx="236220" cy="216535"/>
            <wp:effectExtent l="0" t="0" r="0" b="0"/>
            <wp:docPr id="1016" name="IM 1016"/>
            <wp:cNvGraphicFramePr/>
            <a:graphic xmlns:a="http://schemas.openxmlformats.org/drawingml/2006/main">
              <a:graphicData uri="http://schemas.openxmlformats.org/drawingml/2006/picture">
                <pic:pic xmlns:pic="http://schemas.openxmlformats.org/drawingml/2006/picture">
                  <pic:nvPicPr>
                    <pic:cNvPr id="1016" name="IM 1016"/>
                    <pic:cNvPicPr/>
                  </pic:nvPicPr>
                  <pic:blipFill>
                    <a:blip r:embed="rId825"/>
                    <a:stretch>
                      <a:fillRect/>
                    </a:stretch>
                  </pic:blipFill>
                  <pic:spPr>
                    <a:xfrm>
                      <a:off x="0" y="0"/>
                      <a:ext cx="236806" cy="216535"/>
                    </a:xfrm>
                    <a:prstGeom prst="rect">
                      <a:avLst/>
                    </a:prstGeom>
                  </pic:spPr>
                </pic:pic>
              </a:graphicData>
            </a:graphic>
          </wp:inline>
        </w:drawing>
      </w:r>
      <w:r>
        <w:rPr>
          <w:spacing w:val="-1"/>
          <w:position w:val="-4"/>
          <w:sz w:val="18"/>
          <w:szCs w:val="18"/>
        </w:rPr>
        <w:t>。为“开始”</w:t>
      </w:r>
    </w:p>
    <w:p>
      <w:pPr>
        <w:pStyle w:val="2"/>
        <w:spacing w:before="173" w:line="222" w:lineRule="auto"/>
        <w:ind w:left="24"/>
        <w:rPr>
          <w:sz w:val="18"/>
          <w:szCs w:val="18"/>
        </w:rPr>
      </w:pPr>
      <w:r>
        <w:rPr>
          <w:spacing w:val="-1"/>
          <w:sz w:val="18"/>
          <w:szCs w:val="18"/>
        </w:rPr>
        <w:t>或“结束”属性设置关键帧。</w:t>
      </w:r>
    </w:p>
    <w:p>
      <w:pPr>
        <w:pStyle w:val="2"/>
        <w:spacing w:before="97" w:line="312" w:lineRule="exact"/>
        <w:ind w:left="381"/>
        <w:rPr>
          <w:sz w:val="18"/>
          <w:szCs w:val="18"/>
        </w:rPr>
      </w:pPr>
      <w:r>
        <w:rPr>
          <w:spacing w:val="-6"/>
          <w:position w:val="9"/>
          <w:sz w:val="18"/>
          <w:szCs w:val="18"/>
        </w:rPr>
        <w:t>⑤：</w:t>
      </w:r>
      <w:r>
        <w:rPr>
          <w:spacing w:val="-12"/>
          <w:position w:val="9"/>
          <w:sz w:val="18"/>
          <w:szCs w:val="18"/>
        </w:rPr>
        <w:t xml:space="preserve"> </w:t>
      </w:r>
      <w:r>
        <w:rPr>
          <w:spacing w:val="-6"/>
          <w:position w:val="9"/>
          <w:sz w:val="18"/>
          <w:szCs w:val="18"/>
        </w:rPr>
        <w:t>要细化选择项，请展开“高级”，并根据需要指定选项和值</w:t>
      </w:r>
    </w:p>
    <w:p>
      <w:pPr>
        <w:pStyle w:val="2"/>
        <w:spacing w:line="221" w:lineRule="auto"/>
        <w:ind w:left="383"/>
        <w:rPr>
          <w:sz w:val="18"/>
          <w:szCs w:val="18"/>
        </w:rPr>
      </w:pPr>
      <w:r>
        <w:rPr>
          <w:spacing w:val="-1"/>
          <w:sz w:val="18"/>
          <w:szCs w:val="18"/>
        </w:rPr>
        <w:t>文本动画制作器属性</w:t>
      </w:r>
    </w:p>
    <w:p>
      <w:pPr>
        <w:pStyle w:val="2"/>
        <w:spacing w:before="96" w:line="222" w:lineRule="auto"/>
        <w:ind w:left="383"/>
        <w:rPr>
          <w:sz w:val="18"/>
          <w:szCs w:val="18"/>
        </w:rPr>
      </w:pPr>
      <w:r>
        <w:rPr>
          <w:spacing w:val="-2"/>
          <w:sz w:val="18"/>
          <w:szCs w:val="18"/>
        </w:rPr>
        <w:t>动画制作器属性的工作方式与其他图层属性非常类似， 只是它们的值只影响由动画制作</w:t>
      </w:r>
      <w:r>
        <w:rPr>
          <w:spacing w:val="-3"/>
          <w:sz w:val="18"/>
          <w:szCs w:val="18"/>
        </w:rPr>
        <w:t>器组的选择器</w:t>
      </w:r>
    </w:p>
    <w:p>
      <w:pPr>
        <w:spacing w:line="222" w:lineRule="auto"/>
        <w:rPr>
          <w:sz w:val="18"/>
          <w:szCs w:val="18"/>
        </w:rPr>
        <w:sectPr>
          <w:footerReference r:id="rId233" w:type="default"/>
          <w:pgSz w:w="11905" w:h="16839"/>
          <w:pgMar w:top="1431" w:right="1598" w:bottom="1374" w:left="1785" w:header="0" w:footer="1209" w:gutter="0"/>
          <w:cols w:space="720" w:num="1"/>
        </w:sectPr>
      </w:pPr>
    </w:p>
    <w:p>
      <w:pPr>
        <w:pStyle w:val="2"/>
        <w:spacing w:before="72" w:line="272" w:lineRule="auto"/>
        <w:ind w:left="23" w:right="35" w:hanging="2"/>
        <w:rPr>
          <w:sz w:val="18"/>
          <w:szCs w:val="18"/>
        </w:rPr>
      </w:pPr>
      <w:r>
        <w:rPr>
          <w:spacing w:val="-1"/>
          <w:sz w:val="18"/>
          <w:szCs w:val="18"/>
        </w:rPr>
        <w:t>选择的字符。选择“启用逐字符</w:t>
      </w:r>
      <w:r>
        <w:rPr>
          <w:spacing w:val="-21"/>
          <w:sz w:val="18"/>
          <w:szCs w:val="18"/>
        </w:rPr>
        <w:t xml:space="preserve"> </w:t>
      </w:r>
      <w:r>
        <w:rPr>
          <w:spacing w:val="-1"/>
          <w:sz w:val="18"/>
          <w:szCs w:val="18"/>
        </w:rPr>
        <w:t>3D</w:t>
      </w:r>
      <w:r>
        <w:rPr>
          <w:spacing w:val="-38"/>
          <w:sz w:val="18"/>
          <w:szCs w:val="18"/>
        </w:rPr>
        <w:t xml:space="preserve"> </w:t>
      </w:r>
      <w:r>
        <w:rPr>
          <w:spacing w:val="-1"/>
          <w:sz w:val="18"/>
          <w:szCs w:val="18"/>
        </w:rPr>
        <w:t>化”向文本图层中添加</w:t>
      </w:r>
      <w:r>
        <w:rPr>
          <w:spacing w:val="-36"/>
          <w:sz w:val="18"/>
          <w:szCs w:val="18"/>
        </w:rPr>
        <w:t xml:space="preserve"> </w:t>
      </w:r>
      <w:r>
        <w:rPr>
          <w:spacing w:val="-1"/>
          <w:sz w:val="18"/>
          <w:szCs w:val="18"/>
        </w:rPr>
        <w:t>3D</w:t>
      </w:r>
      <w:r>
        <w:rPr>
          <w:spacing w:val="-43"/>
          <w:sz w:val="18"/>
          <w:szCs w:val="18"/>
        </w:rPr>
        <w:t xml:space="preserve"> </w:t>
      </w:r>
      <w:r>
        <w:rPr>
          <w:spacing w:val="-1"/>
          <w:sz w:val="18"/>
          <w:szCs w:val="18"/>
        </w:rPr>
        <w:t>属性；此命令不会向动画制作器组中添加属</w:t>
      </w:r>
      <w:r>
        <w:rPr>
          <w:sz w:val="18"/>
          <w:szCs w:val="18"/>
        </w:rPr>
        <w:t xml:space="preserve"> </w:t>
      </w:r>
      <w:r>
        <w:rPr>
          <w:spacing w:val="-9"/>
          <w:sz w:val="18"/>
          <w:szCs w:val="18"/>
        </w:rPr>
        <w:t>性。</w:t>
      </w:r>
    </w:p>
    <w:p>
      <w:pPr>
        <w:pStyle w:val="2"/>
        <w:spacing w:before="95" w:line="287" w:lineRule="auto"/>
        <w:ind w:left="21" w:right="1" w:firstLine="361"/>
        <w:rPr>
          <w:sz w:val="18"/>
          <w:szCs w:val="18"/>
        </w:rPr>
      </w:pPr>
      <w:r>
        <w:rPr>
          <w:spacing w:val="-4"/>
          <w:sz w:val="18"/>
          <w:szCs w:val="18"/>
        </w:rPr>
        <w:t>要向文本图层中添加动画制作器组，</w:t>
      </w:r>
      <w:r>
        <w:rPr>
          <w:spacing w:val="-32"/>
          <w:sz w:val="18"/>
          <w:szCs w:val="18"/>
        </w:rPr>
        <w:t xml:space="preserve"> </w:t>
      </w:r>
      <w:r>
        <w:rPr>
          <w:spacing w:val="-4"/>
          <w:sz w:val="18"/>
          <w:szCs w:val="18"/>
        </w:rPr>
        <w:t>请在“时间轴”面板中选择文本图层，</w:t>
      </w:r>
      <w:r>
        <w:rPr>
          <w:spacing w:val="-26"/>
          <w:sz w:val="18"/>
          <w:szCs w:val="18"/>
        </w:rPr>
        <w:t xml:space="preserve"> </w:t>
      </w:r>
      <w:r>
        <w:rPr>
          <w:spacing w:val="-4"/>
          <w:sz w:val="18"/>
          <w:szCs w:val="18"/>
        </w:rPr>
        <w:t>然后从“动画”</w:t>
      </w:r>
      <w:r>
        <w:rPr>
          <w:spacing w:val="-5"/>
          <w:sz w:val="18"/>
          <w:szCs w:val="18"/>
        </w:rPr>
        <w:t>&gt;“动画文</w:t>
      </w:r>
      <w:r>
        <w:rPr>
          <w:sz w:val="18"/>
          <w:szCs w:val="18"/>
        </w:rPr>
        <w:t xml:space="preserve"> </w:t>
      </w:r>
      <w:r>
        <w:rPr>
          <w:spacing w:val="-1"/>
          <w:sz w:val="18"/>
          <w:szCs w:val="18"/>
        </w:rPr>
        <w:t>本”菜单或从“时间轴”面板上“开关/模式”列中的图层</w:t>
      </w:r>
      <w:r>
        <w:rPr>
          <w:spacing w:val="-2"/>
          <w:sz w:val="18"/>
          <w:szCs w:val="18"/>
        </w:rPr>
        <w:t>“动画”菜单选择属性。新的动画制作器组与默</w:t>
      </w:r>
      <w:r>
        <w:rPr>
          <w:sz w:val="18"/>
          <w:szCs w:val="18"/>
        </w:rPr>
        <w:t xml:space="preserve"> </w:t>
      </w:r>
      <w:r>
        <w:rPr>
          <w:spacing w:val="-1"/>
          <w:sz w:val="18"/>
          <w:szCs w:val="18"/>
        </w:rPr>
        <w:t>认选择器和选中的动画制作器属性一起出现在“时间轴”面板中。</w:t>
      </w:r>
    </w:p>
    <w:p>
      <w:pPr>
        <w:pStyle w:val="2"/>
        <w:spacing w:before="97" w:line="287" w:lineRule="auto"/>
        <w:ind w:left="22" w:right="7" w:firstLine="360"/>
        <w:rPr>
          <w:sz w:val="18"/>
          <w:szCs w:val="18"/>
        </w:rPr>
      </w:pPr>
      <w:r>
        <w:rPr>
          <w:spacing w:val="-3"/>
          <w:sz w:val="18"/>
          <w:szCs w:val="18"/>
        </w:rPr>
        <w:t>要将新的动画制作器属性添加到现有动画制作器组中，</w:t>
      </w:r>
      <w:r>
        <w:rPr>
          <w:spacing w:val="-23"/>
          <w:sz w:val="18"/>
          <w:szCs w:val="18"/>
        </w:rPr>
        <w:t xml:space="preserve"> </w:t>
      </w:r>
      <w:r>
        <w:rPr>
          <w:spacing w:val="-3"/>
          <w:sz w:val="18"/>
          <w:szCs w:val="18"/>
        </w:rPr>
        <w:t>请在“时间轴”面板</w:t>
      </w:r>
      <w:r>
        <w:rPr>
          <w:spacing w:val="-4"/>
          <w:sz w:val="18"/>
          <w:szCs w:val="18"/>
        </w:rPr>
        <w:t>中选择动画制作器组，</w:t>
      </w:r>
      <w:r>
        <w:rPr>
          <w:spacing w:val="-21"/>
          <w:sz w:val="18"/>
          <w:szCs w:val="18"/>
        </w:rPr>
        <w:t xml:space="preserve"> </w:t>
      </w:r>
      <w:r>
        <w:rPr>
          <w:spacing w:val="-4"/>
          <w:sz w:val="18"/>
          <w:szCs w:val="18"/>
        </w:rPr>
        <w:t>然</w:t>
      </w:r>
      <w:r>
        <w:rPr>
          <w:sz w:val="18"/>
          <w:szCs w:val="18"/>
        </w:rPr>
        <w:t xml:space="preserve"> </w:t>
      </w:r>
      <w:r>
        <w:rPr>
          <w:spacing w:val="-1"/>
          <w:sz w:val="18"/>
          <w:szCs w:val="18"/>
        </w:rPr>
        <w:t>后从“动画”&gt;“动画文本”菜单或从“时间轴”面板中</w:t>
      </w:r>
      <w:r>
        <w:rPr>
          <w:spacing w:val="-2"/>
          <w:sz w:val="18"/>
          <w:szCs w:val="18"/>
        </w:rPr>
        <w:t>的动画制作器组的“添加”菜单中选择属性。新的</w:t>
      </w:r>
      <w:r>
        <w:rPr>
          <w:sz w:val="18"/>
          <w:szCs w:val="18"/>
        </w:rPr>
        <w:t xml:space="preserve"> 动画制作器属性与现有动画制作器属性出现在同一组内并且共享</w:t>
      </w:r>
      <w:r>
        <w:rPr>
          <w:spacing w:val="-1"/>
          <w:sz w:val="18"/>
          <w:szCs w:val="18"/>
        </w:rPr>
        <w:t>现有选择器。</w:t>
      </w:r>
    </w:p>
    <w:p>
      <w:pPr>
        <w:pStyle w:val="2"/>
        <w:spacing w:before="96" w:line="221" w:lineRule="auto"/>
        <w:ind w:left="383"/>
        <w:rPr>
          <w:sz w:val="18"/>
          <w:szCs w:val="18"/>
        </w:rPr>
      </w:pPr>
      <w:r>
        <w:rPr>
          <w:spacing w:val="-3"/>
          <w:sz w:val="18"/>
          <w:szCs w:val="18"/>
        </w:rPr>
        <w:t>要删除动画制作器属性或动画制作器组，</w:t>
      </w:r>
      <w:r>
        <w:rPr>
          <w:spacing w:val="-23"/>
          <w:sz w:val="18"/>
          <w:szCs w:val="18"/>
        </w:rPr>
        <w:t xml:space="preserve"> </w:t>
      </w:r>
      <w:r>
        <w:rPr>
          <w:spacing w:val="-3"/>
          <w:sz w:val="18"/>
          <w:szCs w:val="18"/>
        </w:rPr>
        <w:t>请在“时间轴”面板中进行</w:t>
      </w:r>
      <w:r>
        <w:rPr>
          <w:spacing w:val="-4"/>
          <w:sz w:val="18"/>
          <w:szCs w:val="18"/>
        </w:rPr>
        <w:t>选择，</w:t>
      </w:r>
      <w:r>
        <w:rPr>
          <w:spacing w:val="-21"/>
          <w:sz w:val="18"/>
          <w:szCs w:val="18"/>
        </w:rPr>
        <w:t xml:space="preserve"> </w:t>
      </w:r>
      <w:r>
        <w:rPr>
          <w:spacing w:val="-4"/>
          <w:sz w:val="18"/>
          <w:szCs w:val="18"/>
        </w:rPr>
        <w:t>然后按 Delete 键。</w:t>
      </w:r>
    </w:p>
    <w:p>
      <w:pPr>
        <w:pStyle w:val="2"/>
        <w:spacing w:before="95" w:line="271" w:lineRule="auto"/>
        <w:ind w:left="22" w:right="1" w:firstLine="360"/>
        <w:rPr>
          <w:sz w:val="18"/>
          <w:szCs w:val="18"/>
        </w:rPr>
      </w:pPr>
      <w:r>
        <w:rPr>
          <w:spacing w:val="-5"/>
          <w:sz w:val="18"/>
          <w:szCs w:val="18"/>
        </w:rPr>
        <w:t>要从文本图层中移除动画制作器， 请在“时间轴”面板中选择文本图层， 然后选择“</w:t>
      </w:r>
      <w:r>
        <w:rPr>
          <w:spacing w:val="-6"/>
          <w:sz w:val="18"/>
          <w:szCs w:val="18"/>
        </w:rPr>
        <w:t>动画”&gt;“移除所</w:t>
      </w:r>
      <w:r>
        <w:rPr>
          <w:sz w:val="18"/>
          <w:szCs w:val="18"/>
        </w:rPr>
        <w:t xml:space="preserve"> </w:t>
      </w:r>
      <w:r>
        <w:rPr>
          <w:spacing w:val="-1"/>
          <w:sz w:val="18"/>
          <w:szCs w:val="18"/>
        </w:rPr>
        <w:t>有文本动画制作器”。</w:t>
      </w:r>
    </w:p>
    <w:p>
      <w:pPr>
        <w:pStyle w:val="2"/>
        <w:spacing w:before="96" w:line="271" w:lineRule="auto"/>
        <w:ind w:left="21" w:right="34" w:firstLine="361"/>
        <w:rPr>
          <w:sz w:val="18"/>
          <w:szCs w:val="18"/>
        </w:rPr>
      </w:pPr>
      <w:r>
        <w:rPr>
          <w:spacing w:val="-5"/>
          <w:sz w:val="18"/>
          <w:szCs w:val="18"/>
        </w:rPr>
        <w:t>要复制动画制作器组，</w:t>
      </w:r>
      <w:r>
        <w:rPr>
          <w:spacing w:val="-23"/>
          <w:sz w:val="18"/>
          <w:szCs w:val="18"/>
        </w:rPr>
        <w:t xml:space="preserve"> </w:t>
      </w:r>
      <w:r>
        <w:rPr>
          <w:spacing w:val="-5"/>
          <w:sz w:val="18"/>
          <w:szCs w:val="18"/>
        </w:rPr>
        <w:t>请在“时间轴”面板中选择它，</w:t>
      </w:r>
      <w:r>
        <w:rPr>
          <w:spacing w:val="-21"/>
          <w:sz w:val="18"/>
          <w:szCs w:val="18"/>
        </w:rPr>
        <w:t xml:space="preserve"> </w:t>
      </w:r>
      <w:r>
        <w:rPr>
          <w:spacing w:val="-5"/>
          <w:sz w:val="18"/>
          <w:szCs w:val="18"/>
        </w:rPr>
        <w:t>然后选择“编辑”&gt;“复制”</w:t>
      </w:r>
      <w:r>
        <w:rPr>
          <w:spacing w:val="-6"/>
          <w:sz w:val="18"/>
          <w:szCs w:val="18"/>
        </w:rPr>
        <w:t>。要粘贴动画制作</w:t>
      </w:r>
      <w:r>
        <w:rPr>
          <w:sz w:val="18"/>
          <w:szCs w:val="18"/>
        </w:rPr>
        <w:t xml:space="preserve"> 器组，请选择图层，然后选择“编辑”&gt;“粘</w:t>
      </w:r>
      <w:r>
        <w:rPr>
          <w:spacing w:val="-1"/>
          <w:sz w:val="18"/>
          <w:szCs w:val="18"/>
        </w:rPr>
        <w:t>贴”。</w:t>
      </w:r>
    </w:p>
    <w:p>
      <w:pPr>
        <w:pStyle w:val="2"/>
        <w:spacing w:before="96" w:line="271" w:lineRule="auto"/>
        <w:ind w:left="21" w:right="5" w:firstLine="361"/>
        <w:rPr>
          <w:sz w:val="18"/>
          <w:szCs w:val="18"/>
        </w:rPr>
      </w:pPr>
      <w:r>
        <w:rPr>
          <w:spacing w:val="-4"/>
          <w:sz w:val="18"/>
          <w:szCs w:val="18"/>
        </w:rPr>
        <w:t>要重命名动画制作器组，</w:t>
      </w:r>
      <w:r>
        <w:rPr>
          <w:spacing w:val="-34"/>
          <w:sz w:val="18"/>
          <w:szCs w:val="18"/>
        </w:rPr>
        <w:t xml:space="preserve"> </w:t>
      </w:r>
      <w:r>
        <w:rPr>
          <w:spacing w:val="-4"/>
          <w:sz w:val="18"/>
          <w:szCs w:val="18"/>
        </w:rPr>
        <w:t>请确保它是唯一选定的项，</w:t>
      </w:r>
      <w:r>
        <w:rPr>
          <w:spacing w:val="-50"/>
          <w:sz w:val="18"/>
          <w:szCs w:val="18"/>
        </w:rPr>
        <w:t xml:space="preserve"> </w:t>
      </w:r>
      <w:r>
        <w:rPr>
          <w:spacing w:val="-4"/>
          <w:sz w:val="18"/>
          <w:szCs w:val="18"/>
        </w:rPr>
        <w:t>然后按 Enter 键</w:t>
      </w:r>
      <w:r>
        <w:rPr>
          <w:spacing w:val="41"/>
          <w:sz w:val="18"/>
          <w:szCs w:val="18"/>
        </w:rPr>
        <w:t xml:space="preserve"> </w:t>
      </w:r>
      <w:r>
        <w:rPr>
          <w:spacing w:val="-4"/>
          <w:sz w:val="18"/>
          <w:szCs w:val="18"/>
        </w:rPr>
        <w:t>(Windows) 或 Retu</w:t>
      </w:r>
      <w:r>
        <w:rPr>
          <w:spacing w:val="-5"/>
          <w:sz w:val="18"/>
          <w:szCs w:val="18"/>
        </w:rPr>
        <w:t>rn 键</w:t>
      </w:r>
      <w:r>
        <w:rPr>
          <w:spacing w:val="35"/>
          <w:sz w:val="18"/>
          <w:szCs w:val="18"/>
        </w:rPr>
        <w:t xml:space="preserve"> </w:t>
      </w:r>
      <w:r>
        <w:rPr>
          <w:spacing w:val="-5"/>
          <w:sz w:val="18"/>
          <w:szCs w:val="18"/>
        </w:rPr>
        <w:t>(Mac</w:t>
      </w:r>
      <w:r>
        <w:rPr>
          <w:sz w:val="18"/>
          <w:szCs w:val="18"/>
        </w:rPr>
        <w:t xml:space="preserve"> </w:t>
      </w:r>
      <w:r>
        <w:rPr>
          <w:spacing w:val="-2"/>
          <w:sz w:val="18"/>
          <w:szCs w:val="18"/>
        </w:rPr>
        <w:t>OS)；或者右键单击</w:t>
      </w:r>
      <w:r>
        <w:rPr>
          <w:spacing w:val="36"/>
          <w:sz w:val="18"/>
          <w:szCs w:val="18"/>
        </w:rPr>
        <w:t xml:space="preserve"> </w:t>
      </w:r>
      <w:r>
        <w:rPr>
          <w:spacing w:val="-2"/>
          <w:sz w:val="18"/>
          <w:szCs w:val="18"/>
        </w:rPr>
        <w:t>(Windows) 或按住 C</w:t>
      </w:r>
      <w:r>
        <w:rPr>
          <w:spacing w:val="-3"/>
          <w:sz w:val="18"/>
          <w:szCs w:val="18"/>
        </w:rPr>
        <w:t>ontrol 键并单击</w:t>
      </w:r>
      <w:r>
        <w:rPr>
          <w:spacing w:val="40"/>
          <w:sz w:val="18"/>
          <w:szCs w:val="18"/>
        </w:rPr>
        <w:t xml:space="preserve"> </w:t>
      </w:r>
      <w:r>
        <w:rPr>
          <w:spacing w:val="-3"/>
          <w:sz w:val="18"/>
          <w:szCs w:val="18"/>
        </w:rPr>
        <w:t>(Mac OS) 名称，</w:t>
      </w:r>
      <w:r>
        <w:rPr>
          <w:spacing w:val="-21"/>
          <w:sz w:val="18"/>
          <w:szCs w:val="18"/>
        </w:rPr>
        <w:t xml:space="preserve"> </w:t>
      </w:r>
      <w:r>
        <w:rPr>
          <w:spacing w:val="-3"/>
          <w:sz w:val="18"/>
          <w:szCs w:val="18"/>
        </w:rPr>
        <w:t>然后选择“重命名”。</w:t>
      </w:r>
    </w:p>
    <w:p>
      <w:pPr>
        <w:pStyle w:val="2"/>
        <w:spacing w:before="95" w:line="221" w:lineRule="auto"/>
        <w:ind w:left="383"/>
        <w:rPr>
          <w:sz w:val="18"/>
          <w:szCs w:val="18"/>
        </w:rPr>
      </w:pPr>
      <w:r>
        <w:rPr>
          <w:sz w:val="18"/>
          <w:szCs w:val="18"/>
        </w:rPr>
        <w:t>要对动画制作器组重新排序，请将其拖到“时间轴”面板的堆积顺序</w:t>
      </w:r>
      <w:r>
        <w:rPr>
          <w:spacing w:val="-1"/>
          <w:sz w:val="18"/>
          <w:szCs w:val="18"/>
        </w:rPr>
        <w:t>中的新位置。</w:t>
      </w:r>
    </w:p>
    <w:p>
      <w:pPr>
        <w:pStyle w:val="2"/>
        <w:spacing w:before="96" w:line="223" w:lineRule="auto"/>
        <w:ind w:left="383"/>
        <w:rPr>
          <w:sz w:val="18"/>
          <w:szCs w:val="18"/>
        </w:rPr>
      </w:pPr>
      <w:r>
        <w:rPr>
          <w:spacing w:val="-1"/>
          <w:sz w:val="18"/>
          <w:szCs w:val="18"/>
        </w:rPr>
        <w:t>动画制作器属性</w:t>
      </w:r>
    </w:p>
    <w:p>
      <w:pPr>
        <w:spacing w:before="58" w:line="6499" w:lineRule="exact"/>
        <w:ind w:firstLine="14"/>
      </w:pPr>
      <w:r>
        <w:rPr>
          <w:position w:val="-129"/>
        </w:rPr>
        <w:drawing>
          <wp:inline distT="0" distB="0" distL="0" distR="0">
            <wp:extent cx="1801495" cy="4126230"/>
            <wp:effectExtent l="0" t="0" r="0" b="0"/>
            <wp:docPr id="1018" name="IM 1018"/>
            <wp:cNvGraphicFramePr/>
            <a:graphic xmlns:a="http://schemas.openxmlformats.org/drawingml/2006/main">
              <a:graphicData uri="http://schemas.openxmlformats.org/drawingml/2006/picture">
                <pic:pic xmlns:pic="http://schemas.openxmlformats.org/drawingml/2006/picture">
                  <pic:nvPicPr>
                    <pic:cNvPr id="1018" name="IM 1018"/>
                    <pic:cNvPicPr/>
                  </pic:nvPicPr>
                  <pic:blipFill>
                    <a:blip r:embed="rId826"/>
                    <a:stretch>
                      <a:fillRect/>
                    </a:stretch>
                  </pic:blipFill>
                  <pic:spPr>
                    <a:xfrm>
                      <a:off x="0" y="0"/>
                      <a:ext cx="1801495" cy="4126864"/>
                    </a:xfrm>
                    <a:prstGeom prst="rect">
                      <a:avLst/>
                    </a:prstGeom>
                  </pic:spPr>
                </pic:pic>
              </a:graphicData>
            </a:graphic>
          </wp:inline>
        </w:drawing>
      </w:r>
    </w:p>
    <w:p>
      <w:pPr>
        <w:pStyle w:val="2"/>
        <w:spacing w:before="92" w:line="221" w:lineRule="auto"/>
        <w:ind w:left="382"/>
        <w:rPr>
          <w:sz w:val="18"/>
          <w:szCs w:val="18"/>
        </w:rPr>
      </w:pPr>
      <w:r>
        <w:rPr>
          <w:spacing w:val="-7"/>
          <w:sz w:val="18"/>
          <w:szCs w:val="18"/>
        </w:rPr>
        <w:t>锚点：字符的锚点：有关要执行哪些变换（如缩放和旋转）</w:t>
      </w:r>
      <w:r>
        <w:rPr>
          <w:spacing w:val="-3"/>
          <w:sz w:val="18"/>
          <w:szCs w:val="18"/>
        </w:rPr>
        <w:t xml:space="preserve"> </w:t>
      </w:r>
      <w:r>
        <w:rPr>
          <w:spacing w:val="-7"/>
          <w:sz w:val="18"/>
          <w:szCs w:val="18"/>
        </w:rPr>
        <w:t>的点。（请参阅文本锚点属性。）</w:t>
      </w:r>
    </w:p>
    <w:p>
      <w:pPr>
        <w:pStyle w:val="2"/>
        <w:spacing w:before="97" w:line="287" w:lineRule="auto"/>
        <w:ind w:left="10" w:right="34" w:firstLine="372"/>
        <w:rPr>
          <w:sz w:val="18"/>
          <w:szCs w:val="18"/>
        </w:rPr>
      </w:pPr>
      <w:r>
        <w:rPr>
          <w:spacing w:val="-2"/>
          <w:sz w:val="18"/>
          <w:szCs w:val="18"/>
        </w:rPr>
        <w:t>位置：字符的位置。您可以在“时间轴”面板中指定此属性的值，</w:t>
      </w:r>
      <w:r>
        <w:rPr>
          <w:spacing w:val="-8"/>
          <w:sz w:val="18"/>
          <w:szCs w:val="18"/>
        </w:rPr>
        <w:t xml:space="preserve"> </w:t>
      </w:r>
      <w:r>
        <w:rPr>
          <w:spacing w:val="-2"/>
          <w:sz w:val="18"/>
          <w:szCs w:val="18"/>
        </w:rPr>
        <w:t>或者可以对其进行修改，方法为在</w:t>
      </w:r>
      <w:r>
        <w:rPr>
          <w:sz w:val="18"/>
          <w:szCs w:val="18"/>
        </w:rPr>
        <w:t xml:space="preserve"> </w:t>
      </w:r>
      <w:r>
        <w:rPr>
          <w:spacing w:val="-3"/>
          <w:sz w:val="18"/>
          <w:szCs w:val="18"/>
        </w:rPr>
        <w:t>“时间轴”面板中选择它，</w:t>
      </w:r>
      <w:r>
        <w:rPr>
          <w:spacing w:val="-15"/>
          <w:sz w:val="18"/>
          <w:szCs w:val="18"/>
        </w:rPr>
        <w:t xml:space="preserve"> </w:t>
      </w:r>
      <w:r>
        <w:rPr>
          <w:spacing w:val="-3"/>
          <w:sz w:val="18"/>
          <w:szCs w:val="18"/>
        </w:rPr>
        <w:t>然后使用选择工具拖动“合成”面板中的图层，</w:t>
      </w:r>
      <w:r>
        <w:rPr>
          <w:spacing w:val="-23"/>
          <w:sz w:val="18"/>
          <w:szCs w:val="18"/>
        </w:rPr>
        <w:t xml:space="preserve"> </w:t>
      </w:r>
      <w:r>
        <w:rPr>
          <w:spacing w:val="-3"/>
          <w:sz w:val="18"/>
          <w:szCs w:val="18"/>
        </w:rPr>
        <w:t>选择工具位于文本字符上时将</w:t>
      </w:r>
      <w:r>
        <w:rPr>
          <w:sz w:val="18"/>
          <w:szCs w:val="18"/>
        </w:rPr>
        <w:t xml:space="preserve"> 变成移动工具 。使用移动工具拖动不会影响位置的 z（</w:t>
      </w:r>
      <w:r>
        <w:rPr>
          <w:spacing w:val="-1"/>
          <w:sz w:val="18"/>
          <w:szCs w:val="18"/>
        </w:rPr>
        <w:t>深度）组件。</w:t>
      </w:r>
    </w:p>
    <w:p>
      <w:pPr>
        <w:pStyle w:val="2"/>
        <w:spacing w:before="96" w:line="271" w:lineRule="auto"/>
        <w:ind w:left="23" w:right="6" w:firstLine="359"/>
        <w:rPr>
          <w:sz w:val="18"/>
          <w:szCs w:val="18"/>
        </w:rPr>
      </w:pPr>
      <w:r>
        <w:rPr>
          <w:spacing w:val="-1"/>
          <w:sz w:val="18"/>
          <w:szCs w:val="18"/>
        </w:rPr>
        <w:t>缩放：字符的比例。因为缩放是相对于锚点而言的，因</w:t>
      </w:r>
      <w:r>
        <w:rPr>
          <w:spacing w:val="-2"/>
          <w:sz w:val="18"/>
          <w:szCs w:val="18"/>
        </w:rPr>
        <w:t>此更改缩放的 Z 分量不会产生明显结果，除非</w:t>
      </w:r>
      <w:r>
        <w:rPr>
          <w:sz w:val="18"/>
          <w:szCs w:val="18"/>
        </w:rPr>
        <w:t xml:space="preserve"> </w:t>
      </w:r>
      <w:r>
        <w:rPr>
          <w:spacing w:val="-1"/>
          <w:sz w:val="18"/>
          <w:szCs w:val="18"/>
        </w:rPr>
        <w:t>文本也具有包含非零 Z 值的锚点动画制作器。</w:t>
      </w:r>
    </w:p>
    <w:p>
      <w:pPr>
        <w:spacing w:line="271" w:lineRule="auto"/>
        <w:rPr>
          <w:sz w:val="18"/>
          <w:szCs w:val="18"/>
        </w:rPr>
        <w:sectPr>
          <w:footerReference r:id="rId234" w:type="default"/>
          <w:pgSz w:w="11905" w:h="16839"/>
          <w:pgMar w:top="1431" w:right="1785" w:bottom="1374" w:left="1785" w:header="0" w:footer="1209" w:gutter="0"/>
          <w:cols w:space="720" w:num="1"/>
        </w:sectPr>
      </w:pPr>
    </w:p>
    <w:p>
      <w:pPr>
        <w:pStyle w:val="2"/>
        <w:spacing w:before="73" w:line="221" w:lineRule="auto"/>
        <w:ind w:left="382"/>
        <w:rPr>
          <w:sz w:val="18"/>
          <w:szCs w:val="18"/>
        </w:rPr>
      </w:pPr>
      <w:r>
        <w:rPr>
          <w:spacing w:val="-4"/>
          <w:sz w:val="18"/>
          <w:szCs w:val="18"/>
        </w:rPr>
        <w:t>倾斜：字符的倾斜度。“倾斜轴”指定字符沿其倾斜的轴。</w:t>
      </w:r>
    </w:p>
    <w:p>
      <w:pPr>
        <w:pStyle w:val="2"/>
        <w:spacing w:before="95" w:line="271" w:lineRule="auto"/>
        <w:ind w:left="22" w:right="64" w:firstLine="361"/>
        <w:rPr>
          <w:sz w:val="18"/>
          <w:szCs w:val="18"/>
        </w:rPr>
      </w:pPr>
      <w:r>
        <w:rPr>
          <w:spacing w:val="-2"/>
          <w:sz w:val="18"/>
          <w:szCs w:val="18"/>
        </w:rPr>
        <w:t>旋转：X、Y、Z 轴旋转、如果启用逐字符 3D 化属性， 可以单独设置每个轴的旋转。否则，只有“旋</w:t>
      </w:r>
      <w:r>
        <w:rPr>
          <w:sz w:val="18"/>
          <w:szCs w:val="18"/>
        </w:rPr>
        <w:t xml:space="preserve"> </w:t>
      </w:r>
      <w:r>
        <w:rPr>
          <w:spacing w:val="-6"/>
          <w:sz w:val="18"/>
          <w:szCs w:val="18"/>
        </w:rPr>
        <w:t>转”可用（它与“Z 轴旋转”相同）。</w:t>
      </w:r>
    </w:p>
    <w:p>
      <w:pPr>
        <w:pStyle w:val="2"/>
        <w:spacing w:before="96" w:line="222" w:lineRule="auto"/>
        <w:ind w:left="385"/>
        <w:rPr>
          <w:sz w:val="18"/>
          <w:szCs w:val="18"/>
        </w:rPr>
      </w:pPr>
      <w:r>
        <w:rPr>
          <w:spacing w:val="-1"/>
          <w:sz w:val="18"/>
          <w:szCs w:val="18"/>
        </w:rPr>
        <w:t>不透明度：用于制作文字不透明变换动画。</w:t>
      </w:r>
    </w:p>
    <w:p>
      <w:pPr>
        <w:pStyle w:val="2"/>
        <w:spacing w:before="95" w:line="222" w:lineRule="auto"/>
        <w:ind w:left="382"/>
        <w:rPr>
          <w:sz w:val="18"/>
          <w:szCs w:val="18"/>
        </w:rPr>
      </w:pPr>
      <w:r>
        <w:rPr>
          <w:spacing w:val="-1"/>
          <w:sz w:val="18"/>
          <w:szCs w:val="18"/>
        </w:rPr>
        <w:t>全部变换属性：所有的“变换”属性一次性添加到动画制作器组。</w:t>
      </w:r>
    </w:p>
    <w:p>
      <w:pPr>
        <w:pStyle w:val="2"/>
        <w:spacing w:before="96" w:line="271" w:lineRule="auto"/>
        <w:ind w:left="24" w:right="35" w:firstLine="359"/>
        <w:rPr>
          <w:sz w:val="18"/>
          <w:szCs w:val="18"/>
        </w:rPr>
      </w:pPr>
      <w:r>
        <w:rPr>
          <w:spacing w:val="-12"/>
          <w:sz w:val="18"/>
          <w:szCs w:val="18"/>
        </w:rPr>
        <w:t>填充颜色： 用于制作文字的颜色变化动画，</w:t>
      </w:r>
      <w:r>
        <w:rPr>
          <w:spacing w:val="-22"/>
          <w:sz w:val="18"/>
          <w:szCs w:val="18"/>
        </w:rPr>
        <w:t xml:space="preserve"> </w:t>
      </w:r>
      <w:r>
        <w:rPr>
          <w:spacing w:val="-12"/>
          <w:sz w:val="18"/>
          <w:szCs w:val="18"/>
        </w:rPr>
        <w:t>包括“RGB”“色相”“饱和度”“亮度”“不透明度”五个选</w:t>
      </w:r>
      <w:r>
        <w:rPr>
          <w:sz w:val="18"/>
          <w:szCs w:val="18"/>
        </w:rPr>
        <w:t xml:space="preserve"> </w:t>
      </w:r>
      <w:r>
        <w:rPr>
          <w:spacing w:val="-9"/>
          <w:sz w:val="18"/>
          <w:szCs w:val="18"/>
        </w:rPr>
        <w:t>项。</w:t>
      </w:r>
    </w:p>
    <w:p>
      <w:pPr>
        <w:spacing w:before="44" w:line="2468" w:lineRule="exact"/>
        <w:ind w:firstLine="14"/>
      </w:pPr>
      <w:r>
        <w:rPr>
          <w:position w:val="-49"/>
        </w:rPr>
        <w:drawing>
          <wp:inline distT="0" distB="0" distL="0" distR="0">
            <wp:extent cx="1801495" cy="1567180"/>
            <wp:effectExtent l="0" t="0" r="0" b="0"/>
            <wp:docPr id="1020" name="IM 1020"/>
            <wp:cNvGraphicFramePr/>
            <a:graphic xmlns:a="http://schemas.openxmlformats.org/drawingml/2006/main">
              <a:graphicData uri="http://schemas.openxmlformats.org/drawingml/2006/picture">
                <pic:pic xmlns:pic="http://schemas.openxmlformats.org/drawingml/2006/picture">
                  <pic:nvPicPr>
                    <pic:cNvPr id="1020" name="IM 1020"/>
                    <pic:cNvPicPr/>
                  </pic:nvPicPr>
                  <pic:blipFill>
                    <a:blip r:embed="rId827"/>
                    <a:stretch>
                      <a:fillRect/>
                    </a:stretch>
                  </pic:blipFill>
                  <pic:spPr>
                    <a:xfrm>
                      <a:off x="0" y="0"/>
                      <a:ext cx="1801495" cy="1567180"/>
                    </a:xfrm>
                    <a:prstGeom prst="rect">
                      <a:avLst/>
                    </a:prstGeom>
                  </pic:spPr>
                </pic:pic>
              </a:graphicData>
            </a:graphic>
          </wp:inline>
        </w:drawing>
      </w:r>
    </w:p>
    <w:p>
      <w:pPr>
        <w:pStyle w:val="2"/>
        <w:spacing w:before="80" w:line="271" w:lineRule="auto"/>
        <w:ind w:left="21" w:right="35" w:firstLine="361"/>
        <w:rPr>
          <w:sz w:val="18"/>
          <w:szCs w:val="18"/>
        </w:rPr>
      </w:pPr>
      <w:r>
        <w:rPr>
          <w:spacing w:val="-12"/>
          <w:sz w:val="18"/>
          <w:szCs w:val="18"/>
        </w:rPr>
        <w:t>描边颜色： 用于制作文字描边的颜色变化动画，</w:t>
      </w:r>
      <w:r>
        <w:rPr>
          <w:spacing w:val="-22"/>
          <w:sz w:val="18"/>
          <w:szCs w:val="18"/>
        </w:rPr>
        <w:t xml:space="preserve"> </w:t>
      </w:r>
      <w:r>
        <w:rPr>
          <w:spacing w:val="-12"/>
          <w:sz w:val="18"/>
          <w:szCs w:val="18"/>
        </w:rPr>
        <w:t>包括“RGB”“色相”“饱和度”“亮度”“不透明度”五</w:t>
      </w:r>
      <w:r>
        <w:rPr>
          <w:sz w:val="18"/>
          <w:szCs w:val="18"/>
        </w:rPr>
        <w:t xml:space="preserve"> </w:t>
      </w:r>
      <w:r>
        <w:rPr>
          <w:spacing w:val="-5"/>
          <w:sz w:val="18"/>
          <w:szCs w:val="18"/>
        </w:rPr>
        <w:t>个选项。</w:t>
      </w:r>
    </w:p>
    <w:p>
      <w:pPr>
        <w:spacing w:before="54" w:line="2448" w:lineRule="exact"/>
        <w:ind w:firstLine="14"/>
      </w:pPr>
      <w:r>
        <w:rPr>
          <w:position w:val="-48"/>
        </w:rPr>
        <w:drawing>
          <wp:inline distT="0" distB="0" distL="0" distR="0">
            <wp:extent cx="1801495" cy="1553845"/>
            <wp:effectExtent l="0" t="0" r="0" b="0"/>
            <wp:docPr id="1022" name="IM 1022"/>
            <wp:cNvGraphicFramePr/>
            <a:graphic xmlns:a="http://schemas.openxmlformats.org/drawingml/2006/main">
              <a:graphicData uri="http://schemas.openxmlformats.org/drawingml/2006/picture">
                <pic:pic xmlns:pic="http://schemas.openxmlformats.org/drawingml/2006/picture">
                  <pic:nvPicPr>
                    <pic:cNvPr id="1022" name="IM 1022"/>
                    <pic:cNvPicPr/>
                  </pic:nvPicPr>
                  <pic:blipFill>
                    <a:blip r:embed="rId828"/>
                    <a:stretch>
                      <a:fillRect/>
                    </a:stretch>
                  </pic:blipFill>
                  <pic:spPr>
                    <a:xfrm>
                      <a:off x="0" y="0"/>
                      <a:ext cx="1801495" cy="1554479"/>
                    </a:xfrm>
                    <a:prstGeom prst="rect">
                      <a:avLst/>
                    </a:prstGeom>
                  </pic:spPr>
                </pic:pic>
              </a:graphicData>
            </a:graphic>
          </wp:inline>
        </w:drawing>
      </w:r>
    </w:p>
    <w:p>
      <w:pPr>
        <w:pStyle w:val="2"/>
        <w:spacing w:before="90" w:line="222" w:lineRule="auto"/>
        <w:ind w:left="383"/>
        <w:rPr>
          <w:sz w:val="18"/>
          <w:szCs w:val="18"/>
        </w:rPr>
      </w:pPr>
      <w:r>
        <w:rPr>
          <w:spacing w:val="-1"/>
          <w:sz w:val="18"/>
          <w:szCs w:val="18"/>
        </w:rPr>
        <w:t>描边宽度：用于制作文字描边粗细的变化动画</w:t>
      </w:r>
    </w:p>
    <w:p>
      <w:pPr>
        <w:pStyle w:val="2"/>
        <w:spacing w:before="96" w:line="221" w:lineRule="auto"/>
        <w:jc w:val="right"/>
        <w:rPr>
          <w:sz w:val="18"/>
          <w:szCs w:val="18"/>
        </w:rPr>
      </w:pPr>
      <w:r>
        <w:rPr>
          <w:spacing w:val="-2"/>
          <w:sz w:val="18"/>
          <w:szCs w:val="18"/>
        </w:rPr>
        <w:t>行锚点：</w:t>
      </w:r>
      <w:r>
        <w:rPr>
          <w:spacing w:val="-21"/>
          <w:sz w:val="18"/>
          <w:szCs w:val="18"/>
        </w:rPr>
        <w:t xml:space="preserve"> </w:t>
      </w:r>
      <w:r>
        <w:rPr>
          <w:spacing w:val="-2"/>
          <w:sz w:val="18"/>
          <w:szCs w:val="18"/>
        </w:rPr>
        <w:t>每行文本的字符间距对齐方式。值 0% 指定左对齐，50% 指定居中对齐，100% 指定右对</w:t>
      </w:r>
      <w:r>
        <w:rPr>
          <w:spacing w:val="-3"/>
          <w:sz w:val="18"/>
          <w:szCs w:val="18"/>
        </w:rPr>
        <w:t>齐。</w:t>
      </w:r>
    </w:p>
    <w:p>
      <w:pPr>
        <w:pStyle w:val="2"/>
        <w:spacing w:before="97" w:line="221" w:lineRule="auto"/>
        <w:ind w:left="385"/>
        <w:rPr>
          <w:sz w:val="18"/>
          <w:szCs w:val="18"/>
        </w:rPr>
      </w:pPr>
      <w:r>
        <w:rPr>
          <w:spacing w:val="-1"/>
          <w:sz w:val="18"/>
          <w:szCs w:val="18"/>
        </w:rPr>
        <w:t>行距：多行文本图层中文本行之间的间距。</w:t>
      </w:r>
    </w:p>
    <w:p>
      <w:pPr>
        <w:pStyle w:val="2"/>
        <w:spacing w:before="95" w:line="288" w:lineRule="auto"/>
        <w:ind w:left="10" w:right="106" w:firstLine="372"/>
        <w:rPr>
          <w:sz w:val="18"/>
          <w:szCs w:val="18"/>
        </w:rPr>
      </w:pPr>
      <w:r>
        <w:rPr>
          <w:spacing w:val="-5"/>
          <w:sz w:val="18"/>
          <w:szCs w:val="18"/>
        </w:rPr>
        <w:t>字符位移：将选定字符偏移的</w:t>
      </w:r>
      <w:r>
        <w:rPr>
          <w:spacing w:val="-42"/>
          <w:sz w:val="18"/>
          <w:szCs w:val="18"/>
        </w:rPr>
        <w:t xml:space="preserve"> </w:t>
      </w:r>
      <w:r>
        <w:rPr>
          <w:spacing w:val="-5"/>
          <w:sz w:val="18"/>
          <w:szCs w:val="18"/>
        </w:rPr>
        <w:t>Unicode</w:t>
      </w:r>
      <w:r>
        <w:rPr>
          <w:spacing w:val="-40"/>
          <w:sz w:val="18"/>
          <w:szCs w:val="18"/>
        </w:rPr>
        <w:t xml:space="preserve"> </w:t>
      </w:r>
      <w:r>
        <w:rPr>
          <w:spacing w:val="-5"/>
          <w:sz w:val="18"/>
          <w:szCs w:val="18"/>
        </w:rPr>
        <w:t>值数（按统一标准字符码</w:t>
      </w:r>
      <w:r>
        <w:rPr>
          <w:spacing w:val="-43"/>
          <w:sz w:val="18"/>
          <w:szCs w:val="18"/>
        </w:rPr>
        <w:t xml:space="preserve"> </w:t>
      </w:r>
      <w:r>
        <w:rPr>
          <w:spacing w:val="-5"/>
          <w:sz w:val="18"/>
          <w:szCs w:val="18"/>
        </w:rPr>
        <w:t>Unicode</w:t>
      </w:r>
      <w:r>
        <w:rPr>
          <w:spacing w:val="-39"/>
          <w:sz w:val="18"/>
          <w:szCs w:val="18"/>
        </w:rPr>
        <w:t xml:space="preserve"> </w:t>
      </w:r>
      <w:r>
        <w:rPr>
          <w:spacing w:val="-5"/>
          <w:sz w:val="18"/>
          <w:szCs w:val="18"/>
        </w:rPr>
        <w:t>标准）。如：</w:t>
      </w:r>
      <w:r>
        <w:rPr>
          <w:spacing w:val="48"/>
          <w:sz w:val="18"/>
          <w:szCs w:val="18"/>
        </w:rPr>
        <w:t xml:space="preserve"> </w:t>
      </w:r>
      <w:r>
        <w:rPr>
          <w:spacing w:val="-5"/>
          <w:sz w:val="18"/>
          <w:szCs w:val="18"/>
        </w:rPr>
        <w:t>设置英文</w:t>
      </w:r>
      <w:r>
        <w:rPr>
          <w:spacing w:val="-34"/>
          <w:sz w:val="18"/>
          <w:szCs w:val="18"/>
        </w:rPr>
        <w:t xml:space="preserve"> </w:t>
      </w:r>
      <w:r>
        <w:rPr>
          <w:spacing w:val="-5"/>
          <w:sz w:val="18"/>
          <w:szCs w:val="18"/>
        </w:rPr>
        <w:t>zhou</w:t>
      </w:r>
      <w:r>
        <w:rPr>
          <w:sz w:val="18"/>
          <w:szCs w:val="18"/>
        </w:rPr>
        <w:t xml:space="preserve"> </w:t>
      </w:r>
      <w:r>
        <w:rPr>
          <w:spacing w:val="-1"/>
          <w:sz w:val="18"/>
          <w:szCs w:val="18"/>
        </w:rPr>
        <w:t>“字符位移”为</w:t>
      </w:r>
      <w:r>
        <w:rPr>
          <w:spacing w:val="-37"/>
          <w:sz w:val="18"/>
          <w:szCs w:val="18"/>
        </w:rPr>
        <w:t xml:space="preserve"> </w:t>
      </w:r>
      <w:r>
        <w:rPr>
          <w:spacing w:val="-1"/>
          <w:sz w:val="18"/>
          <w:szCs w:val="18"/>
        </w:rPr>
        <w:t>6，最终显示的英文则为</w:t>
      </w:r>
      <w:r>
        <w:rPr>
          <w:spacing w:val="-36"/>
          <w:sz w:val="18"/>
          <w:szCs w:val="18"/>
        </w:rPr>
        <w:t xml:space="preserve"> </w:t>
      </w:r>
      <w:r>
        <w:rPr>
          <w:spacing w:val="-1"/>
          <w:sz w:val="18"/>
          <w:szCs w:val="18"/>
        </w:rPr>
        <w:t>fnua（按字母表顺序从</w:t>
      </w:r>
      <w:r>
        <w:rPr>
          <w:spacing w:val="-35"/>
          <w:sz w:val="18"/>
          <w:szCs w:val="18"/>
        </w:rPr>
        <w:t xml:space="preserve"> </w:t>
      </w:r>
      <w:r>
        <w:rPr>
          <w:spacing w:val="-1"/>
          <w:sz w:val="18"/>
          <w:szCs w:val="18"/>
        </w:rPr>
        <w:t>z</w:t>
      </w:r>
      <w:r>
        <w:rPr>
          <w:spacing w:val="-40"/>
          <w:sz w:val="18"/>
          <w:szCs w:val="18"/>
        </w:rPr>
        <w:t xml:space="preserve"> </w:t>
      </w:r>
      <w:r>
        <w:rPr>
          <w:spacing w:val="-1"/>
          <w:sz w:val="18"/>
          <w:szCs w:val="18"/>
        </w:rPr>
        <w:t>往后数，第</w:t>
      </w:r>
      <w:r>
        <w:rPr>
          <w:spacing w:val="-38"/>
          <w:sz w:val="18"/>
          <w:szCs w:val="18"/>
        </w:rPr>
        <w:t xml:space="preserve"> </w:t>
      </w:r>
      <w:r>
        <w:rPr>
          <w:spacing w:val="-1"/>
          <w:sz w:val="18"/>
          <w:szCs w:val="18"/>
        </w:rPr>
        <w:t>6</w:t>
      </w:r>
      <w:r>
        <w:rPr>
          <w:spacing w:val="-45"/>
          <w:sz w:val="18"/>
          <w:szCs w:val="18"/>
        </w:rPr>
        <w:t xml:space="preserve"> </w:t>
      </w:r>
      <w:r>
        <w:rPr>
          <w:spacing w:val="-1"/>
          <w:sz w:val="18"/>
          <w:szCs w:val="18"/>
        </w:rPr>
        <w:t>个字母是</w:t>
      </w:r>
      <w:r>
        <w:rPr>
          <w:spacing w:val="-36"/>
          <w:sz w:val="18"/>
          <w:szCs w:val="18"/>
        </w:rPr>
        <w:t xml:space="preserve"> </w:t>
      </w:r>
      <w:r>
        <w:rPr>
          <w:spacing w:val="-1"/>
          <w:sz w:val="18"/>
          <w:szCs w:val="18"/>
        </w:rPr>
        <w:t>f，从字母</w:t>
      </w:r>
      <w:r>
        <w:rPr>
          <w:spacing w:val="-42"/>
          <w:sz w:val="18"/>
          <w:szCs w:val="18"/>
        </w:rPr>
        <w:t xml:space="preserve"> </w:t>
      </w:r>
      <w:r>
        <w:rPr>
          <w:spacing w:val="-1"/>
          <w:sz w:val="18"/>
          <w:szCs w:val="18"/>
        </w:rPr>
        <w:t>h</w:t>
      </w:r>
      <w:r>
        <w:rPr>
          <w:spacing w:val="-40"/>
          <w:sz w:val="18"/>
          <w:szCs w:val="18"/>
        </w:rPr>
        <w:t xml:space="preserve"> </w:t>
      </w:r>
      <w:r>
        <w:rPr>
          <w:spacing w:val="-1"/>
          <w:sz w:val="18"/>
          <w:szCs w:val="18"/>
        </w:rPr>
        <w:t>往</w:t>
      </w:r>
      <w:r>
        <w:rPr>
          <w:sz w:val="18"/>
          <w:szCs w:val="18"/>
        </w:rPr>
        <w:t xml:space="preserve"> </w:t>
      </w:r>
      <w:r>
        <w:rPr>
          <w:spacing w:val="-8"/>
          <w:sz w:val="18"/>
          <w:szCs w:val="18"/>
        </w:rPr>
        <w:t>后数，第</w:t>
      </w:r>
      <w:r>
        <w:rPr>
          <w:spacing w:val="-15"/>
          <w:sz w:val="18"/>
          <w:szCs w:val="18"/>
        </w:rPr>
        <w:t xml:space="preserve"> </w:t>
      </w:r>
      <w:r>
        <w:rPr>
          <w:spacing w:val="-8"/>
          <w:sz w:val="18"/>
          <w:szCs w:val="18"/>
        </w:rPr>
        <w:t>6</w:t>
      </w:r>
      <w:r>
        <w:rPr>
          <w:spacing w:val="-39"/>
          <w:sz w:val="18"/>
          <w:szCs w:val="18"/>
        </w:rPr>
        <w:t xml:space="preserve"> </w:t>
      </w:r>
      <w:r>
        <w:rPr>
          <w:spacing w:val="-8"/>
          <w:sz w:val="18"/>
          <w:szCs w:val="18"/>
        </w:rPr>
        <w:t>个字母为</w:t>
      </w:r>
      <w:r>
        <w:rPr>
          <w:spacing w:val="-41"/>
          <w:sz w:val="18"/>
          <w:szCs w:val="18"/>
        </w:rPr>
        <w:t xml:space="preserve"> </w:t>
      </w:r>
      <w:r>
        <w:rPr>
          <w:spacing w:val="-8"/>
          <w:sz w:val="18"/>
          <w:szCs w:val="18"/>
        </w:rPr>
        <w:t>n，以此类推。）</w:t>
      </w:r>
    </w:p>
    <w:p>
      <w:pPr>
        <w:pStyle w:val="2"/>
        <w:spacing w:before="96" w:line="287" w:lineRule="auto"/>
        <w:ind w:left="21" w:right="35" w:firstLine="361"/>
        <w:rPr>
          <w:sz w:val="18"/>
          <w:szCs w:val="18"/>
        </w:rPr>
      </w:pPr>
      <w:r>
        <w:rPr>
          <w:spacing w:val="-4"/>
          <w:sz w:val="18"/>
          <w:szCs w:val="18"/>
        </w:rPr>
        <w:t>字符值：</w:t>
      </w:r>
      <w:r>
        <w:rPr>
          <w:spacing w:val="-30"/>
          <w:sz w:val="18"/>
          <w:szCs w:val="18"/>
        </w:rPr>
        <w:t xml:space="preserve"> </w:t>
      </w:r>
      <w:r>
        <w:rPr>
          <w:spacing w:val="-4"/>
          <w:sz w:val="18"/>
          <w:szCs w:val="18"/>
        </w:rPr>
        <w:t>选定字符偏移的</w:t>
      </w:r>
      <w:r>
        <w:rPr>
          <w:spacing w:val="-44"/>
          <w:sz w:val="18"/>
          <w:szCs w:val="18"/>
        </w:rPr>
        <w:t xml:space="preserve"> </w:t>
      </w:r>
      <w:r>
        <w:rPr>
          <w:spacing w:val="-4"/>
          <w:sz w:val="18"/>
          <w:szCs w:val="18"/>
        </w:rPr>
        <w:t>Unicode</w:t>
      </w:r>
      <w:r>
        <w:rPr>
          <w:spacing w:val="-44"/>
          <w:sz w:val="18"/>
          <w:szCs w:val="18"/>
        </w:rPr>
        <w:t xml:space="preserve"> </w:t>
      </w:r>
      <w:r>
        <w:rPr>
          <w:spacing w:val="-4"/>
          <w:sz w:val="18"/>
          <w:szCs w:val="18"/>
        </w:rPr>
        <w:t>值数（按统一标准字符码</w:t>
      </w:r>
      <w:r>
        <w:rPr>
          <w:spacing w:val="-44"/>
          <w:sz w:val="18"/>
          <w:szCs w:val="18"/>
        </w:rPr>
        <w:t xml:space="preserve"> </w:t>
      </w:r>
      <w:r>
        <w:rPr>
          <w:spacing w:val="-4"/>
          <w:sz w:val="18"/>
          <w:szCs w:val="18"/>
        </w:rPr>
        <w:t>Unicode</w:t>
      </w:r>
      <w:r>
        <w:rPr>
          <w:spacing w:val="-38"/>
          <w:sz w:val="18"/>
          <w:szCs w:val="18"/>
        </w:rPr>
        <w:t xml:space="preserve"> </w:t>
      </w:r>
      <w:r>
        <w:rPr>
          <w:spacing w:val="-4"/>
          <w:sz w:val="18"/>
          <w:szCs w:val="18"/>
        </w:rPr>
        <w:t>标准</w:t>
      </w:r>
      <w:r>
        <w:rPr>
          <w:spacing w:val="-16"/>
          <w:sz w:val="18"/>
          <w:szCs w:val="18"/>
        </w:rPr>
        <w:t>），</w:t>
      </w:r>
      <w:r>
        <w:rPr>
          <w:spacing w:val="-4"/>
          <w:sz w:val="18"/>
          <w:szCs w:val="18"/>
        </w:rPr>
        <w:t>用设置的“字符值”所代</w:t>
      </w:r>
      <w:r>
        <w:rPr>
          <w:sz w:val="18"/>
          <w:szCs w:val="18"/>
        </w:rPr>
        <w:t xml:space="preserve"> </w:t>
      </w:r>
      <w:r>
        <w:rPr>
          <w:spacing w:val="-2"/>
          <w:sz w:val="18"/>
          <w:szCs w:val="18"/>
        </w:rPr>
        <w:t>表的字符统一替换原来的文字。如：值</w:t>
      </w:r>
      <w:r>
        <w:rPr>
          <w:spacing w:val="-22"/>
          <w:sz w:val="18"/>
          <w:szCs w:val="18"/>
        </w:rPr>
        <w:t xml:space="preserve"> </w:t>
      </w:r>
      <w:r>
        <w:rPr>
          <w:spacing w:val="-2"/>
          <w:sz w:val="18"/>
          <w:szCs w:val="18"/>
        </w:rPr>
        <w:t>65</w:t>
      </w:r>
      <w:r>
        <w:rPr>
          <w:spacing w:val="-45"/>
          <w:sz w:val="18"/>
          <w:szCs w:val="18"/>
        </w:rPr>
        <w:t xml:space="preserve"> </w:t>
      </w:r>
      <w:r>
        <w:rPr>
          <w:spacing w:val="-2"/>
          <w:sz w:val="18"/>
          <w:szCs w:val="18"/>
        </w:rPr>
        <w:t>会将单词中的所有字符替换为第</w:t>
      </w:r>
      <w:r>
        <w:rPr>
          <w:spacing w:val="-38"/>
          <w:sz w:val="18"/>
          <w:szCs w:val="18"/>
        </w:rPr>
        <w:t xml:space="preserve"> </w:t>
      </w:r>
      <w:r>
        <w:rPr>
          <w:spacing w:val="-2"/>
          <w:sz w:val="18"/>
          <w:szCs w:val="18"/>
        </w:rPr>
        <w:t>65</w:t>
      </w:r>
      <w:r>
        <w:rPr>
          <w:spacing w:val="-40"/>
          <w:sz w:val="18"/>
          <w:szCs w:val="18"/>
        </w:rPr>
        <w:t xml:space="preserve"> </w:t>
      </w:r>
      <w:r>
        <w:rPr>
          <w:spacing w:val="-2"/>
          <w:sz w:val="18"/>
          <w:szCs w:val="18"/>
        </w:rPr>
        <w:t>个</w:t>
      </w:r>
      <w:r>
        <w:rPr>
          <w:spacing w:val="-48"/>
          <w:sz w:val="18"/>
          <w:szCs w:val="18"/>
        </w:rPr>
        <w:t xml:space="preserve"> </w:t>
      </w:r>
      <w:r>
        <w:rPr>
          <w:spacing w:val="-2"/>
          <w:sz w:val="18"/>
          <w:szCs w:val="18"/>
        </w:rPr>
        <w:t>Unicode</w:t>
      </w:r>
      <w:r>
        <w:rPr>
          <w:spacing w:val="-39"/>
          <w:sz w:val="18"/>
          <w:szCs w:val="18"/>
        </w:rPr>
        <w:t xml:space="preserve"> </w:t>
      </w:r>
      <w:r>
        <w:rPr>
          <w:spacing w:val="-2"/>
          <w:sz w:val="18"/>
          <w:szCs w:val="18"/>
        </w:rPr>
        <w:t>字符(A)，因此单</w:t>
      </w:r>
      <w:r>
        <w:rPr>
          <w:sz w:val="18"/>
          <w:szCs w:val="18"/>
        </w:rPr>
        <w:t xml:space="preserve"> </w:t>
      </w:r>
      <w:r>
        <w:rPr>
          <w:spacing w:val="-1"/>
          <w:sz w:val="18"/>
          <w:szCs w:val="18"/>
        </w:rPr>
        <w:t>词</w:t>
      </w:r>
      <w:r>
        <w:rPr>
          <w:spacing w:val="-30"/>
          <w:sz w:val="18"/>
          <w:szCs w:val="18"/>
        </w:rPr>
        <w:t xml:space="preserve"> </w:t>
      </w:r>
      <w:r>
        <w:rPr>
          <w:spacing w:val="-1"/>
          <w:sz w:val="18"/>
          <w:szCs w:val="18"/>
        </w:rPr>
        <w:t>value</w:t>
      </w:r>
      <w:r>
        <w:rPr>
          <w:spacing w:val="-46"/>
          <w:sz w:val="18"/>
          <w:szCs w:val="18"/>
        </w:rPr>
        <w:t xml:space="preserve"> </w:t>
      </w:r>
      <w:r>
        <w:rPr>
          <w:spacing w:val="-1"/>
          <w:sz w:val="18"/>
          <w:szCs w:val="18"/>
        </w:rPr>
        <w:t>将变为 AAAAA。</w:t>
      </w:r>
    </w:p>
    <w:p>
      <w:pPr>
        <w:pStyle w:val="2"/>
        <w:spacing w:before="96" w:line="287" w:lineRule="auto"/>
        <w:ind w:left="23" w:right="63" w:firstLine="359"/>
        <w:rPr>
          <w:sz w:val="18"/>
          <w:szCs w:val="18"/>
        </w:rPr>
      </w:pPr>
      <w:r>
        <w:rPr>
          <w:sz w:val="18"/>
          <w:szCs w:val="18"/>
        </w:rPr>
        <w:t>字符范围：指定对字符的限制。每次向图层中添加“字符位移”或“字符值”属性时</w:t>
      </w:r>
      <w:r>
        <w:rPr>
          <w:spacing w:val="-1"/>
          <w:sz w:val="18"/>
          <w:szCs w:val="18"/>
        </w:rPr>
        <w:t>，都会出现此属</w:t>
      </w:r>
      <w:r>
        <w:rPr>
          <w:sz w:val="18"/>
          <w:szCs w:val="18"/>
        </w:rPr>
        <w:t xml:space="preserve"> 性。选择“保留大小写及数位”可将字符保留在其各自的组中。组包括大写罗马字、小写</w:t>
      </w:r>
      <w:r>
        <w:rPr>
          <w:spacing w:val="-1"/>
          <w:sz w:val="18"/>
          <w:szCs w:val="18"/>
        </w:rPr>
        <w:t>罗马字、数字、</w:t>
      </w:r>
      <w:r>
        <w:rPr>
          <w:sz w:val="18"/>
          <w:szCs w:val="18"/>
        </w:rPr>
        <w:t xml:space="preserve"> 符号、日语片假名等等。选择“完整的 Unicode”以允许无限制</w:t>
      </w:r>
      <w:r>
        <w:rPr>
          <w:spacing w:val="-1"/>
          <w:sz w:val="18"/>
          <w:szCs w:val="18"/>
        </w:rPr>
        <w:t>的字符更改。</w:t>
      </w:r>
    </w:p>
    <w:p>
      <w:pPr>
        <w:pStyle w:val="2"/>
        <w:spacing w:before="97" w:line="222" w:lineRule="auto"/>
        <w:ind w:left="381"/>
        <w:rPr>
          <w:sz w:val="18"/>
          <w:szCs w:val="18"/>
        </w:rPr>
      </w:pPr>
      <w:r>
        <w:rPr>
          <w:sz w:val="18"/>
          <w:szCs w:val="18"/>
        </w:rPr>
        <w:t>模糊：要添加到字符中的高斯模糊量。可以分别指定水平和垂</w:t>
      </w:r>
      <w:r>
        <w:rPr>
          <w:spacing w:val="-1"/>
          <w:sz w:val="18"/>
          <w:szCs w:val="18"/>
        </w:rPr>
        <w:t>直模糊量。</w:t>
      </w:r>
    </w:p>
    <w:p>
      <w:pPr>
        <w:pStyle w:val="2"/>
        <w:spacing w:before="95" w:line="221" w:lineRule="auto"/>
        <w:ind w:left="383"/>
        <w:rPr>
          <w:sz w:val="18"/>
          <w:szCs w:val="18"/>
        </w:rPr>
      </w:pPr>
      <w:r>
        <w:rPr>
          <w:spacing w:val="-1"/>
          <w:sz w:val="18"/>
          <w:szCs w:val="18"/>
        </w:rPr>
        <w:t>文本选择器</w:t>
      </w:r>
    </w:p>
    <w:p>
      <w:pPr>
        <w:pStyle w:val="2"/>
        <w:spacing w:before="97" w:line="271" w:lineRule="auto"/>
        <w:ind w:left="21" w:right="64" w:firstLine="360"/>
        <w:rPr>
          <w:sz w:val="18"/>
          <w:szCs w:val="18"/>
        </w:rPr>
      </w:pPr>
      <w:r>
        <w:rPr>
          <w:spacing w:val="-2"/>
          <w:sz w:val="18"/>
          <w:szCs w:val="18"/>
        </w:rPr>
        <w:t>每个动画制作器组都包括一个默认范围选择器。可以替换默认选择器，</w:t>
      </w:r>
      <w:r>
        <w:rPr>
          <w:spacing w:val="-9"/>
          <w:sz w:val="18"/>
          <w:szCs w:val="18"/>
        </w:rPr>
        <w:t xml:space="preserve"> </w:t>
      </w:r>
      <w:r>
        <w:rPr>
          <w:spacing w:val="-2"/>
          <w:sz w:val="18"/>
          <w:szCs w:val="18"/>
        </w:rPr>
        <w:t>将其他选择器添加到动画制作</w:t>
      </w:r>
      <w:r>
        <w:rPr>
          <w:sz w:val="18"/>
          <w:szCs w:val="18"/>
        </w:rPr>
        <w:t xml:space="preserve"> </w:t>
      </w:r>
      <w:r>
        <w:rPr>
          <w:spacing w:val="-6"/>
          <w:sz w:val="18"/>
          <w:szCs w:val="18"/>
        </w:rPr>
        <w:t>器组中， 以及从组中移除选择器。</w:t>
      </w:r>
    </w:p>
    <w:p>
      <w:pPr>
        <w:pStyle w:val="2"/>
        <w:spacing w:before="96" w:line="287" w:lineRule="auto"/>
        <w:ind w:left="21" w:right="35" w:firstLine="359"/>
        <w:rPr>
          <w:sz w:val="18"/>
          <w:szCs w:val="18"/>
        </w:rPr>
      </w:pPr>
      <w:r>
        <w:rPr>
          <w:sz w:val="18"/>
          <w:szCs w:val="18"/>
        </w:rPr>
        <w:t>选择器与蒙版非常类似：可使用选择器来指定想影响文本范围的哪个部分以及影响程度</w:t>
      </w:r>
      <w:r>
        <w:rPr>
          <w:spacing w:val="-1"/>
          <w:sz w:val="18"/>
          <w:szCs w:val="18"/>
        </w:rPr>
        <w:t>。可以使用多</w:t>
      </w:r>
      <w:r>
        <w:rPr>
          <w:sz w:val="18"/>
          <w:szCs w:val="18"/>
        </w:rPr>
        <w:t xml:space="preserve"> </w:t>
      </w:r>
      <w:r>
        <w:rPr>
          <w:spacing w:val="-3"/>
          <w:sz w:val="18"/>
          <w:szCs w:val="18"/>
        </w:rPr>
        <w:t>个选择器，并为每个选择器指定一个“模式”，以确定它如何与文本</w:t>
      </w:r>
      <w:r>
        <w:rPr>
          <w:spacing w:val="-4"/>
          <w:sz w:val="18"/>
          <w:szCs w:val="18"/>
        </w:rPr>
        <w:t>以及同一动画制作器组中的其他选择器</w:t>
      </w:r>
      <w:r>
        <w:rPr>
          <w:sz w:val="18"/>
          <w:szCs w:val="18"/>
        </w:rPr>
        <w:t xml:space="preserve"> </w:t>
      </w:r>
      <w:r>
        <w:rPr>
          <w:spacing w:val="-6"/>
          <w:sz w:val="18"/>
          <w:szCs w:val="18"/>
        </w:rPr>
        <w:t>交互。如果只有一个选择器，“模式”指定选择器与文本之间的交互 —</w:t>
      </w:r>
      <w:r>
        <w:rPr>
          <w:spacing w:val="-49"/>
          <w:sz w:val="18"/>
          <w:szCs w:val="18"/>
        </w:rPr>
        <w:t xml:space="preserve"> </w:t>
      </w:r>
      <w:r>
        <w:rPr>
          <w:spacing w:val="-6"/>
          <w:sz w:val="18"/>
          <w:szCs w:val="18"/>
        </w:rPr>
        <w:t>“相加”是默认行为；“相减”会反</w:t>
      </w:r>
    </w:p>
    <w:p>
      <w:pPr>
        <w:spacing w:line="287" w:lineRule="auto"/>
        <w:rPr>
          <w:sz w:val="18"/>
          <w:szCs w:val="18"/>
        </w:rPr>
        <w:sectPr>
          <w:footerReference r:id="rId235" w:type="default"/>
          <w:pgSz w:w="11905" w:h="16839"/>
          <w:pgMar w:top="1431" w:right="1756" w:bottom="1374" w:left="1785" w:header="0" w:footer="1209" w:gutter="0"/>
          <w:cols w:space="720" w:num="1"/>
        </w:sectPr>
      </w:pPr>
    </w:p>
    <w:p>
      <w:pPr>
        <w:pStyle w:val="2"/>
        <w:spacing w:before="72" w:line="223" w:lineRule="auto"/>
        <w:ind w:left="22"/>
        <w:rPr>
          <w:sz w:val="18"/>
          <w:szCs w:val="18"/>
        </w:rPr>
      </w:pPr>
      <w:r>
        <w:rPr>
          <w:spacing w:val="-3"/>
          <w:sz w:val="18"/>
          <w:szCs w:val="18"/>
        </w:rPr>
        <w:t>转选择器的影响。</w:t>
      </w:r>
    </w:p>
    <w:p>
      <w:pPr>
        <w:pStyle w:val="2"/>
        <w:spacing w:before="95" w:line="287" w:lineRule="auto"/>
        <w:ind w:left="22" w:right="223" w:firstLine="362"/>
        <w:rPr>
          <w:sz w:val="18"/>
          <w:szCs w:val="18"/>
        </w:rPr>
      </w:pPr>
      <w:r>
        <w:rPr>
          <w:sz w:val="18"/>
          <w:szCs w:val="18"/>
        </w:rPr>
        <w:t>如果将动画制作器组中的所有选择器删除，动画制作器属性的值将应用于图层</w:t>
      </w:r>
      <w:r>
        <w:rPr>
          <w:spacing w:val="-1"/>
          <w:sz w:val="18"/>
          <w:szCs w:val="18"/>
        </w:rPr>
        <w:t>中的所有字符。此技术</w:t>
      </w:r>
      <w:r>
        <w:rPr>
          <w:sz w:val="18"/>
          <w:szCs w:val="18"/>
        </w:rPr>
        <w:t xml:space="preserve"> 非常有用，因为由“字符”面板指定的文本属性无法通过其他方式设置动画（除了通过</w:t>
      </w:r>
      <w:r>
        <w:rPr>
          <w:spacing w:val="-1"/>
          <w:sz w:val="18"/>
          <w:szCs w:val="18"/>
        </w:rPr>
        <w:t>对“源文本”属性</w:t>
      </w:r>
      <w:r>
        <w:rPr>
          <w:sz w:val="18"/>
          <w:szCs w:val="18"/>
        </w:rPr>
        <w:t xml:space="preserve"> </w:t>
      </w:r>
      <w:r>
        <w:rPr>
          <w:spacing w:val="-9"/>
          <w:sz w:val="18"/>
          <w:szCs w:val="18"/>
        </w:rPr>
        <w:t>本身使用定格关键帧之外）。</w:t>
      </w:r>
    </w:p>
    <w:p>
      <w:pPr>
        <w:pStyle w:val="2"/>
        <w:spacing w:before="96" w:line="271" w:lineRule="auto"/>
        <w:ind w:left="26" w:right="222" w:firstLine="356"/>
        <w:rPr>
          <w:sz w:val="18"/>
          <w:szCs w:val="18"/>
        </w:rPr>
      </w:pPr>
      <w:r>
        <w:rPr>
          <w:sz w:val="18"/>
          <w:szCs w:val="18"/>
        </w:rPr>
        <w:t>使用摆动选择器使所选项随时间的推移产生指定程度的变化。使用表达式选择器以使</w:t>
      </w:r>
      <w:r>
        <w:rPr>
          <w:spacing w:val="-1"/>
          <w:sz w:val="18"/>
          <w:szCs w:val="18"/>
        </w:rPr>
        <w:t>用表达式动态指</w:t>
      </w:r>
      <w:r>
        <w:rPr>
          <w:sz w:val="18"/>
          <w:szCs w:val="18"/>
        </w:rPr>
        <w:t xml:space="preserve"> </w:t>
      </w:r>
      <w:r>
        <w:rPr>
          <w:spacing w:val="-1"/>
          <w:sz w:val="18"/>
          <w:szCs w:val="18"/>
        </w:rPr>
        <w:t>定希望字符受动画制作器属性影响的程度。</w:t>
      </w:r>
    </w:p>
    <w:p>
      <w:pPr>
        <w:pStyle w:val="2"/>
        <w:spacing w:before="94" w:line="288" w:lineRule="auto"/>
        <w:ind w:left="22" w:right="219" w:firstLine="360"/>
        <w:rPr>
          <w:sz w:val="18"/>
          <w:szCs w:val="18"/>
        </w:rPr>
      </w:pPr>
      <w:r>
        <w:rPr>
          <w:spacing w:val="-3"/>
          <w:sz w:val="18"/>
          <w:szCs w:val="18"/>
        </w:rPr>
        <w:t>要使用“时间轴”面板添加选择器，</w:t>
      </w:r>
      <w:r>
        <w:rPr>
          <w:spacing w:val="-23"/>
          <w:sz w:val="18"/>
          <w:szCs w:val="18"/>
        </w:rPr>
        <w:t xml:space="preserve"> </w:t>
      </w:r>
      <w:r>
        <w:rPr>
          <w:spacing w:val="-3"/>
          <w:sz w:val="18"/>
          <w:szCs w:val="18"/>
        </w:rPr>
        <w:t>请在“时间轴”面板中选择动画制作</w:t>
      </w:r>
      <w:r>
        <w:rPr>
          <w:spacing w:val="-4"/>
          <w:sz w:val="18"/>
          <w:szCs w:val="18"/>
        </w:rPr>
        <w:t>器组，</w:t>
      </w:r>
      <w:r>
        <w:rPr>
          <w:spacing w:val="-21"/>
          <w:sz w:val="18"/>
          <w:szCs w:val="18"/>
        </w:rPr>
        <w:t xml:space="preserve"> </w:t>
      </w:r>
      <w:r>
        <w:rPr>
          <w:spacing w:val="-4"/>
          <w:sz w:val="18"/>
          <w:szCs w:val="18"/>
        </w:rPr>
        <w:t>然后从动画制作器组</w:t>
      </w:r>
      <w:r>
        <w:rPr>
          <w:sz w:val="18"/>
          <w:szCs w:val="18"/>
        </w:rPr>
        <w:t xml:space="preserve"> </w:t>
      </w:r>
      <w:r>
        <w:rPr>
          <w:spacing w:val="-7"/>
          <w:sz w:val="18"/>
          <w:szCs w:val="18"/>
        </w:rPr>
        <w:t>的“添加”菜单中选择“选择器”，或选择“动</w:t>
      </w:r>
      <w:r>
        <w:rPr>
          <w:spacing w:val="-8"/>
          <w:sz w:val="18"/>
          <w:szCs w:val="18"/>
        </w:rPr>
        <w:t>画”＞“添加文本选择器”。从子菜单中选择“范围”、“摆</w:t>
      </w:r>
      <w:r>
        <w:rPr>
          <w:sz w:val="18"/>
          <w:szCs w:val="18"/>
        </w:rPr>
        <w:t xml:space="preserve"> </w:t>
      </w:r>
      <w:r>
        <w:rPr>
          <w:spacing w:val="-1"/>
          <w:sz w:val="18"/>
          <w:szCs w:val="18"/>
        </w:rPr>
        <w:t>动”或“表达式”。</w:t>
      </w:r>
    </w:p>
    <w:p>
      <w:pPr>
        <w:pStyle w:val="2"/>
        <w:spacing w:before="94" w:line="288" w:lineRule="auto"/>
        <w:ind w:left="21" w:right="13" w:firstLine="361"/>
        <w:rPr>
          <w:sz w:val="18"/>
          <w:szCs w:val="18"/>
        </w:rPr>
      </w:pPr>
      <w:r>
        <w:rPr>
          <w:spacing w:val="-7"/>
          <w:sz w:val="18"/>
          <w:szCs w:val="18"/>
        </w:rPr>
        <w:t>要使用“合成”面板添加选择器，请在“合成”面板中选择字符范围，右键单击(Windows)或按住</w:t>
      </w:r>
      <w:r>
        <w:rPr>
          <w:spacing w:val="-41"/>
          <w:sz w:val="18"/>
          <w:szCs w:val="18"/>
        </w:rPr>
        <w:t xml:space="preserve"> </w:t>
      </w:r>
      <w:r>
        <w:rPr>
          <w:spacing w:val="-7"/>
          <w:sz w:val="18"/>
          <w:szCs w:val="18"/>
        </w:rPr>
        <w:t>Con</w:t>
      </w:r>
      <w:r>
        <w:rPr>
          <w:spacing w:val="-8"/>
          <w:sz w:val="18"/>
          <w:szCs w:val="18"/>
        </w:rPr>
        <w:t>trol</w:t>
      </w:r>
      <w:r>
        <w:rPr>
          <w:sz w:val="18"/>
          <w:szCs w:val="18"/>
        </w:rPr>
        <w:t xml:space="preserve">   </w:t>
      </w:r>
      <w:r>
        <w:rPr>
          <w:spacing w:val="-5"/>
          <w:sz w:val="18"/>
          <w:szCs w:val="18"/>
        </w:rPr>
        <w:t>键并单击(Mac</w:t>
      </w:r>
      <w:r>
        <w:rPr>
          <w:spacing w:val="-41"/>
          <w:sz w:val="18"/>
          <w:szCs w:val="18"/>
        </w:rPr>
        <w:t xml:space="preserve"> </w:t>
      </w:r>
      <w:r>
        <w:rPr>
          <w:spacing w:val="-5"/>
          <w:sz w:val="18"/>
          <w:szCs w:val="18"/>
        </w:rPr>
        <w:t>OS) 文本，</w:t>
      </w:r>
      <w:r>
        <w:rPr>
          <w:spacing w:val="-21"/>
          <w:sz w:val="18"/>
          <w:szCs w:val="18"/>
        </w:rPr>
        <w:t xml:space="preserve"> </w:t>
      </w:r>
      <w:r>
        <w:rPr>
          <w:spacing w:val="-5"/>
          <w:sz w:val="18"/>
          <w:szCs w:val="18"/>
        </w:rPr>
        <w:t>然后从上下文菜单中选择“添加文本选择器”。从子</w:t>
      </w:r>
      <w:r>
        <w:rPr>
          <w:spacing w:val="-6"/>
          <w:sz w:val="18"/>
          <w:szCs w:val="18"/>
        </w:rPr>
        <w:t>菜单中选择“范围”、“摆动”</w:t>
      </w:r>
      <w:r>
        <w:rPr>
          <w:sz w:val="18"/>
          <w:szCs w:val="18"/>
        </w:rPr>
        <w:t xml:space="preserve"> </w:t>
      </w:r>
      <w:r>
        <w:rPr>
          <w:spacing w:val="-1"/>
          <w:sz w:val="18"/>
          <w:szCs w:val="18"/>
        </w:rPr>
        <w:t>或“表达式”。</w:t>
      </w:r>
    </w:p>
    <w:p>
      <w:pPr>
        <w:spacing w:before="34" w:line="3427" w:lineRule="exact"/>
        <w:ind w:firstLine="14"/>
      </w:pPr>
      <w:r>
        <w:rPr>
          <w:position w:val="-68"/>
        </w:rPr>
        <w:drawing>
          <wp:inline distT="0" distB="0" distL="0" distR="0">
            <wp:extent cx="5400675" cy="2175510"/>
            <wp:effectExtent l="0" t="0" r="0" b="0"/>
            <wp:docPr id="1024" name="IM 1024"/>
            <wp:cNvGraphicFramePr/>
            <a:graphic xmlns:a="http://schemas.openxmlformats.org/drawingml/2006/main">
              <a:graphicData uri="http://schemas.openxmlformats.org/drawingml/2006/picture">
                <pic:pic xmlns:pic="http://schemas.openxmlformats.org/drawingml/2006/picture">
                  <pic:nvPicPr>
                    <pic:cNvPr id="1024" name="IM 1024"/>
                    <pic:cNvPicPr/>
                  </pic:nvPicPr>
                  <pic:blipFill>
                    <a:blip r:embed="rId829"/>
                    <a:stretch>
                      <a:fillRect/>
                    </a:stretch>
                  </pic:blipFill>
                  <pic:spPr>
                    <a:xfrm>
                      <a:off x="0" y="0"/>
                      <a:ext cx="5401309" cy="2176144"/>
                    </a:xfrm>
                    <a:prstGeom prst="rect">
                      <a:avLst/>
                    </a:prstGeom>
                  </pic:spPr>
                </pic:pic>
              </a:graphicData>
            </a:graphic>
          </wp:inline>
        </w:drawing>
      </w:r>
    </w:p>
    <w:p>
      <w:pPr>
        <w:pStyle w:val="2"/>
        <w:spacing w:before="67" w:line="221" w:lineRule="auto"/>
        <w:ind w:left="383"/>
        <w:rPr>
          <w:sz w:val="18"/>
          <w:szCs w:val="18"/>
        </w:rPr>
      </w:pPr>
      <w:r>
        <w:rPr>
          <w:spacing w:val="-3"/>
          <w:sz w:val="18"/>
          <w:szCs w:val="18"/>
        </w:rPr>
        <w:t>要删除选择器，请在“时间轴”面板中将其选中， 然后按 Delete 键。</w:t>
      </w:r>
    </w:p>
    <w:p>
      <w:pPr>
        <w:pStyle w:val="2"/>
        <w:spacing w:before="97" w:line="271" w:lineRule="auto"/>
        <w:ind w:left="23" w:right="201" w:firstLine="359"/>
        <w:rPr>
          <w:sz w:val="18"/>
          <w:szCs w:val="18"/>
        </w:rPr>
      </w:pPr>
      <w:r>
        <w:rPr>
          <w:spacing w:val="-2"/>
          <w:sz w:val="18"/>
          <w:szCs w:val="18"/>
        </w:rPr>
        <w:t>要重命名选择器，</w:t>
      </w:r>
      <w:r>
        <w:rPr>
          <w:spacing w:val="-29"/>
          <w:sz w:val="18"/>
          <w:szCs w:val="18"/>
        </w:rPr>
        <w:t xml:space="preserve"> </w:t>
      </w:r>
      <w:r>
        <w:rPr>
          <w:spacing w:val="-2"/>
          <w:sz w:val="18"/>
          <w:szCs w:val="18"/>
        </w:rPr>
        <w:t>请确保它是唯一选定的项，然后按 Enter 键</w:t>
      </w:r>
      <w:r>
        <w:rPr>
          <w:spacing w:val="41"/>
          <w:sz w:val="18"/>
          <w:szCs w:val="18"/>
        </w:rPr>
        <w:t xml:space="preserve"> </w:t>
      </w:r>
      <w:r>
        <w:rPr>
          <w:spacing w:val="-2"/>
          <w:sz w:val="18"/>
          <w:szCs w:val="18"/>
        </w:rPr>
        <w:t>(</w:t>
      </w:r>
      <w:r>
        <w:rPr>
          <w:spacing w:val="-3"/>
          <w:sz w:val="18"/>
          <w:szCs w:val="18"/>
        </w:rPr>
        <w:t>Windows) 或</w:t>
      </w:r>
      <w:r>
        <w:rPr>
          <w:spacing w:val="-45"/>
          <w:sz w:val="18"/>
          <w:szCs w:val="18"/>
        </w:rPr>
        <w:t xml:space="preserve"> </w:t>
      </w:r>
      <w:r>
        <w:rPr>
          <w:spacing w:val="-3"/>
          <w:sz w:val="18"/>
          <w:szCs w:val="18"/>
        </w:rPr>
        <w:t>Return</w:t>
      </w:r>
      <w:r>
        <w:rPr>
          <w:spacing w:val="-41"/>
          <w:sz w:val="18"/>
          <w:szCs w:val="18"/>
        </w:rPr>
        <w:t xml:space="preserve"> </w:t>
      </w:r>
      <w:r>
        <w:rPr>
          <w:spacing w:val="-3"/>
          <w:sz w:val="18"/>
          <w:szCs w:val="18"/>
        </w:rPr>
        <w:t>键(Mac</w:t>
      </w:r>
      <w:r>
        <w:rPr>
          <w:spacing w:val="-40"/>
          <w:sz w:val="18"/>
          <w:szCs w:val="18"/>
        </w:rPr>
        <w:t xml:space="preserve"> </w:t>
      </w:r>
      <w:r>
        <w:rPr>
          <w:spacing w:val="-3"/>
          <w:sz w:val="18"/>
          <w:szCs w:val="18"/>
        </w:rPr>
        <w:t>OS)，或</w:t>
      </w:r>
      <w:r>
        <w:rPr>
          <w:sz w:val="18"/>
          <w:szCs w:val="18"/>
        </w:rPr>
        <w:t xml:space="preserve"> 者右键单击(Windows)或按住</w:t>
      </w:r>
      <w:r>
        <w:rPr>
          <w:spacing w:val="-41"/>
          <w:sz w:val="18"/>
          <w:szCs w:val="18"/>
        </w:rPr>
        <w:t xml:space="preserve"> </w:t>
      </w:r>
      <w:r>
        <w:rPr>
          <w:sz w:val="18"/>
          <w:szCs w:val="18"/>
        </w:rPr>
        <w:t>Control</w:t>
      </w:r>
      <w:r>
        <w:rPr>
          <w:spacing w:val="-45"/>
          <w:sz w:val="18"/>
          <w:szCs w:val="18"/>
        </w:rPr>
        <w:t xml:space="preserve"> </w:t>
      </w:r>
      <w:r>
        <w:rPr>
          <w:sz w:val="18"/>
          <w:szCs w:val="18"/>
        </w:rPr>
        <w:t>键并单击(Mac OS)名称，然后选择</w:t>
      </w:r>
      <w:r>
        <w:rPr>
          <w:spacing w:val="-1"/>
          <w:sz w:val="18"/>
          <w:szCs w:val="18"/>
        </w:rPr>
        <w:t>“重命名”。</w:t>
      </w:r>
    </w:p>
    <w:p>
      <w:pPr>
        <w:pStyle w:val="2"/>
        <w:spacing w:before="95" w:line="271" w:lineRule="auto"/>
        <w:ind w:left="39" w:right="222" w:firstLine="343"/>
        <w:rPr>
          <w:sz w:val="18"/>
          <w:szCs w:val="18"/>
        </w:rPr>
      </w:pPr>
      <w:r>
        <w:rPr>
          <w:spacing w:val="-4"/>
          <w:sz w:val="18"/>
          <w:szCs w:val="18"/>
        </w:rPr>
        <w:t>要复制选择器，请在“时间轴”面板中选择它，然后选择“编辑”&gt;“复制”。要粘贴选择器，</w:t>
      </w:r>
      <w:r>
        <w:rPr>
          <w:spacing w:val="-7"/>
          <w:sz w:val="18"/>
          <w:szCs w:val="18"/>
        </w:rPr>
        <w:t xml:space="preserve"> </w:t>
      </w:r>
      <w:r>
        <w:rPr>
          <w:spacing w:val="-4"/>
          <w:sz w:val="18"/>
          <w:szCs w:val="18"/>
        </w:rPr>
        <w:t>请选择</w:t>
      </w:r>
      <w:r>
        <w:rPr>
          <w:sz w:val="18"/>
          <w:szCs w:val="18"/>
        </w:rPr>
        <w:t xml:space="preserve"> </w:t>
      </w:r>
      <w:r>
        <w:rPr>
          <w:spacing w:val="-2"/>
          <w:sz w:val="18"/>
          <w:szCs w:val="18"/>
        </w:rPr>
        <w:t>图层，然后选择“编辑”&gt;“粘贴”。</w:t>
      </w:r>
    </w:p>
    <w:p>
      <w:pPr>
        <w:pStyle w:val="2"/>
        <w:spacing w:before="96" w:line="221" w:lineRule="auto"/>
        <w:ind w:left="383"/>
        <w:rPr>
          <w:sz w:val="18"/>
          <w:szCs w:val="18"/>
        </w:rPr>
      </w:pPr>
      <w:r>
        <w:rPr>
          <w:spacing w:val="-3"/>
          <w:sz w:val="18"/>
          <w:szCs w:val="18"/>
        </w:rPr>
        <w:t>要对选择器重新排序，</w:t>
      </w:r>
      <w:r>
        <w:rPr>
          <w:spacing w:val="-10"/>
          <w:sz w:val="18"/>
          <w:szCs w:val="18"/>
        </w:rPr>
        <w:t xml:space="preserve"> </w:t>
      </w:r>
      <w:r>
        <w:rPr>
          <w:spacing w:val="-3"/>
          <w:sz w:val="18"/>
          <w:szCs w:val="18"/>
        </w:rPr>
        <w:t>请将其拖到“时间轴”面板的堆积顺序中的新位置。</w:t>
      </w:r>
    </w:p>
    <w:p>
      <w:pPr>
        <w:pStyle w:val="2"/>
        <w:spacing w:before="96" w:line="223" w:lineRule="auto"/>
        <w:ind w:left="386"/>
        <w:rPr>
          <w:sz w:val="18"/>
          <w:szCs w:val="18"/>
        </w:rPr>
      </w:pPr>
      <w:r>
        <w:rPr>
          <w:spacing w:val="-1"/>
          <w:sz w:val="18"/>
          <w:szCs w:val="18"/>
        </w:rPr>
        <w:t>范围选择器属性</w:t>
      </w:r>
    </w:p>
    <w:p>
      <w:pPr>
        <w:pStyle w:val="2"/>
        <w:spacing w:before="95" w:line="222" w:lineRule="auto"/>
        <w:ind w:left="393"/>
        <w:rPr>
          <w:sz w:val="18"/>
          <w:szCs w:val="18"/>
        </w:rPr>
      </w:pPr>
      <w:r>
        <w:rPr>
          <w:spacing w:val="-2"/>
          <w:sz w:val="18"/>
          <w:szCs w:val="18"/>
        </w:rPr>
        <w:t>除了与其他选择器共有的属性外，范围选择器还包括：</w:t>
      </w:r>
    </w:p>
    <w:p>
      <w:pPr>
        <w:spacing w:line="222" w:lineRule="auto"/>
        <w:rPr>
          <w:sz w:val="18"/>
          <w:szCs w:val="18"/>
        </w:rPr>
        <w:sectPr>
          <w:footerReference r:id="rId236" w:type="default"/>
          <w:pgSz w:w="11905" w:h="16839"/>
          <w:pgMar w:top="1431" w:right="1598" w:bottom="1374" w:left="1785" w:header="0" w:footer="1209" w:gutter="0"/>
          <w:cols w:space="720" w:num="1"/>
        </w:sectPr>
      </w:pPr>
    </w:p>
    <w:p>
      <w:pPr>
        <w:spacing w:before="75" w:line="7983" w:lineRule="exact"/>
        <w:ind w:firstLine="14"/>
      </w:pPr>
      <w:r>
        <w:rPr>
          <w:position w:val="-159"/>
        </w:rPr>
        <w:drawing>
          <wp:inline distT="0" distB="0" distL="0" distR="0">
            <wp:extent cx="5400675" cy="5068570"/>
            <wp:effectExtent l="0" t="0" r="0" b="0"/>
            <wp:docPr id="1026" name="IM 1026"/>
            <wp:cNvGraphicFramePr/>
            <a:graphic xmlns:a="http://schemas.openxmlformats.org/drawingml/2006/main">
              <a:graphicData uri="http://schemas.openxmlformats.org/drawingml/2006/picture">
                <pic:pic xmlns:pic="http://schemas.openxmlformats.org/drawingml/2006/picture">
                  <pic:nvPicPr>
                    <pic:cNvPr id="1026" name="IM 1026"/>
                    <pic:cNvPicPr/>
                  </pic:nvPicPr>
                  <pic:blipFill>
                    <a:blip r:embed="rId830"/>
                    <a:stretch>
                      <a:fillRect/>
                    </a:stretch>
                  </pic:blipFill>
                  <pic:spPr>
                    <a:xfrm>
                      <a:off x="0" y="0"/>
                      <a:ext cx="5401309" cy="5069204"/>
                    </a:xfrm>
                    <a:prstGeom prst="rect">
                      <a:avLst/>
                    </a:prstGeom>
                  </pic:spPr>
                </pic:pic>
              </a:graphicData>
            </a:graphic>
          </wp:inline>
        </w:drawing>
      </w:r>
    </w:p>
    <w:p>
      <w:pPr>
        <w:pStyle w:val="2"/>
        <w:spacing w:before="129" w:line="287" w:lineRule="auto"/>
        <w:ind w:left="21" w:right="195" w:firstLine="361"/>
        <w:rPr>
          <w:sz w:val="18"/>
          <w:szCs w:val="18"/>
        </w:rPr>
      </w:pPr>
      <w:r>
        <w:rPr>
          <w:spacing w:val="-3"/>
          <w:sz w:val="18"/>
          <w:szCs w:val="18"/>
        </w:rPr>
        <w:t>开始：设置选择器开始的位置。与“字符”或</w:t>
      </w:r>
      <w:r>
        <w:rPr>
          <w:spacing w:val="-4"/>
          <w:sz w:val="18"/>
          <w:szCs w:val="18"/>
        </w:rPr>
        <w:t>“行”的数量及“单位”“依据”选项的设置有关。可以</w:t>
      </w:r>
      <w:r>
        <w:rPr>
          <w:sz w:val="18"/>
          <w:szCs w:val="18"/>
        </w:rPr>
        <w:t xml:space="preserve"> </w:t>
      </w:r>
      <w:r>
        <w:rPr>
          <w:spacing w:val="-2"/>
          <w:sz w:val="18"/>
          <w:szCs w:val="18"/>
        </w:rPr>
        <w:t>修改“起始”和“结束”属性，</w:t>
      </w:r>
      <w:r>
        <w:rPr>
          <w:spacing w:val="-5"/>
          <w:sz w:val="18"/>
          <w:szCs w:val="18"/>
        </w:rPr>
        <w:t xml:space="preserve"> </w:t>
      </w:r>
      <w:r>
        <w:rPr>
          <w:spacing w:val="-2"/>
          <w:sz w:val="18"/>
          <w:szCs w:val="18"/>
        </w:rPr>
        <w:t>方法是在“时间轴”面板中选择了选择器后，在“合成”面板中拖动选择</w:t>
      </w:r>
      <w:r>
        <w:rPr>
          <w:sz w:val="18"/>
          <w:szCs w:val="18"/>
        </w:rPr>
        <w:t xml:space="preserve"> </w:t>
      </w:r>
      <w:r>
        <w:rPr>
          <w:spacing w:val="-1"/>
          <w:sz w:val="18"/>
          <w:szCs w:val="18"/>
        </w:rPr>
        <w:t>器条。</w:t>
      </w:r>
    </w:p>
    <w:p>
      <w:pPr>
        <w:pStyle w:val="2"/>
        <w:spacing w:before="95" w:line="222" w:lineRule="auto"/>
        <w:ind w:left="386"/>
        <w:rPr>
          <w:sz w:val="18"/>
          <w:szCs w:val="18"/>
        </w:rPr>
      </w:pPr>
      <w:r>
        <w:rPr>
          <w:spacing w:val="-2"/>
          <w:sz w:val="18"/>
          <w:szCs w:val="18"/>
        </w:rPr>
        <w:t>结束：设置选择器结束的位置。</w:t>
      </w:r>
    </w:p>
    <w:p>
      <w:pPr>
        <w:pStyle w:val="2"/>
        <w:spacing w:before="96" w:line="271" w:lineRule="auto"/>
        <w:ind w:left="39" w:right="223" w:firstLine="343"/>
        <w:rPr>
          <w:sz w:val="18"/>
          <w:szCs w:val="18"/>
        </w:rPr>
      </w:pPr>
      <w:r>
        <w:rPr>
          <w:sz w:val="18"/>
          <w:szCs w:val="18"/>
        </w:rPr>
        <w:t>偏移：从“起始”和“结束”属性指定的选择项偏移的量。要在编辑开始或结束值时</w:t>
      </w:r>
      <w:r>
        <w:rPr>
          <w:spacing w:val="-1"/>
          <w:sz w:val="18"/>
          <w:szCs w:val="18"/>
        </w:rPr>
        <w:t>在“合成”面板</w:t>
      </w:r>
      <w:r>
        <w:rPr>
          <w:sz w:val="18"/>
          <w:szCs w:val="18"/>
        </w:rPr>
        <w:t xml:space="preserve"> </w:t>
      </w:r>
      <w:r>
        <w:rPr>
          <w:spacing w:val="-3"/>
          <w:sz w:val="18"/>
          <w:szCs w:val="18"/>
        </w:rPr>
        <w:t>中设置偏移，</w:t>
      </w:r>
      <w:r>
        <w:rPr>
          <w:spacing w:val="-15"/>
          <w:sz w:val="18"/>
          <w:szCs w:val="18"/>
        </w:rPr>
        <w:t xml:space="preserve"> </w:t>
      </w:r>
      <w:r>
        <w:rPr>
          <w:spacing w:val="-3"/>
          <w:sz w:val="18"/>
          <w:szCs w:val="18"/>
        </w:rPr>
        <w:t>按住</w:t>
      </w:r>
      <w:r>
        <w:rPr>
          <w:spacing w:val="-38"/>
          <w:sz w:val="18"/>
          <w:szCs w:val="18"/>
        </w:rPr>
        <w:t xml:space="preserve"> </w:t>
      </w:r>
      <w:r>
        <w:rPr>
          <w:spacing w:val="-3"/>
          <w:sz w:val="18"/>
          <w:szCs w:val="18"/>
        </w:rPr>
        <w:t>Shift</w:t>
      </w:r>
      <w:r>
        <w:rPr>
          <w:spacing w:val="-41"/>
          <w:sz w:val="18"/>
          <w:szCs w:val="18"/>
        </w:rPr>
        <w:t xml:space="preserve"> </w:t>
      </w:r>
      <w:r>
        <w:rPr>
          <w:spacing w:val="-3"/>
          <w:sz w:val="18"/>
          <w:szCs w:val="18"/>
        </w:rPr>
        <w:t>键使用选择工具单击“开始”或“结束”选择器条。</w:t>
      </w:r>
    </w:p>
    <w:p>
      <w:pPr>
        <w:pStyle w:val="2"/>
        <w:spacing w:before="95" w:line="222" w:lineRule="auto"/>
        <w:ind w:left="383"/>
        <w:rPr>
          <w:sz w:val="18"/>
          <w:szCs w:val="18"/>
        </w:rPr>
      </w:pPr>
      <w:r>
        <w:rPr>
          <w:spacing w:val="-5"/>
          <w:sz w:val="18"/>
          <w:szCs w:val="18"/>
        </w:rPr>
        <w:t>单位：设置选择范围的“开始”、“结束”和“位移”的单位，有“百分比”与“索引”两种。</w:t>
      </w:r>
    </w:p>
    <w:p>
      <w:pPr>
        <w:spacing w:before="62" w:line="873" w:lineRule="exact"/>
        <w:ind w:firstLine="14"/>
      </w:pPr>
      <w:r>
        <w:rPr>
          <w:position w:val="-17"/>
        </w:rPr>
        <w:drawing>
          <wp:inline distT="0" distB="0" distL="0" distR="0">
            <wp:extent cx="1798320" cy="553720"/>
            <wp:effectExtent l="0" t="0" r="0" b="0"/>
            <wp:docPr id="1028" name="IM 1028"/>
            <wp:cNvGraphicFramePr/>
            <a:graphic xmlns:a="http://schemas.openxmlformats.org/drawingml/2006/main">
              <a:graphicData uri="http://schemas.openxmlformats.org/drawingml/2006/picture">
                <pic:pic xmlns:pic="http://schemas.openxmlformats.org/drawingml/2006/picture">
                  <pic:nvPicPr>
                    <pic:cNvPr id="1028" name="IM 1028"/>
                    <pic:cNvPicPr/>
                  </pic:nvPicPr>
                  <pic:blipFill>
                    <a:blip r:embed="rId831"/>
                    <a:stretch>
                      <a:fillRect/>
                    </a:stretch>
                  </pic:blipFill>
                  <pic:spPr>
                    <a:xfrm>
                      <a:off x="0" y="0"/>
                      <a:ext cx="1798320" cy="554354"/>
                    </a:xfrm>
                    <a:prstGeom prst="rect">
                      <a:avLst/>
                    </a:prstGeom>
                  </pic:spPr>
                </pic:pic>
              </a:graphicData>
            </a:graphic>
          </wp:inline>
        </w:drawing>
      </w:r>
    </w:p>
    <w:p>
      <w:pPr>
        <w:pStyle w:val="2"/>
        <w:spacing w:before="97" w:line="271" w:lineRule="auto"/>
        <w:ind w:left="23" w:right="189" w:firstLine="360"/>
        <w:rPr>
          <w:sz w:val="18"/>
          <w:szCs w:val="18"/>
        </w:rPr>
      </w:pPr>
      <w:r>
        <w:rPr>
          <w:spacing w:val="-6"/>
          <w:sz w:val="18"/>
          <w:szCs w:val="18"/>
        </w:rPr>
        <w:t>依据：</w:t>
      </w:r>
      <w:r>
        <w:rPr>
          <w:spacing w:val="-41"/>
          <w:sz w:val="18"/>
          <w:szCs w:val="18"/>
        </w:rPr>
        <w:t xml:space="preserve"> </w:t>
      </w:r>
      <w:r>
        <w:rPr>
          <w:spacing w:val="-6"/>
          <w:sz w:val="18"/>
          <w:szCs w:val="18"/>
        </w:rPr>
        <w:t>可以使用百分比或索引单位，</w:t>
      </w:r>
      <w:r>
        <w:rPr>
          <w:spacing w:val="-19"/>
          <w:sz w:val="18"/>
          <w:szCs w:val="18"/>
        </w:rPr>
        <w:t xml:space="preserve"> </w:t>
      </w:r>
      <w:r>
        <w:rPr>
          <w:spacing w:val="-6"/>
          <w:sz w:val="18"/>
          <w:szCs w:val="18"/>
        </w:rPr>
        <w:t>并基于字符、不包含空格的字符、词、行进行选择。如</w:t>
      </w:r>
      <w:r>
        <w:rPr>
          <w:spacing w:val="-7"/>
          <w:sz w:val="18"/>
          <w:szCs w:val="18"/>
        </w:rPr>
        <w:t>果选择“字</w:t>
      </w:r>
      <w:r>
        <w:rPr>
          <w:sz w:val="18"/>
          <w:szCs w:val="18"/>
        </w:rPr>
        <w:t xml:space="preserve"> </w:t>
      </w:r>
      <w:r>
        <w:rPr>
          <w:spacing w:val="-2"/>
          <w:sz w:val="18"/>
          <w:szCs w:val="18"/>
        </w:rPr>
        <w:t>符”，AE</w:t>
      </w:r>
      <w:r>
        <w:rPr>
          <w:spacing w:val="-40"/>
          <w:sz w:val="18"/>
          <w:szCs w:val="18"/>
        </w:rPr>
        <w:t xml:space="preserve"> </w:t>
      </w:r>
      <w:r>
        <w:rPr>
          <w:spacing w:val="-2"/>
          <w:sz w:val="18"/>
          <w:szCs w:val="18"/>
        </w:rPr>
        <w:t>会将空格计算在内，并且在为单词之间的空格</w:t>
      </w:r>
      <w:r>
        <w:rPr>
          <w:spacing w:val="-3"/>
          <w:sz w:val="18"/>
          <w:szCs w:val="18"/>
        </w:rPr>
        <w:t>设置动画时，它实际上会暂停单词之间的动画。</w:t>
      </w:r>
    </w:p>
    <w:p>
      <w:pPr>
        <w:spacing w:before="110" w:line="1396" w:lineRule="exact"/>
        <w:ind w:firstLine="14"/>
      </w:pPr>
      <w:r>
        <w:rPr>
          <w:position w:val="-27"/>
        </w:rPr>
        <w:drawing>
          <wp:inline distT="0" distB="0" distL="0" distR="0">
            <wp:extent cx="1801495" cy="886460"/>
            <wp:effectExtent l="0" t="0" r="0" b="0"/>
            <wp:docPr id="1030" name="IM 1030"/>
            <wp:cNvGraphicFramePr/>
            <a:graphic xmlns:a="http://schemas.openxmlformats.org/drawingml/2006/main">
              <a:graphicData uri="http://schemas.openxmlformats.org/drawingml/2006/picture">
                <pic:pic xmlns:pic="http://schemas.openxmlformats.org/drawingml/2006/picture">
                  <pic:nvPicPr>
                    <pic:cNvPr id="1030" name="IM 1030"/>
                    <pic:cNvPicPr/>
                  </pic:nvPicPr>
                  <pic:blipFill>
                    <a:blip r:embed="rId832"/>
                    <a:stretch>
                      <a:fillRect/>
                    </a:stretch>
                  </pic:blipFill>
                  <pic:spPr>
                    <a:xfrm>
                      <a:off x="0" y="0"/>
                      <a:ext cx="1801495" cy="886460"/>
                    </a:xfrm>
                    <a:prstGeom prst="rect">
                      <a:avLst/>
                    </a:prstGeom>
                  </pic:spPr>
                </pic:pic>
              </a:graphicData>
            </a:graphic>
          </wp:inline>
        </w:drawing>
      </w:r>
    </w:p>
    <w:p>
      <w:pPr>
        <w:pStyle w:val="2"/>
        <w:spacing w:before="151" w:line="221" w:lineRule="auto"/>
        <w:ind w:left="381"/>
        <w:rPr>
          <w:sz w:val="18"/>
          <w:szCs w:val="18"/>
        </w:rPr>
      </w:pPr>
      <w:r>
        <w:rPr>
          <w:spacing w:val="-2"/>
          <w:sz w:val="18"/>
          <w:szCs w:val="18"/>
        </w:rPr>
        <w:t>模式：指定每个选择器如何与文本以及它上方的选择器进行组合，</w:t>
      </w:r>
      <w:r>
        <w:rPr>
          <w:spacing w:val="-6"/>
          <w:sz w:val="18"/>
          <w:szCs w:val="18"/>
        </w:rPr>
        <w:t xml:space="preserve"> </w:t>
      </w:r>
      <w:r>
        <w:rPr>
          <w:spacing w:val="-2"/>
          <w:sz w:val="18"/>
          <w:szCs w:val="18"/>
        </w:rPr>
        <w:t>这类似于在应用蒙版模式时多个蒙</w:t>
      </w:r>
    </w:p>
    <w:p>
      <w:pPr>
        <w:spacing w:line="221" w:lineRule="auto"/>
        <w:rPr>
          <w:sz w:val="18"/>
          <w:szCs w:val="18"/>
        </w:rPr>
        <w:sectPr>
          <w:footerReference r:id="rId237" w:type="default"/>
          <w:pgSz w:w="11905" w:h="16839"/>
          <w:pgMar w:top="1431" w:right="1598" w:bottom="1374" w:left="1785" w:header="0" w:footer="1209" w:gutter="0"/>
          <w:cols w:space="720" w:num="1"/>
        </w:sectPr>
      </w:pPr>
    </w:p>
    <w:p>
      <w:pPr>
        <w:pStyle w:val="2"/>
        <w:spacing w:before="73" w:line="271" w:lineRule="auto"/>
        <w:ind w:left="24" w:right="36" w:hanging="2"/>
        <w:rPr>
          <w:sz w:val="18"/>
          <w:szCs w:val="18"/>
        </w:rPr>
      </w:pPr>
      <w:r>
        <w:rPr>
          <w:spacing w:val="-5"/>
          <w:sz w:val="18"/>
          <w:szCs w:val="18"/>
        </w:rPr>
        <w:t>版如何进行组合。如：</w:t>
      </w:r>
      <w:r>
        <w:rPr>
          <w:spacing w:val="63"/>
          <w:sz w:val="18"/>
          <w:szCs w:val="18"/>
        </w:rPr>
        <w:t xml:space="preserve"> </w:t>
      </w:r>
      <w:r>
        <w:rPr>
          <w:spacing w:val="-5"/>
          <w:sz w:val="18"/>
          <w:szCs w:val="18"/>
        </w:rPr>
        <w:t>如果只想摆动某个特定单词，对该单词使用范围选择器，</w:t>
      </w:r>
      <w:r>
        <w:rPr>
          <w:spacing w:val="-21"/>
          <w:sz w:val="18"/>
          <w:szCs w:val="18"/>
        </w:rPr>
        <w:t xml:space="preserve"> </w:t>
      </w:r>
      <w:r>
        <w:rPr>
          <w:spacing w:val="-5"/>
          <w:sz w:val="18"/>
          <w:szCs w:val="18"/>
        </w:rPr>
        <w:t>然后添加摆动选择器并将</w:t>
      </w:r>
      <w:r>
        <w:rPr>
          <w:sz w:val="18"/>
          <w:szCs w:val="18"/>
        </w:rPr>
        <w:t xml:space="preserve"> </w:t>
      </w:r>
      <w:r>
        <w:rPr>
          <w:spacing w:val="-1"/>
          <w:sz w:val="18"/>
          <w:szCs w:val="18"/>
        </w:rPr>
        <w:t>它设置为“交集”模式。</w:t>
      </w:r>
    </w:p>
    <w:p>
      <w:pPr>
        <w:spacing w:before="84" w:line="2078" w:lineRule="exact"/>
        <w:ind w:firstLine="14"/>
      </w:pPr>
      <w:r>
        <w:rPr>
          <w:position w:val="-41"/>
        </w:rPr>
        <w:drawing>
          <wp:inline distT="0" distB="0" distL="0" distR="0">
            <wp:extent cx="1801495" cy="1319530"/>
            <wp:effectExtent l="0" t="0" r="0" b="0"/>
            <wp:docPr id="1032" name="IM 1032"/>
            <wp:cNvGraphicFramePr/>
            <a:graphic xmlns:a="http://schemas.openxmlformats.org/drawingml/2006/main">
              <a:graphicData uri="http://schemas.openxmlformats.org/drawingml/2006/picture">
                <pic:pic xmlns:pic="http://schemas.openxmlformats.org/drawingml/2006/picture">
                  <pic:nvPicPr>
                    <pic:cNvPr id="1032" name="IM 1032"/>
                    <pic:cNvPicPr/>
                  </pic:nvPicPr>
                  <pic:blipFill>
                    <a:blip r:embed="rId833"/>
                    <a:stretch>
                      <a:fillRect/>
                    </a:stretch>
                  </pic:blipFill>
                  <pic:spPr>
                    <a:xfrm>
                      <a:off x="0" y="0"/>
                      <a:ext cx="1801495" cy="1319530"/>
                    </a:xfrm>
                    <a:prstGeom prst="rect">
                      <a:avLst/>
                    </a:prstGeom>
                  </pic:spPr>
                </pic:pic>
              </a:graphicData>
            </a:graphic>
          </wp:inline>
        </w:drawing>
      </w:r>
    </w:p>
    <w:p>
      <w:pPr>
        <w:pStyle w:val="2"/>
        <w:spacing w:before="119" w:line="287" w:lineRule="auto"/>
        <w:ind w:left="21" w:right="5" w:firstLine="362"/>
        <w:jc w:val="both"/>
        <w:rPr>
          <w:sz w:val="18"/>
          <w:szCs w:val="18"/>
        </w:rPr>
      </w:pPr>
      <w:r>
        <w:rPr>
          <w:spacing w:val="-7"/>
          <w:sz w:val="18"/>
          <w:szCs w:val="18"/>
        </w:rPr>
        <w:t>数量：指定字符范围受动画制作器属性影响的程度。值为 0% 时，动画制作器属性不影响字符。值为 50%</w:t>
      </w:r>
      <w:r>
        <w:rPr>
          <w:spacing w:val="12"/>
          <w:sz w:val="18"/>
          <w:szCs w:val="18"/>
        </w:rPr>
        <w:t xml:space="preserve"> </w:t>
      </w:r>
      <w:r>
        <w:rPr>
          <w:spacing w:val="-1"/>
          <w:sz w:val="18"/>
          <w:szCs w:val="18"/>
        </w:rPr>
        <w:t>时，</w:t>
      </w:r>
      <w:r>
        <w:rPr>
          <w:spacing w:val="-22"/>
          <w:sz w:val="18"/>
          <w:szCs w:val="18"/>
        </w:rPr>
        <w:t xml:space="preserve"> </w:t>
      </w:r>
      <w:r>
        <w:rPr>
          <w:spacing w:val="-1"/>
          <w:sz w:val="18"/>
          <w:szCs w:val="18"/>
        </w:rPr>
        <w:t>每个属性值的一半影响字符。此选项可</w:t>
      </w:r>
      <w:r>
        <w:rPr>
          <w:spacing w:val="-2"/>
          <w:sz w:val="18"/>
          <w:szCs w:val="18"/>
        </w:rPr>
        <w:t>用于随时间的推移为动画制作器属性的结果设置动画。借助表</w:t>
      </w:r>
      <w:r>
        <w:rPr>
          <w:sz w:val="18"/>
          <w:szCs w:val="18"/>
        </w:rPr>
        <w:t xml:space="preserve"> </w:t>
      </w:r>
      <w:r>
        <w:rPr>
          <w:spacing w:val="-4"/>
          <w:sz w:val="18"/>
          <w:szCs w:val="18"/>
        </w:rPr>
        <w:t>达式选择器，</w:t>
      </w:r>
      <w:r>
        <w:rPr>
          <w:spacing w:val="-18"/>
          <w:sz w:val="18"/>
          <w:szCs w:val="18"/>
        </w:rPr>
        <w:t xml:space="preserve"> </w:t>
      </w:r>
      <w:r>
        <w:rPr>
          <w:spacing w:val="-4"/>
          <w:sz w:val="18"/>
          <w:szCs w:val="18"/>
        </w:rPr>
        <w:t>可以使用表达式来动态设置此选项。</w:t>
      </w:r>
    </w:p>
    <w:p>
      <w:pPr>
        <w:pStyle w:val="2"/>
        <w:spacing w:before="94" w:line="296" w:lineRule="auto"/>
        <w:ind w:left="21" w:right="6" w:firstLine="362"/>
        <w:jc w:val="both"/>
        <w:rPr>
          <w:sz w:val="18"/>
          <w:szCs w:val="18"/>
        </w:rPr>
      </w:pPr>
      <w:r>
        <w:rPr>
          <w:sz w:val="18"/>
          <w:szCs w:val="18"/>
        </w:rPr>
        <w:t>形状：控制如何在开始和结束范围内选择字符。每个选项均通过使用所选形状</w:t>
      </w:r>
      <w:r>
        <w:rPr>
          <w:spacing w:val="-1"/>
          <w:sz w:val="18"/>
          <w:szCs w:val="18"/>
        </w:rPr>
        <w:t>在选定字符之间创建过</w:t>
      </w:r>
      <w:r>
        <w:rPr>
          <w:sz w:val="18"/>
          <w:szCs w:val="18"/>
        </w:rPr>
        <w:t xml:space="preserve"> </w:t>
      </w:r>
      <w:r>
        <w:rPr>
          <w:spacing w:val="-4"/>
          <w:sz w:val="18"/>
          <w:szCs w:val="18"/>
        </w:rPr>
        <w:t>渡来修改选择项。例如，</w:t>
      </w:r>
      <w:r>
        <w:rPr>
          <w:spacing w:val="-25"/>
          <w:sz w:val="18"/>
          <w:szCs w:val="18"/>
        </w:rPr>
        <w:t xml:space="preserve"> </w:t>
      </w:r>
      <w:r>
        <w:rPr>
          <w:spacing w:val="-4"/>
          <w:sz w:val="18"/>
          <w:szCs w:val="18"/>
        </w:rPr>
        <w:t>在使用“下斜坡”为文本字符的 Y 位置值设置动画时，</w:t>
      </w:r>
      <w:r>
        <w:rPr>
          <w:spacing w:val="-30"/>
          <w:sz w:val="18"/>
          <w:szCs w:val="18"/>
        </w:rPr>
        <w:t xml:space="preserve"> </w:t>
      </w:r>
      <w:r>
        <w:rPr>
          <w:spacing w:val="-4"/>
          <w:sz w:val="18"/>
          <w:szCs w:val="18"/>
        </w:rPr>
        <w:t>字符按一定的角度逐渐从</w:t>
      </w:r>
      <w:r>
        <w:rPr>
          <w:sz w:val="18"/>
          <w:szCs w:val="18"/>
        </w:rPr>
        <w:t xml:space="preserve"> </w:t>
      </w:r>
      <w:r>
        <w:rPr>
          <w:spacing w:val="-17"/>
          <w:sz w:val="18"/>
          <w:szCs w:val="18"/>
        </w:rPr>
        <w:t>左下角移动到右上角。可以指定“正方形”、“上斜坡”、“下斜坡”、“三角形”、“</w:t>
      </w:r>
      <w:r>
        <w:rPr>
          <w:spacing w:val="-18"/>
          <w:sz w:val="18"/>
          <w:szCs w:val="18"/>
        </w:rPr>
        <w:t>圆形”和“平滑”。通过使</w:t>
      </w:r>
      <w:r>
        <w:rPr>
          <w:sz w:val="18"/>
          <w:szCs w:val="18"/>
        </w:rPr>
        <w:t xml:space="preserve"> </w:t>
      </w:r>
      <w:r>
        <w:rPr>
          <w:spacing w:val="-1"/>
          <w:sz w:val="18"/>
          <w:szCs w:val="18"/>
        </w:rPr>
        <w:t>用不同的形状选项，可以大大改变动画的外观。</w:t>
      </w:r>
    </w:p>
    <w:p>
      <w:pPr>
        <w:spacing w:before="87" w:line="2068" w:lineRule="exact"/>
        <w:ind w:firstLine="14"/>
      </w:pPr>
      <w:r>
        <w:rPr>
          <w:position w:val="-41"/>
        </w:rPr>
        <w:drawing>
          <wp:inline distT="0" distB="0" distL="0" distR="0">
            <wp:extent cx="1801495" cy="1312545"/>
            <wp:effectExtent l="0" t="0" r="0" b="0"/>
            <wp:docPr id="1034" name="IM 1034"/>
            <wp:cNvGraphicFramePr/>
            <a:graphic xmlns:a="http://schemas.openxmlformats.org/drawingml/2006/main">
              <a:graphicData uri="http://schemas.openxmlformats.org/drawingml/2006/picture">
                <pic:pic xmlns:pic="http://schemas.openxmlformats.org/drawingml/2006/picture">
                  <pic:nvPicPr>
                    <pic:cNvPr id="1034" name="IM 1034"/>
                    <pic:cNvPicPr/>
                  </pic:nvPicPr>
                  <pic:blipFill>
                    <a:blip r:embed="rId834"/>
                    <a:stretch>
                      <a:fillRect/>
                    </a:stretch>
                  </pic:blipFill>
                  <pic:spPr>
                    <a:xfrm>
                      <a:off x="0" y="0"/>
                      <a:ext cx="1801495" cy="1313179"/>
                    </a:xfrm>
                    <a:prstGeom prst="rect">
                      <a:avLst/>
                    </a:prstGeom>
                  </pic:spPr>
                </pic:pic>
              </a:graphicData>
            </a:graphic>
          </wp:inline>
        </w:drawing>
      </w:r>
    </w:p>
    <w:p>
      <w:pPr>
        <w:pStyle w:val="2"/>
        <w:spacing w:before="124" w:line="222" w:lineRule="auto"/>
        <w:ind w:left="381"/>
        <w:rPr>
          <w:sz w:val="18"/>
          <w:szCs w:val="18"/>
        </w:rPr>
      </w:pPr>
      <w:r>
        <w:rPr>
          <w:spacing w:val="-4"/>
          <w:sz w:val="18"/>
          <w:szCs w:val="18"/>
        </w:rPr>
        <w:t>平滑度：</w:t>
      </w:r>
      <w:r>
        <w:rPr>
          <w:spacing w:val="-21"/>
          <w:sz w:val="18"/>
          <w:szCs w:val="18"/>
        </w:rPr>
        <w:t xml:space="preserve"> </w:t>
      </w:r>
      <w:r>
        <w:rPr>
          <w:spacing w:val="-4"/>
          <w:sz w:val="18"/>
          <w:szCs w:val="18"/>
        </w:rPr>
        <w:t>确定在使用“正方形”时，</w:t>
      </w:r>
      <w:r>
        <w:rPr>
          <w:spacing w:val="-21"/>
          <w:sz w:val="18"/>
          <w:szCs w:val="18"/>
        </w:rPr>
        <w:t xml:space="preserve"> </w:t>
      </w:r>
      <w:r>
        <w:rPr>
          <w:spacing w:val="-4"/>
          <w:sz w:val="18"/>
          <w:szCs w:val="18"/>
        </w:rPr>
        <w:t>动画从一个字符过渡到另一个字</w:t>
      </w:r>
      <w:r>
        <w:rPr>
          <w:spacing w:val="-5"/>
          <w:sz w:val="18"/>
          <w:szCs w:val="18"/>
        </w:rPr>
        <w:t>符所用的时间。</w:t>
      </w:r>
    </w:p>
    <w:p>
      <w:pPr>
        <w:pStyle w:val="2"/>
        <w:spacing w:before="96" w:line="287" w:lineRule="auto"/>
        <w:ind w:left="22" w:right="7" w:firstLine="361"/>
        <w:rPr>
          <w:sz w:val="18"/>
          <w:szCs w:val="18"/>
        </w:rPr>
      </w:pPr>
      <w:r>
        <w:rPr>
          <w:spacing w:val="-4"/>
          <w:sz w:val="18"/>
          <w:szCs w:val="18"/>
        </w:rPr>
        <w:t>缓和高：</w:t>
      </w:r>
      <w:r>
        <w:rPr>
          <w:spacing w:val="-7"/>
          <w:sz w:val="18"/>
          <w:szCs w:val="18"/>
        </w:rPr>
        <w:t xml:space="preserve"> </w:t>
      </w:r>
      <w:r>
        <w:rPr>
          <w:spacing w:val="-4"/>
          <w:sz w:val="18"/>
          <w:szCs w:val="18"/>
        </w:rPr>
        <w:t>特效缓入设置。确定在选择项的值从完全包含（高）更改为完全排除（低） 时的变化速度。</w:t>
      </w:r>
      <w:r>
        <w:rPr>
          <w:sz w:val="18"/>
          <w:szCs w:val="18"/>
        </w:rPr>
        <w:t xml:space="preserve"> </w:t>
      </w:r>
      <w:r>
        <w:rPr>
          <w:spacing w:val="-5"/>
          <w:sz w:val="18"/>
          <w:szCs w:val="18"/>
        </w:rPr>
        <w:t>如：</w:t>
      </w:r>
      <w:r>
        <w:rPr>
          <w:spacing w:val="-48"/>
          <w:sz w:val="18"/>
          <w:szCs w:val="18"/>
        </w:rPr>
        <w:t xml:space="preserve"> </w:t>
      </w:r>
      <w:r>
        <w:rPr>
          <w:spacing w:val="-5"/>
          <w:sz w:val="18"/>
          <w:szCs w:val="18"/>
        </w:rPr>
        <w:t>在“缓和高”为</w:t>
      </w:r>
      <w:r>
        <w:rPr>
          <w:spacing w:val="23"/>
          <w:sz w:val="18"/>
          <w:szCs w:val="18"/>
        </w:rPr>
        <w:t xml:space="preserve"> </w:t>
      </w:r>
      <w:r>
        <w:rPr>
          <w:spacing w:val="-5"/>
          <w:sz w:val="18"/>
          <w:szCs w:val="18"/>
        </w:rPr>
        <w:t>100% 时，</w:t>
      </w:r>
      <w:r>
        <w:rPr>
          <w:spacing w:val="-40"/>
          <w:sz w:val="18"/>
          <w:szCs w:val="18"/>
        </w:rPr>
        <w:t xml:space="preserve"> </w:t>
      </w:r>
      <w:r>
        <w:rPr>
          <w:spacing w:val="-5"/>
          <w:sz w:val="18"/>
          <w:szCs w:val="18"/>
        </w:rPr>
        <w:t>当字符从</w:t>
      </w:r>
      <w:r>
        <w:rPr>
          <w:spacing w:val="-6"/>
          <w:sz w:val="18"/>
          <w:szCs w:val="18"/>
        </w:rPr>
        <w:t>完全选定变为部分选定时，它以一种更为循序渐进的方式变化（缓</w:t>
      </w:r>
      <w:r>
        <w:rPr>
          <w:sz w:val="18"/>
          <w:szCs w:val="18"/>
        </w:rPr>
        <w:t xml:space="preserve"> </w:t>
      </w:r>
      <w:r>
        <w:rPr>
          <w:spacing w:val="-4"/>
          <w:sz w:val="18"/>
          <w:szCs w:val="18"/>
        </w:rPr>
        <w:t>和更改）。在“缓和高”为 -100% 时，当字符从完全选定变为部分选</w:t>
      </w:r>
      <w:r>
        <w:rPr>
          <w:spacing w:val="-5"/>
          <w:sz w:val="18"/>
          <w:szCs w:val="18"/>
        </w:rPr>
        <w:t>定时，</w:t>
      </w:r>
      <w:r>
        <w:rPr>
          <w:spacing w:val="-18"/>
          <w:sz w:val="18"/>
          <w:szCs w:val="18"/>
        </w:rPr>
        <w:t xml:space="preserve"> </w:t>
      </w:r>
      <w:r>
        <w:rPr>
          <w:spacing w:val="-5"/>
          <w:sz w:val="18"/>
          <w:szCs w:val="18"/>
        </w:rPr>
        <w:t>它迅速变化。</w:t>
      </w:r>
    </w:p>
    <w:p>
      <w:pPr>
        <w:pStyle w:val="2"/>
        <w:spacing w:before="95" w:line="288" w:lineRule="auto"/>
        <w:ind w:left="21" w:right="35" w:firstLine="362"/>
        <w:rPr>
          <w:sz w:val="18"/>
          <w:szCs w:val="18"/>
        </w:rPr>
      </w:pPr>
      <w:r>
        <w:rPr>
          <w:spacing w:val="-2"/>
          <w:sz w:val="18"/>
          <w:szCs w:val="18"/>
        </w:rPr>
        <w:t>缓和低：</w:t>
      </w:r>
      <w:r>
        <w:rPr>
          <w:spacing w:val="-5"/>
          <w:sz w:val="18"/>
          <w:szCs w:val="18"/>
        </w:rPr>
        <w:t xml:space="preserve"> </w:t>
      </w:r>
      <w:r>
        <w:rPr>
          <w:spacing w:val="-2"/>
          <w:sz w:val="18"/>
          <w:szCs w:val="18"/>
        </w:rPr>
        <w:t>原始状态缓出设置。在“缓和低”为 100% 时，当字符从部分选定变为未选定时，它以一种</w:t>
      </w:r>
      <w:r>
        <w:rPr>
          <w:sz w:val="18"/>
          <w:szCs w:val="18"/>
        </w:rPr>
        <w:t xml:space="preserve"> </w:t>
      </w:r>
      <w:r>
        <w:rPr>
          <w:spacing w:val="-3"/>
          <w:sz w:val="18"/>
          <w:szCs w:val="18"/>
        </w:rPr>
        <w:t xml:space="preserve">更为循序渐进的方式变化（缓和更改）。在“缓和低”为 -100% </w:t>
      </w:r>
      <w:r>
        <w:rPr>
          <w:spacing w:val="-4"/>
          <w:sz w:val="18"/>
          <w:szCs w:val="18"/>
        </w:rPr>
        <w:t>时，当字符从部分选定变为未选定时，</w:t>
      </w:r>
      <w:r>
        <w:rPr>
          <w:spacing w:val="-18"/>
          <w:sz w:val="18"/>
          <w:szCs w:val="18"/>
        </w:rPr>
        <w:t xml:space="preserve"> </w:t>
      </w:r>
      <w:r>
        <w:rPr>
          <w:spacing w:val="-4"/>
          <w:sz w:val="18"/>
          <w:szCs w:val="18"/>
        </w:rPr>
        <w:t>它</w:t>
      </w:r>
      <w:r>
        <w:rPr>
          <w:sz w:val="18"/>
          <w:szCs w:val="18"/>
        </w:rPr>
        <w:t xml:space="preserve"> </w:t>
      </w:r>
      <w:r>
        <w:rPr>
          <w:spacing w:val="-1"/>
          <w:sz w:val="18"/>
          <w:szCs w:val="18"/>
        </w:rPr>
        <w:t>迅速变化。</w:t>
      </w:r>
    </w:p>
    <w:p>
      <w:pPr>
        <w:pStyle w:val="2"/>
        <w:spacing w:before="94" w:line="271" w:lineRule="auto"/>
        <w:ind w:left="22" w:right="6" w:firstLine="369"/>
        <w:rPr>
          <w:sz w:val="18"/>
          <w:szCs w:val="18"/>
        </w:rPr>
      </w:pPr>
      <w:r>
        <w:rPr>
          <w:spacing w:val="-4"/>
          <w:sz w:val="18"/>
          <w:szCs w:val="18"/>
        </w:rPr>
        <w:t>随机排序：以随机顺序向范围选择器指定的字符应用属性。（相比之下，在使用摆动选择器时，动画制</w:t>
      </w:r>
      <w:r>
        <w:rPr>
          <w:spacing w:val="12"/>
          <w:sz w:val="18"/>
          <w:szCs w:val="18"/>
        </w:rPr>
        <w:t xml:space="preserve"> </w:t>
      </w:r>
      <w:r>
        <w:rPr>
          <w:spacing w:val="-8"/>
          <w:sz w:val="18"/>
          <w:szCs w:val="18"/>
        </w:rPr>
        <w:t>作器属性的值会被随机分布。）</w:t>
      </w:r>
    </w:p>
    <w:p>
      <w:pPr>
        <w:pStyle w:val="2"/>
        <w:spacing w:before="97" w:line="287" w:lineRule="auto"/>
        <w:ind w:left="22" w:right="36" w:firstLine="369"/>
        <w:rPr>
          <w:sz w:val="18"/>
          <w:szCs w:val="18"/>
        </w:rPr>
      </w:pPr>
      <w:r>
        <w:rPr>
          <w:sz w:val="18"/>
          <w:szCs w:val="18"/>
        </w:rPr>
        <w:t>随机植入：在“随机排序”选项设置为“打开”时，计算范围</w:t>
      </w:r>
      <w:r>
        <w:rPr>
          <w:spacing w:val="-1"/>
          <w:sz w:val="18"/>
          <w:szCs w:val="18"/>
        </w:rPr>
        <w:t>选择器的随机顺序。在“随机植入”为</w:t>
      </w:r>
      <w:r>
        <w:rPr>
          <w:sz w:val="18"/>
          <w:szCs w:val="18"/>
        </w:rPr>
        <w:t xml:space="preserve"> 零时，植入将基于其动画制作器组。如果想复制动画制作器组并保持与最初的动画制作</w:t>
      </w:r>
      <w:r>
        <w:rPr>
          <w:spacing w:val="-1"/>
          <w:sz w:val="18"/>
          <w:szCs w:val="18"/>
        </w:rPr>
        <w:t>器组中相同的随机</w:t>
      </w:r>
      <w:r>
        <w:rPr>
          <w:sz w:val="18"/>
          <w:szCs w:val="18"/>
        </w:rPr>
        <w:t xml:space="preserve"> </w:t>
      </w:r>
      <w:r>
        <w:rPr>
          <w:spacing w:val="-1"/>
          <w:sz w:val="18"/>
          <w:szCs w:val="18"/>
        </w:rPr>
        <w:t>顺序，请将“随机植入”设置为除零之外的值。</w:t>
      </w:r>
    </w:p>
    <w:p>
      <w:pPr>
        <w:pStyle w:val="2"/>
        <w:spacing w:before="96" w:line="223" w:lineRule="auto"/>
        <w:ind w:left="382"/>
        <w:rPr>
          <w:sz w:val="18"/>
          <w:szCs w:val="18"/>
        </w:rPr>
      </w:pPr>
      <w:r>
        <w:rPr>
          <w:spacing w:val="-1"/>
          <w:sz w:val="18"/>
          <w:szCs w:val="18"/>
        </w:rPr>
        <w:t>摆动选择器属性</w:t>
      </w:r>
    </w:p>
    <w:p>
      <w:pPr>
        <w:pStyle w:val="2"/>
        <w:spacing w:before="95" w:line="222" w:lineRule="auto"/>
        <w:ind w:left="393"/>
        <w:rPr>
          <w:sz w:val="18"/>
          <w:szCs w:val="18"/>
        </w:rPr>
      </w:pPr>
      <w:r>
        <w:rPr>
          <w:spacing w:val="-1"/>
          <w:sz w:val="18"/>
          <w:szCs w:val="18"/>
        </w:rPr>
        <w:t>除了与其他选择器共有的属性外，摆动选择器还包括以下属性：</w:t>
      </w:r>
    </w:p>
    <w:p>
      <w:pPr>
        <w:spacing w:line="222" w:lineRule="auto"/>
        <w:rPr>
          <w:sz w:val="18"/>
          <w:szCs w:val="18"/>
        </w:rPr>
        <w:sectPr>
          <w:footerReference r:id="rId238" w:type="default"/>
          <w:pgSz w:w="11905" w:h="16839"/>
          <w:pgMar w:top="1431" w:right="1785" w:bottom="1374" w:left="1785" w:header="0" w:footer="1209" w:gutter="0"/>
          <w:cols w:space="720" w:num="1"/>
        </w:sectPr>
      </w:pPr>
    </w:p>
    <w:p>
      <w:pPr>
        <w:spacing w:before="42" w:line="8044" w:lineRule="exact"/>
        <w:ind w:firstLine="14"/>
      </w:pPr>
      <w:r>
        <w:rPr>
          <w:position w:val="-160"/>
        </w:rPr>
        <w:drawing>
          <wp:inline distT="0" distB="0" distL="0" distR="0">
            <wp:extent cx="5400675" cy="5107305"/>
            <wp:effectExtent l="0" t="0" r="0" b="0"/>
            <wp:docPr id="1036" name="IM 1036"/>
            <wp:cNvGraphicFramePr/>
            <a:graphic xmlns:a="http://schemas.openxmlformats.org/drawingml/2006/main">
              <a:graphicData uri="http://schemas.openxmlformats.org/drawingml/2006/picture">
                <pic:pic xmlns:pic="http://schemas.openxmlformats.org/drawingml/2006/picture">
                  <pic:nvPicPr>
                    <pic:cNvPr id="1036" name="IM 1036"/>
                    <pic:cNvPicPr/>
                  </pic:nvPicPr>
                  <pic:blipFill>
                    <a:blip r:embed="rId835"/>
                    <a:stretch>
                      <a:fillRect/>
                    </a:stretch>
                  </pic:blipFill>
                  <pic:spPr>
                    <a:xfrm>
                      <a:off x="0" y="0"/>
                      <a:ext cx="5401309" cy="5107939"/>
                    </a:xfrm>
                    <a:prstGeom prst="rect">
                      <a:avLst/>
                    </a:prstGeom>
                  </pic:spPr>
                </pic:pic>
              </a:graphicData>
            </a:graphic>
          </wp:inline>
        </w:drawing>
      </w:r>
    </w:p>
    <w:p>
      <w:pPr>
        <w:pStyle w:val="2"/>
        <w:spacing w:before="100" w:line="222" w:lineRule="auto"/>
        <w:ind w:left="381"/>
        <w:rPr>
          <w:sz w:val="18"/>
          <w:szCs w:val="18"/>
        </w:rPr>
      </w:pPr>
      <w:r>
        <w:rPr>
          <w:spacing w:val="-2"/>
          <w:sz w:val="18"/>
          <w:szCs w:val="18"/>
        </w:rPr>
        <w:t>模式：设置“摆动选择器”与其上层“选择器”之间的混合模式，</w:t>
      </w:r>
      <w:r>
        <w:rPr>
          <w:spacing w:val="-22"/>
          <w:sz w:val="18"/>
          <w:szCs w:val="18"/>
        </w:rPr>
        <w:t xml:space="preserve"> </w:t>
      </w:r>
      <w:r>
        <w:rPr>
          <w:spacing w:val="-2"/>
          <w:sz w:val="18"/>
          <w:szCs w:val="18"/>
        </w:rPr>
        <w:t>类似于多重遮罩的</w:t>
      </w:r>
      <w:r>
        <w:rPr>
          <w:spacing w:val="-3"/>
          <w:sz w:val="18"/>
          <w:szCs w:val="18"/>
        </w:rPr>
        <w:t>混合设。</w:t>
      </w:r>
    </w:p>
    <w:p>
      <w:pPr>
        <w:spacing w:before="95" w:line="2050" w:lineRule="exact"/>
        <w:ind w:firstLine="14"/>
      </w:pPr>
      <w:r>
        <w:rPr>
          <w:position w:val="-41"/>
        </w:rPr>
        <w:drawing>
          <wp:inline distT="0" distB="0" distL="0" distR="0">
            <wp:extent cx="1801495" cy="1301750"/>
            <wp:effectExtent l="0" t="0" r="0" b="0"/>
            <wp:docPr id="1038" name="IM 1038"/>
            <wp:cNvGraphicFramePr/>
            <a:graphic xmlns:a="http://schemas.openxmlformats.org/drawingml/2006/main">
              <a:graphicData uri="http://schemas.openxmlformats.org/drawingml/2006/picture">
                <pic:pic xmlns:pic="http://schemas.openxmlformats.org/drawingml/2006/picture">
                  <pic:nvPicPr>
                    <pic:cNvPr id="1038" name="IM 1038"/>
                    <pic:cNvPicPr/>
                  </pic:nvPicPr>
                  <pic:blipFill>
                    <a:blip r:embed="rId836"/>
                    <a:stretch>
                      <a:fillRect/>
                    </a:stretch>
                  </pic:blipFill>
                  <pic:spPr>
                    <a:xfrm>
                      <a:off x="0" y="0"/>
                      <a:ext cx="1801495" cy="1301750"/>
                    </a:xfrm>
                    <a:prstGeom prst="rect">
                      <a:avLst/>
                    </a:prstGeom>
                  </pic:spPr>
                </pic:pic>
              </a:graphicData>
            </a:graphic>
          </wp:inline>
        </w:drawing>
      </w:r>
    </w:p>
    <w:p>
      <w:pPr>
        <w:pStyle w:val="2"/>
        <w:spacing w:before="134" w:line="222" w:lineRule="auto"/>
        <w:ind w:left="384"/>
        <w:rPr>
          <w:sz w:val="18"/>
          <w:szCs w:val="18"/>
        </w:rPr>
      </w:pPr>
      <w:r>
        <w:rPr>
          <w:spacing w:val="-3"/>
          <w:sz w:val="18"/>
          <w:szCs w:val="18"/>
        </w:rPr>
        <w:t>最大量和最小量：</w:t>
      </w:r>
      <w:r>
        <w:rPr>
          <w:spacing w:val="-14"/>
          <w:sz w:val="18"/>
          <w:szCs w:val="18"/>
        </w:rPr>
        <w:t xml:space="preserve"> </w:t>
      </w:r>
      <w:r>
        <w:rPr>
          <w:spacing w:val="-3"/>
          <w:sz w:val="18"/>
          <w:szCs w:val="18"/>
        </w:rPr>
        <w:t>指定与选择项相比变化的最大量和最小量。</w:t>
      </w:r>
    </w:p>
    <w:p>
      <w:pPr>
        <w:pStyle w:val="2"/>
        <w:spacing w:before="97" w:line="221" w:lineRule="auto"/>
        <w:ind w:left="383"/>
        <w:rPr>
          <w:sz w:val="18"/>
          <w:szCs w:val="18"/>
        </w:rPr>
      </w:pPr>
      <w:r>
        <w:rPr>
          <w:spacing w:val="-6"/>
          <w:sz w:val="18"/>
          <w:szCs w:val="18"/>
        </w:rPr>
        <w:t>依据：基于文字摇摆动画的基于模式，包括“字</w:t>
      </w:r>
      <w:r>
        <w:rPr>
          <w:spacing w:val="-7"/>
          <w:sz w:val="18"/>
          <w:szCs w:val="18"/>
        </w:rPr>
        <w:t>符”“不包含空格的字符”“词”“行”四种模式。</w:t>
      </w:r>
    </w:p>
    <w:p>
      <w:pPr>
        <w:spacing w:before="105" w:line="1411" w:lineRule="exact"/>
        <w:ind w:firstLine="14"/>
      </w:pPr>
      <w:r>
        <w:rPr>
          <w:position w:val="-28"/>
        </w:rPr>
        <w:drawing>
          <wp:inline distT="0" distB="0" distL="0" distR="0">
            <wp:extent cx="1801495" cy="895985"/>
            <wp:effectExtent l="0" t="0" r="0" b="0"/>
            <wp:docPr id="1040" name="IM 1040"/>
            <wp:cNvGraphicFramePr/>
            <a:graphic xmlns:a="http://schemas.openxmlformats.org/drawingml/2006/main">
              <a:graphicData uri="http://schemas.openxmlformats.org/drawingml/2006/picture">
                <pic:pic xmlns:pic="http://schemas.openxmlformats.org/drawingml/2006/picture">
                  <pic:nvPicPr>
                    <pic:cNvPr id="1040" name="IM 1040"/>
                    <pic:cNvPicPr/>
                  </pic:nvPicPr>
                  <pic:blipFill>
                    <a:blip r:embed="rId837"/>
                    <a:stretch>
                      <a:fillRect/>
                    </a:stretch>
                  </pic:blipFill>
                  <pic:spPr>
                    <a:xfrm>
                      <a:off x="0" y="0"/>
                      <a:ext cx="1801495" cy="895985"/>
                    </a:xfrm>
                    <a:prstGeom prst="rect">
                      <a:avLst/>
                    </a:prstGeom>
                  </pic:spPr>
                </pic:pic>
              </a:graphicData>
            </a:graphic>
          </wp:inline>
        </w:drawing>
      </w:r>
    </w:p>
    <w:p>
      <w:pPr>
        <w:pStyle w:val="2"/>
        <w:spacing w:before="140" w:line="222" w:lineRule="auto"/>
        <w:ind w:left="382"/>
        <w:rPr>
          <w:sz w:val="18"/>
          <w:szCs w:val="18"/>
        </w:rPr>
      </w:pPr>
      <w:r>
        <w:rPr>
          <w:spacing w:val="-4"/>
          <w:sz w:val="18"/>
          <w:szCs w:val="18"/>
        </w:rPr>
        <w:t>摇摆/秒：</w:t>
      </w:r>
      <w:r>
        <w:rPr>
          <w:spacing w:val="-12"/>
          <w:sz w:val="18"/>
          <w:szCs w:val="18"/>
        </w:rPr>
        <w:t xml:space="preserve"> </w:t>
      </w:r>
      <w:r>
        <w:rPr>
          <w:spacing w:val="-4"/>
          <w:sz w:val="18"/>
          <w:szCs w:val="18"/>
        </w:rPr>
        <w:t>设置的选择项每秒发生的变化量。</w:t>
      </w:r>
    </w:p>
    <w:p>
      <w:pPr>
        <w:pStyle w:val="2"/>
        <w:spacing w:before="96" w:line="271" w:lineRule="auto"/>
        <w:ind w:left="21" w:right="264" w:firstLine="363"/>
        <w:rPr>
          <w:sz w:val="18"/>
          <w:szCs w:val="18"/>
        </w:rPr>
      </w:pPr>
      <w:r>
        <w:rPr>
          <w:spacing w:val="-4"/>
          <w:sz w:val="18"/>
          <w:szCs w:val="18"/>
        </w:rPr>
        <w:t>关联：每个字符的变化之间的关联。设置为</w:t>
      </w:r>
      <w:r>
        <w:rPr>
          <w:spacing w:val="22"/>
          <w:sz w:val="18"/>
          <w:szCs w:val="18"/>
        </w:rPr>
        <w:t xml:space="preserve"> </w:t>
      </w:r>
      <w:r>
        <w:rPr>
          <w:spacing w:val="-4"/>
          <w:sz w:val="18"/>
          <w:szCs w:val="18"/>
        </w:rPr>
        <w:t>100% 时，</w:t>
      </w:r>
      <w:r>
        <w:rPr>
          <w:spacing w:val="-27"/>
          <w:sz w:val="18"/>
          <w:szCs w:val="18"/>
        </w:rPr>
        <w:t xml:space="preserve"> </w:t>
      </w:r>
      <w:r>
        <w:rPr>
          <w:spacing w:val="-4"/>
          <w:sz w:val="18"/>
          <w:szCs w:val="18"/>
        </w:rPr>
        <w:t>所有字符同时摆</w:t>
      </w:r>
      <w:r>
        <w:rPr>
          <w:spacing w:val="-5"/>
          <w:sz w:val="18"/>
          <w:szCs w:val="18"/>
        </w:rPr>
        <w:t>动相同的量，</w:t>
      </w:r>
      <w:r>
        <w:rPr>
          <w:spacing w:val="-19"/>
          <w:sz w:val="18"/>
          <w:szCs w:val="18"/>
        </w:rPr>
        <w:t xml:space="preserve"> </w:t>
      </w:r>
      <w:r>
        <w:rPr>
          <w:spacing w:val="-5"/>
          <w:sz w:val="18"/>
          <w:szCs w:val="18"/>
        </w:rPr>
        <w:t>设置为 0% 时，</w:t>
      </w:r>
      <w:r>
        <w:rPr>
          <w:sz w:val="18"/>
          <w:szCs w:val="18"/>
        </w:rPr>
        <w:t xml:space="preserve"> </w:t>
      </w:r>
      <w:r>
        <w:rPr>
          <w:spacing w:val="-2"/>
          <w:sz w:val="18"/>
          <w:szCs w:val="18"/>
        </w:rPr>
        <w:t>所有字符独立地摆动。</w:t>
      </w:r>
    </w:p>
    <w:p>
      <w:pPr>
        <w:spacing w:line="271" w:lineRule="auto"/>
        <w:rPr>
          <w:sz w:val="18"/>
          <w:szCs w:val="18"/>
        </w:rPr>
        <w:sectPr>
          <w:footerReference r:id="rId239" w:type="default"/>
          <w:pgSz w:w="11905" w:h="16839"/>
          <w:pgMar w:top="1431" w:right="1598" w:bottom="1374" w:left="1785" w:header="0" w:footer="1209" w:gutter="0"/>
          <w:cols w:space="720" w:num="1"/>
        </w:sectPr>
      </w:pPr>
    </w:p>
    <w:p>
      <w:pPr>
        <w:pStyle w:val="2"/>
        <w:spacing w:before="72" w:line="271" w:lineRule="auto"/>
        <w:ind w:left="36" w:right="222" w:firstLine="354"/>
        <w:rPr>
          <w:sz w:val="18"/>
          <w:szCs w:val="18"/>
        </w:rPr>
      </w:pPr>
      <w:r>
        <w:rPr>
          <w:spacing w:val="-3"/>
          <w:sz w:val="18"/>
          <w:szCs w:val="18"/>
        </w:rPr>
        <w:t>时间相位与空间相位：</w:t>
      </w:r>
      <w:r>
        <w:rPr>
          <w:spacing w:val="-20"/>
          <w:sz w:val="18"/>
          <w:szCs w:val="18"/>
        </w:rPr>
        <w:t xml:space="preserve"> </w:t>
      </w:r>
      <w:r>
        <w:rPr>
          <w:spacing w:val="-3"/>
          <w:sz w:val="18"/>
          <w:szCs w:val="18"/>
        </w:rPr>
        <w:t>摆动的变化形态（旋转次</w:t>
      </w:r>
      <w:r>
        <w:rPr>
          <w:spacing w:val="-4"/>
          <w:sz w:val="18"/>
          <w:szCs w:val="18"/>
        </w:rPr>
        <w:t>数 + 度数</w:t>
      </w:r>
      <w:r>
        <w:rPr>
          <w:spacing w:val="-10"/>
          <w:sz w:val="18"/>
          <w:szCs w:val="18"/>
        </w:rPr>
        <w:t>），</w:t>
      </w:r>
      <w:r>
        <w:rPr>
          <w:spacing w:val="-4"/>
          <w:sz w:val="18"/>
          <w:szCs w:val="18"/>
        </w:rPr>
        <w:t>以动画的时间相位为依据或以字符（空</w:t>
      </w:r>
      <w:r>
        <w:rPr>
          <w:sz w:val="18"/>
          <w:szCs w:val="18"/>
        </w:rPr>
        <w:t xml:space="preserve"> </w:t>
      </w:r>
      <w:r>
        <w:rPr>
          <w:spacing w:val="-14"/>
          <w:sz w:val="18"/>
          <w:szCs w:val="18"/>
        </w:rPr>
        <w:t>间）</w:t>
      </w:r>
      <w:r>
        <w:rPr>
          <w:spacing w:val="-38"/>
          <w:sz w:val="18"/>
          <w:szCs w:val="18"/>
        </w:rPr>
        <w:t xml:space="preserve"> </w:t>
      </w:r>
      <w:r>
        <w:rPr>
          <w:spacing w:val="-14"/>
          <w:sz w:val="18"/>
          <w:szCs w:val="18"/>
        </w:rPr>
        <w:t>为依据。</w:t>
      </w:r>
    </w:p>
    <w:p>
      <w:pPr>
        <w:pStyle w:val="2"/>
        <w:spacing w:before="96" w:line="221" w:lineRule="auto"/>
        <w:ind w:left="382"/>
        <w:rPr>
          <w:sz w:val="18"/>
          <w:szCs w:val="18"/>
        </w:rPr>
      </w:pPr>
      <w:r>
        <w:rPr>
          <w:sz w:val="18"/>
          <w:szCs w:val="18"/>
        </w:rPr>
        <w:t>锁定维度：将摆动选择项的每个维度缩放相同的值。当摆动“缩放”属性时，此选项</w:t>
      </w:r>
      <w:r>
        <w:rPr>
          <w:spacing w:val="-1"/>
          <w:sz w:val="18"/>
          <w:szCs w:val="18"/>
        </w:rPr>
        <w:t>非常有用。</w:t>
      </w:r>
    </w:p>
    <w:p>
      <w:pPr>
        <w:pStyle w:val="2"/>
        <w:spacing w:before="97" w:line="221" w:lineRule="auto"/>
        <w:ind w:left="392"/>
        <w:rPr>
          <w:sz w:val="18"/>
          <w:szCs w:val="18"/>
        </w:rPr>
      </w:pPr>
      <w:r>
        <w:rPr>
          <w:spacing w:val="-1"/>
          <w:sz w:val="18"/>
          <w:szCs w:val="18"/>
        </w:rPr>
        <w:t>随机植入：设置随机的变化数值。</w:t>
      </w:r>
    </w:p>
    <w:p>
      <w:pPr>
        <w:pStyle w:val="2"/>
        <w:spacing w:before="96" w:line="223" w:lineRule="auto"/>
        <w:ind w:left="381"/>
        <w:rPr>
          <w:sz w:val="18"/>
          <w:szCs w:val="18"/>
        </w:rPr>
      </w:pPr>
      <w:r>
        <w:rPr>
          <w:spacing w:val="-1"/>
          <w:sz w:val="18"/>
          <w:szCs w:val="18"/>
        </w:rPr>
        <w:t>表达式选择器属性</w:t>
      </w:r>
    </w:p>
    <w:p>
      <w:pPr>
        <w:pStyle w:val="2"/>
        <w:spacing w:before="94" w:line="271" w:lineRule="auto"/>
        <w:ind w:left="10" w:right="223" w:firstLine="371"/>
        <w:rPr>
          <w:sz w:val="18"/>
          <w:szCs w:val="18"/>
        </w:rPr>
      </w:pPr>
      <w:r>
        <w:rPr>
          <w:sz w:val="18"/>
          <w:szCs w:val="18"/>
        </w:rPr>
        <w:t>在使用表达式选择器时，可以很方便的使用动态方法来设置动画属性对文本的影响范</w:t>
      </w:r>
      <w:r>
        <w:rPr>
          <w:spacing w:val="-1"/>
          <w:sz w:val="18"/>
          <w:szCs w:val="18"/>
        </w:rPr>
        <w:t>围。可以在一个</w:t>
      </w:r>
      <w:r>
        <w:rPr>
          <w:sz w:val="18"/>
          <w:szCs w:val="18"/>
        </w:rPr>
        <w:t xml:space="preserve"> </w:t>
      </w:r>
      <w:r>
        <w:rPr>
          <w:spacing w:val="-2"/>
          <w:sz w:val="18"/>
          <w:szCs w:val="18"/>
        </w:rPr>
        <w:t>“动画制作工具”组中使用多个“表达式选择器”，并且每个选择器也可以包含多个动画属性。</w:t>
      </w:r>
    </w:p>
    <w:p>
      <w:pPr>
        <w:spacing w:before="73" w:line="8026" w:lineRule="exact"/>
        <w:ind w:firstLine="14"/>
      </w:pPr>
      <w:r>
        <w:rPr>
          <w:position w:val="-160"/>
        </w:rPr>
        <w:drawing>
          <wp:inline distT="0" distB="0" distL="0" distR="0">
            <wp:extent cx="5400675" cy="5096510"/>
            <wp:effectExtent l="0" t="0" r="0" b="0"/>
            <wp:docPr id="1042" name="IM 1042"/>
            <wp:cNvGraphicFramePr/>
            <a:graphic xmlns:a="http://schemas.openxmlformats.org/drawingml/2006/main">
              <a:graphicData uri="http://schemas.openxmlformats.org/drawingml/2006/picture">
                <pic:pic xmlns:pic="http://schemas.openxmlformats.org/drawingml/2006/picture">
                  <pic:nvPicPr>
                    <pic:cNvPr id="1042" name="IM 1042"/>
                    <pic:cNvPicPr/>
                  </pic:nvPicPr>
                  <pic:blipFill>
                    <a:blip r:embed="rId838"/>
                    <a:stretch>
                      <a:fillRect/>
                    </a:stretch>
                  </pic:blipFill>
                  <pic:spPr>
                    <a:xfrm>
                      <a:off x="0" y="0"/>
                      <a:ext cx="5401309" cy="5096510"/>
                    </a:xfrm>
                    <a:prstGeom prst="rect">
                      <a:avLst/>
                    </a:prstGeom>
                  </pic:spPr>
                </pic:pic>
              </a:graphicData>
            </a:graphic>
          </wp:inline>
        </w:drawing>
      </w:r>
    </w:p>
    <w:p>
      <w:pPr>
        <w:pStyle w:val="2"/>
        <w:spacing w:before="111" w:line="221" w:lineRule="auto"/>
        <w:ind w:left="383"/>
        <w:rPr>
          <w:sz w:val="18"/>
          <w:szCs w:val="18"/>
        </w:rPr>
      </w:pPr>
      <w:r>
        <w:rPr>
          <w:spacing w:val="-8"/>
          <w:sz w:val="18"/>
          <w:szCs w:val="18"/>
        </w:rPr>
        <w:t>依据：设置选择器的基于方式，</w:t>
      </w:r>
      <w:r>
        <w:rPr>
          <w:spacing w:val="-22"/>
          <w:sz w:val="18"/>
          <w:szCs w:val="18"/>
        </w:rPr>
        <w:t xml:space="preserve"> </w:t>
      </w:r>
      <w:r>
        <w:rPr>
          <w:spacing w:val="-8"/>
          <w:sz w:val="18"/>
          <w:szCs w:val="18"/>
        </w:rPr>
        <w:t>包括“字符</w:t>
      </w:r>
      <w:r>
        <w:rPr>
          <w:spacing w:val="-9"/>
          <w:sz w:val="18"/>
          <w:szCs w:val="18"/>
        </w:rPr>
        <w:t>”“不包含空格的字符”“词”“行”四种模式</w:t>
      </w:r>
    </w:p>
    <w:p>
      <w:pPr>
        <w:pStyle w:val="2"/>
        <w:spacing w:before="96" w:line="271" w:lineRule="auto"/>
        <w:ind w:left="21" w:right="308" w:firstLine="362"/>
        <w:rPr>
          <w:sz w:val="18"/>
          <w:szCs w:val="18"/>
        </w:rPr>
      </w:pPr>
      <w:r>
        <w:rPr>
          <w:spacing w:val="-1"/>
          <w:sz w:val="18"/>
          <w:szCs w:val="18"/>
        </w:rPr>
        <w:t>数量：设定动画属性对表达式选择器的影响范</w:t>
      </w:r>
      <w:r>
        <w:rPr>
          <w:spacing w:val="-2"/>
          <w:sz w:val="18"/>
          <w:szCs w:val="18"/>
        </w:rPr>
        <w:t>围。</w:t>
      </w:r>
      <w:r>
        <w:rPr>
          <w:spacing w:val="-22"/>
          <w:sz w:val="18"/>
          <w:szCs w:val="18"/>
        </w:rPr>
        <w:t xml:space="preserve"> </w:t>
      </w:r>
      <w:r>
        <w:rPr>
          <w:spacing w:val="-2"/>
          <w:sz w:val="18"/>
          <w:szCs w:val="18"/>
        </w:rPr>
        <w:t>0%表示动画属性对选择器文字没有任何影响。50%</w:t>
      </w:r>
      <w:r>
        <w:rPr>
          <w:sz w:val="18"/>
          <w:szCs w:val="18"/>
        </w:rPr>
        <w:t xml:space="preserve"> </w:t>
      </w:r>
      <w:r>
        <w:rPr>
          <w:spacing w:val="-3"/>
          <w:sz w:val="18"/>
          <w:szCs w:val="18"/>
        </w:rPr>
        <w:t>表示动画属性对选择文字有一半的影响。</w:t>
      </w:r>
      <w:r>
        <w:rPr>
          <w:spacing w:val="-23"/>
          <w:sz w:val="18"/>
          <w:szCs w:val="18"/>
        </w:rPr>
        <w:t xml:space="preserve"> </w:t>
      </w:r>
      <w:r>
        <w:rPr>
          <w:spacing w:val="-3"/>
          <w:sz w:val="18"/>
          <w:szCs w:val="18"/>
        </w:rPr>
        <w:t>一次类推。</w:t>
      </w:r>
    </w:p>
    <w:p>
      <w:pPr>
        <w:spacing w:line="346" w:lineRule="auto"/>
        <w:rPr>
          <w:rFonts w:ascii="Arial"/>
          <w:sz w:val="21"/>
        </w:rPr>
      </w:pPr>
    </w:p>
    <w:p>
      <w:pPr>
        <w:pStyle w:val="2"/>
        <w:spacing w:before="60" w:line="222" w:lineRule="auto"/>
        <w:ind w:left="21"/>
        <w:outlineLvl w:val="0"/>
        <w:rPr>
          <w:sz w:val="18"/>
          <w:szCs w:val="18"/>
        </w:rPr>
      </w:pPr>
      <w:bookmarkStart w:id="163" w:name="bookmark164"/>
      <w:bookmarkEnd w:id="163"/>
      <w:r>
        <w:rPr>
          <w:sz w:val="18"/>
          <w:szCs w:val="18"/>
          <w14:textOutline w14:w="3314" w14:cap="flat" w14:cmpd="sng">
            <w14:solidFill>
              <w14:srgbClr w14:val="000000"/>
            </w14:solidFill>
            <w14:prstDash w14:val="solid"/>
            <w14:miter w14:val="10"/>
          </w14:textOutline>
        </w:rPr>
        <w:t>4.9.3、路径动画文字</w:t>
      </w:r>
    </w:p>
    <w:p>
      <w:pPr>
        <w:pStyle w:val="2"/>
        <w:spacing w:before="96" w:line="287" w:lineRule="auto"/>
        <w:ind w:left="23" w:right="222" w:firstLine="370"/>
        <w:rPr>
          <w:sz w:val="18"/>
          <w:szCs w:val="18"/>
        </w:rPr>
      </w:pPr>
      <w:r>
        <w:rPr>
          <w:spacing w:val="-2"/>
          <w:sz w:val="18"/>
          <w:szCs w:val="18"/>
        </w:rPr>
        <w:t>当文本图层上有蒙版时，可以使文本跟随蒙版以作为路径。然后可以为该路径上的文本设置动画，</w:t>
      </w:r>
      <w:r>
        <w:rPr>
          <w:spacing w:val="-20"/>
          <w:sz w:val="18"/>
          <w:szCs w:val="18"/>
        </w:rPr>
        <w:t xml:space="preserve"> </w:t>
      </w:r>
      <w:r>
        <w:rPr>
          <w:spacing w:val="-2"/>
          <w:sz w:val="18"/>
          <w:szCs w:val="18"/>
        </w:rPr>
        <w:t>或</w:t>
      </w:r>
      <w:r>
        <w:rPr>
          <w:sz w:val="18"/>
          <w:szCs w:val="18"/>
        </w:rPr>
        <w:t xml:space="preserve"> 者为路径本身设置动画。可以使用开放型或闭合型蒙版来创建文本路径。在创建路径</w:t>
      </w:r>
      <w:r>
        <w:rPr>
          <w:spacing w:val="-1"/>
          <w:sz w:val="18"/>
          <w:szCs w:val="18"/>
        </w:rPr>
        <w:t>之后，可以随时修改</w:t>
      </w:r>
      <w:r>
        <w:rPr>
          <w:sz w:val="18"/>
          <w:szCs w:val="18"/>
        </w:rPr>
        <w:t xml:space="preserve"> </w:t>
      </w:r>
      <w:r>
        <w:rPr>
          <w:spacing w:val="-2"/>
          <w:sz w:val="18"/>
          <w:szCs w:val="18"/>
        </w:rPr>
        <w:t>它。在使用闭合型蒙版作为文本路径时，</w:t>
      </w:r>
      <w:r>
        <w:rPr>
          <w:spacing w:val="-22"/>
          <w:sz w:val="18"/>
          <w:szCs w:val="18"/>
        </w:rPr>
        <w:t xml:space="preserve"> </w:t>
      </w:r>
      <w:r>
        <w:rPr>
          <w:spacing w:val="-2"/>
          <w:sz w:val="18"/>
          <w:szCs w:val="18"/>
        </w:rPr>
        <w:t>确保将</w:t>
      </w:r>
      <w:r>
        <w:rPr>
          <w:spacing w:val="-3"/>
          <w:sz w:val="18"/>
          <w:szCs w:val="18"/>
        </w:rPr>
        <w:t>蒙版模式设置为“无”。</w:t>
      </w:r>
    </w:p>
    <w:p>
      <w:pPr>
        <w:pStyle w:val="2"/>
        <w:spacing w:before="96" w:line="271" w:lineRule="auto"/>
        <w:ind w:left="21" w:right="223" w:firstLine="361"/>
        <w:rPr>
          <w:sz w:val="18"/>
          <w:szCs w:val="18"/>
        </w:rPr>
      </w:pPr>
      <w:r>
        <w:rPr>
          <w:spacing w:val="-2"/>
          <w:sz w:val="18"/>
          <w:szCs w:val="18"/>
        </w:rPr>
        <w:t>要禁用文本图层的“路径选项”属性组，</w:t>
      </w:r>
      <w:r>
        <w:rPr>
          <w:spacing w:val="-10"/>
          <w:sz w:val="18"/>
          <w:szCs w:val="18"/>
        </w:rPr>
        <w:t xml:space="preserve"> </w:t>
      </w:r>
      <w:r>
        <w:rPr>
          <w:spacing w:val="-2"/>
          <w:sz w:val="18"/>
          <w:szCs w:val="18"/>
        </w:rPr>
        <w:t>请单击“路径选项”属性组的可见性切换。暂时禁用“路径</w:t>
      </w:r>
      <w:r>
        <w:rPr>
          <w:sz w:val="18"/>
          <w:szCs w:val="18"/>
        </w:rPr>
        <w:t xml:space="preserve"> 选项”属性组可使编辑文本和设置文本格式更</w:t>
      </w:r>
      <w:r>
        <w:rPr>
          <w:spacing w:val="-1"/>
          <w:sz w:val="18"/>
          <w:szCs w:val="18"/>
        </w:rPr>
        <w:t>容易。</w:t>
      </w:r>
    </w:p>
    <w:p>
      <w:pPr>
        <w:pStyle w:val="2"/>
        <w:spacing w:before="96" w:line="222" w:lineRule="auto"/>
        <w:ind w:left="383"/>
        <w:rPr>
          <w:sz w:val="18"/>
          <w:szCs w:val="18"/>
        </w:rPr>
      </w:pPr>
      <w:r>
        <w:rPr>
          <w:spacing w:val="-1"/>
          <w:sz w:val="18"/>
          <w:szCs w:val="18"/>
        </w:rPr>
        <w:t>路径动画文字</w:t>
      </w:r>
    </w:p>
    <w:p>
      <w:pPr>
        <w:spacing w:line="222" w:lineRule="auto"/>
        <w:rPr>
          <w:sz w:val="18"/>
          <w:szCs w:val="18"/>
        </w:rPr>
        <w:sectPr>
          <w:footerReference r:id="rId240" w:type="default"/>
          <w:pgSz w:w="11905" w:h="16839"/>
          <w:pgMar w:top="1431" w:right="1598" w:bottom="1374" w:left="1785" w:header="0" w:footer="1209" w:gutter="0"/>
          <w:cols w:space="720" w:num="1"/>
        </w:sectPr>
      </w:pPr>
    </w:p>
    <w:p>
      <w:pPr>
        <w:pStyle w:val="2"/>
        <w:spacing w:before="73" w:line="220" w:lineRule="auto"/>
        <w:ind w:left="381"/>
        <w:rPr>
          <w:sz w:val="18"/>
          <w:szCs w:val="18"/>
        </w:rPr>
      </w:pPr>
      <w:r>
        <w:rPr>
          <w:spacing w:val="-6"/>
          <w:sz w:val="18"/>
          <w:szCs w:val="18"/>
        </w:rPr>
        <w:t>①：</w:t>
      </w:r>
      <w:r>
        <w:rPr>
          <w:spacing w:val="-22"/>
          <w:sz w:val="18"/>
          <w:szCs w:val="18"/>
        </w:rPr>
        <w:t xml:space="preserve"> </w:t>
      </w:r>
      <w:r>
        <w:rPr>
          <w:spacing w:val="-6"/>
          <w:sz w:val="18"/>
          <w:szCs w:val="18"/>
        </w:rPr>
        <w:t>创建文本图层并输入文本。</w:t>
      </w:r>
    </w:p>
    <w:p>
      <w:pPr>
        <w:pStyle w:val="2"/>
        <w:spacing w:before="97" w:line="220" w:lineRule="auto"/>
        <w:ind w:left="381"/>
        <w:rPr>
          <w:sz w:val="18"/>
          <w:szCs w:val="18"/>
        </w:rPr>
      </w:pPr>
      <w:r>
        <w:rPr>
          <w:spacing w:val="-2"/>
          <w:sz w:val="18"/>
          <w:szCs w:val="18"/>
        </w:rPr>
        <w:t>②：</w:t>
      </w:r>
      <w:r>
        <w:rPr>
          <w:spacing w:val="-22"/>
          <w:sz w:val="18"/>
          <w:szCs w:val="18"/>
        </w:rPr>
        <w:t xml:space="preserve"> </w:t>
      </w:r>
      <w:r>
        <w:rPr>
          <w:spacing w:val="-2"/>
          <w:sz w:val="18"/>
          <w:szCs w:val="18"/>
        </w:rPr>
        <w:t>在选定文本图层后，使用钢笔工具或蒙版</w:t>
      </w:r>
      <w:r>
        <w:rPr>
          <w:spacing w:val="-3"/>
          <w:sz w:val="18"/>
          <w:szCs w:val="18"/>
        </w:rPr>
        <w:t>工具在“合成”面板中绘制蒙版。</w:t>
      </w:r>
    </w:p>
    <w:p>
      <w:pPr>
        <w:pStyle w:val="2"/>
        <w:spacing w:before="97" w:line="271" w:lineRule="auto"/>
        <w:ind w:left="23" w:right="250" w:firstLine="357"/>
        <w:rPr>
          <w:sz w:val="18"/>
          <w:szCs w:val="18"/>
        </w:rPr>
      </w:pPr>
      <w:r>
        <w:rPr>
          <w:spacing w:val="-5"/>
          <w:sz w:val="18"/>
          <w:szCs w:val="18"/>
        </w:rPr>
        <w:t>③：</w:t>
      </w:r>
      <w:r>
        <w:rPr>
          <w:spacing w:val="-23"/>
          <w:sz w:val="18"/>
          <w:szCs w:val="18"/>
        </w:rPr>
        <w:t xml:space="preserve"> </w:t>
      </w:r>
      <w:r>
        <w:rPr>
          <w:spacing w:val="-5"/>
          <w:sz w:val="18"/>
          <w:szCs w:val="18"/>
        </w:rPr>
        <w:t>在“时间轴”面板中，</w:t>
      </w:r>
      <w:r>
        <w:rPr>
          <w:spacing w:val="-20"/>
          <w:sz w:val="18"/>
          <w:szCs w:val="18"/>
        </w:rPr>
        <w:t xml:space="preserve"> </w:t>
      </w:r>
      <w:r>
        <w:rPr>
          <w:spacing w:val="-5"/>
          <w:sz w:val="18"/>
          <w:szCs w:val="18"/>
        </w:rPr>
        <w:t>展开文本图层的“路径选项”</w:t>
      </w:r>
      <w:r>
        <w:rPr>
          <w:spacing w:val="-6"/>
          <w:sz w:val="18"/>
          <w:szCs w:val="18"/>
        </w:rPr>
        <w:t>属性组，</w:t>
      </w:r>
      <w:r>
        <w:rPr>
          <w:spacing w:val="-21"/>
          <w:sz w:val="18"/>
          <w:szCs w:val="18"/>
        </w:rPr>
        <w:t xml:space="preserve"> </w:t>
      </w:r>
      <w:r>
        <w:rPr>
          <w:spacing w:val="-6"/>
          <w:sz w:val="18"/>
          <w:szCs w:val="18"/>
        </w:rPr>
        <w:t>然后从“路径”菜单中选择蒙版。</w:t>
      </w:r>
      <w:r>
        <w:rPr>
          <w:sz w:val="18"/>
          <w:szCs w:val="18"/>
        </w:rPr>
        <w:t xml:space="preserve"> </w:t>
      </w:r>
      <w:r>
        <w:rPr>
          <w:spacing w:val="-1"/>
          <w:sz w:val="18"/>
          <w:szCs w:val="18"/>
        </w:rPr>
        <w:t>文本自动使用在“段落”面板中指定的对齐方式。</w:t>
      </w:r>
    </w:p>
    <w:p>
      <w:pPr>
        <w:pStyle w:val="2"/>
        <w:spacing w:before="94" w:line="346" w:lineRule="auto"/>
        <w:ind w:left="21" w:right="188" w:firstLine="359"/>
        <w:jc w:val="both"/>
        <w:rPr>
          <w:sz w:val="18"/>
          <w:szCs w:val="18"/>
        </w:rPr>
      </w:pPr>
      <w:r>
        <w:rPr>
          <w:spacing w:val="-2"/>
          <w:sz w:val="18"/>
          <w:szCs w:val="18"/>
        </w:rPr>
        <w:t>④：</w:t>
      </w:r>
      <w:r>
        <w:rPr>
          <w:spacing w:val="-8"/>
          <w:sz w:val="18"/>
          <w:szCs w:val="18"/>
        </w:rPr>
        <w:t xml:space="preserve"> </w:t>
      </w:r>
      <w:r>
        <w:rPr>
          <w:spacing w:val="-2"/>
          <w:sz w:val="18"/>
          <w:szCs w:val="18"/>
        </w:rPr>
        <w:t>要在路径上重定位文本，请在“时间轴”面板中使用“首字边距”和“末字边距”属性更改文本</w:t>
      </w:r>
      <w:r>
        <w:rPr>
          <w:sz w:val="18"/>
          <w:szCs w:val="18"/>
        </w:rPr>
        <w:t xml:space="preserve"> </w:t>
      </w:r>
      <w:r>
        <w:rPr>
          <w:spacing w:val="-2"/>
          <w:sz w:val="18"/>
          <w:szCs w:val="18"/>
        </w:rPr>
        <w:t>边距， 或在“合成”面板中执行拖动左边距控件</w:t>
      </w:r>
      <w:r>
        <w:rPr>
          <w:sz w:val="18"/>
          <w:szCs w:val="18"/>
        </w:rPr>
        <w:drawing>
          <wp:inline distT="0" distB="0" distL="0" distR="0">
            <wp:extent cx="86995" cy="189230"/>
            <wp:effectExtent l="0" t="0" r="0" b="0"/>
            <wp:docPr id="1044" name="IM 1044"/>
            <wp:cNvGraphicFramePr/>
            <a:graphic xmlns:a="http://schemas.openxmlformats.org/drawingml/2006/main">
              <a:graphicData uri="http://schemas.openxmlformats.org/drawingml/2006/picture">
                <pic:pic xmlns:pic="http://schemas.openxmlformats.org/drawingml/2006/picture">
                  <pic:nvPicPr>
                    <pic:cNvPr id="1044" name="IM 1044"/>
                    <pic:cNvPicPr/>
                  </pic:nvPicPr>
                  <pic:blipFill>
                    <a:blip r:embed="rId839"/>
                    <a:stretch>
                      <a:fillRect/>
                    </a:stretch>
                  </pic:blipFill>
                  <pic:spPr>
                    <a:xfrm>
                      <a:off x="0" y="0"/>
                      <a:ext cx="87003" cy="189230"/>
                    </a:xfrm>
                    <a:prstGeom prst="rect">
                      <a:avLst/>
                    </a:prstGeom>
                  </pic:spPr>
                </pic:pic>
              </a:graphicData>
            </a:graphic>
          </wp:inline>
        </w:drawing>
      </w:r>
      <w:r>
        <w:rPr>
          <w:spacing w:val="-2"/>
          <w:sz w:val="18"/>
          <w:szCs w:val="18"/>
        </w:rPr>
        <w:t>、</w:t>
      </w:r>
      <w:r>
        <w:rPr>
          <w:spacing w:val="-3"/>
          <w:sz w:val="18"/>
          <w:szCs w:val="18"/>
        </w:rPr>
        <w:t>中央边距控件</w:t>
      </w:r>
      <w:r>
        <w:rPr>
          <w:sz w:val="18"/>
          <w:szCs w:val="18"/>
        </w:rPr>
        <w:drawing>
          <wp:inline distT="0" distB="0" distL="0" distR="0">
            <wp:extent cx="86995" cy="189230"/>
            <wp:effectExtent l="0" t="0" r="0" b="0"/>
            <wp:docPr id="1046" name="IM 1046"/>
            <wp:cNvGraphicFramePr/>
            <a:graphic xmlns:a="http://schemas.openxmlformats.org/drawingml/2006/main">
              <a:graphicData uri="http://schemas.openxmlformats.org/drawingml/2006/picture">
                <pic:pic xmlns:pic="http://schemas.openxmlformats.org/drawingml/2006/picture">
                  <pic:nvPicPr>
                    <pic:cNvPr id="1046" name="IM 1046"/>
                    <pic:cNvPicPr/>
                  </pic:nvPicPr>
                  <pic:blipFill>
                    <a:blip r:embed="rId840"/>
                    <a:stretch>
                      <a:fillRect/>
                    </a:stretch>
                  </pic:blipFill>
                  <pic:spPr>
                    <a:xfrm>
                      <a:off x="0" y="0"/>
                      <a:ext cx="87003" cy="189230"/>
                    </a:xfrm>
                    <a:prstGeom prst="rect">
                      <a:avLst/>
                    </a:prstGeom>
                  </pic:spPr>
                </pic:pic>
              </a:graphicData>
            </a:graphic>
          </wp:inline>
        </w:drawing>
      </w:r>
      <w:r>
        <w:rPr>
          <w:spacing w:val="-3"/>
          <w:sz w:val="18"/>
          <w:szCs w:val="18"/>
        </w:rPr>
        <w:t>或右边距控件</w:t>
      </w:r>
      <w:r>
        <w:rPr>
          <w:sz w:val="18"/>
          <w:szCs w:val="18"/>
        </w:rPr>
        <w:drawing>
          <wp:inline distT="0" distB="0" distL="0" distR="0">
            <wp:extent cx="86995" cy="189230"/>
            <wp:effectExtent l="0" t="0" r="0" b="0"/>
            <wp:docPr id="1048" name="IM 1048"/>
            <wp:cNvGraphicFramePr/>
            <a:graphic xmlns:a="http://schemas.openxmlformats.org/drawingml/2006/main">
              <a:graphicData uri="http://schemas.openxmlformats.org/drawingml/2006/picture">
                <pic:pic xmlns:pic="http://schemas.openxmlformats.org/drawingml/2006/picture">
                  <pic:nvPicPr>
                    <pic:cNvPr id="1048" name="IM 1048"/>
                    <pic:cNvPicPr/>
                  </pic:nvPicPr>
                  <pic:blipFill>
                    <a:blip r:embed="rId841"/>
                    <a:stretch>
                      <a:fillRect/>
                    </a:stretch>
                  </pic:blipFill>
                  <pic:spPr>
                    <a:xfrm>
                      <a:off x="0" y="0"/>
                      <a:ext cx="87003" cy="189230"/>
                    </a:xfrm>
                    <a:prstGeom prst="rect">
                      <a:avLst/>
                    </a:prstGeom>
                  </pic:spPr>
                </pic:pic>
              </a:graphicData>
            </a:graphic>
          </wp:inline>
        </w:drawing>
      </w:r>
      <w:r>
        <w:rPr>
          <w:spacing w:val="-3"/>
          <w:sz w:val="18"/>
          <w:szCs w:val="18"/>
        </w:rPr>
        <w:t>沿着路径移动文本。按</w:t>
      </w:r>
      <w:r>
        <w:rPr>
          <w:sz w:val="18"/>
          <w:szCs w:val="18"/>
        </w:rPr>
        <w:t xml:space="preserve"> </w:t>
      </w:r>
      <w:r>
        <w:rPr>
          <w:spacing w:val="-1"/>
          <w:sz w:val="18"/>
          <w:szCs w:val="18"/>
        </w:rPr>
        <w:t>住 Shift 键拖动任何边距控件以便将控件与蒙版顶点靠齐。在“时</w:t>
      </w:r>
      <w:r>
        <w:rPr>
          <w:spacing w:val="-2"/>
          <w:sz w:val="18"/>
          <w:szCs w:val="18"/>
        </w:rPr>
        <w:t>间轴”面板的文本属性组中选择一个属</w:t>
      </w:r>
      <w:r>
        <w:rPr>
          <w:sz w:val="18"/>
          <w:szCs w:val="18"/>
        </w:rPr>
        <w:t xml:space="preserve"> </w:t>
      </w:r>
      <w:r>
        <w:rPr>
          <w:spacing w:val="-3"/>
          <w:sz w:val="18"/>
          <w:szCs w:val="18"/>
        </w:rPr>
        <w:t>性，“合成”面板中即会出现边距控件。文本对齐方式确定可使用哪些控件。</w:t>
      </w:r>
    </w:p>
    <w:p>
      <w:pPr>
        <w:pStyle w:val="2"/>
        <w:spacing w:before="96" w:line="221" w:lineRule="auto"/>
        <w:ind w:left="383"/>
        <w:rPr>
          <w:sz w:val="18"/>
          <w:szCs w:val="18"/>
        </w:rPr>
      </w:pPr>
      <w:r>
        <w:rPr>
          <w:spacing w:val="-1"/>
          <w:sz w:val="18"/>
          <w:szCs w:val="18"/>
        </w:rPr>
        <w:t>文本路径属性</w:t>
      </w:r>
    </w:p>
    <w:p>
      <w:pPr>
        <w:pStyle w:val="2"/>
        <w:spacing w:before="95" w:line="271" w:lineRule="auto"/>
        <w:ind w:left="21" w:right="194" w:firstLine="361"/>
        <w:rPr>
          <w:sz w:val="18"/>
          <w:szCs w:val="18"/>
        </w:rPr>
      </w:pPr>
      <w:r>
        <w:rPr>
          <w:spacing w:val="-1"/>
          <w:sz w:val="18"/>
          <w:szCs w:val="18"/>
        </w:rPr>
        <w:t>使用“路径选项”属性来指定路径，并改变单个字符出</w:t>
      </w:r>
      <w:r>
        <w:rPr>
          <w:spacing w:val="-2"/>
          <w:sz w:val="18"/>
          <w:szCs w:val="18"/>
        </w:rPr>
        <w:t>现在路径上的方式 - 垂直于路径、左对齐或右</w:t>
      </w:r>
      <w:r>
        <w:rPr>
          <w:sz w:val="18"/>
          <w:szCs w:val="18"/>
        </w:rPr>
        <w:t xml:space="preserve"> 对齐、反转等。为“路径选项”属性设置动画是为路径中的文本设置动画的简</w:t>
      </w:r>
      <w:r>
        <w:rPr>
          <w:spacing w:val="-1"/>
          <w:sz w:val="18"/>
          <w:szCs w:val="18"/>
        </w:rPr>
        <w:t>单方法。</w:t>
      </w:r>
    </w:p>
    <w:p>
      <w:pPr>
        <w:spacing w:before="161" w:line="5985" w:lineRule="exact"/>
        <w:ind w:firstLine="14"/>
      </w:pPr>
      <w:r>
        <w:rPr>
          <w:position w:val="-119"/>
        </w:rPr>
        <w:drawing>
          <wp:inline distT="0" distB="0" distL="0" distR="0">
            <wp:extent cx="5400675" cy="3799840"/>
            <wp:effectExtent l="0" t="0" r="0" b="0"/>
            <wp:docPr id="1050" name="IM 1050"/>
            <wp:cNvGraphicFramePr/>
            <a:graphic xmlns:a="http://schemas.openxmlformats.org/drawingml/2006/main">
              <a:graphicData uri="http://schemas.openxmlformats.org/drawingml/2006/picture">
                <pic:pic xmlns:pic="http://schemas.openxmlformats.org/drawingml/2006/picture">
                  <pic:nvPicPr>
                    <pic:cNvPr id="1050" name="IM 1050"/>
                    <pic:cNvPicPr/>
                  </pic:nvPicPr>
                  <pic:blipFill>
                    <a:blip r:embed="rId842"/>
                    <a:stretch>
                      <a:fillRect/>
                    </a:stretch>
                  </pic:blipFill>
                  <pic:spPr>
                    <a:xfrm>
                      <a:off x="0" y="0"/>
                      <a:ext cx="5401309" cy="3800474"/>
                    </a:xfrm>
                    <a:prstGeom prst="rect">
                      <a:avLst/>
                    </a:prstGeom>
                  </pic:spPr>
                </pic:pic>
              </a:graphicData>
            </a:graphic>
          </wp:inline>
        </w:drawing>
      </w:r>
    </w:p>
    <w:p>
      <w:pPr>
        <w:pStyle w:val="2"/>
        <w:spacing w:before="193" w:line="222" w:lineRule="auto"/>
        <w:ind w:left="383"/>
        <w:rPr>
          <w:sz w:val="18"/>
          <w:szCs w:val="18"/>
        </w:rPr>
      </w:pPr>
      <w:r>
        <w:rPr>
          <w:spacing w:val="-1"/>
          <w:sz w:val="18"/>
          <w:szCs w:val="18"/>
        </w:rPr>
        <w:t>路径：在后面的下拉列表中可以选择作为路径的蒙版。</w:t>
      </w:r>
    </w:p>
    <w:p>
      <w:pPr>
        <w:pStyle w:val="2"/>
        <w:spacing w:before="95" w:line="222" w:lineRule="auto"/>
        <w:ind w:left="383"/>
        <w:rPr>
          <w:sz w:val="18"/>
          <w:szCs w:val="18"/>
        </w:rPr>
      </w:pPr>
      <w:r>
        <w:rPr>
          <w:spacing w:val="-1"/>
          <w:sz w:val="18"/>
          <w:szCs w:val="18"/>
        </w:rPr>
        <w:t>反转路径：反转路径的方向。</w:t>
      </w:r>
    </w:p>
    <w:p>
      <w:pPr>
        <w:pStyle w:val="2"/>
        <w:spacing w:before="96" w:line="222" w:lineRule="auto"/>
        <w:ind w:left="383"/>
        <w:rPr>
          <w:sz w:val="18"/>
          <w:szCs w:val="18"/>
        </w:rPr>
      </w:pPr>
      <w:r>
        <w:rPr>
          <w:spacing w:val="-4"/>
          <w:sz w:val="18"/>
          <w:szCs w:val="18"/>
        </w:rPr>
        <w:t>垂直于路径：</w:t>
      </w:r>
      <w:r>
        <w:rPr>
          <w:spacing w:val="-20"/>
          <w:sz w:val="18"/>
          <w:szCs w:val="18"/>
        </w:rPr>
        <w:t xml:space="preserve"> </w:t>
      </w:r>
      <w:r>
        <w:rPr>
          <w:spacing w:val="-4"/>
          <w:sz w:val="18"/>
          <w:szCs w:val="18"/>
        </w:rPr>
        <w:t>旋转每个字符，以便它垂直于路径。</w:t>
      </w:r>
    </w:p>
    <w:p>
      <w:pPr>
        <w:pStyle w:val="2"/>
        <w:spacing w:before="95" w:line="271" w:lineRule="auto"/>
        <w:ind w:left="21" w:right="132" w:firstLine="364"/>
        <w:rPr>
          <w:sz w:val="18"/>
          <w:szCs w:val="18"/>
        </w:rPr>
      </w:pPr>
      <w:r>
        <w:rPr>
          <w:spacing w:val="-5"/>
          <w:sz w:val="18"/>
          <w:szCs w:val="18"/>
        </w:rPr>
        <w:t>强制对齐： 将第一个字符放置在路径的开头（或指定的“首字边距”位置</w:t>
      </w:r>
      <w:r>
        <w:rPr>
          <w:spacing w:val="-18"/>
          <w:sz w:val="18"/>
          <w:szCs w:val="18"/>
        </w:rPr>
        <w:t>），</w:t>
      </w:r>
      <w:r>
        <w:rPr>
          <w:spacing w:val="-5"/>
          <w:sz w:val="18"/>
          <w:szCs w:val="18"/>
        </w:rPr>
        <w:t xml:space="preserve">将最后一个字符放置在路 </w:t>
      </w:r>
      <w:r>
        <w:rPr>
          <w:spacing w:val="-4"/>
          <w:sz w:val="18"/>
          <w:szCs w:val="18"/>
        </w:rPr>
        <w:t>径的末尾（或指定的“末字边距”位置</w:t>
      </w:r>
      <w:r>
        <w:rPr>
          <w:spacing w:val="-36"/>
          <w:sz w:val="18"/>
          <w:szCs w:val="18"/>
        </w:rPr>
        <w:t>），</w:t>
      </w:r>
      <w:r>
        <w:rPr>
          <w:spacing w:val="-4"/>
          <w:sz w:val="18"/>
          <w:szCs w:val="18"/>
        </w:rPr>
        <w:t>然后以均匀间距分布第</w:t>
      </w:r>
      <w:r>
        <w:rPr>
          <w:spacing w:val="-5"/>
          <w:sz w:val="18"/>
          <w:szCs w:val="18"/>
        </w:rPr>
        <w:t>一个字符和最后一个字符之间的其余字符。</w:t>
      </w:r>
    </w:p>
    <w:p>
      <w:pPr>
        <w:pStyle w:val="2"/>
        <w:spacing w:before="96" w:line="271" w:lineRule="auto"/>
        <w:ind w:left="10" w:right="222" w:firstLine="375"/>
        <w:rPr>
          <w:sz w:val="18"/>
          <w:szCs w:val="18"/>
        </w:rPr>
      </w:pPr>
      <w:r>
        <w:rPr>
          <w:spacing w:val="-2"/>
          <w:sz w:val="18"/>
          <w:szCs w:val="18"/>
        </w:rPr>
        <w:t>首字边距：指定第一个字符的位置， 以像素为单位，相对于路径的开始位置。当</w:t>
      </w:r>
      <w:r>
        <w:rPr>
          <w:spacing w:val="-3"/>
          <w:sz w:val="18"/>
          <w:szCs w:val="18"/>
        </w:rPr>
        <w:t>文本是右对齐，并且</w:t>
      </w:r>
      <w:r>
        <w:rPr>
          <w:sz w:val="18"/>
          <w:szCs w:val="18"/>
        </w:rPr>
        <w:t xml:space="preserve"> </w:t>
      </w:r>
      <w:r>
        <w:rPr>
          <w:spacing w:val="-6"/>
          <w:sz w:val="18"/>
          <w:szCs w:val="18"/>
        </w:rPr>
        <w:t>“强制对齐”关闭时，</w:t>
      </w:r>
      <w:r>
        <w:rPr>
          <w:spacing w:val="-21"/>
          <w:sz w:val="18"/>
          <w:szCs w:val="18"/>
        </w:rPr>
        <w:t xml:space="preserve"> </w:t>
      </w:r>
      <w:r>
        <w:rPr>
          <w:spacing w:val="-6"/>
          <w:sz w:val="18"/>
          <w:szCs w:val="18"/>
        </w:rPr>
        <w:t>将忽略“首字边距”。</w:t>
      </w:r>
    </w:p>
    <w:p>
      <w:pPr>
        <w:pStyle w:val="2"/>
        <w:spacing w:before="96" w:line="271" w:lineRule="auto"/>
        <w:ind w:left="21" w:right="223" w:firstLine="360"/>
        <w:rPr>
          <w:sz w:val="18"/>
          <w:szCs w:val="18"/>
        </w:rPr>
      </w:pPr>
      <w:r>
        <w:rPr>
          <w:spacing w:val="-3"/>
          <w:sz w:val="18"/>
          <w:szCs w:val="18"/>
        </w:rPr>
        <w:t>末字边距：指定最后一个字符的位置，以像素为单位，</w:t>
      </w:r>
      <w:r>
        <w:rPr>
          <w:spacing w:val="-22"/>
          <w:sz w:val="18"/>
          <w:szCs w:val="18"/>
        </w:rPr>
        <w:t xml:space="preserve"> </w:t>
      </w:r>
      <w:r>
        <w:rPr>
          <w:spacing w:val="-3"/>
          <w:sz w:val="18"/>
          <w:szCs w:val="18"/>
        </w:rPr>
        <w:t>相对于路</w:t>
      </w:r>
      <w:r>
        <w:rPr>
          <w:spacing w:val="-4"/>
          <w:sz w:val="18"/>
          <w:szCs w:val="18"/>
        </w:rPr>
        <w:t>径的结束位置。当文本是左对齐，</w:t>
      </w:r>
      <w:r>
        <w:rPr>
          <w:spacing w:val="-17"/>
          <w:sz w:val="18"/>
          <w:szCs w:val="18"/>
        </w:rPr>
        <w:t xml:space="preserve"> </w:t>
      </w:r>
      <w:r>
        <w:rPr>
          <w:spacing w:val="-4"/>
          <w:sz w:val="18"/>
          <w:szCs w:val="18"/>
        </w:rPr>
        <w:t>并</w:t>
      </w:r>
      <w:r>
        <w:rPr>
          <w:sz w:val="18"/>
          <w:szCs w:val="18"/>
        </w:rPr>
        <w:t xml:space="preserve"> </w:t>
      </w:r>
      <w:r>
        <w:rPr>
          <w:spacing w:val="-1"/>
          <w:sz w:val="18"/>
          <w:szCs w:val="18"/>
        </w:rPr>
        <w:t>且“强制对齐”关闭时，将忽略“末字边距”。</w:t>
      </w:r>
    </w:p>
    <w:p>
      <w:pPr>
        <w:spacing w:line="347" w:lineRule="auto"/>
        <w:rPr>
          <w:rFonts w:ascii="Arial"/>
          <w:sz w:val="21"/>
        </w:rPr>
      </w:pPr>
    </w:p>
    <w:p>
      <w:pPr>
        <w:pStyle w:val="2"/>
        <w:spacing w:before="59" w:line="222" w:lineRule="auto"/>
        <w:ind w:left="21"/>
        <w:outlineLvl w:val="0"/>
        <w:rPr>
          <w:sz w:val="18"/>
          <w:szCs w:val="18"/>
        </w:rPr>
      </w:pPr>
      <w:bookmarkStart w:id="164" w:name="bookmark165"/>
      <w:bookmarkEnd w:id="164"/>
      <w:r>
        <w:rPr>
          <w:sz w:val="18"/>
          <w:szCs w:val="18"/>
          <w14:textOutline w14:w="3314" w14:cap="flat" w14:cmpd="sng">
            <w14:solidFill>
              <w14:srgbClr w14:val="000000"/>
            </w14:solidFill>
            <w14:prstDash w14:val="solid"/>
            <w14:miter w14:val="10"/>
          </w14:textOutline>
        </w:rPr>
        <w:t>4.9.4、文字动画预设</w:t>
      </w:r>
    </w:p>
    <w:p>
      <w:pPr>
        <w:pStyle w:val="2"/>
        <w:spacing w:before="96" w:line="221" w:lineRule="auto"/>
        <w:ind w:left="384"/>
        <w:rPr>
          <w:sz w:val="18"/>
          <w:szCs w:val="18"/>
        </w:rPr>
      </w:pPr>
      <w:r>
        <w:rPr>
          <w:spacing w:val="-6"/>
          <w:sz w:val="18"/>
          <w:szCs w:val="18"/>
        </w:rPr>
        <w:t>浏览并应用文本动画预设，就像应用任何其他动画预设那样。在“窗格”＞“效果和预设”面</w:t>
      </w:r>
      <w:r>
        <w:rPr>
          <w:spacing w:val="-7"/>
          <w:sz w:val="18"/>
          <w:szCs w:val="18"/>
        </w:rPr>
        <w:t>板或</w:t>
      </w:r>
      <w:r>
        <w:rPr>
          <w:spacing w:val="-44"/>
          <w:sz w:val="18"/>
          <w:szCs w:val="18"/>
        </w:rPr>
        <w:t xml:space="preserve"> </w:t>
      </w:r>
      <w:r>
        <w:rPr>
          <w:spacing w:val="-7"/>
          <w:sz w:val="18"/>
          <w:szCs w:val="18"/>
        </w:rPr>
        <w:t>Adobe</w:t>
      </w:r>
    </w:p>
    <w:p>
      <w:pPr>
        <w:spacing w:line="221" w:lineRule="auto"/>
        <w:rPr>
          <w:sz w:val="18"/>
          <w:szCs w:val="18"/>
        </w:rPr>
        <w:sectPr>
          <w:footerReference r:id="rId241" w:type="default"/>
          <w:pgSz w:w="11905" w:h="16839"/>
          <w:pgMar w:top="1431" w:right="1598" w:bottom="1374" w:left="1785" w:header="0" w:footer="1209" w:gutter="0"/>
          <w:cols w:space="720" w:num="1"/>
        </w:sectPr>
      </w:pPr>
    </w:p>
    <w:p>
      <w:pPr>
        <w:pStyle w:val="2"/>
        <w:spacing w:before="73" w:line="271" w:lineRule="auto"/>
        <w:ind w:left="21" w:right="35" w:hanging="4"/>
        <w:rPr>
          <w:sz w:val="18"/>
          <w:szCs w:val="18"/>
        </w:rPr>
      </w:pPr>
      <w:r>
        <w:rPr>
          <w:spacing w:val="-1"/>
          <w:sz w:val="18"/>
          <w:szCs w:val="18"/>
        </w:rPr>
        <w:t>Bridge</w:t>
      </w:r>
      <w:r>
        <w:rPr>
          <w:spacing w:val="-40"/>
          <w:sz w:val="18"/>
          <w:szCs w:val="18"/>
        </w:rPr>
        <w:t xml:space="preserve"> </w:t>
      </w:r>
      <w:r>
        <w:rPr>
          <w:spacing w:val="-1"/>
          <w:sz w:val="18"/>
          <w:szCs w:val="18"/>
        </w:rPr>
        <w:t>在</w:t>
      </w:r>
      <w:r>
        <w:rPr>
          <w:spacing w:val="-50"/>
          <w:sz w:val="18"/>
          <w:szCs w:val="18"/>
        </w:rPr>
        <w:t xml:space="preserve"> </w:t>
      </w:r>
      <w:r>
        <w:rPr>
          <w:spacing w:val="-1"/>
          <w:sz w:val="18"/>
          <w:szCs w:val="18"/>
        </w:rPr>
        <w:t>AE</w:t>
      </w:r>
      <w:r>
        <w:rPr>
          <w:spacing w:val="-22"/>
          <w:sz w:val="18"/>
          <w:szCs w:val="18"/>
        </w:rPr>
        <w:t xml:space="preserve"> </w:t>
      </w:r>
      <w:r>
        <w:rPr>
          <w:spacing w:val="-1"/>
          <w:sz w:val="18"/>
          <w:szCs w:val="18"/>
        </w:rPr>
        <w:t>中浏览和应用动画预设。要在</w:t>
      </w:r>
      <w:r>
        <w:rPr>
          <w:spacing w:val="-45"/>
          <w:sz w:val="18"/>
          <w:szCs w:val="18"/>
        </w:rPr>
        <w:t xml:space="preserve"> </w:t>
      </w:r>
      <w:r>
        <w:rPr>
          <w:spacing w:val="-1"/>
          <w:sz w:val="18"/>
          <w:szCs w:val="18"/>
        </w:rPr>
        <w:t>Adobe Bridge</w:t>
      </w:r>
      <w:r>
        <w:rPr>
          <w:spacing w:val="-27"/>
          <w:sz w:val="18"/>
          <w:szCs w:val="18"/>
        </w:rPr>
        <w:t xml:space="preserve"> </w:t>
      </w:r>
      <w:r>
        <w:rPr>
          <w:spacing w:val="-1"/>
          <w:sz w:val="18"/>
          <w:szCs w:val="18"/>
        </w:rPr>
        <w:t>中打开“预设”文件夹，从“效果和预</w:t>
      </w:r>
      <w:r>
        <w:rPr>
          <w:spacing w:val="-2"/>
          <w:sz w:val="18"/>
          <w:szCs w:val="18"/>
        </w:rPr>
        <w:t>设”面板</w:t>
      </w:r>
      <w:r>
        <w:rPr>
          <w:sz w:val="18"/>
          <w:szCs w:val="18"/>
        </w:rPr>
        <w:t xml:space="preserve"> </w:t>
      </w:r>
      <w:r>
        <w:rPr>
          <w:spacing w:val="-1"/>
          <w:sz w:val="18"/>
          <w:szCs w:val="18"/>
        </w:rPr>
        <w:t>菜单或“动画”菜单中选择“浏览预设”。</w:t>
      </w:r>
    </w:p>
    <w:p>
      <w:pPr>
        <w:spacing w:before="65" w:line="8668" w:lineRule="exact"/>
        <w:ind w:firstLine="14"/>
      </w:pPr>
      <w:r>
        <w:rPr>
          <w:position w:val="-173"/>
        </w:rPr>
        <w:drawing>
          <wp:inline distT="0" distB="0" distL="0" distR="0">
            <wp:extent cx="3599180" cy="5503545"/>
            <wp:effectExtent l="0" t="0" r="0" b="0"/>
            <wp:docPr id="1052" name="IM 1052"/>
            <wp:cNvGraphicFramePr/>
            <a:graphic xmlns:a="http://schemas.openxmlformats.org/drawingml/2006/main">
              <a:graphicData uri="http://schemas.openxmlformats.org/drawingml/2006/picture">
                <pic:pic xmlns:pic="http://schemas.openxmlformats.org/drawingml/2006/picture">
                  <pic:nvPicPr>
                    <pic:cNvPr id="1052" name="IM 1052"/>
                    <pic:cNvPicPr/>
                  </pic:nvPicPr>
                  <pic:blipFill>
                    <a:blip r:embed="rId843"/>
                    <a:stretch>
                      <a:fillRect/>
                    </a:stretch>
                  </pic:blipFill>
                  <pic:spPr>
                    <a:xfrm>
                      <a:off x="0" y="0"/>
                      <a:ext cx="3599814" cy="5504179"/>
                    </a:xfrm>
                    <a:prstGeom prst="rect">
                      <a:avLst/>
                    </a:prstGeom>
                  </pic:spPr>
                </pic:pic>
              </a:graphicData>
            </a:graphic>
          </wp:inline>
        </w:drawing>
      </w:r>
    </w:p>
    <w:p>
      <w:pPr>
        <w:pStyle w:val="2"/>
        <w:spacing w:before="102" w:line="287" w:lineRule="auto"/>
        <w:ind w:left="24" w:right="59" w:firstLine="374"/>
        <w:jc w:val="both"/>
        <w:rPr>
          <w:sz w:val="18"/>
          <w:szCs w:val="18"/>
        </w:rPr>
      </w:pPr>
      <w:r>
        <w:rPr>
          <w:spacing w:val="-5"/>
          <w:sz w:val="18"/>
          <w:szCs w:val="18"/>
        </w:rPr>
        <w:t>了解高级用户如何使用</w:t>
      </w:r>
      <w:r>
        <w:rPr>
          <w:spacing w:val="-35"/>
          <w:sz w:val="18"/>
          <w:szCs w:val="18"/>
        </w:rPr>
        <w:t xml:space="preserve"> </w:t>
      </w:r>
      <w:r>
        <w:rPr>
          <w:spacing w:val="-5"/>
          <w:sz w:val="18"/>
          <w:szCs w:val="18"/>
        </w:rPr>
        <w:t>AE</w:t>
      </w:r>
      <w:r>
        <w:rPr>
          <w:spacing w:val="-25"/>
          <w:sz w:val="18"/>
          <w:szCs w:val="18"/>
        </w:rPr>
        <w:t xml:space="preserve"> </w:t>
      </w:r>
      <w:r>
        <w:rPr>
          <w:spacing w:val="-5"/>
          <w:sz w:val="18"/>
          <w:szCs w:val="18"/>
        </w:rPr>
        <w:t>的最佳方式是，</w:t>
      </w:r>
      <w:r>
        <w:rPr>
          <w:spacing w:val="-22"/>
          <w:sz w:val="18"/>
          <w:szCs w:val="18"/>
        </w:rPr>
        <w:t xml:space="preserve"> </w:t>
      </w:r>
      <w:r>
        <w:rPr>
          <w:spacing w:val="-5"/>
          <w:sz w:val="18"/>
          <w:szCs w:val="18"/>
        </w:rPr>
        <w:t>应用某动画预设，</w:t>
      </w:r>
      <w:r>
        <w:rPr>
          <w:spacing w:val="-17"/>
          <w:sz w:val="18"/>
          <w:szCs w:val="18"/>
        </w:rPr>
        <w:t xml:space="preserve"> </w:t>
      </w:r>
      <w:r>
        <w:rPr>
          <w:spacing w:val="-5"/>
          <w:sz w:val="18"/>
          <w:szCs w:val="18"/>
        </w:rPr>
        <w:t>并按</w:t>
      </w:r>
      <w:r>
        <w:rPr>
          <w:spacing w:val="-44"/>
          <w:sz w:val="18"/>
          <w:szCs w:val="18"/>
        </w:rPr>
        <w:t xml:space="preserve"> </w:t>
      </w:r>
      <w:r>
        <w:rPr>
          <w:spacing w:val="-5"/>
          <w:sz w:val="18"/>
          <w:szCs w:val="18"/>
        </w:rPr>
        <w:t>U</w:t>
      </w:r>
      <w:r>
        <w:rPr>
          <w:spacing w:val="-37"/>
          <w:sz w:val="18"/>
          <w:szCs w:val="18"/>
        </w:rPr>
        <w:t xml:space="preserve"> </w:t>
      </w:r>
      <w:r>
        <w:rPr>
          <w:spacing w:val="-5"/>
          <w:sz w:val="18"/>
          <w:szCs w:val="18"/>
        </w:rPr>
        <w:t>或</w:t>
      </w:r>
      <w:r>
        <w:rPr>
          <w:spacing w:val="-44"/>
          <w:sz w:val="18"/>
          <w:szCs w:val="18"/>
        </w:rPr>
        <w:t xml:space="preserve"> </w:t>
      </w:r>
      <w:r>
        <w:rPr>
          <w:spacing w:val="-5"/>
          <w:sz w:val="18"/>
          <w:szCs w:val="18"/>
        </w:rPr>
        <w:t>UU</w:t>
      </w:r>
      <w:r>
        <w:rPr>
          <w:spacing w:val="-19"/>
          <w:sz w:val="18"/>
          <w:szCs w:val="18"/>
        </w:rPr>
        <w:t xml:space="preserve"> </w:t>
      </w:r>
      <w:r>
        <w:rPr>
          <w:spacing w:val="-5"/>
          <w:sz w:val="18"/>
          <w:szCs w:val="18"/>
        </w:rPr>
        <w:t>以仅显示经过动画处理或修</w:t>
      </w:r>
      <w:r>
        <w:rPr>
          <w:sz w:val="18"/>
          <w:szCs w:val="18"/>
        </w:rPr>
        <w:t xml:space="preserve"> 改的图层属性。查看经过动画处理和修改的属性时，系统将显示动画预设的设计者为</w:t>
      </w:r>
      <w:r>
        <w:rPr>
          <w:spacing w:val="-1"/>
          <w:sz w:val="18"/>
          <w:szCs w:val="18"/>
        </w:rPr>
        <w:t>创建动画预设所做的</w:t>
      </w:r>
      <w:r>
        <w:rPr>
          <w:sz w:val="18"/>
          <w:szCs w:val="18"/>
        </w:rPr>
        <w:t xml:space="preserve"> </w:t>
      </w:r>
      <w:r>
        <w:rPr>
          <w:spacing w:val="-2"/>
          <w:sz w:val="18"/>
          <w:szCs w:val="18"/>
        </w:rPr>
        <w:t>更改。</w:t>
      </w:r>
    </w:p>
    <w:p>
      <w:pPr>
        <w:spacing w:line="347" w:lineRule="auto"/>
        <w:rPr>
          <w:rFonts w:ascii="Arial"/>
          <w:sz w:val="21"/>
        </w:rPr>
      </w:pPr>
    </w:p>
    <w:p>
      <w:pPr>
        <w:pStyle w:val="2"/>
        <w:spacing w:before="58" w:line="221" w:lineRule="auto"/>
        <w:ind w:left="383"/>
        <w:rPr>
          <w:sz w:val="18"/>
          <w:szCs w:val="18"/>
        </w:rPr>
      </w:pPr>
      <w:r>
        <w:rPr>
          <w:spacing w:val="-1"/>
          <w:sz w:val="18"/>
          <w:szCs w:val="18"/>
        </w:rPr>
        <w:t>文本动画预设的技巧</w:t>
      </w:r>
    </w:p>
    <w:p>
      <w:pPr>
        <w:pStyle w:val="2"/>
        <w:spacing w:before="97" w:line="295" w:lineRule="auto"/>
        <w:ind w:left="24" w:firstLine="359"/>
        <w:rPr>
          <w:sz w:val="18"/>
          <w:szCs w:val="18"/>
        </w:rPr>
      </w:pPr>
      <w:r>
        <w:rPr>
          <w:sz w:val="18"/>
          <w:szCs w:val="18"/>
        </w:rPr>
        <w:t>文本动画预设在</w:t>
      </w:r>
      <w:r>
        <w:rPr>
          <w:spacing w:val="-45"/>
          <w:sz w:val="18"/>
          <w:szCs w:val="18"/>
        </w:rPr>
        <w:t xml:space="preserve"> </w:t>
      </w:r>
      <w:r>
        <w:rPr>
          <w:sz w:val="18"/>
          <w:szCs w:val="18"/>
        </w:rPr>
        <w:t>NTSC DV 720x480</w:t>
      </w:r>
      <w:r>
        <w:rPr>
          <w:spacing w:val="-38"/>
          <w:sz w:val="18"/>
          <w:szCs w:val="18"/>
        </w:rPr>
        <w:t xml:space="preserve"> </w:t>
      </w:r>
      <w:r>
        <w:rPr>
          <w:sz w:val="18"/>
          <w:szCs w:val="18"/>
        </w:rPr>
        <w:t>合成中创建，</w:t>
      </w:r>
      <w:r>
        <w:rPr>
          <w:spacing w:val="-1"/>
          <w:sz w:val="18"/>
          <w:szCs w:val="18"/>
        </w:rPr>
        <w:t>每个文本图层均使用</w:t>
      </w:r>
      <w:r>
        <w:rPr>
          <w:spacing w:val="-35"/>
          <w:sz w:val="18"/>
          <w:szCs w:val="18"/>
        </w:rPr>
        <w:t xml:space="preserve"> </w:t>
      </w:r>
      <w:r>
        <w:rPr>
          <w:spacing w:val="-1"/>
          <w:sz w:val="18"/>
          <w:szCs w:val="18"/>
        </w:rPr>
        <w:t>72</w:t>
      </w:r>
      <w:r>
        <w:rPr>
          <w:spacing w:val="-46"/>
          <w:sz w:val="18"/>
          <w:szCs w:val="18"/>
        </w:rPr>
        <w:t xml:space="preserve"> </w:t>
      </w:r>
      <w:r>
        <w:rPr>
          <w:spacing w:val="-1"/>
          <w:sz w:val="18"/>
          <w:szCs w:val="18"/>
        </w:rPr>
        <w:t>磅 Myriad Pro。一些预设动 画将文本移到合成上、合成外或穿过合成。动画预设位置值可能不适合远大于或远小于 720</w:t>
      </w:r>
      <w:r>
        <w:rPr>
          <w:spacing w:val="-2"/>
          <w:sz w:val="18"/>
          <w:szCs w:val="18"/>
        </w:rPr>
        <w:t>x480</w:t>
      </w:r>
      <w:r>
        <w:rPr>
          <w:spacing w:val="23"/>
          <w:w w:val="101"/>
          <w:sz w:val="18"/>
          <w:szCs w:val="18"/>
        </w:rPr>
        <w:t xml:space="preserve"> </w:t>
      </w:r>
      <w:r>
        <w:rPr>
          <w:spacing w:val="-2"/>
          <w:sz w:val="18"/>
          <w:szCs w:val="18"/>
        </w:rPr>
        <w:t>的合成。</w:t>
      </w:r>
      <w:r>
        <w:rPr>
          <w:sz w:val="18"/>
          <w:szCs w:val="18"/>
        </w:rPr>
        <w:t xml:space="preserve"> </w:t>
      </w:r>
      <w:r>
        <w:rPr>
          <w:spacing w:val="-3"/>
          <w:sz w:val="18"/>
          <w:szCs w:val="18"/>
        </w:rPr>
        <w:t>如：本应在帧外部开始的动画可能在帧内部开始。如果文本没有</w:t>
      </w:r>
      <w:r>
        <w:rPr>
          <w:spacing w:val="-4"/>
          <w:sz w:val="18"/>
          <w:szCs w:val="18"/>
        </w:rPr>
        <w:t>放置在预期位置或者文本意外消失，在“时</w:t>
      </w:r>
      <w:r>
        <w:rPr>
          <w:sz w:val="18"/>
          <w:szCs w:val="18"/>
        </w:rPr>
        <w:t xml:space="preserve"> </w:t>
      </w:r>
      <w:r>
        <w:rPr>
          <w:spacing w:val="-3"/>
          <w:sz w:val="18"/>
          <w:szCs w:val="18"/>
        </w:rPr>
        <w:t>间轴”面板或“合成”面板中，</w:t>
      </w:r>
      <w:r>
        <w:rPr>
          <w:spacing w:val="-14"/>
          <w:sz w:val="18"/>
          <w:szCs w:val="18"/>
        </w:rPr>
        <w:t xml:space="preserve"> </w:t>
      </w:r>
      <w:r>
        <w:rPr>
          <w:spacing w:val="-3"/>
          <w:sz w:val="18"/>
          <w:szCs w:val="18"/>
        </w:rPr>
        <w:t>调整文本动画制作器的位置值。</w:t>
      </w:r>
    </w:p>
    <w:p>
      <w:pPr>
        <w:pStyle w:val="2"/>
        <w:spacing w:before="97" w:line="271" w:lineRule="auto"/>
        <w:ind w:left="36" w:right="58" w:firstLine="344"/>
        <w:rPr>
          <w:sz w:val="18"/>
          <w:szCs w:val="18"/>
        </w:rPr>
      </w:pPr>
      <w:r>
        <w:rPr>
          <w:spacing w:val="-4"/>
          <w:sz w:val="18"/>
          <w:szCs w:val="18"/>
        </w:rPr>
        <w:t>在应用</w:t>
      </w:r>
      <w:r>
        <w:rPr>
          <w:spacing w:val="-36"/>
          <w:sz w:val="18"/>
          <w:szCs w:val="18"/>
        </w:rPr>
        <w:t xml:space="preserve"> </w:t>
      </w:r>
      <w:r>
        <w:rPr>
          <w:spacing w:val="-4"/>
          <w:sz w:val="18"/>
          <w:szCs w:val="18"/>
        </w:rPr>
        <w:t>3D</w:t>
      </w:r>
      <w:r>
        <w:rPr>
          <w:spacing w:val="-43"/>
          <w:sz w:val="18"/>
          <w:szCs w:val="18"/>
        </w:rPr>
        <w:t xml:space="preserve"> </w:t>
      </w:r>
      <w:r>
        <w:rPr>
          <w:spacing w:val="-4"/>
          <w:sz w:val="18"/>
          <w:szCs w:val="18"/>
        </w:rPr>
        <w:t>文本动画预设之后，可能需要旋转图层，</w:t>
      </w:r>
      <w:r>
        <w:rPr>
          <w:spacing w:val="-20"/>
          <w:sz w:val="18"/>
          <w:szCs w:val="18"/>
        </w:rPr>
        <w:t xml:space="preserve"> </w:t>
      </w:r>
      <w:r>
        <w:rPr>
          <w:spacing w:val="-4"/>
          <w:sz w:val="18"/>
          <w:szCs w:val="18"/>
        </w:rPr>
        <w:t>或添加围绕图层旋转的摄像机， 以便查看</w:t>
      </w:r>
      <w:r>
        <w:rPr>
          <w:spacing w:val="-34"/>
          <w:sz w:val="18"/>
          <w:szCs w:val="18"/>
        </w:rPr>
        <w:t xml:space="preserve"> </w:t>
      </w:r>
      <w:r>
        <w:rPr>
          <w:spacing w:val="-5"/>
          <w:sz w:val="18"/>
          <w:szCs w:val="18"/>
        </w:rPr>
        <w:t>3D</w:t>
      </w:r>
      <w:r>
        <w:rPr>
          <w:spacing w:val="-39"/>
          <w:sz w:val="18"/>
          <w:szCs w:val="18"/>
        </w:rPr>
        <w:t xml:space="preserve"> </w:t>
      </w:r>
      <w:r>
        <w:rPr>
          <w:spacing w:val="-5"/>
          <w:sz w:val="18"/>
          <w:szCs w:val="18"/>
        </w:rPr>
        <w:t>动画</w:t>
      </w:r>
      <w:r>
        <w:rPr>
          <w:sz w:val="18"/>
          <w:szCs w:val="18"/>
        </w:rPr>
        <w:t xml:space="preserve"> </w:t>
      </w:r>
      <w:r>
        <w:rPr>
          <w:spacing w:val="-8"/>
          <w:sz w:val="18"/>
          <w:szCs w:val="18"/>
        </w:rPr>
        <w:t>的结果。</w:t>
      </w:r>
    </w:p>
    <w:p>
      <w:pPr>
        <w:pStyle w:val="2"/>
        <w:spacing w:before="95" w:line="271" w:lineRule="auto"/>
        <w:ind w:left="22" w:right="92" w:firstLine="348"/>
        <w:rPr>
          <w:sz w:val="18"/>
          <w:szCs w:val="18"/>
        </w:rPr>
      </w:pPr>
      <w:r>
        <w:rPr>
          <w:sz w:val="18"/>
          <w:szCs w:val="18"/>
        </w:rPr>
        <w:t>“路径”类别中的文本动画预设会自动将源文本</w:t>
      </w:r>
      <w:r>
        <w:rPr>
          <w:spacing w:val="-1"/>
          <w:sz w:val="18"/>
          <w:szCs w:val="18"/>
        </w:rPr>
        <w:t>替换为动画预设的名称，并将字体颜色更改为白色。</w:t>
      </w:r>
      <w:r>
        <w:rPr>
          <w:sz w:val="18"/>
          <w:szCs w:val="18"/>
        </w:rPr>
        <w:t xml:space="preserve"> </w:t>
      </w:r>
      <w:r>
        <w:rPr>
          <w:spacing w:val="-1"/>
          <w:sz w:val="18"/>
          <w:szCs w:val="18"/>
        </w:rPr>
        <w:t>这些动画预设可能还会更改其他字符属性。</w:t>
      </w:r>
    </w:p>
    <w:p>
      <w:pPr>
        <w:pStyle w:val="2"/>
        <w:spacing w:before="96" w:line="221" w:lineRule="auto"/>
        <w:ind w:left="383"/>
        <w:rPr>
          <w:sz w:val="18"/>
          <w:szCs w:val="18"/>
        </w:rPr>
      </w:pPr>
      <w:r>
        <w:rPr>
          <w:sz w:val="18"/>
          <w:szCs w:val="18"/>
        </w:rPr>
        <w:t>动画预设的“填充和描边”类别包含的预设可能会更改应用的预设的填充颜色和描边属</w:t>
      </w:r>
      <w:r>
        <w:rPr>
          <w:spacing w:val="-1"/>
          <w:sz w:val="18"/>
          <w:szCs w:val="18"/>
        </w:rPr>
        <w:t>性。如果动画</w:t>
      </w:r>
    </w:p>
    <w:p>
      <w:pPr>
        <w:spacing w:line="221" w:lineRule="auto"/>
        <w:rPr>
          <w:sz w:val="18"/>
          <w:szCs w:val="18"/>
        </w:rPr>
        <w:sectPr>
          <w:footerReference r:id="rId242" w:type="default"/>
          <w:pgSz w:w="11905" w:h="16839"/>
          <w:pgMar w:top="1431" w:right="1756" w:bottom="1374" w:left="1785" w:header="0" w:footer="1209" w:gutter="0"/>
          <w:cols w:space="720" w:num="1"/>
        </w:sectPr>
      </w:pPr>
    </w:p>
    <w:p>
      <w:pPr>
        <w:pStyle w:val="2"/>
        <w:spacing w:before="73" w:line="221" w:lineRule="auto"/>
        <w:ind w:left="23"/>
        <w:rPr>
          <w:sz w:val="18"/>
          <w:szCs w:val="18"/>
        </w:rPr>
      </w:pPr>
      <w:r>
        <w:rPr>
          <w:spacing w:val="-2"/>
          <w:sz w:val="18"/>
          <w:szCs w:val="18"/>
        </w:rPr>
        <w:t>预设需要描边或填充颜色，</w:t>
      </w:r>
      <w:r>
        <w:rPr>
          <w:spacing w:val="-23"/>
          <w:sz w:val="18"/>
          <w:szCs w:val="18"/>
        </w:rPr>
        <w:t xml:space="preserve"> </w:t>
      </w:r>
      <w:r>
        <w:rPr>
          <w:spacing w:val="-2"/>
          <w:sz w:val="18"/>
          <w:szCs w:val="18"/>
        </w:rPr>
        <w:t>仅当已经为文本分配一种颜色时，动</w:t>
      </w:r>
      <w:r>
        <w:rPr>
          <w:spacing w:val="-3"/>
          <w:sz w:val="18"/>
          <w:szCs w:val="18"/>
        </w:rPr>
        <w:t>画才起作用。</w:t>
      </w:r>
    </w:p>
    <w:p>
      <w:pPr>
        <w:spacing w:line="347" w:lineRule="auto"/>
        <w:rPr>
          <w:rFonts w:ascii="Arial"/>
          <w:sz w:val="21"/>
        </w:rPr>
      </w:pPr>
    </w:p>
    <w:p>
      <w:pPr>
        <w:pStyle w:val="2"/>
        <w:spacing w:before="59" w:line="222" w:lineRule="auto"/>
        <w:ind w:left="21"/>
        <w:outlineLvl w:val="0"/>
        <w:rPr>
          <w:sz w:val="18"/>
          <w:szCs w:val="18"/>
        </w:rPr>
      </w:pPr>
      <w:bookmarkStart w:id="165" w:name="bookmark166"/>
      <w:bookmarkEnd w:id="165"/>
      <w:r>
        <w:rPr>
          <w:sz w:val="18"/>
          <w:szCs w:val="18"/>
          <w14:textOutline w14:w="3314" w14:cap="flat" w14:cmpd="sng">
            <w14:solidFill>
              <w14:srgbClr w14:val="000000"/>
            </w14:solidFill>
            <w14:prstDash w14:val="solid"/>
            <w14:miter w14:val="10"/>
          </w14:textOutline>
        </w:rPr>
        <w:t>4.9.5、文字扩展</w:t>
      </w:r>
    </w:p>
    <w:p>
      <w:pPr>
        <w:pStyle w:val="2"/>
        <w:spacing w:before="95" w:line="286" w:lineRule="auto"/>
        <w:ind w:left="24" w:right="131" w:firstLine="357"/>
        <w:jc w:val="both"/>
        <w:rPr>
          <w:sz w:val="18"/>
          <w:szCs w:val="18"/>
        </w:rPr>
      </w:pPr>
      <w:r>
        <w:rPr>
          <w:spacing w:val="-4"/>
          <w:sz w:val="18"/>
          <w:szCs w:val="18"/>
        </w:rPr>
        <w:t>在</w:t>
      </w:r>
      <w:r>
        <w:rPr>
          <w:spacing w:val="-46"/>
          <w:sz w:val="18"/>
          <w:szCs w:val="18"/>
        </w:rPr>
        <w:t xml:space="preserve"> </w:t>
      </w:r>
      <w:r>
        <w:rPr>
          <w:spacing w:val="-4"/>
          <w:sz w:val="18"/>
          <w:szCs w:val="18"/>
        </w:rPr>
        <w:t>AE</w:t>
      </w:r>
      <w:r>
        <w:rPr>
          <w:spacing w:val="-22"/>
          <w:sz w:val="18"/>
          <w:szCs w:val="18"/>
        </w:rPr>
        <w:t xml:space="preserve"> </w:t>
      </w:r>
      <w:r>
        <w:rPr>
          <w:spacing w:val="-4"/>
          <w:sz w:val="18"/>
          <w:szCs w:val="18"/>
        </w:rPr>
        <w:t>中文字的外轮廓功能为创作提供了无限可能。</w:t>
      </w:r>
      <w:r>
        <w:rPr>
          <w:spacing w:val="-34"/>
          <w:sz w:val="18"/>
          <w:szCs w:val="18"/>
        </w:rPr>
        <w:t xml:space="preserve"> </w:t>
      </w:r>
      <w:r>
        <w:rPr>
          <w:spacing w:val="-4"/>
          <w:sz w:val="18"/>
          <w:szCs w:val="18"/>
        </w:rPr>
        <w:t>AE</w:t>
      </w:r>
      <w:r>
        <w:rPr>
          <w:spacing w:val="-19"/>
          <w:sz w:val="18"/>
          <w:szCs w:val="18"/>
        </w:rPr>
        <w:t xml:space="preserve"> </w:t>
      </w:r>
      <w:r>
        <w:rPr>
          <w:spacing w:val="-4"/>
          <w:sz w:val="18"/>
          <w:szCs w:val="18"/>
        </w:rPr>
        <w:t>旧版本中的“创建外</w:t>
      </w:r>
      <w:r>
        <w:rPr>
          <w:spacing w:val="-5"/>
          <w:sz w:val="18"/>
          <w:szCs w:val="18"/>
        </w:rPr>
        <w:t>轮廓”命令，</w:t>
      </w:r>
      <w:r>
        <w:rPr>
          <w:spacing w:val="-22"/>
          <w:sz w:val="18"/>
          <w:szCs w:val="18"/>
        </w:rPr>
        <w:t xml:space="preserve"> </w:t>
      </w:r>
      <w:r>
        <w:rPr>
          <w:spacing w:val="-5"/>
          <w:sz w:val="18"/>
          <w:szCs w:val="18"/>
        </w:rPr>
        <w:t xml:space="preserve">在新版中分  </w:t>
      </w:r>
      <w:r>
        <w:rPr>
          <w:sz w:val="18"/>
          <w:szCs w:val="18"/>
        </w:rPr>
        <w:t>为“从文本创建形状”与“从文本创建蒙版”两个命令，其中“从文本创建形状”命令</w:t>
      </w:r>
      <w:r>
        <w:rPr>
          <w:spacing w:val="-1"/>
          <w:sz w:val="18"/>
          <w:szCs w:val="18"/>
        </w:rPr>
        <w:t>的功能和使用方法</w:t>
      </w:r>
      <w:r>
        <w:rPr>
          <w:sz w:val="18"/>
          <w:szCs w:val="18"/>
        </w:rPr>
        <w:t xml:space="preserve">  </w:t>
      </w:r>
      <w:r>
        <w:rPr>
          <w:spacing w:val="-6"/>
          <w:sz w:val="18"/>
          <w:szCs w:val="18"/>
        </w:rPr>
        <w:t>与原来的“创建外轮廓”命令</w:t>
      </w:r>
      <w:r>
        <w:rPr>
          <w:spacing w:val="-37"/>
          <w:sz w:val="18"/>
          <w:szCs w:val="18"/>
        </w:rPr>
        <w:t xml:space="preserve"> </w:t>
      </w:r>
      <w:r>
        <w:rPr>
          <w:spacing w:val="-6"/>
          <w:sz w:val="18"/>
          <w:szCs w:val="18"/>
        </w:rPr>
        <w:t>y</w:t>
      </w:r>
      <w:r>
        <w:rPr>
          <w:spacing w:val="-42"/>
          <w:sz w:val="18"/>
          <w:szCs w:val="18"/>
        </w:rPr>
        <w:t xml:space="preserve"> </w:t>
      </w:r>
      <w:r>
        <w:rPr>
          <w:spacing w:val="-6"/>
          <w:sz w:val="18"/>
          <w:szCs w:val="18"/>
        </w:rPr>
        <w:t>一样。“从文本创建形状”命令可以创建一个以文字轮廓为形状的形状图层。</w:t>
      </w:r>
    </w:p>
    <w:p>
      <w:pPr>
        <w:spacing w:before="77" w:line="1791" w:lineRule="exact"/>
        <w:ind w:firstLine="14"/>
      </w:pPr>
      <w:r>
        <w:rPr>
          <w:position w:val="-35"/>
        </w:rPr>
        <w:drawing>
          <wp:inline distT="0" distB="0" distL="0" distR="0">
            <wp:extent cx="5400675" cy="1136650"/>
            <wp:effectExtent l="0" t="0" r="0" b="0"/>
            <wp:docPr id="1054" name="IM 1054"/>
            <wp:cNvGraphicFramePr/>
            <a:graphic xmlns:a="http://schemas.openxmlformats.org/drawingml/2006/main">
              <a:graphicData uri="http://schemas.openxmlformats.org/drawingml/2006/picture">
                <pic:pic xmlns:pic="http://schemas.openxmlformats.org/drawingml/2006/picture">
                  <pic:nvPicPr>
                    <pic:cNvPr id="1054" name="IM 1054"/>
                    <pic:cNvPicPr/>
                  </pic:nvPicPr>
                  <pic:blipFill>
                    <a:blip r:embed="rId844"/>
                    <a:stretch>
                      <a:fillRect/>
                    </a:stretch>
                  </pic:blipFill>
                  <pic:spPr>
                    <a:xfrm>
                      <a:off x="0" y="0"/>
                      <a:ext cx="5401309" cy="1137284"/>
                    </a:xfrm>
                    <a:prstGeom prst="rect">
                      <a:avLst/>
                    </a:prstGeom>
                  </pic:spPr>
                </pic:pic>
              </a:graphicData>
            </a:graphic>
          </wp:inline>
        </w:drawing>
      </w:r>
    </w:p>
    <w:p>
      <w:pPr>
        <w:pStyle w:val="2"/>
        <w:spacing w:before="103" w:line="222" w:lineRule="auto"/>
        <w:ind w:left="382"/>
        <w:rPr>
          <w:sz w:val="18"/>
          <w:szCs w:val="18"/>
        </w:rPr>
      </w:pPr>
      <w:r>
        <w:rPr>
          <w:spacing w:val="-1"/>
          <w:sz w:val="18"/>
          <w:szCs w:val="18"/>
        </w:rPr>
        <w:t>创建文字蒙版</w:t>
      </w:r>
    </w:p>
    <w:p>
      <w:pPr>
        <w:pStyle w:val="2"/>
        <w:spacing w:before="96" w:line="271" w:lineRule="auto"/>
        <w:ind w:left="48" w:right="193" w:firstLine="333"/>
        <w:rPr>
          <w:sz w:val="18"/>
          <w:szCs w:val="18"/>
        </w:rPr>
      </w:pPr>
      <w:r>
        <w:rPr>
          <w:sz w:val="18"/>
          <w:szCs w:val="18"/>
        </w:rPr>
        <w:t>在“时间轴”面板选择文本图层，执行“图</w:t>
      </w:r>
      <w:r>
        <w:rPr>
          <w:spacing w:val="-1"/>
          <w:sz w:val="18"/>
          <w:szCs w:val="18"/>
        </w:rPr>
        <w:t>层”＞“从文本创建蒙版”命令，AE</w:t>
      </w:r>
      <w:r>
        <w:rPr>
          <w:spacing w:val="-40"/>
          <w:sz w:val="18"/>
          <w:szCs w:val="18"/>
        </w:rPr>
        <w:t xml:space="preserve"> </w:t>
      </w:r>
      <w:r>
        <w:rPr>
          <w:spacing w:val="-1"/>
          <w:sz w:val="18"/>
          <w:szCs w:val="18"/>
        </w:rPr>
        <w:t>会自动生成一个新的</w:t>
      </w:r>
      <w:r>
        <w:rPr>
          <w:sz w:val="18"/>
          <w:szCs w:val="18"/>
        </w:rPr>
        <w:t xml:space="preserve"> </w:t>
      </w:r>
      <w:r>
        <w:rPr>
          <w:spacing w:val="-3"/>
          <w:sz w:val="18"/>
          <w:szCs w:val="18"/>
        </w:rPr>
        <w:t>白色的纯色图层，</w:t>
      </w:r>
      <w:r>
        <w:rPr>
          <w:spacing w:val="-8"/>
          <w:sz w:val="18"/>
          <w:szCs w:val="18"/>
        </w:rPr>
        <w:t xml:space="preserve"> </w:t>
      </w:r>
      <w:r>
        <w:rPr>
          <w:spacing w:val="-3"/>
          <w:sz w:val="18"/>
          <w:szCs w:val="18"/>
        </w:rPr>
        <w:t>并将蒙版创建到这个图层上，同时原始的文字图层将自动关闭显示。</w:t>
      </w:r>
    </w:p>
    <w:p>
      <w:pPr>
        <w:spacing w:before="179" w:line="4070" w:lineRule="exact"/>
        <w:ind w:firstLine="14"/>
      </w:pPr>
      <w:r>
        <w:rPr>
          <w:position w:val="-81"/>
        </w:rPr>
        <w:drawing>
          <wp:inline distT="0" distB="0" distL="0" distR="0">
            <wp:extent cx="5400675" cy="2583815"/>
            <wp:effectExtent l="0" t="0" r="0" b="0"/>
            <wp:docPr id="1056" name="IM 1056"/>
            <wp:cNvGraphicFramePr/>
            <a:graphic xmlns:a="http://schemas.openxmlformats.org/drawingml/2006/main">
              <a:graphicData uri="http://schemas.openxmlformats.org/drawingml/2006/picture">
                <pic:pic xmlns:pic="http://schemas.openxmlformats.org/drawingml/2006/picture">
                  <pic:nvPicPr>
                    <pic:cNvPr id="1056" name="IM 1056"/>
                    <pic:cNvPicPr/>
                  </pic:nvPicPr>
                  <pic:blipFill>
                    <a:blip r:embed="rId845"/>
                    <a:stretch>
                      <a:fillRect/>
                    </a:stretch>
                  </pic:blipFill>
                  <pic:spPr>
                    <a:xfrm>
                      <a:off x="0" y="0"/>
                      <a:ext cx="5401309" cy="2584449"/>
                    </a:xfrm>
                    <a:prstGeom prst="rect">
                      <a:avLst/>
                    </a:prstGeom>
                  </pic:spPr>
                </pic:pic>
              </a:graphicData>
            </a:graphic>
          </wp:inline>
        </w:drawing>
      </w:r>
    </w:p>
    <w:p>
      <w:pPr>
        <w:pStyle w:val="2"/>
        <w:spacing w:before="216" w:line="222" w:lineRule="auto"/>
        <w:ind w:left="382"/>
        <w:rPr>
          <w:sz w:val="18"/>
          <w:szCs w:val="18"/>
        </w:rPr>
      </w:pPr>
      <w:r>
        <w:rPr>
          <w:spacing w:val="-1"/>
          <w:sz w:val="18"/>
          <w:szCs w:val="18"/>
        </w:rPr>
        <w:t>创建文字形状</w:t>
      </w:r>
    </w:p>
    <w:p>
      <w:pPr>
        <w:pStyle w:val="2"/>
        <w:spacing w:before="96" w:line="271" w:lineRule="auto"/>
        <w:ind w:left="24" w:right="193" w:firstLine="357"/>
        <w:rPr>
          <w:sz w:val="18"/>
          <w:szCs w:val="18"/>
        </w:rPr>
      </w:pPr>
      <w:r>
        <w:rPr>
          <w:sz w:val="18"/>
          <w:szCs w:val="18"/>
        </w:rPr>
        <w:t>在“时间轴”面板选择文本图层，执行“图</w:t>
      </w:r>
      <w:r>
        <w:rPr>
          <w:spacing w:val="-1"/>
          <w:sz w:val="18"/>
          <w:szCs w:val="18"/>
        </w:rPr>
        <w:t>层”＞“从文本创建形状”命令，AE</w:t>
      </w:r>
      <w:r>
        <w:rPr>
          <w:spacing w:val="-40"/>
          <w:sz w:val="18"/>
          <w:szCs w:val="18"/>
        </w:rPr>
        <w:t xml:space="preserve"> </w:t>
      </w:r>
      <w:r>
        <w:rPr>
          <w:spacing w:val="-1"/>
          <w:sz w:val="18"/>
          <w:szCs w:val="18"/>
        </w:rPr>
        <w:t>会自动生成一个新的</w:t>
      </w:r>
      <w:r>
        <w:rPr>
          <w:sz w:val="18"/>
          <w:szCs w:val="18"/>
        </w:rPr>
        <w:t xml:space="preserve"> </w:t>
      </w:r>
      <w:r>
        <w:rPr>
          <w:spacing w:val="-1"/>
          <w:sz w:val="18"/>
          <w:szCs w:val="18"/>
        </w:rPr>
        <w:t>形状轮廓图层，同时原始的文字图层将自动关闭显示。</w:t>
      </w:r>
    </w:p>
    <w:p>
      <w:pPr>
        <w:spacing w:line="271" w:lineRule="auto"/>
        <w:rPr>
          <w:sz w:val="18"/>
          <w:szCs w:val="18"/>
        </w:rPr>
        <w:sectPr>
          <w:footerReference r:id="rId243" w:type="default"/>
          <w:pgSz w:w="11905" w:h="16839"/>
          <w:pgMar w:top="1431" w:right="1598" w:bottom="1374" w:left="1785" w:header="0" w:footer="1209" w:gutter="0"/>
          <w:cols w:space="720" w:num="1"/>
        </w:sectPr>
      </w:pPr>
    </w:p>
    <w:p>
      <w:pPr>
        <w:spacing w:before="147" w:line="4090" w:lineRule="exact"/>
        <w:ind w:firstLine="14"/>
      </w:pPr>
      <w:r>
        <w:rPr>
          <w:position w:val="-81"/>
        </w:rPr>
        <w:drawing>
          <wp:inline distT="0" distB="0" distL="0" distR="0">
            <wp:extent cx="5400675" cy="2597150"/>
            <wp:effectExtent l="0" t="0" r="0" b="0"/>
            <wp:docPr id="1058" name="IM 1058"/>
            <wp:cNvGraphicFramePr/>
            <a:graphic xmlns:a="http://schemas.openxmlformats.org/drawingml/2006/main">
              <a:graphicData uri="http://schemas.openxmlformats.org/drawingml/2006/picture">
                <pic:pic xmlns:pic="http://schemas.openxmlformats.org/drawingml/2006/picture">
                  <pic:nvPicPr>
                    <pic:cNvPr id="1058" name="IM 1058"/>
                    <pic:cNvPicPr/>
                  </pic:nvPicPr>
                  <pic:blipFill>
                    <a:blip r:embed="rId846"/>
                    <a:stretch>
                      <a:fillRect/>
                    </a:stretch>
                  </pic:blipFill>
                  <pic:spPr>
                    <a:xfrm>
                      <a:off x="0" y="0"/>
                      <a:ext cx="5401309" cy="2597150"/>
                    </a:xfrm>
                    <a:prstGeom prst="rect">
                      <a:avLst/>
                    </a:prstGeom>
                  </pic:spPr>
                </pic:pic>
              </a:graphicData>
            </a:graphic>
          </wp:inline>
        </w:drawing>
      </w:r>
    </w:p>
    <w:p>
      <w:pPr>
        <w:spacing w:line="455" w:lineRule="auto"/>
        <w:rPr>
          <w:rFonts w:ascii="Arial"/>
          <w:sz w:val="21"/>
        </w:rPr>
      </w:pPr>
    </w:p>
    <w:p>
      <w:pPr>
        <w:pStyle w:val="2"/>
        <w:spacing w:before="59" w:line="222" w:lineRule="auto"/>
        <w:ind w:left="21"/>
        <w:outlineLvl w:val="0"/>
        <w:rPr>
          <w:sz w:val="18"/>
          <w:szCs w:val="18"/>
        </w:rPr>
      </w:pPr>
      <w:r>
        <w:rPr>
          <w:sz w:val="18"/>
          <w:szCs w:val="18"/>
          <w14:textOutline w14:w="3314" w14:cap="flat" w14:cmpd="sng">
            <w14:solidFill>
              <w14:srgbClr w14:val="000000"/>
            </w14:solidFill>
            <w14:prstDash w14:val="solid"/>
            <w14:miter w14:val="10"/>
          </w14:textOutline>
        </w:rPr>
        <w:t>4.9.8、效果创建文字</w:t>
      </w:r>
    </w:p>
    <w:p>
      <w:pPr>
        <w:pStyle w:val="2"/>
        <w:spacing w:before="95" w:line="221" w:lineRule="auto"/>
        <w:ind w:left="381"/>
        <w:rPr>
          <w:sz w:val="18"/>
          <w:szCs w:val="18"/>
        </w:rPr>
      </w:pPr>
      <w:r>
        <w:rPr>
          <w:spacing w:val="-4"/>
          <w:sz w:val="18"/>
          <w:szCs w:val="18"/>
        </w:rPr>
        <w:t>在</w:t>
      </w:r>
      <w:r>
        <w:rPr>
          <w:spacing w:val="-45"/>
          <w:sz w:val="18"/>
          <w:szCs w:val="18"/>
        </w:rPr>
        <w:t xml:space="preserve"> </w:t>
      </w:r>
      <w:r>
        <w:rPr>
          <w:spacing w:val="-4"/>
          <w:sz w:val="18"/>
          <w:szCs w:val="18"/>
        </w:rPr>
        <w:t>AE</w:t>
      </w:r>
      <w:r>
        <w:rPr>
          <w:spacing w:val="-23"/>
          <w:sz w:val="18"/>
          <w:szCs w:val="18"/>
        </w:rPr>
        <w:t xml:space="preserve"> </w:t>
      </w:r>
      <w:r>
        <w:rPr>
          <w:spacing w:val="-4"/>
          <w:sz w:val="18"/>
          <w:szCs w:val="18"/>
        </w:rPr>
        <w:t>中还可以使用效果创建文字，使用较多的效果创建文字有基本文字、路径文字</w:t>
      </w:r>
      <w:r>
        <w:rPr>
          <w:spacing w:val="-5"/>
          <w:sz w:val="18"/>
          <w:szCs w:val="18"/>
        </w:rPr>
        <w:t>、编号、时间码等。</w:t>
      </w:r>
    </w:p>
    <w:p>
      <w:pPr>
        <w:pStyle w:val="2"/>
        <w:spacing w:before="96" w:line="221" w:lineRule="auto"/>
        <w:ind w:left="382"/>
        <w:rPr>
          <w:sz w:val="18"/>
          <w:szCs w:val="18"/>
        </w:rPr>
      </w:pPr>
      <w:r>
        <w:rPr>
          <w:spacing w:val="-1"/>
          <w:sz w:val="18"/>
          <w:szCs w:val="18"/>
        </w:rPr>
        <w:t>基本文字</w:t>
      </w:r>
    </w:p>
    <w:p>
      <w:pPr>
        <w:pStyle w:val="2"/>
        <w:spacing w:before="96" w:line="221" w:lineRule="auto"/>
        <w:ind w:left="370"/>
        <w:rPr>
          <w:sz w:val="18"/>
          <w:szCs w:val="18"/>
        </w:rPr>
      </w:pPr>
      <w:r>
        <w:rPr>
          <w:sz w:val="18"/>
          <w:szCs w:val="18"/>
        </w:rPr>
        <w:t>“基本文字”常用来创建比较规整的文字，可以设置文字的大小、颜色、文字间距等。</w:t>
      </w:r>
    </w:p>
    <w:p>
      <w:pPr>
        <w:pStyle w:val="2"/>
        <w:spacing w:before="96" w:line="271" w:lineRule="auto"/>
        <w:ind w:left="23" w:right="265" w:firstLine="359"/>
        <w:rPr>
          <w:sz w:val="18"/>
          <w:szCs w:val="18"/>
        </w:rPr>
      </w:pPr>
      <w:r>
        <w:rPr>
          <w:spacing w:val="-1"/>
          <w:sz w:val="18"/>
          <w:szCs w:val="18"/>
        </w:rPr>
        <w:t>通过“效果”＞“过时”＞“基本文字”菜单命令，在打开的“基本文字”面板中输入相</w:t>
      </w:r>
      <w:r>
        <w:rPr>
          <w:spacing w:val="-2"/>
          <w:sz w:val="18"/>
          <w:szCs w:val="18"/>
        </w:rPr>
        <w:t>应的文字，</w:t>
      </w:r>
      <w:r>
        <w:rPr>
          <w:sz w:val="18"/>
          <w:szCs w:val="18"/>
        </w:rPr>
        <w:t xml:space="preserve"> </w:t>
      </w:r>
      <w:r>
        <w:rPr>
          <w:spacing w:val="-2"/>
          <w:sz w:val="18"/>
          <w:szCs w:val="18"/>
        </w:rPr>
        <w:t>完成基本文字的创建。</w:t>
      </w:r>
    </w:p>
    <w:p>
      <w:pPr>
        <w:spacing w:before="30" w:line="6240" w:lineRule="exact"/>
        <w:ind w:firstLine="14"/>
      </w:pPr>
      <w:r>
        <w:rPr>
          <w:position w:val="-124"/>
        </w:rPr>
        <w:drawing>
          <wp:inline distT="0" distB="0" distL="0" distR="0">
            <wp:extent cx="5400675" cy="3962400"/>
            <wp:effectExtent l="0" t="0" r="0" b="0"/>
            <wp:docPr id="1060" name="IM 1060"/>
            <wp:cNvGraphicFramePr/>
            <a:graphic xmlns:a="http://schemas.openxmlformats.org/drawingml/2006/main">
              <a:graphicData uri="http://schemas.openxmlformats.org/drawingml/2006/picture">
                <pic:pic xmlns:pic="http://schemas.openxmlformats.org/drawingml/2006/picture">
                  <pic:nvPicPr>
                    <pic:cNvPr id="1060" name="IM 1060"/>
                    <pic:cNvPicPr/>
                  </pic:nvPicPr>
                  <pic:blipFill>
                    <a:blip r:embed="rId847"/>
                    <a:stretch>
                      <a:fillRect/>
                    </a:stretch>
                  </pic:blipFill>
                  <pic:spPr>
                    <a:xfrm>
                      <a:off x="0" y="0"/>
                      <a:ext cx="5401309" cy="3962400"/>
                    </a:xfrm>
                    <a:prstGeom prst="rect">
                      <a:avLst/>
                    </a:prstGeom>
                  </pic:spPr>
                </pic:pic>
              </a:graphicData>
            </a:graphic>
          </wp:inline>
        </w:drawing>
      </w:r>
    </w:p>
    <w:p>
      <w:pPr>
        <w:pStyle w:val="2"/>
        <w:spacing w:before="69" w:line="222" w:lineRule="auto"/>
        <w:ind w:left="383"/>
        <w:rPr>
          <w:sz w:val="18"/>
          <w:szCs w:val="18"/>
        </w:rPr>
      </w:pPr>
      <w:r>
        <w:rPr>
          <w:spacing w:val="-1"/>
          <w:sz w:val="18"/>
          <w:szCs w:val="18"/>
        </w:rPr>
        <w:t>字体：设置文字的字体。</w:t>
      </w:r>
    </w:p>
    <w:p>
      <w:pPr>
        <w:pStyle w:val="2"/>
        <w:spacing w:before="95" w:line="222" w:lineRule="auto"/>
        <w:ind w:left="381"/>
        <w:rPr>
          <w:sz w:val="18"/>
          <w:szCs w:val="18"/>
        </w:rPr>
      </w:pPr>
      <w:r>
        <w:rPr>
          <w:spacing w:val="-1"/>
          <w:sz w:val="18"/>
          <w:szCs w:val="18"/>
        </w:rPr>
        <w:t>样式：设置文字的风格。</w:t>
      </w:r>
    </w:p>
    <w:p>
      <w:pPr>
        <w:pStyle w:val="2"/>
        <w:spacing w:before="96" w:line="222" w:lineRule="auto"/>
        <w:ind w:left="383"/>
        <w:rPr>
          <w:sz w:val="18"/>
          <w:szCs w:val="18"/>
        </w:rPr>
      </w:pPr>
      <w:r>
        <w:rPr>
          <w:spacing w:val="-8"/>
          <w:sz w:val="18"/>
          <w:szCs w:val="18"/>
        </w:rPr>
        <w:t>方向：设置文字的风格。有“水平”“垂直”“旋转”选项。</w:t>
      </w:r>
    </w:p>
    <w:p>
      <w:pPr>
        <w:spacing w:line="222" w:lineRule="auto"/>
        <w:rPr>
          <w:sz w:val="18"/>
          <w:szCs w:val="18"/>
        </w:rPr>
        <w:sectPr>
          <w:footerReference r:id="rId244" w:type="default"/>
          <w:pgSz w:w="11905" w:h="16839"/>
          <w:pgMar w:top="1431" w:right="1598" w:bottom="1374" w:left="1785" w:header="0" w:footer="1209" w:gutter="0"/>
          <w:cols w:space="720" w:num="1"/>
        </w:sectPr>
      </w:pPr>
    </w:p>
    <w:p>
      <w:pPr>
        <w:pStyle w:val="2"/>
        <w:spacing w:before="72" w:line="271" w:lineRule="auto"/>
        <w:ind w:left="399" w:right="1654" w:hanging="18"/>
        <w:rPr>
          <w:sz w:val="18"/>
          <w:szCs w:val="18"/>
        </w:rPr>
      </w:pPr>
      <w:r>
        <w:rPr>
          <w:spacing w:val="-5"/>
          <w:sz w:val="18"/>
          <w:szCs w:val="18"/>
        </w:rPr>
        <w:t>对齐方式：设置文字的的对齐方式。有“左对齐”“居中对齐”“右对</w:t>
      </w:r>
      <w:r>
        <w:rPr>
          <w:spacing w:val="-6"/>
          <w:sz w:val="18"/>
          <w:szCs w:val="18"/>
        </w:rPr>
        <w:t>齐选项。”</w:t>
      </w:r>
      <w:r>
        <w:rPr>
          <w:sz w:val="18"/>
          <w:szCs w:val="18"/>
        </w:rPr>
        <w:t xml:space="preserve"> </w:t>
      </w:r>
      <w:r>
        <w:rPr>
          <w:spacing w:val="-2"/>
          <w:sz w:val="18"/>
          <w:szCs w:val="18"/>
        </w:rPr>
        <w:t>同时在“效果控件”面板中可以设置文字的相关属性。</w:t>
      </w:r>
    </w:p>
    <w:p>
      <w:pPr>
        <w:spacing w:before="41" w:line="4353" w:lineRule="exact"/>
        <w:ind w:firstLine="14"/>
      </w:pPr>
      <w:r>
        <w:rPr>
          <w:position w:val="-87"/>
        </w:rPr>
        <w:drawing>
          <wp:inline distT="0" distB="0" distL="0" distR="0">
            <wp:extent cx="3599180" cy="2764155"/>
            <wp:effectExtent l="0" t="0" r="0" b="0"/>
            <wp:docPr id="1062" name="IM 1062"/>
            <wp:cNvGraphicFramePr/>
            <a:graphic xmlns:a="http://schemas.openxmlformats.org/drawingml/2006/main">
              <a:graphicData uri="http://schemas.openxmlformats.org/drawingml/2006/picture">
                <pic:pic xmlns:pic="http://schemas.openxmlformats.org/drawingml/2006/picture">
                  <pic:nvPicPr>
                    <pic:cNvPr id="1062" name="IM 1062"/>
                    <pic:cNvPicPr/>
                  </pic:nvPicPr>
                  <pic:blipFill>
                    <a:blip r:embed="rId848"/>
                    <a:stretch>
                      <a:fillRect/>
                    </a:stretch>
                  </pic:blipFill>
                  <pic:spPr>
                    <a:xfrm>
                      <a:off x="0" y="0"/>
                      <a:ext cx="3599814" cy="2764155"/>
                    </a:xfrm>
                    <a:prstGeom prst="rect">
                      <a:avLst/>
                    </a:prstGeom>
                  </pic:spPr>
                </pic:pic>
              </a:graphicData>
            </a:graphic>
          </wp:inline>
        </w:drawing>
      </w:r>
    </w:p>
    <w:p>
      <w:pPr>
        <w:pStyle w:val="2"/>
        <w:spacing w:before="71" w:line="222" w:lineRule="auto"/>
        <w:ind w:left="382"/>
        <w:rPr>
          <w:sz w:val="18"/>
          <w:szCs w:val="18"/>
        </w:rPr>
      </w:pPr>
      <w:r>
        <w:rPr>
          <w:spacing w:val="-2"/>
          <w:sz w:val="18"/>
          <w:szCs w:val="18"/>
        </w:rPr>
        <w:t>位置：用来指定文字的位。</w:t>
      </w:r>
    </w:p>
    <w:p>
      <w:pPr>
        <w:pStyle w:val="2"/>
        <w:spacing w:before="95" w:line="222" w:lineRule="auto"/>
        <w:ind w:left="383"/>
        <w:rPr>
          <w:sz w:val="18"/>
          <w:szCs w:val="18"/>
        </w:rPr>
      </w:pPr>
      <w:r>
        <w:rPr>
          <w:spacing w:val="-4"/>
          <w:sz w:val="18"/>
          <w:szCs w:val="18"/>
        </w:rPr>
        <w:t>填充和描边：</w:t>
      </w:r>
      <w:r>
        <w:rPr>
          <w:spacing w:val="-3"/>
          <w:sz w:val="18"/>
          <w:szCs w:val="18"/>
        </w:rPr>
        <w:t xml:space="preserve"> </w:t>
      </w:r>
      <w:r>
        <w:rPr>
          <w:spacing w:val="-4"/>
          <w:sz w:val="18"/>
          <w:szCs w:val="18"/>
        </w:rPr>
        <w:t>用来设置文字的颜色和描边的显示方式</w:t>
      </w:r>
    </w:p>
    <w:p>
      <w:pPr>
        <w:spacing w:before="96" w:line="1738" w:lineRule="exact"/>
        <w:ind w:firstLine="374"/>
      </w:pPr>
      <w:r>
        <w:rPr>
          <w:position w:val="-34"/>
        </w:rPr>
        <w:drawing>
          <wp:inline distT="0" distB="0" distL="0" distR="0">
            <wp:extent cx="1801495" cy="1102995"/>
            <wp:effectExtent l="0" t="0" r="0" b="0"/>
            <wp:docPr id="1064" name="IM 1064"/>
            <wp:cNvGraphicFramePr/>
            <a:graphic xmlns:a="http://schemas.openxmlformats.org/drawingml/2006/main">
              <a:graphicData uri="http://schemas.openxmlformats.org/drawingml/2006/picture">
                <pic:pic xmlns:pic="http://schemas.openxmlformats.org/drawingml/2006/picture">
                  <pic:nvPicPr>
                    <pic:cNvPr id="1064" name="IM 1064"/>
                    <pic:cNvPicPr/>
                  </pic:nvPicPr>
                  <pic:blipFill>
                    <a:blip r:embed="rId849"/>
                    <a:stretch>
                      <a:fillRect/>
                    </a:stretch>
                  </pic:blipFill>
                  <pic:spPr>
                    <a:xfrm>
                      <a:off x="0" y="0"/>
                      <a:ext cx="1801495" cy="1103629"/>
                    </a:xfrm>
                    <a:prstGeom prst="rect">
                      <a:avLst/>
                    </a:prstGeom>
                  </pic:spPr>
                </pic:pic>
              </a:graphicData>
            </a:graphic>
          </wp:inline>
        </w:drawing>
      </w:r>
    </w:p>
    <w:p>
      <w:pPr>
        <w:pStyle w:val="2"/>
        <w:spacing w:before="133" w:line="313" w:lineRule="exact"/>
        <w:ind w:left="381"/>
        <w:rPr>
          <w:sz w:val="18"/>
          <w:szCs w:val="18"/>
        </w:rPr>
      </w:pPr>
      <w:r>
        <w:rPr>
          <w:spacing w:val="-1"/>
          <w:position w:val="9"/>
          <w:sz w:val="18"/>
          <w:szCs w:val="18"/>
        </w:rPr>
        <w:t>①仅填充：只显示文字填充的颜色。</w:t>
      </w:r>
    </w:p>
    <w:p>
      <w:pPr>
        <w:pStyle w:val="2"/>
        <w:spacing w:before="1" w:line="219" w:lineRule="auto"/>
        <w:ind w:left="381"/>
        <w:rPr>
          <w:sz w:val="18"/>
          <w:szCs w:val="18"/>
        </w:rPr>
      </w:pPr>
      <w:r>
        <w:rPr>
          <w:spacing w:val="-1"/>
          <w:sz w:val="18"/>
          <w:szCs w:val="18"/>
        </w:rPr>
        <w:t>②仅描边：只显示文字的描边颜色。</w:t>
      </w:r>
    </w:p>
    <w:p>
      <w:pPr>
        <w:pStyle w:val="2"/>
        <w:spacing w:before="97" w:line="312" w:lineRule="exact"/>
        <w:ind w:left="381"/>
        <w:rPr>
          <w:sz w:val="18"/>
          <w:szCs w:val="18"/>
        </w:rPr>
      </w:pPr>
      <w:r>
        <w:rPr>
          <w:spacing w:val="-4"/>
          <w:position w:val="9"/>
          <w:sz w:val="18"/>
          <w:szCs w:val="18"/>
        </w:rPr>
        <w:t>③在描边上填充：</w:t>
      </w:r>
      <w:r>
        <w:rPr>
          <w:spacing w:val="-18"/>
          <w:position w:val="9"/>
          <w:sz w:val="18"/>
          <w:szCs w:val="18"/>
        </w:rPr>
        <w:t xml:space="preserve"> </w:t>
      </w:r>
      <w:r>
        <w:rPr>
          <w:spacing w:val="-4"/>
          <w:position w:val="9"/>
          <w:sz w:val="18"/>
          <w:szCs w:val="18"/>
        </w:rPr>
        <w:t>文字的填充颜色覆盖描边颜色。</w:t>
      </w:r>
    </w:p>
    <w:p>
      <w:pPr>
        <w:pStyle w:val="2"/>
        <w:spacing w:before="1" w:line="219" w:lineRule="auto"/>
        <w:ind w:left="381"/>
        <w:rPr>
          <w:sz w:val="18"/>
          <w:szCs w:val="18"/>
        </w:rPr>
      </w:pPr>
      <w:r>
        <w:rPr>
          <w:spacing w:val="-4"/>
          <w:sz w:val="18"/>
          <w:szCs w:val="18"/>
        </w:rPr>
        <w:t>④在填充上描边：</w:t>
      </w:r>
      <w:r>
        <w:rPr>
          <w:spacing w:val="-18"/>
          <w:sz w:val="18"/>
          <w:szCs w:val="18"/>
        </w:rPr>
        <w:t xml:space="preserve"> </w:t>
      </w:r>
      <w:r>
        <w:rPr>
          <w:spacing w:val="-4"/>
          <w:sz w:val="18"/>
          <w:szCs w:val="18"/>
        </w:rPr>
        <w:t>文字的描边颜色覆盖填充颜色。</w:t>
      </w:r>
    </w:p>
    <w:p>
      <w:pPr>
        <w:pStyle w:val="2"/>
        <w:spacing w:before="98" w:line="222" w:lineRule="auto"/>
        <w:ind w:left="384"/>
        <w:rPr>
          <w:sz w:val="18"/>
          <w:szCs w:val="18"/>
        </w:rPr>
      </w:pPr>
      <w:r>
        <w:rPr>
          <w:spacing w:val="-1"/>
          <w:sz w:val="18"/>
          <w:szCs w:val="18"/>
        </w:rPr>
        <w:t>大小：设置字体的大小。</w:t>
      </w:r>
    </w:p>
    <w:p>
      <w:pPr>
        <w:pStyle w:val="2"/>
        <w:spacing w:before="95" w:line="313" w:lineRule="exact"/>
        <w:ind w:left="383"/>
        <w:rPr>
          <w:sz w:val="18"/>
          <w:szCs w:val="18"/>
        </w:rPr>
      </w:pPr>
      <w:r>
        <w:rPr>
          <w:spacing w:val="-1"/>
          <w:position w:val="9"/>
          <w:sz w:val="18"/>
          <w:szCs w:val="18"/>
        </w:rPr>
        <w:t>字符间距：设置文字的间距。</w:t>
      </w:r>
    </w:p>
    <w:p>
      <w:pPr>
        <w:pStyle w:val="2"/>
        <w:spacing w:before="1" w:line="221" w:lineRule="auto"/>
        <w:ind w:left="385"/>
        <w:rPr>
          <w:sz w:val="18"/>
          <w:szCs w:val="18"/>
        </w:rPr>
      </w:pPr>
      <w:r>
        <w:rPr>
          <w:spacing w:val="-2"/>
          <w:sz w:val="18"/>
          <w:szCs w:val="18"/>
        </w:rPr>
        <w:t>行距：设置文字的行间距。</w:t>
      </w:r>
    </w:p>
    <w:p>
      <w:pPr>
        <w:pStyle w:val="2"/>
        <w:spacing w:before="95" w:line="222" w:lineRule="auto"/>
        <w:ind w:left="381"/>
        <w:rPr>
          <w:sz w:val="18"/>
          <w:szCs w:val="18"/>
        </w:rPr>
      </w:pPr>
      <w:r>
        <w:rPr>
          <w:spacing w:val="-1"/>
          <w:sz w:val="18"/>
          <w:szCs w:val="18"/>
        </w:rPr>
        <w:t>在原始图像上合成：用来设置与原始图像的合成。</w:t>
      </w:r>
    </w:p>
    <w:p>
      <w:pPr>
        <w:spacing w:line="346" w:lineRule="auto"/>
        <w:rPr>
          <w:rFonts w:ascii="Arial"/>
          <w:sz w:val="21"/>
        </w:rPr>
      </w:pPr>
    </w:p>
    <w:p>
      <w:pPr>
        <w:pStyle w:val="2"/>
        <w:spacing w:before="60" w:line="222" w:lineRule="auto"/>
        <w:ind w:left="383"/>
        <w:rPr>
          <w:sz w:val="18"/>
          <w:szCs w:val="18"/>
        </w:rPr>
      </w:pPr>
      <w:r>
        <w:rPr>
          <w:spacing w:val="-1"/>
          <w:sz w:val="18"/>
          <w:szCs w:val="18"/>
        </w:rPr>
        <w:t>路径文字</w:t>
      </w:r>
    </w:p>
    <w:p>
      <w:pPr>
        <w:pStyle w:val="2"/>
        <w:spacing w:before="96" w:line="287" w:lineRule="auto"/>
        <w:ind w:left="21" w:right="35" w:firstLine="348"/>
        <w:rPr>
          <w:sz w:val="18"/>
          <w:szCs w:val="18"/>
        </w:rPr>
      </w:pPr>
      <w:r>
        <w:rPr>
          <w:spacing w:val="-1"/>
          <w:sz w:val="18"/>
          <w:szCs w:val="18"/>
        </w:rPr>
        <w:t>“路径文字”一般用在文字在自定义的路径上产生一</w:t>
      </w:r>
      <w:r>
        <w:rPr>
          <w:spacing w:val="-2"/>
          <w:sz w:val="18"/>
          <w:szCs w:val="18"/>
        </w:rPr>
        <w:t>系列的运动效果，</w:t>
      </w:r>
      <w:r>
        <w:rPr>
          <w:spacing w:val="-20"/>
          <w:sz w:val="18"/>
          <w:szCs w:val="18"/>
        </w:rPr>
        <w:t xml:space="preserve"> </w:t>
      </w:r>
      <w:r>
        <w:rPr>
          <w:spacing w:val="-2"/>
          <w:sz w:val="18"/>
          <w:szCs w:val="18"/>
        </w:rPr>
        <w:t>可以使用该效果完成“逐一打</w:t>
      </w:r>
      <w:r>
        <w:rPr>
          <w:sz w:val="18"/>
          <w:szCs w:val="18"/>
        </w:rPr>
        <w:t xml:space="preserve"> </w:t>
      </w:r>
      <w:r>
        <w:rPr>
          <w:spacing w:val="-2"/>
          <w:sz w:val="18"/>
          <w:szCs w:val="18"/>
        </w:rPr>
        <w:t>字”的效果。执行“图层”＞“过时”＞“路径文字”菜单命令，</w:t>
      </w:r>
      <w:r>
        <w:rPr>
          <w:spacing w:val="-5"/>
          <w:sz w:val="18"/>
          <w:szCs w:val="18"/>
        </w:rPr>
        <w:t xml:space="preserve"> </w:t>
      </w:r>
      <w:r>
        <w:rPr>
          <w:spacing w:val="-2"/>
          <w:sz w:val="18"/>
          <w:szCs w:val="18"/>
        </w:rPr>
        <w:t>在弹出的“路径文字”对话量中输入相</w:t>
      </w:r>
      <w:r>
        <w:rPr>
          <w:sz w:val="18"/>
          <w:szCs w:val="18"/>
        </w:rPr>
        <w:t xml:space="preserve"> 应的文字，之后在“效果控件”面板中设置文字的相关</w:t>
      </w:r>
      <w:r>
        <w:rPr>
          <w:spacing w:val="-1"/>
          <w:sz w:val="18"/>
          <w:szCs w:val="18"/>
        </w:rPr>
        <w:t>属性。</w:t>
      </w:r>
    </w:p>
    <w:p>
      <w:pPr>
        <w:spacing w:line="287" w:lineRule="auto"/>
        <w:rPr>
          <w:sz w:val="18"/>
          <w:szCs w:val="18"/>
        </w:rPr>
        <w:sectPr>
          <w:footerReference r:id="rId245" w:type="default"/>
          <w:pgSz w:w="11905" w:h="16839"/>
          <w:pgMar w:top="1431" w:right="1785" w:bottom="1374" w:left="1785" w:header="0" w:footer="1209" w:gutter="0"/>
          <w:cols w:space="720" w:num="1"/>
        </w:sectPr>
      </w:pPr>
    </w:p>
    <w:p>
      <w:pPr>
        <w:spacing w:before="114" w:line="4473" w:lineRule="exact"/>
        <w:ind w:firstLine="14"/>
      </w:pPr>
      <w:r>
        <w:rPr>
          <w:position w:val="-89"/>
        </w:rPr>
        <w:drawing>
          <wp:inline distT="0" distB="0" distL="0" distR="0">
            <wp:extent cx="5400675" cy="2840355"/>
            <wp:effectExtent l="0" t="0" r="0" b="0"/>
            <wp:docPr id="1066" name="IM 1066"/>
            <wp:cNvGraphicFramePr/>
            <a:graphic xmlns:a="http://schemas.openxmlformats.org/drawingml/2006/main">
              <a:graphicData uri="http://schemas.openxmlformats.org/drawingml/2006/picture">
                <pic:pic xmlns:pic="http://schemas.openxmlformats.org/drawingml/2006/picture">
                  <pic:nvPicPr>
                    <pic:cNvPr id="1066" name="IM 1066"/>
                    <pic:cNvPicPr/>
                  </pic:nvPicPr>
                  <pic:blipFill>
                    <a:blip r:embed="rId850"/>
                    <a:stretch>
                      <a:fillRect/>
                    </a:stretch>
                  </pic:blipFill>
                  <pic:spPr>
                    <a:xfrm>
                      <a:off x="0" y="0"/>
                      <a:ext cx="5401309" cy="2840355"/>
                    </a:xfrm>
                    <a:prstGeom prst="rect">
                      <a:avLst/>
                    </a:prstGeom>
                  </pic:spPr>
                </pic:pic>
              </a:graphicData>
            </a:graphic>
          </wp:inline>
        </w:drawing>
      </w:r>
    </w:p>
    <w:p>
      <w:pPr>
        <w:spacing w:line="4473" w:lineRule="exact"/>
        <w:sectPr>
          <w:footerReference r:id="rId246" w:type="default"/>
          <w:pgSz w:w="11905" w:h="16839"/>
          <w:pgMar w:top="1431" w:right="1598" w:bottom="1374" w:left="1785" w:header="0" w:footer="1209" w:gutter="0"/>
          <w:cols w:space="720" w:num="1"/>
        </w:sectPr>
      </w:pPr>
    </w:p>
    <w:p>
      <w:pPr>
        <w:spacing w:before="114" w:line="11332" w:lineRule="exact"/>
        <w:ind w:firstLine="14"/>
      </w:pPr>
      <w:r>
        <w:rPr>
          <w:position w:val="-226"/>
        </w:rPr>
        <w:drawing>
          <wp:inline distT="0" distB="0" distL="0" distR="0">
            <wp:extent cx="3599180" cy="7195185"/>
            <wp:effectExtent l="0" t="0" r="0" b="0"/>
            <wp:docPr id="1068" name="IM 1068"/>
            <wp:cNvGraphicFramePr/>
            <a:graphic xmlns:a="http://schemas.openxmlformats.org/drawingml/2006/main">
              <a:graphicData uri="http://schemas.openxmlformats.org/drawingml/2006/picture">
                <pic:pic xmlns:pic="http://schemas.openxmlformats.org/drawingml/2006/picture">
                  <pic:nvPicPr>
                    <pic:cNvPr id="1068" name="IM 1068"/>
                    <pic:cNvPicPr/>
                  </pic:nvPicPr>
                  <pic:blipFill>
                    <a:blip r:embed="rId851"/>
                    <a:stretch>
                      <a:fillRect/>
                    </a:stretch>
                  </pic:blipFill>
                  <pic:spPr>
                    <a:xfrm>
                      <a:off x="0" y="0"/>
                      <a:ext cx="3599814" cy="7195819"/>
                    </a:xfrm>
                    <a:prstGeom prst="rect">
                      <a:avLst/>
                    </a:prstGeom>
                  </pic:spPr>
                </pic:pic>
              </a:graphicData>
            </a:graphic>
          </wp:inline>
        </w:drawing>
      </w:r>
    </w:p>
    <w:p>
      <w:pPr>
        <w:pStyle w:val="2"/>
        <w:spacing w:before="173" w:line="222" w:lineRule="auto"/>
        <w:ind w:left="21"/>
        <w:rPr>
          <w:sz w:val="18"/>
          <w:szCs w:val="18"/>
        </w:rPr>
      </w:pPr>
      <w:r>
        <w:rPr>
          <w:spacing w:val="-1"/>
          <w:sz w:val="18"/>
          <w:szCs w:val="18"/>
        </w:rPr>
        <w:t>信息：可以查看文字的相关信息。</w:t>
      </w:r>
    </w:p>
    <w:p>
      <w:pPr>
        <w:spacing w:before="99" w:line="1416" w:lineRule="exact"/>
        <w:ind w:firstLine="14"/>
      </w:pPr>
      <w:r>
        <w:rPr>
          <w:position w:val="-28"/>
        </w:rPr>
        <w:drawing>
          <wp:inline distT="0" distB="0" distL="0" distR="0">
            <wp:extent cx="3599180" cy="899160"/>
            <wp:effectExtent l="0" t="0" r="0" b="0"/>
            <wp:docPr id="1070" name="IM 1070"/>
            <wp:cNvGraphicFramePr/>
            <a:graphic xmlns:a="http://schemas.openxmlformats.org/drawingml/2006/main">
              <a:graphicData uri="http://schemas.openxmlformats.org/drawingml/2006/picture">
                <pic:pic xmlns:pic="http://schemas.openxmlformats.org/drawingml/2006/picture">
                  <pic:nvPicPr>
                    <pic:cNvPr id="1070" name="IM 1070"/>
                    <pic:cNvPicPr/>
                  </pic:nvPicPr>
                  <pic:blipFill>
                    <a:blip r:embed="rId852"/>
                    <a:stretch>
                      <a:fillRect/>
                    </a:stretch>
                  </pic:blipFill>
                  <pic:spPr>
                    <a:xfrm>
                      <a:off x="0" y="0"/>
                      <a:ext cx="3599814" cy="899160"/>
                    </a:xfrm>
                    <a:prstGeom prst="rect">
                      <a:avLst/>
                    </a:prstGeom>
                  </pic:spPr>
                </pic:pic>
              </a:graphicData>
            </a:graphic>
          </wp:inline>
        </w:drawing>
      </w:r>
    </w:p>
    <w:p>
      <w:pPr>
        <w:pStyle w:val="2"/>
        <w:spacing w:before="140" w:line="220" w:lineRule="auto"/>
        <w:ind w:left="381"/>
        <w:rPr>
          <w:sz w:val="18"/>
          <w:szCs w:val="18"/>
        </w:rPr>
      </w:pPr>
      <w:r>
        <w:rPr>
          <w:spacing w:val="-6"/>
          <w:sz w:val="18"/>
          <w:szCs w:val="18"/>
        </w:rPr>
        <w:t>①字体： 显示所使用的文字字体名称。</w:t>
      </w:r>
    </w:p>
    <w:p>
      <w:pPr>
        <w:spacing w:line="220" w:lineRule="auto"/>
        <w:rPr>
          <w:sz w:val="18"/>
          <w:szCs w:val="18"/>
        </w:rPr>
        <w:sectPr>
          <w:footerReference r:id="rId247" w:type="default"/>
          <w:pgSz w:w="11905" w:h="16839"/>
          <w:pgMar w:top="1431" w:right="1785" w:bottom="1374" w:left="1785" w:header="0" w:footer="1209" w:gutter="0"/>
          <w:cols w:space="720" w:num="1"/>
        </w:sectPr>
      </w:pPr>
    </w:p>
    <w:p>
      <w:pPr>
        <w:pStyle w:val="2"/>
        <w:spacing w:before="73" w:line="312" w:lineRule="exact"/>
        <w:ind w:left="381"/>
        <w:rPr>
          <w:sz w:val="18"/>
          <w:szCs w:val="18"/>
        </w:rPr>
      </w:pPr>
      <w:r>
        <w:rPr>
          <w:spacing w:val="-6"/>
          <w:position w:val="9"/>
          <w:sz w:val="18"/>
          <w:szCs w:val="18"/>
        </w:rPr>
        <w:t>②文本长度： 显示输入文本的字符长度。</w:t>
      </w:r>
    </w:p>
    <w:p>
      <w:pPr>
        <w:pStyle w:val="2"/>
        <w:spacing w:line="219" w:lineRule="auto"/>
        <w:ind w:left="381"/>
        <w:rPr>
          <w:sz w:val="18"/>
          <w:szCs w:val="18"/>
        </w:rPr>
      </w:pPr>
      <w:r>
        <w:rPr>
          <w:spacing w:val="-7"/>
          <w:sz w:val="18"/>
          <w:szCs w:val="18"/>
        </w:rPr>
        <w:t>③路径长度： 显示输入的路径长度；</w:t>
      </w:r>
    </w:p>
    <w:p>
      <w:pPr>
        <w:pStyle w:val="2"/>
        <w:spacing w:before="97" w:line="222" w:lineRule="auto"/>
        <w:ind w:left="23"/>
        <w:rPr>
          <w:sz w:val="18"/>
          <w:szCs w:val="18"/>
        </w:rPr>
      </w:pPr>
      <w:r>
        <w:rPr>
          <w:spacing w:val="-1"/>
          <w:sz w:val="18"/>
          <w:szCs w:val="18"/>
        </w:rPr>
        <w:t>路径选项：用来设置路径的属性。</w:t>
      </w:r>
    </w:p>
    <w:p>
      <w:pPr>
        <w:spacing w:before="65" w:line="1804" w:lineRule="exact"/>
        <w:ind w:firstLine="14"/>
      </w:pPr>
      <w:r>
        <w:rPr>
          <w:position w:val="-36"/>
        </w:rPr>
        <w:drawing>
          <wp:inline distT="0" distB="0" distL="0" distR="0">
            <wp:extent cx="3599180" cy="1145540"/>
            <wp:effectExtent l="0" t="0" r="0" b="0"/>
            <wp:docPr id="1072" name="IM 1072"/>
            <wp:cNvGraphicFramePr/>
            <a:graphic xmlns:a="http://schemas.openxmlformats.org/drawingml/2006/main">
              <a:graphicData uri="http://schemas.openxmlformats.org/drawingml/2006/picture">
                <pic:pic xmlns:pic="http://schemas.openxmlformats.org/drawingml/2006/picture">
                  <pic:nvPicPr>
                    <pic:cNvPr id="1072" name="IM 1072"/>
                    <pic:cNvPicPr/>
                  </pic:nvPicPr>
                  <pic:blipFill>
                    <a:blip r:embed="rId853"/>
                    <a:stretch>
                      <a:fillRect/>
                    </a:stretch>
                  </pic:blipFill>
                  <pic:spPr>
                    <a:xfrm>
                      <a:off x="0" y="0"/>
                      <a:ext cx="3599814" cy="1145540"/>
                    </a:xfrm>
                    <a:prstGeom prst="rect">
                      <a:avLst/>
                    </a:prstGeom>
                  </pic:spPr>
                </pic:pic>
              </a:graphicData>
            </a:graphic>
          </wp:inline>
        </w:drawing>
      </w:r>
    </w:p>
    <w:p>
      <w:pPr>
        <w:pStyle w:val="2"/>
        <w:spacing w:before="99" w:line="220" w:lineRule="auto"/>
        <w:ind w:left="381"/>
        <w:rPr>
          <w:sz w:val="18"/>
          <w:szCs w:val="18"/>
        </w:rPr>
      </w:pPr>
      <w:r>
        <w:rPr>
          <w:spacing w:val="-5"/>
          <w:sz w:val="18"/>
          <w:szCs w:val="18"/>
        </w:rPr>
        <w:t>①形状类型：</w:t>
      </w:r>
      <w:r>
        <w:rPr>
          <w:spacing w:val="-15"/>
          <w:sz w:val="18"/>
          <w:szCs w:val="18"/>
        </w:rPr>
        <w:t xml:space="preserve"> </w:t>
      </w:r>
      <w:r>
        <w:rPr>
          <w:spacing w:val="-5"/>
          <w:sz w:val="18"/>
          <w:szCs w:val="18"/>
        </w:rPr>
        <w:t>设置路径的形态类型。</w:t>
      </w:r>
    </w:p>
    <w:p>
      <w:pPr>
        <w:spacing w:before="75" w:line="1786" w:lineRule="exact"/>
        <w:ind w:firstLine="14"/>
      </w:pPr>
      <w:r>
        <w:rPr>
          <w:position w:val="-35"/>
        </w:rPr>
        <w:drawing>
          <wp:inline distT="0" distB="0" distL="0" distR="0">
            <wp:extent cx="1801495" cy="1133475"/>
            <wp:effectExtent l="0" t="0" r="0" b="0"/>
            <wp:docPr id="1074" name="IM 1074"/>
            <wp:cNvGraphicFramePr/>
            <a:graphic xmlns:a="http://schemas.openxmlformats.org/drawingml/2006/main">
              <a:graphicData uri="http://schemas.openxmlformats.org/drawingml/2006/picture">
                <pic:pic xmlns:pic="http://schemas.openxmlformats.org/drawingml/2006/picture">
                  <pic:nvPicPr>
                    <pic:cNvPr id="1074" name="IM 1074"/>
                    <pic:cNvPicPr/>
                  </pic:nvPicPr>
                  <pic:blipFill>
                    <a:blip r:embed="rId854"/>
                    <a:stretch>
                      <a:fillRect/>
                    </a:stretch>
                  </pic:blipFill>
                  <pic:spPr>
                    <a:xfrm>
                      <a:off x="0" y="0"/>
                      <a:ext cx="1801495" cy="1134109"/>
                    </a:xfrm>
                    <a:prstGeom prst="rect">
                      <a:avLst/>
                    </a:prstGeom>
                  </pic:spPr>
                </pic:pic>
              </a:graphicData>
            </a:graphic>
          </wp:inline>
        </w:drawing>
      </w:r>
    </w:p>
    <w:p>
      <w:pPr>
        <w:pStyle w:val="2"/>
        <w:spacing w:before="109" w:line="220" w:lineRule="auto"/>
        <w:ind w:left="381"/>
        <w:rPr>
          <w:sz w:val="18"/>
          <w:szCs w:val="18"/>
        </w:rPr>
      </w:pPr>
      <w:r>
        <w:rPr>
          <w:spacing w:val="-2"/>
          <w:sz w:val="18"/>
          <w:szCs w:val="18"/>
        </w:rPr>
        <w:t>②控制点：设置控制点的位置。</w:t>
      </w:r>
    </w:p>
    <w:p>
      <w:pPr>
        <w:pStyle w:val="2"/>
        <w:spacing w:before="97" w:line="312" w:lineRule="exact"/>
        <w:ind w:left="381"/>
        <w:rPr>
          <w:sz w:val="18"/>
          <w:szCs w:val="18"/>
        </w:rPr>
      </w:pPr>
      <w:r>
        <w:rPr>
          <w:spacing w:val="-1"/>
          <w:position w:val="9"/>
          <w:sz w:val="18"/>
          <w:szCs w:val="18"/>
        </w:rPr>
        <w:t>③自定义路径：选择创建的自定义的路径。</w:t>
      </w:r>
    </w:p>
    <w:p>
      <w:pPr>
        <w:pStyle w:val="2"/>
        <w:spacing w:before="1" w:line="219" w:lineRule="auto"/>
        <w:ind w:left="381"/>
        <w:rPr>
          <w:sz w:val="18"/>
          <w:szCs w:val="18"/>
        </w:rPr>
      </w:pPr>
      <w:r>
        <w:rPr>
          <w:spacing w:val="-7"/>
          <w:sz w:val="18"/>
          <w:szCs w:val="18"/>
        </w:rPr>
        <w:t>④反转路径：</w:t>
      </w:r>
      <w:r>
        <w:rPr>
          <w:spacing w:val="-8"/>
          <w:sz w:val="18"/>
          <w:szCs w:val="18"/>
        </w:rPr>
        <w:t xml:space="preserve"> </w:t>
      </w:r>
      <w:r>
        <w:rPr>
          <w:spacing w:val="-7"/>
          <w:sz w:val="18"/>
          <w:szCs w:val="18"/>
        </w:rPr>
        <w:t>反转路径的方向。</w:t>
      </w:r>
    </w:p>
    <w:p>
      <w:pPr>
        <w:pStyle w:val="2"/>
        <w:spacing w:before="98" w:line="222" w:lineRule="auto"/>
        <w:ind w:left="23"/>
        <w:rPr>
          <w:sz w:val="18"/>
          <w:szCs w:val="18"/>
        </w:rPr>
      </w:pPr>
      <w:r>
        <w:rPr>
          <w:spacing w:val="-4"/>
          <w:sz w:val="18"/>
          <w:szCs w:val="18"/>
        </w:rPr>
        <w:t>填充和描边：</w:t>
      </w:r>
      <w:r>
        <w:rPr>
          <w:spacing w:val="-2"/>
          <w:sz w:val="18"/>
          <w:szCs w:val="18"/>
        </w:rPr>
        <w:t xml:space="preserve"> </w:t>
      </w:r>
      <w:r>
        <w:rPr>
          <w:spacing w:val="-4"/>
          <w:sz w:val="18"/>
          <w:szCs w:val="18"/>
        </w:rPr>
        <w:t>用来设置文字颜色和描边的显示方式。</w:t>
      </w:r>
    </w:p>
    <w:p>
      <w:pPr>
        <w:spacing w:before="173" w:line="1896" w:lineRule="exact"/>
        <w:ind w:firstLine="14"/>
      </w:pPr>
      <w:r>
        <w:rPr>
          <w:position w:val="-37"/>
        </w:rPr>
        <w:drawing>
          <wp:inline distT="0" distB="0" distL="0" distR="0">
            <wp:extent cx="3599180" cy="1203325"/>
            <wp:effectExtent l="0" t="0" r="0" b="0"/>
            <wp:docPr id="1076" name="IM 1076"/>
            <wp:cNvGraphicFramePr/>
            <a:graphic xmlns:a="http://schemas.openxmlformats.org/drawingml/2006/main">
              <a:graphicData uri="http://schemas.openxmlformats.org/drawingml/2006/picture">
                <pic:pic xmlns:pic="http://schemas.openxmlformats.org/drawingml/2006/picture">
                  <pic:nvPicPr>
                    <pic:cNvPr id="1076" name="IM 1076"/>
                    <pic:cNvPicPr/>
                  </pic:nvPicPr>
                  <pic:blipFill>
                    <a:blip r:embed="rId855"/>
                    <a:stretch>
                      <a:fillRect/>
                    </a:stretch>
                  </pic:blipFill>
                  <pic:spPr>
                    <a:xfrm>
                      <a:off x="0" y="0"/>
                      <a:ext cx="3599814" cy="1203959"/>
                    </a:xfrm>
                    <a:prstGeom prst="rect">
                      <a:avLst/>
                    </a:prstGeom>
                  </pic:spPr>
                </pic:pic>
              </a:graphicData>
            </a:graphic>
          </wp:inline>
        </w:drawing>
      </w:r>
    </w:p>
    <w:p>
      <w:pPr>
        <w:pStyle w:val="2"/>
        <w:spacing w:before="211" w:line="220" w:lineRule="auto"/>
        <w:ind w:left="381"/>
        <w:rPr>
          <w:sz w:val="18"/>
          <w:szCs w:val="18"/>
        </w:rPr>
      </w:pPr>
      <w:r>
        <w:rPr>
          <w:spacing w:val="-4"/>
          <w:sz w:val="18"/>
          <w:szCs w:val="18"/>
        </w:rPr>
        <w:t>①选项：</w:t>
      </w:r>
      <w:r>
        <w:rPr>
          <w:spacing w:val="-17"/>
          <w:sz w:val="18"/>
          <w:szCs w:val="18"/>
        </w:rPr>
        <w:t xml:space="preserve"> </w:t>
      </w:r>
      <w:r>
        <w:rPr>
          <w:spacing w:val="-4"/>
          <w:sz w:val="18"/>
          <w:szCs w:val="18"/>
        </w:rPr>
        <w:t>选择文字颜色和描边的显示方式。</w:t>
      </w:r>
    </w:p>
    <w:p>
      <w:pPr>
        <w:spacing w:before="156" w:line="1622" w:lineRule="exact"/>
        <w:ind w:firstLine="14"/>
      </w:pPr>
      <w:r>
        <w:rPr>
          <w:position w:val="-32"/>
        </w:rPr>
        <w:drawing>
          <wp:inline distT="0" distB="0" distL="0" distR="0">
            <wp:extent cx="1801495" cy="1029335"/>
            <wp:effectExtent l="0" t="0" r="0" b="0"/>
            <wp:docPr id="1078" name="IM 1078"/>
            <wp:cNvGraphicFramePr/>
            <a:graphic xmlns:a="http://schemas.openxmlformats.org/drawingml/2006/main">
              <a:graphicData uri="http://schemas.openxmlformats.org/drawingml/2006/picture">
                <pic:pic xmlns:pic="http://schemas.openxmlformats.org/drawingml/2006/picture">
                  <pic:nvPicPr>
                    <pic:cNvPr id="1078" name="IM 1078"/>
                    <pic:cNvPicPr/>
                  </pic:nvPicPr>
                  <pic:blipFill>
                    <a:blip r:embed="rId856"/>
                    <a:stretch>
                      <a:fillRect/>
                    </a:stretch>
                  </pic:blipFill>
                  <pic:spPr>
                    <a:xfrm>
                      <a:off x="0" y="0"/>
                      <a:ext cx="1801495" cy="1029969"/>
                    </a:xfrm>
                    <a:prstGeom prst="rect">
                      <a:avLst/>
                    </a:prstGeom>
                  </pic:spPr>
                </pic:pic>
              </a:graphicData>
            </a:graphic>
          </wp:inline>
        </w:drawing>
      </w:r>
    </w:p>
    <w:p>
      <w:pPr>
        <w:pStyle w:val="2"/>
        <w:spacing w:before="192" w:line="313" w:lineRule="exact"/>
        <w:ind w:left="381"/>
        <w:rPr>
          <w:sz w:val="18"/>
          <w:szCs w:val="18"/>
        </w:rPr>
      </w:pPr>
      <w:r>
        <w:rPr>
          <w:spacing w:val="-6"/>
          <w:position w:val="9"/>
          <w:sz w:val="18"/>
          <w:szCs w:val="18"/>
        </w:rPr>
        <w:t>②填充颜色：</w:t>
      </w:r>
      <w:r>
        <w:rPr>
          <w:spacing w:val="-10"/>
          <w:position w:val="9"/>
          <w:sz w:val="18"/>
          <w:szCs w:val="18"/>
        </w:rPr>
        <w:t xml:space="preserve"> </w:t>
      </w:r>
      <w:r>
        <w:rPr>
          <w:spacing w:val="-6"/>
          <w:position w:val="9"/>
          <w:sz w:val="18"/>
          <w:szCs w:val="18"/>
        </w:rPr>
        <w:t>设置文字的填充颜色。</w:t>
      </w:r>
    </w:p>
    <w:p>
      <w:pPr>
        <w:pStyle w:val="2"/>
        <w:spacing w:before="1" w:line="219" w:lineRule="auto"/>
        <w:ind w:left="381"/>
        <w:rPr>
          <w:sz w:val="18"/>
          <w:szCs w:val="18"/>
        </w:rPr>
      </w:pPr>
      <w:r>
        <w:rPr>
          <w:spacing w:val="-6"/>
          <w:sz w:val="18"/>
          <w:szCs w:val="18"/>
        </w:rPr>
        <w:t>③描边颜色：</w:t>
      </w:r>
      <w:r>
        <w:rPr>
          <w:spacing w:val="-10"/>
          <w:sz w:val="18"/>
          <w:szCs w:val="18"/>
        </w:rPr>
        <w:t xml:space="preserve"> </w:t>
      </w:r>
      <w:r>
        <w:rPr>
          <w:spacing w:val="-6"/>
          <w:sz w:val="18"/>
          <w:szCs w:val="18"/>
        </w:rPr>
        <w:t>设置文字的描边颜色。</w:t>
      </w:r>
    </w:p>
    <w:p>
      <w:pPr>
        <w:pStyle w:val="2"/>
        <w:spacing w:before="97" w:line="220" w:lineRule="auto"/>
        <w:ind w:left="381"/>
        <w:rPr>
          <w:sz w:val="18"/>
          <w:szCs w:val="18"/>
        </w:rPr>
      </w:pPr>
      <w:r>
        <w:rPr>
          <w:spacing w:val="-6"/>
          <w:sz w:val="18"/>
          <w:szCs w:val="18"/>
        </w:rPr>
        <w:t>④描边宽度：</w:t>
      </w:r>
      <w:r>
        <w:rPr>
          <w:spacing w:val="-10"/>
          <w:sz w:val="18"/>
          <w:szCs w:val="18"/>
        </w:rPr>
        <w:t xml:space="preserve"> </w:t>
      </w:r>
      <w:r>
        <w:rPr>
          <w:spacing w:val="-6"/>
          <w:sz w:val="18"/>
          <w:szCs w:val="18"/>
        </w:rPr>
        <w:t>设置文字的描边宽度。</w:t>
      </w:r>
    </w:p>
    <w:p>
      <w:pPr>
        <w:pStyle w:val="2"/>
        <w:spacing w:before="98" w:line="222" w:lineRule="auto"/>
        <w:ind w:left="22"/>
        <w:rPr>
          <w:sz w:val="18"/>
          <w:szCs w:val="18"/>
        </w:rPr>
      </w:pPr>
      <w:r>
        <w:rPr>
          <w:sz w:val="18"/>
          <w:szCs w:val="18"/>
        </w:rPr>
        <w:t>字符：用来设置文字的相关属性，如文字大小、间距</w:t>
      </w:r>
      <w:r>
        <w:rPr>
          <w:spacing w:val="-1"/>
          <w:sz w:val="18"/>
          <w:szCs w:val="18"/>
        </w:rPr>
        <w:t>、旋转。</w:t>
      </w:r>
    </w:p>
    <w:p>
      <w:pPr>
        <w:spacing w:line="222" w:lineRule="auto"/>
        <w:rPr>
          <w:sz w:val="18"/>
          <w:szCs w:val="18"/>
        </w:rPr>
        <w:sectPr>
          <w:footerReference r:id="rId248" w:type="default"/>
          <w:pgSz w:w="11905" w:h="16839"/>
          <w:pgMar w:top="1431" w:right="1785" w:bottom="1374" w:left="1785" w:header="0" w:footer="1209" w:gutter="0"/>
          <w:cols w:space="720" w:num="1"/>
        </w:sectPr>
      </w:pPr>
    </w:p>
    <w:p>
      <w:pPr>
        <w:spacing w:before="51" w:line="3039" w:lineRule="exact"/>
        <w:ind w:firstLine="14"/>
      </w:pPr>
      <w:r>
        <w:rPr>
          <w:position w:val="-60"/>
        </w:rPr>
        <w:drawing>
          <wp:inline distT="0" distB="0" distL="0" distR="0">
            <wp:extent cx="3599180" cy="1929765"/>
            <wp:effectExtent l="0" t="0" r="0" b="0"/>
            <wp:docPr id="1080" name="IM 1080"/>
            <wp:cNvGraphicFramePr/>
            <a:graphic xmlns:a="http://schemas.openxmlformats.org/drawingml/2006/main">
              <a:graphicData uri="http://schemas.openxmlformats.org/drawingml/2006/picture">
                <pic:pic xmlns:pic="http://schemas.openxmlformats.org/drawingml/2006/picture">
                  <pic:nvPicPr>
                    <pic:cNvPr id="1080" name="IM 1080"/>
                    <pic:cNvPicPr/>
                  </pic:nvPicPr>
                  <pic:blipFill>
                    <a:blip r:embed="rId857"/>
                    <a:stretch>
                      <a:fillRect/>
                    </a:stretch>
                  </pic:blipFill>
                  <pic:spPr>
                    <a:xfrm>
                      <a:off x="0" y="0"/>
                      <a:ext cx="3599814" cy="1929765"/>
                    </a:xfrm>
                    <a:prstGeom prst="rect">
                      <a:avLst/>
                    </a:prstGeom>
                  </pic:spPr>
                </pic:pic>
              </a:graphicData>
            </a:graphic>
          </wp:inline>
        </w:drawing>
      </w:r>
    </w:p>
    <w:p>
      <w:pPr>
        <w:pStyle w:val="2"/>
        <w:spacing w:before="103" w:line="220" w:lineRule="auto"/>
        <w:ind w:left="381"/>
        <w:rPr>
          <w:sz w:val="18"/>
          <w:szCs w:val="18"/>
        </w:rPr>
      </w:pPr>
      <w:r>
        <w:rPr>
          <w:spacing w:val="-9"/>
          <w:sz w:val="18"/>
          <w:szCs w:val="18"/>
        </w:rPr>
        <w:t>①大小：</w:t>
      </w:r>
      <w:r>
        <w:rPr>
          <w:spacing w:val="-12"/>
          <w:sz w:val="18"/>
          <w:szCs w:val="18"/>
        </w:rPr>
        <w:t xml:space="preserve"> </w:t>
      </w:r>
      <w:r>
        <w:rPr>
          <w:spacing w:val="-9"/>
          <w:sz w:val="18"/>
          <w:szCs w:val="18"/>
        </w:rPr>
        <w:t>设置文字的</w:t>
      </w:r>
    </w:p>
    <w:p>
      <w:pPr>
        <w:pStyle w:val="2"/>
        <w:spacing w:before="97" w:line="220" w:lineRule="auto"/>
        <w:ind w:left="381"/>
        <w:rPr>
          <w:sz w:val="18"/>
          <w:szCs w:val="18"/>
        </w:rPr>
      </w:pPr>
      <w:r>
        <w:rPr>
          <w:spacing w:val="-5"/>
          <w:sz w:val="18"/>
          <w:szCs w:val="18"/>
        </w:rPr>
        <w:t>②字符间距：</w:t>
      </w:r>
      <w:r>
        <w:rPr>
          <w:spacing w:val="-16"/>
          <w:sz w:val="18"/>
          <w:szCs w:val="18"/>
        </w:rPr>
        <w:t xml:space="preserve"> </w:t>
      </w:r>
      <w:r>
        <w:rPr>
          <w:spacing w:val="-5"/>
          <w:sz w:val="18"/>
          <w:szCs w:val="18"/>
        </w:rPr>
        <w:t>设置文字字符之间的间距。</w:t>
      </w:r>
    </w:p>
    <w:p>
      <w:pPr>
        <w:pStyle w:val="2"/>
        <w:spacing w:before="97" w:line="220" w:lineRule="auto"/>
        <w:ind w:left="381"/>
        <w:rPr>
          <w:sz w:val="18"/>
          <w:szCs w:val="18"/>
        </w:rPr>
      </w:pPr>
      <w:r>
        <w:rPr>
          <w:spacing w:val="-6"/>
          <w:sz w:val="18"/>
          <w:szCs w:val="18"/>
        </w:rPr>
        <w:t>③字偶间距：</w:t>
      </w:r>
      <w:r>
        <w:rPr>
          <w:spacing w:val="-10"/>
          <w:sz w:val="18"/>
          <w:szCs w:val="18"/>
        </w:rPr>
        <w:t xml:space="preserve"> </w:t>
      </w:r>
      <w:r>
        <w:rPr>
          <w:spacing w:val="-6"/>
          <w:sz w:val="18"/>
          <w:szCs w:val="18"/>
        </w:rPr>
        <w:t>设置字与字之的间距。</w:t>
      </w:r>
    </w:p>
    <w:p>
      <w:pPr>
        <w:pStyle w:val="2"/>
        <w:spacing w:before="97" w:line="220" w:lineRule="auto"/>
        <w:ind w:left="381"/>
        <w:rPr>
          <w:sz w:val="18"/>
          <w:szCs w:val="18"/>
        </w:rPr>
      </w:pPr>
      <w:r>
        <w:rPr>
          <w:spacing w:val="-7"/>
          <w:sz w:val="18"/>
          <w:szCs w:val="18"/>
        </w:rPr>
        <w:t>④字符旋转：</w:t>
      </w:r>
      <w:r>
        <w:rPr>
          <w:spacing w:val="-8"/>
          <w:sz w:val="18"/>
          <w:szCs w:val="18"/>
        </w:rPr>
        <w:t xml:space="preserve"> </w:t>
      </w:r>
      <w:r>
        <w:rPr>
          <w:spacing w:val="-7"/>
          <w:sz w:val="18"/>
          <w:szCs w:val="18"/>
        </w:rPr>
        <w:t>设置文字的旋转。</w:t>
      </w:r>
    </w:p>
    <w:p>
      <w:pPr>
        <w:pStyle w:val="2"/>
        <w:spacing w:before="98" w:line="220" w:lineRule="auto"/>
        <w:ind w:left="381"/>
        <w:rPr>
          <w:sz w:val="18"/>
          <w:szCs w:val="18"/>
        </w:rPr>
      </w:pPr>
      <w:r>
        <w:rPr>
          <w:spacing w:val="-7"/>
          <w:sz w:val="18"/>
          <w:szCs w:val="18"/>
        </w:rPr>
        <w:t>⑤水平切变：</w:t>
      </w:r>
      <w:r>
        <w:rPr>
          <w:spacing w:val="-8"/>
          <w:sz w:val="18"/>
          <w:szCs w:val="18"/>
        </w:rPr>
        <w:t xml:space="preserve"> </w:t>
      </w:r>
      <w:r>
        <w:rPr>
          <w:spacing w:val="-7"/>
          <w:sz w:val="18"/>
          <w:szCs w:val="18"/>
        </w:rPr>
        <w:t>设置文字的倾斜。</w:t>
      </w:r>
    </w:p>
    <w:p>
      <w:pPr>
        <w:pStyle w:val="2"/>
        <w:spacing w:before="98" w:line="220" w:lineRule="auto"/>
        <w:ind w:left="381"/>
        <w:rPr>
          <w:sz w:val="18"/>
          <w:szCs w:val="18"/>
        </w:rPr>
      </w:pPr>
      <w:r>
        <w:rPr>
          <w:spacing w:val="-5"/>
          <w:sz w:val="18"/>
          <w:szCs w:val="18"/>
        </w:rPr>
        <w:t>⑥水平缩放：</w:t>
      </w:r>
      <w:r>
        <w:rPr>
          <w:spacing w:val="-16"/>
          <w:sz w:val="18"/>
          <w:szCs w:val="18"/>
        </w:rPr>
        <w:t xml:space="preserve"> </w:t>
      </w:r>
      <w:r>
        <w:rPr>
          <w:spacing w:val="-5"/>
          <w:sz w:val="18"/>
          <w:szCs w:val="18"/>
        </w:rPr>
        <w:t>设置文字的宽度缩放比例。</w:t>
      </w:r>
    </w:p>
    <w:p>
      <w:pPr>
        <w:pStyle w:val="2"/>
        <w:spacing w:before="97" w:line="312" w:lineRule="exact"/>
        <w:ind w:left="381"/>
        <w:rPr>
          <w:sz w:val="18"/>
          <w:szCs w:val="18"/>
        </w:rPr>
      </w:pPr>
      <w:r>
        <w:rPr>
          <w:spacing w:val="-5"/>
          <w:position w:val="9"/>
          <w:sz w:val="18"/>
          <w:szCs w:val="18"/>
        </w:rPr>
        <w:t>⑦垂直缩放：</w:t>
      </w:r>
      <w:r>
        <w:rPr>
          <w:spacing w:val="-15"/>
          <w:position w:val="9"/>
          <w:sz w:val="18"/>
          <w:szCs w:val="18"/>
        </w:rPr>
        <w:t xml:space="preserve"> </w:t>
      </w:r>
      <w:r>
        <w:rPr>
          <w:spacing w:val="-5"/>
          <w:position w:val="9"/>
          <w:sz w:val="18"/>
          <w:szCs w:val="18"/>
        </w:rPr>
        <w:t>设置文字的高度缩放比例。</w:t>
      </w:r>
    </w:p>
    <w:p>
      <w:pPr>
        <w:pStyle w:val="2"/>
        <w:spacing w:before="1" w:line="221" w:lineRule="auto"/>
        <w:ind w:left="22"/>
        <w:rPr>
          <w:sz w:val="18"/>
          <w:szCs w:val="18"/>
        </w:rPr>
      </w:pPr>
      <w:r>
        <w:rPr>
          <w:spacing w:val="-1"/>
          <w:sz w:val="18"/>
          <w:szCs w:val="18"/>
        </w:rPr>
        <w:t>段落：用来设置文字的段落属性。</w:t>
      </w:r>
    </w:p>
    <w:p>
      <w:pPr>
        <w:spacing w:before="112" w:line="2337" w:lineRule="exact"/>
        <w:ind w:firstLine="14"/>
      </w:pPr>
      <w:r>
        <w:rPr>
          <w:position w:val="-46"/>
        </w:rPr>
        <w:drawing>
          <wp:inline distT="0" distB="0" distL="0" distR="0">
            <wp:extent cx="3599180" cy="1483995"/>
            <wp:effectExtent l="0" t="0" r="0" b="0"/>
            <wp:docPr id="1082" name="IM 1082"/>
            <wp:cNvGraphicFramePr/>
            <a:graphic xmlns:a="http://schemas.openxmlformats.org/drawingml/2006/main">
              <a:graphicData uri="http://schemas.openxmlformats.org/drawingml/2006/picture">
                <pic:pic xmlns:pic="http://schemas.openxmlformats.org/drawingml/2006/picture">
                  <pic:nvPicPr>
                    <pic:cNvPr id="1082" name="IM 1082"/>
                    <pic:cNvPicPr/>
                  </pic:nvPicPr>
                  <pic:blipFill>
                    <a:blip r:embed="rId858"/>
                    <a:stretch>
                      <a:fillRect/>
                    </a:stretch>
                  </pic:blipFill>
                  <pic:spPr>
                    <a:xfrm>
                      <a:off x="0" y="0"/>
                      <a:ext cx="3599814" cy="1483995"/>
                    </a:xfrm>
                    <a:prstGeom prst="rect">
                      <a:avLst/>
                    </a:prstGeom>
                  </pic:spPr>
                </pic:pic>
              </a:graphicData>
            </a:graphic>
          </wp:inline>
        </w:drawing>
      </w:r>
    </w:p>
    <w:p>
      <w:pPr>
        <w:pStyle w:val="2"/>
        <w:spacing w:before="144" w:line="220" w:lineRule="auto"/>
        <w:ind w:left="381"/>
        <w:rPr>
          <w:sz w:val="18"/>
          <w:szCs w:val="18"/>
        </w:rPr>
      </w:pPr>
      <w:r>
        <w:rPr>
          <w:spacing w:val="-5"/>
          <w:sz w:val="18"/>
          <w:szCs w:val="18"/>
        </w:rPr>
        <w:t>①对齐方式：</w:t>
      </w:r>
      <w:r>
        <w:rPr>
          <w:spacing w:val="-17"/>
          <w:sz w:val="18"/>
          <w:szCs w:val="18"/>
        </w:rPr>
        <w:t xml:space="preserve"> </w:t>
      </w:r>
      <w:r>
        <w:rPr>
          <w:spacing w:val="-5"/>
          <w:sz w:val="18"/>
          <w:szCs w:val="18"/>
        </w:rPr>
        <w:t>设置文字段落的对齐方式。</w:t>
      </w:r>
    </w:p>
    <w:p>
      <w:pPr>
        <w:spacing w:before="126" w:line="1997" w:lineRule="exact"/>
        <w:ind w:firstLine="14"/>
      </w:pPr>
      <w:r>
        <w:rPr>
          <w:position w:val="-39"/>
        </w:rPr>
        <w:drawing>
          <wp:inline distT="0" distB="0" distL="0" distR="0">
            <wp:extent cx="1801495" cy="1268095"/>
            <wp:effectExtent l="0" t="0" r="0" b="0"/>
            <wp:docPr id="1084" name="IM 1084"/>
            <wp:cNvGraphicFramePr/>
            <a:graphic xmlns:a="http://schemas.openxmlformats.org/drawingml/2006/main">
              <a:graphicData uri="http://schemas.openxmlformats.org/drawingml/2006/picture">
                <pic:pic xmlns:pic="http://schemas.openxmlformats.org/drawingml/2006/picture">
                  <pic:nvPicPr>
                    <pic:cNvPr id="1084" name="IM 1084"/>
                    <pic:cNvPicPr/>
                  </pic:nvPicPr>
                  <pic:blipFill>
                    <a:blip r:embed="rId859"/>
                    <a:stretch>
                      <a:fillRect/>
                    </a:stretch>
                  </pic:blipFill>
                  <pic:spPr>
                    <a:xfrm>
                      <a:off x="0" y="0"/>
                      <a:ext cx="1801495" cy="1268095"/>
                    </a:xfrm>
                    <a:prstGeom prst="rect">
                      <a:avLst/>
                    </a:prstGeom>
                  </pic:spPr>
                </pic:pic>
              </a:graphicData>
            </a:graphic>
          </wp:inline>
        </w:drawing>
      </w:r>
    </w:p>
    <w:p>
      <w:pPr>
        <w:pStyle w:val="2"/>
        <w:spacing w:before="159" w:line="312" w:lineRule="exact"/>
        <w:ind w:left="381"/>
        <w:rPr>
          <w:sz w:val="18"/>
          <w:szCs w:val="18"/>
        </w:rPr>
      </w:pPr>
      <w:r>
        <w:rPr>
          <w:spacing w:val="-1"/>
          <w:position w:val="9"/>
          <w:sz w:val="18"/>
          <w:szCs w:val="18"/>
        </w:rPr>
        <w:t>②左边距：设置文字段落的左对齐方值。</w:t>
      </w:r>
    </w:p>
    <w:p>
      <w:pPr>
        <w:pStyle w:val="2"/>
        <w:spacing w:before="1" w:line="219" w:lineRule="auto"/>
        <w:ind w:left="381"/>
        <w:rPr>
          <w:sz w:val="18"/>
          <w:szCs w:val="18"/>
        </w:rPr>
      </w:pPr>
      <w:r>
        <w:rPr>
          <w:spacing w:val="-1"/>
          <w:sz w:val="18"/>
          <w:szCs w:val="18"/>
        </w:rPr>
        <w:t>③右边距：设置文字段落的右对齐方值。</w:t>
      </w:r>
    </w:p>
    <w:p>
      <w:pPr>
        <w:pStyle w:val="2"/>
        <w:spacing w:before="97" w:line="220" w:lineRule="auto"/>
        <w:ind w:left="381"/>
        <w:rPr>
          <w:sz w:val="18"/>
          <w:szCs w:val="18"/>
        </w:rPr>
      </w:pPr>
      <w:r>
        <w:rPr>
          <w:spacing w:val="-6"/>
          <w:sz w:val="18"/>
          <w:szCs w:val="18"/>
        </w:rPr>
        <w:t>④行距：</w:t>
      </w:r>
      <w:r>
        <w:rPr>
          <w:spacing w:val="-8"/>
          <w:sz w:val="18"/>
          <w:szCs w:val="18"/>
        </w:rPr>
        <w:t xml:space="preserve"> </w:t>
      </w:r>
      <w:r>
        <w:rPr>
          <w:spacing w:val="-6"/>
          <w:sz w:val="18"/>
          <w:szCs w:val="18"/>
        </w:rPr>
        <w:t>设置文字段落的行间距</w:t>
      </w:r>
    </w:p>
    <w:p>
      <w:pPr>
        <w:pStyle w:val="2"/>
        <w:spacing w:before="98" w:line="312" w:lineRule="exact"/>
        <w:ind w:left="381"/>
        <w:rPr>
          <w:sz w:val="18"/>
          <w:szCs w:val="18"/>
        </w:rPr>
      </w:pPr>
      <w:r>
        <w:rPr>
          <w:spacing w:val="-6"/>
          <w:position w:val="9"/>
          <w:sz w:val="18"/>
          <w:szCs w:val="18"/>
        </w:rPr>
        <w:t>⑤基线偏移：</w:t>
      </w:r>
      <w:r>
        <w:rPr>
          <w:spacing w:val="-10"/>
          <w:position w:val="9"/>
          <w:sz w:val="18"/>
          <w:szCs w:val="18"/>
        </w:rPr>
        <w:t xml:space="preserve"> </w:t>
      </w:r>
      <w:r>
        <w:rPr>
          <w:spacing w:val="-6"/>
          <w:position w:val="9"/>
          <w:sz w:val="18"/>
          <w:szCs w:val="18"/>
        </w:rPr>
        <w:t>设置文字段落的基线。</w:t>
      </w:r>
    </w:p>
    <w:p>
      <w:pPr>
        <w:pStyle w:val="2"/>
        <w:spacing w:before="1" w:line="221" w:lineRule="auto"/>
        <w:ind w:left="26"/>
        <w:rPr>
          <w:sz w:val="18"/>
          <w:szCs w:val="18"/>
        </w:rPr>
      </w:pPr>
      <w:r>
        <w:rPr>
          <w:spacing w:val="-1"/>
          <w:sz w:val="18"/>
          <w:szCs w:val="18"/>
        </w:rPr>
        <w:t>高级：用来设置文字的高级属性。</w:t>
      </w:r>
    </w:p>
    <w:p>
      <w:pPr>
        <w:spacing w:line="221" w:lineRule="auto"/>
        <w:rPr>
          <w:sz w:val="18"/>
          <w:szCs w:val="18"/>
        </w:rPr>
        <w:sectPr>
          <w:footerReference r:id="rId249" w:type="default"/>
          <w:pgSz w:w="11905" w:h="16839"/>
          <w:pgMar w:top="1431" w:right="1785" w:bottom="1374" w:left="1785" w:header="0" w:footer="1209" w:gutter="0"/>
          <w:cols w:space="720" w:num="1"/>
        </w:sectPr>
      </w:pPr>
    </w:p>
    <w:p>
      <w:pPr>
        <w:spacing w:before="51" w:line="1786" w:lineRule="exact"/>
        <w:ind w:firstLine="14"/>
      </w:pPr>
      <w:r>
        <w:rPr>
          <w:position w:val="-35"/>
        </w:rPr>
        <w:drawing>
          <wp:inline distT="0" distB="0" distL="0" distR="0">
            <wp:extent cx="3599180" cy="1133475"/>
            <wp:effectExtent l="0" t="0" r="0" b="0"/>
            <wp:docPr id="1086" name="IM 1086"/>
            <wp:cNvGraphicFramePr/>
            <a:graphic xmlns:a="http://schemas.openxmlformats.org/drawingml/2006/main">
              <a:graphicData uri="http://schemas.openxmlformats.org/drawingml/2006/picture">
                <pic:pic xmlns:pic="http://schemas.openxmlformats.org/drawingml/2006/picture">
                  <pic:nvPicPr>
                    <pic:cNvPr id="1086" name="IM 1086"/>
                    <pic:cNvPicPr/>
                  </pic:nvPicPr>
                  <pic:blipFill>
                    <a:blip r:embed="rId860"/>
                    <a:stretch>
                      <a:fillRect/>
                    </a:stretch>
                  </pic:blipFill>
                  <pic:spPr>
                    <a:xfrm>
                      <a:off x="0" y="0"/>
                      <a:ext cx="3599814" cy="1134109"/>
                    </a:xfrm>
                    <a:prstGeom prst="rect">
                      <a:avLst/>
                    </a:prstGeom>
                  </pic:spPr>
                </pic:pic>
              </a:graphicData>
            </a:graphic>
          </wp:inline>
        </w:drawing>
      </w:r>
    </w:p>
    <w:p>
      <w:pPr>
        <w:pStyle w:val="2"/>
        <w:spacing w:before="107" w:line="220" w:lineRule="auto"/>
        <w:ind w:left="381"/>
        <w:rPr>
          <w:sz w:val="18"/>
          <w:szCs w:val="18"/>
        </w:rPr>
      </w:pPr>
      <w:r>
        <w:rPr>
          <w:spacing w:val="-5"/>
          <w:sz w:val="18"/>
          <w:szCs w:val="18"/>
        </w:rPr>
        <w:t>①可视字符：</w:t>
      </w:r>
      <w:r>
        <w:rPr>
          <w:spacing w:val="-18"/>
          <w:sz w:val="18"/>
          <w:szCs w:val="18"/>
        </w:rPr>
        <w:t xml:space="preserve"> </w:t>
      </w:r>
      <w:r>
        <w:rPr>
          <w:spacing w:val="-5"/>
          <w:sz w:val="18"/>
          <w:szCs w:val="18"/>
        </w:rPr>
        <w:t>设置文字的可见性。</w:t>
      </w:r>
    </w:p>
    <w:p>
      <w:pPr>
        <w:pStyle w:val="2"/>
        <w:spacing w:before="97" w:line="313" w:lineRule="exact"/>
        <w:ind w:left="381"/>
        <w:rPr>
          <w:sz w:val="18"/>
          <w:szCs w:val="18"/>
        </w:rPr>
      </w:pPr>
      <w:r>
        <w:rPr>
          <w:spacing w:val="-6"/>
          <w:position w:val="9"/>
          <w:sz w:val="18"/>
          <w:szCs w:val="18"/>
        </w:rPr>
        <w:t>②淡化时间：</w:t>
      </w:r>
      <w:r>
        <w:rPr>
          <w:spacing w:val="-10"/>
          <w:position w:val="9"/>
          <w:sz w:val="18"/>
          <w:szCs w:val="18"/>
        </w:rPr>
        <w:t xml:space="preserve"> </w:t>
      </w:r>
      <w:r>
        <w:rPr>
          <w:spacing w:val="-6"/>
          <w:position w:val="9"/>
          <w:sz w:val="18"/>
          <w:szCs w:val="18"/>
        </w:rPr>
        <w:t>设置文字显示的时间。</w:t>
      </w:r>
    </w:p>
    <w:p>
      <w:pPr>
        <w:pStyle w:val="2"/>
        <w:spacing w:line="219" w:lineRule="auto"/>
        <w:ind w:left="381"/>
        <w:rPr>
          <w:sz w:val="18"/>
          <w:szCs w:val="18"/>
        </w:rPr>
      </w:pPr>
      <w:r>
        <w:rPr>
          <w:spacing w:val="-5"/>
          <w:sz w:val="18"/>
          <w:szCs w:val="18"/>
        </w:rPr>
        <w:t>③抖动设置：</w:t>
      </w:r>
      <w:r>
        <w:rPr>
          <w:spacing w:val="-17"/>
          <w:sz w:val="18"/>
          <w:szCs w:val="18"/>
        </w:rPr>
        <w:t xml:space="preserve"> </w:t>
      </w:r>
      <w:r>
        <w:rPr>
          <w:spacing w:val="-5"/>
          <w:sz w:val="18"/>
          <w:szCs w:val="18"/>
        </w:rPr>
        <w:t>设置文字的抖动动画</w:t>
      </w:r>
    </w:p>
    <w:p>
      <w:pPr>
        <w:pStyle w:val="2"/>
        <w:spacing w:before="98" w:line="222" w:lineRule="auto"/>
        <w:ind w:left="21"/>
        <w:rPr>
          <w:sz w:val="18"/>
          <w:szCs w:val="18"/>
        </w:rPr>
      </w:pPr>
      <w:r>
        <w:rPr>
          <w:spacing w:val="-1"/>
          <w:sz w:val="18"/>
          <w:szCs w:val="18"/>
        </w:rPr>
        <w:t>在原始图像上合成：用来设置与原图像的合成</w:t>
      </w:r>
    </w:p>
    <w:p>
      <w:pPr>
        <w:spacing w:before="49" w:line="591" w:lineRule="exact"/>
        <w:ind w:firstLine="14"/>
      </w:pPr>
      <w:r>
        <w:rPr>
          <w:position w:val="-11"/>
        </w:rPr>
        <w:drawing>
          <wp:inline distT="0" distB="0" distL="0" distR="0">
            <wp:extent cx="3599180" cy="374650"/>
            <wp:effectExtent l="0" t="0" r="0" b="0"/>
            <wp:docPr id="1088" name="IM 1088"/>
            <wp:cNvGraphicFramePr/>
            <a:graphic xmlns:a="http://schemas.openxmlformats.org/drawingml/2006/main">
              <a:graphicData uri="http://schemas.openxmlformats.org/drawingml/2006/picture">
                <pic:pic xmlns:pic="http://schemas.openxmlformats.org/drawingml/2006/picture">
                  <pic:nvPicPr>
                    <pic:cNvPr id="1088" name="IM 1088"/>
                    <pic:cNvPicPr/>
                  </pic:nvPicPr>
                  <pic:blipFill>
                    <a:blip r:embed="rId861"/>
                    <a:stretch>
                      <a:fillRect/>
                    </a:stretch>
                  </pic:blipFill>
                  <pic:spPr>
                    <a:xfrm>
                      <a:off x="0" y="0"/>
                      <a:ext cx="3599814" cy="375284"/>
                    </a:xfrm>
                    <a:prstGeom prst="rect">
                      <a:avLst/>
                    </a:prstGeom>
                  </pic:spPr>
                </pic:pic>
              </a:graphicData>
            </a:graphic>
          </wp:inline>
        </w:drawing>
      </w:r>
    </w:p>
    <w:p>
      <w:pPr>
        <w:spacing w:line="320" w:lineRule="auto"/>
        <w:rPr>
          <w:rFonts w:ascii="Arial"/>
          <w:sz w:val="21"/>
        </w:rPr>
      </w:pPr>
    </w:p>
    <w:p>
      <w:pPr>
        <w:spacing w:line="321" w:lineRule="auto"/>
        <w:rPr>
          <w:rFonts w:ascii="Arial"/>
          <w:sz w:val="21"/>
        </w:rPr>
      </w:pPr>
    </w:p>
    <w:p>
      <w:pPr>
        <w:pStyle w:val="2"/>
        <w:spacing w:before="59" w:line="222" w:lineRule="auto"/>
        <w:ind w:left="383"/>
        <w:rPr>
          <w:sz w:val="18"/>
          <w:szCs w:val="18"/>
        </w:rPr>
      </w:pPr>
      <w:r>
        <w:rPr>
          <w:spacing w:val="-1"/>
          <w:sz w:val="18"/>
          <w:szCs w:val="18"/>
        </w:rPr>
        <w:t>编号</w:t>
      </w:r>
    </w:p>
    <w:p>
      <w:pPr>
        <w:pStyle w:val="2"/>
        <w:spacing w:before="95" w:line="271" w:lineRule="auto"/>
        <w:ind w:left="22" w:right="2" w:firstLine="348"/>
        <w:rPr>
          <w:sz w:val="18"/>
          <w:szCs w:val="18"/>
        </w:rPr>
      </w:pPr>
      <w:r>
        <w:rPr>
          <w:spacing w:val="-3"/>
          <w:sz w:val="18"/>
          <w:szCs w:val="18"/>
        </w:rPr>
        <w:t>“编号”一般用在创建各种数字效果，特别是在创建数字的变化效果上非常有用。执行</w:t>
      </w:r>
      <w:r>
        <w:rPr>
          <w:spacing w:val="-4"/>
          <w:sz w:val="18"/>
          <w:szCs w:val="18"/>
        </w:rPr>
        <w:t>“效果”＞“文</w:t>
      </w:r>
      <w:r>
        <w:rPr>
          <w:sz w:val="18"/>
          <w:szCs w:val="18"/>
        </w:rPr>
        <w:t xml:space="preserve"> </w:t>
      </w:r>
      <w:r>
        <w:rPr>
          <w:spacing w:val="-2"/>
          <w:sz w:val="18"/>
          <w:szCs w:val="18"/>
        </w:rPr>
        <w:t>本”＞“编号”菜单命令，</w:t>
      </w:r>
      <w:r>
        <w:rPr>
          <w:spacing w:val="-19"/>
          <w:sz w:val="18"/>
          <w:szCs w:val="18"/>
        </w:rPr>
        <w:t xml:space="preserve"> </w:t>
      </w:r>
      <w:r>
        <w:rPr>
          <w:spacing w:val="-2"/>
          <w:sz w:val="18"/>
          <w:szCs w:val="18"/>
        </w:rPr>
        <w:t>打开“编号”的对话框。在“效果控件”中展开效果属性。</w:t>
      </w:r>
    </w:p>
    <w:p>
      <w:pPr>
        <w:spacing w:before="102" w:line="6720" w:lineRule="exact"/>
        <w:ind w:firstLine="14"/>
      </w:pPr>
      <w:r>
        <w:rPr>
          <w:position w:val="-134"/>
        </w:rPr>
        <w:drawing>
          <wp:inline distT="0" distB="0" distL="0" distR="0">
            <wp:extent cx="3599180" cy="4267200"/>
            <wp:effectExtent l="0" t="0" r="0" b="0"/>
            <wp:docPr id="1090" name="IM 1090"/>
            <wp:cNvGraphicFramePr/>
            <a:graphic xmlns:a="http://schemas.openxmlformats.org/drawingml/2006/main">
              <a:graphicData uri="http://schemas.openxmlformats.org/drawingml/2006/picture">
                <pic:pic xmlns:pic="http://schemas.openxmlformats.org/drawingml/2006/picture">
                  <pic:nvPicPr>
                    <pic:cNvPr id="1090" name="IM 1090"/>
                    <pic:cNvPicPr/>
                  </pic:nvPicPr>
                  <pic:blipFill>
                    <a:blip r:embed="rId862"/>
                    <a:stretch>
                      <a:fillRect/>
                    </a:stretch>
                  </pic:blipFill>
                  <pic:spPr>
                    <a:xfrm>
                      <a:off x="0" y="0"/>
                      <a:ext cx="3599814" cy="4267200"/>
                    </a:xfrm>
                    <a:prstGeom prst="rect">
                      <a:avLst/>
                    </a:prstGeom>
                  </pic:spPr>
                </pic:pic>
              </a:graphicData>
            </a:graphic>
          </wp:inline>
        </w:drawing>
      </w:r>
    </w:p>
    <w:p>
      <w:pPr>
        <w:pStyle w:val="2"/>
        <w:spacing w:before="140" w:line="222" w:lineRule="auto"/>
        <w:ind w:left="21"/>
        <w:rPr>
          <w:sz w:val="18"/>
          <w:szCs w:val="18"/>
        </w:rPr>
      </w:pPr>
      <w:r>
        <w:rPr>
          <w:spacing w:val="-2"/>
          <w:sz w:val="18"/>
          <w:szCs w:val="18"/>
        </w:rPr>
        <w:t>格式：设置文字类型。</w:t>
      </w:r>
    </w:p>
    <w:p>
      <w:pPr>
        <w:pStyle w:val="2"/>
        <w:spacing w:before="95" w:line="220" w:lineRule="auto"/>
        <w:ind w:left="381"/>
        <w:rPr>
          <w:sz w:val="18"/>
          <w:szCs w:val="18"/>
        </w:rPr>
      </w:pPr>
      <w:r>
        <w:rPr>
          <w:spacing w:val="-7"/>
          <w:sz w:val="18"/>
          <w:szCs w:val="18"/>
        </w:rPr>
        <w:t>①类型：</w:t>
      </w:r>
      <w:r>
        <w:rPr>
          <w:spacing w:val="-9"/>
          <w:sz w:val="18"/>
          <w:szCs w:val="18"/>
        </w:rPr>
        <w:t xml:space="preserve"> </w:t>
      </w:r>
      <w:r>
        <w:rPr>
          <w:spacing w:val="-7"/>
          <w:sz w:val="18"/>
          <w:szCs w:val="18"/>
        </w:rPr>
        <w:t>用来设置数字的类型。</w:t>
      </w:r>
    </w:p>
    <w:p>
      <w:pPr>
        <w:spacing w:line="220" w:lineRule="auto"/>
        <w:rPr>
          <w:sz w:val="18"/>
          <w:szCs w:val="18"/>
        </w:rPr>
        <w:sectPr>
          <w:footerReference r:id="rId250" w:type="default"/>
          <w:pgSz w:w="11905" w:h="16839"/>
          <w:pgMar w:top="1431" w:right="1785" w:bottom="1374" w:left="1785" w:header="0" w:footer="1209" w:gutter="0"/>
          <w:cols w:space="720" w:num="1"/>
        </w:sectPr>
      </w:pPr>
    </w:p>
    <w:p>
      <w:pPr>
        <w:spacing w:before="27" w:line="3711" w:lineRule="exact"/>
        <w:ind w:firstLine="14"/>
      </w:pPr>
      <w:r>
        <w:rPr>
          <w:position w:val="-74"/>
        </w:rPr>
        <w:drawing>
          <wp:inline distT="0" distB="0" distL="0" distR="0">
            <wp:extent cx="1801495" cy="2355850"/>
            <wp:effectExtent l="0" t="0" r="0" b="0"/>
            <wp:docPr id="1092" name="IM 1092"/>
            <wp:cNvGraphicFramePr/>
            <a:graphic xmlns:a="http://schemas.openxmlformats.org/drawingml/2006/main">
              <a:graphicData uri="http://schemas.openxmlformats.org/drawingml/2006/picture">
                <pic:pic xmlns:pic="http://schemas.openxmlformats.org/drawingml/2006/picture">
                  <pic:nvPicPr>
                    <pic:cNvPr id="1092" name="IM 1092"/>
                    <pic:cNvPicPr/>
                  </pic:nvPicPr>
                  <pic:blipFill>
                    <a:blip r:embed="rId863"/>
                    <a:stretch>
                      <a:fillRect/>
                    </a:stretch>
                  </pic:blipFill>
                  <pic:spPr>
                    <a:xfrm>
                      <a:off x="0" y="0"/>
                      <a:ext cx="1801495" cy="2356484"/>
                    </a:xfrm>
                    <a:prstGeom prst="rect">
                      <a:avLst/>
                    </a:prstGeom>
                  </pic:spPr>
                </pic:pic>
              </a:graphicData>
            </a:graphic>
          </wp:inline>
        </w:drawing>
      </w:r>
    </w:p>
    <w:p>
      <w:pPr>
        <w:pStyle w:val="2"/>
        <w:spacing w:before="79" w:line="220" w:lineRule="auto"/>
        <w:ind w:left="381"/>
        <w:rPr>
          <w:sz w:val="18"/>
          <w:szCs w:val="18"/>
        </w:rPr>
      </w:pPr>
      <w:r>
        <w:rPr>
          <w:spacing w:val="-1"/>
          <w:sz w:val="18"/>
          <w:szCs w:val="18"/>
        </w:rPr>
        <w:t>②随机值：用来设置数字的随机变化。</w:t>
      </w:r>
    </w:p>
    <w:p>
      <w:pPr>
        <w:pStyle w:val="2"/>
        <w:spacing w:before="97" w:line="220" w:lineRule="auto"/>
        <w:ind w:left="381"/>
        <w:rPr>
          <w:sz w:val="18"/>
          <w:szCs w:val="18"/>
        </w:rPr>
      </w:pPr>
      <w:r>
        <w:rPr>
          <w:spacing w:val="-4"/>
          <w:sz w:val="18"/>
          <w:szCs w:val="18"/>
        </w:rPr>
        <w:t>③数值、位移、随机最大：</w:t>
      </w:r>
      <w:r>
        <w:rPr>
          <w:spacing w:val="-2"/>
          <w:sz w:val="18"/>
          <w:szCs w:val="18"/>
        </w:rPr>
        <w:t xml:space="preserve"> </w:t>
      </w:r>
      <w:r>
        <w:rPr>
          <w:spacing w:val="-4"/>
          <w:sz w:val="18"/>
          <w:szCs w:val="18"/>
        </w:rPr>
        <w:t>用来设置数字随机离散的范围。</w:t>
      </w:r>
    </w:p>
    <w:p>
      <w:pPr>
        <w:pStyle w:val="2"/>
        <w:spacing w:before="98" w:line="220" w:lineRule="auto"/>
        <w:ind w:left="381"/>
        <w:rPr>
          <w:sz w:val="18"/>
          <w:szCs w:val="18"/>
        </w:rPr>
      </w:pPr>
      <w:r>
        <w:rPr>
          <w:spacing w:val="-5"/>
          <w:sz w:val="18"/>
          <w:szCs w:val="18"/>
        </w:rPr>
        <w:t>④小数位数：</w:t>
      </w:r>
      <w:r>
        <w:rPr>
          <w:spacing w:val="-16"/>
          <w:sz w:val="18"/>
          <w:szCs w:val="18"/>
        </w:rPr>
        <w:t xml:space="preserve"> </w:t>
      </w:r>
      <w:r>
        <w:rPr>
          <w:spacing w:val="-5"/>
          <w:sz w:val="18"/>
          <w:szCs w:val="18"/>
        </w:rPr>
        <w:t>用来设置小数点后的位数。</w:t>
      </w:r>
    </w:p>
    <w:p>
      <w:pPr>
        <w:pStyle w:val="2"/>
        <w:spacing w:before="97" w:line="312" w:lineRule="exact"/>
        <w:ind w:left="381"/>
        <w:rPr>
          <w:sz w:val="18"/>
          <w:szCs w:val="18"/>
        </w:rPr>
      </w:pPr>
      <w:r>
        <w:rPr>
          <w:spacing w:val="-1"/>
          <w:position w:val="9"/>
          <w:sz w:val="18"/>
          <w:szCs w:val="18"/>
        </w:rPr>
        <w:t>⑤当前时间、日期：用来设置当前系统的时间与日期。</w:t>
      </w:r>
    </w:p>
    <w:p>
      <w:pPr>
        <w:pStyle w:val="2"/>
        <w:spacing w:before="1" w:line="221" w:lineRule="auto"/>
        <w:ind w:left="23"/>
        <w:rPr>
          <w:sz w:val="18"/>
          <w:szCs w:val="18"/>
        </w:rPr>
      </w:pPr>
      <w:r>
        <w:rPr>
          <w:spacing w:val="-4"/>
          <w:sz w:val="18"/>
          <w:szCs w:val="18"/>
        </w:rPr>
        <w:t>填充和描边：</w:t>
      </w:r>
      <w:r>
        <w:rPr>
          <w:spacing w:val="-3"/>
          <w:sz w:val="18"/>
          <w:szCs w:val="18"/>
        </w:rPr>
        <w:t xml:space="preserve"> </w:t>
      </w:r>
      <w:r>
        <w:rPr>
          <w:spacing w:val="-4"/>
          <w:sz w:val="18"/>
          <w:szCs w:val="18"/>
        </w:rPr>
        <w:t>用来设置文字颜色和描边的显示方式。</w:t>
      </w:r>
    </w:p>
    <w:p>
      <w:pPr>
        <w:pStyle w:val="2"/>
        <w:spacing w:before="95" w:line="220" w:lineRule="auto"/>
        <w:ind w:left="381"/>
        <w:rPr>
          <w:sz w:val="18"/>
          <w:szCs w:val="18"/>
        </w:rPr>
      </w:pPr>
      <w:r>
        <w:rPr>
          <w:spacing w:val="-7"/>
          <w:sz w:val="18"/>
          <w:szCs w:val="18"/>
        </w:rPr>
        <w:t>①位置：</w:t>
      </w:r>
      <w:r>
        <w:rPr>
          <w:spacing w:val="-9"/>
          <w:sz w:val="18"/>
          <w:szCs w:val="18"/>
        </w:rPr>
        <w:t xml:space="preserve"> </w:t>
      </w:r>
      <w:r>
        <w:rPr>
          <w:spacing w:val="-7"/>
          <w:sz w:val="18"/>
          <w:szCs w:val="18"/>
        </w:rPr>
        <w:t>用来指定文字的位置。</w:t>
      </w:r>
    </w:p>
    <w:p>
      <w:pPr>
        <w:pStyle w:val="2"/>
        <w:spacing w:before="98" w:line="220" w:lineRule="auto"/>
        <w:ind w:left="381"/>
        <w:rPr>
          <w:sz w:val="18"/>
          <w:szCs w:val="18"/>
        </w:rPr>
      </w:pPr>
      <w:r>
        <w:rPr>
          <w:spacing w:val="-4"/>
          <w:sz w:val="18"/>
          <w:szCs w:val="18"/>
        </w:rPr>
        <w:t>②显示选项：</w:t>
      </w:r>
      <w:r>
        <w:rPr>
          <w:spacing w:val="-16"/>
          <w:sz w:val="18"/>
          <w:szCs w:val="18"/>
        </w:rPr>
        <w:t xml:space="preserve"> </w:t>
      </w:r>
      <w:r>
        <w:rPr>
          <w:spacing w:val="-4"/>
          <w:sz w:val="18"/>
          <w:szCs w:val="18"/>
        </w:rPr>
        <w:t>在其子菜单中提供几种方式：</w:t>
      </w:r>
    </w:p>
    <w:p>
      <w:pPr>
        <w:spacing w:before="156" w:line="1627" w:lineRule="exact"/>
        <w:ind w:firstLine="14"/>
      </w:pPr>
      <w:r>
        <w:rPr>
          <w:position w:val="-32"/>
        </w:rPr>
        <w:drawing>
          <wp:inline distT="0" distB="0" distL="0" distR="0">
            <wp:extent cx="1798320" cy="1033145"/>
            <wp:effectExtent l="0" t="0" r="0" b="0"/>
            <wp:docPr id="1094" name="IM 1094"/>
            <wp:cNvGraphicFramePr/>
            <a:graphic xmlns:a="http://schemas.openxmlformats.org/drawingml/2006/main">
              <a:graphicData uri="http://schemas.openxmlformats.org/drawingml/2006/picture">
                <pic:pic xmlns:pic="http://schemas.openxmlformats.org/drawingml/2006/picture">
                  <pic:nvPicPr>
                    <pic:cNvPr id="1094" name="IM 1094"/>
                    <pic:cNvPicPr/>
                  </pic:nvPicPr>
                  <pic:blipFill>
                    <a:blip r:embed="rId864"/>
                    <a:stretch>
                      <a:fillRect/>
                    </a:stretch>
                  </pic:blipFill>
                  <pic:spPr>
                    <a:xfrm>
                      <a:off x="0" y="0"/>
                      <a:ext cx="1798320" cy="1033145"/>
                    </a:xfrm>
                    <a:prstGeom prst="rect">
                      <a:avLst/>
                    </a:prstGeom>
                  </pic:spPr>
                </pic:pic>
              </a:graphicData>
            </a:graphic>
          </wp:inline>
        </w:drawing>
      </w:r>
    </w:p>
    <w:p>
      <w:pPr>
        <w:pStyle w:val="2"/>
        <w:spacing w:before="187" w:line="312" w:lineRule="exact"/>
        <w:ind w:left="381"/>
        <w:rPr>
          <w:sz w:val="18"/>
          <w:szCs w:val="18"/>
        </w:rPr>
      </w:pPr>
      <w:r>
        <w:rPr>
          <w:spacing w:val="-6"/>
          <w:position w:val="9"/>
          <w:sz w:val="18"/>
          <w:szCs w:val="18"/>
        </w:rPr>
        <w:t>仅填充： 只显示文字的填充颜色。</w:t>
      </w:r>
    </w:p>
    <w:p>
      <w:pPr>
        <w:pStyle w:val="2"/>
        <w:spacing w:before="1" w:line="221" w:lineRule="auto"/>
        <w:ind w:left="381"/>
        <w:rPr>
          <w:sz w:val="18"/>
          <w:szCs w:val="18"/>
        </w:rPr>
      </w:pPr>
      <w:r>
        <w:rPr>
          <w:spacing w:val="-6"/>
          <w:sz w:val="18"/>
          <w:szCs w:val="18"/>
        </w:rPr>
        <w:t>仅描边： 只显示文字的描边颜色。</w:t>
      </w:r>
    </w:p>
    <w:p>
      <w:pPr>
        <w:pStyle w:val="2"/>
        <w:spacing w:before="96" w:line="312" w:lineRule="exact"/>
        <w:ind w:left="381"/>
        <w:rPr>
          <w:sz w:val="18"/>
          <w:szCs w:val="18"/>
        </w:rPr>
      </w:pPr>
      <w:r>
        <w:rPr>
          <w:spacing w:val="-1"/>
          <w:position w:val="9"/>
          <w:sz w:val="18"/>
          <w:szCs w:val="18"/>
        </w:rPr>
        <w:t>在描边上填充：文字的填充颜色覆盖描边颜色。</w:t>
      </w:r>
    </w:p>
    <w:p>
      <w:pPr>
        <w:pStyle w:val="2"/>
        <w:spacing w:before="1" w:line="221" w:lineRule="auto"/>
        <w:ind w:left="381"/>
        <w:rPr>
          <w:sz w:val="18"/>
          <w:szCs w:val="18"/>
        </w:rPr>
      </w:pPr>
      <w:r>
        <w:rPr>
          <w:sz w:val="18"/>
          <w:szCs w:val="18"/>
        </w:rPr>
        <w:t>在填充上描边：文字的描边颜色覆盖填充颜</w:t>
      </w:r>
      <w:r>
        <w:rPr>
          <w:spacing w:val="-1"/>
          <w:sz w:val="18"/>
          <w:szCs w:val="18"/>
        </w:rPr>
        <w:t>色。</w:t>
      </w:r>
    </w:p>
    <w:p>
      <w:pPr>
        <w:pStyle w:val="2"/>
        <w:spacing w:before="95" w:line="313" w:lineRule="exact"/>
        <w:ind w:left="381"/>
        <w:rPr>
          <w:sz w:val="18"/>
          <w:szCs w:val="18"/>
        </w:rPr>
      </w:pPr>
      <w:r>
        <w:rPr>
          <w:spacing w:val="-6"/>
          <w:position w:val="9"/>
          <w:sz w:val="18"/>
          <w:szCs w:val="18"/>
        </w:rPr>
        <w:t>③填充颜色：</w:t>
      </w:r>
      <w:r>
        <w:rPr>
          <w:spacing w:val="-10"/>
          <w:position w:val="9"/>
          <w:sz w:val="18"/>
          <w:szCs w:val="18"/>
        </w:rPr>
        <w:t xml:space="preserve"> </w:t>
      </w:r>
      <w:r>
        <w:rPr>
          <w:spacing w:val="-6"/>
          <w:position w:val="9"/>
          <w:sz w:val="18"/>
          <w:szCs w:val="18"/>
        </w:rPr>
        <w:t>设置文字的填充颜色。</w:t>
      </w:r>
    </w:p>
    <w:p>
      <w:pPr>
        <w:pStyle w:val="2"/>
        <w:spacing w:before="1" w:line="219" w:lineRule="auto"/>
        <w:ind w:left="381"/>
        <w:rPr>
          <w:sz w:val="18"/>
          <w:szCs w:val="18"/>
        </w:rPr>
      </w:pPr>
      <w:r>
        <w:rPr>
          <w:spacing w:val="-6"/>
          <w:sz w:val="18"/>
          <w:szCs w:val="18"/>
        </w:rPr>
        <w:t>④描边颜色：</w:t>
      </w:r>
      <w:r>
        <w:rPr>
          <w:spacing w:val="-10"/>
          <w:sz w:val="18"/>
          <w:szCs w:val="18"/>
        </w:rPr>
        <w:t xml:space="preserve"> </w:t>
      </w:r>
      <w:r>
        <w:rPr>
          <w:spacing w:val="-6"/>
          <w:sz w:val="18"/>
          <w:szCs w:val="18"/>
        </w:rPr>
        <w:t>设置文字的描边颜色。</w:t>
      </w:r>
    </w:p>
    <w:p>
      <w:pPr>
        <w:pStyle w:val="2"/>
        <w:spacing w:before="97" w:line="312" w:lineRule="exact"/>
        <w:ind w:left="381"/>
        <w:rPr>
          <w:sz w:val="18"/>
          <w:szCs w:val="18"/>
        </w:rPr>
      </w:pPr>
      <w:r>
        <w:rPr>
          <w:spacing w:val="-6"/>
          <w:position w:val="9"/>
          <w:sz w:val="18"/>
          <w:szCs w:val="18"/>
        </w:rPr>
        <w:t>⑤描边宽度：</w:t>
      </w:r>
      <w:r>
        <w:rPr>
          <w:spacing w:val="-10"/>
          <w:position w:val="9"/>
          <w:sz w:val="18"/>
          <w:szCs w:val="18"/>
        </w:rPr>
        <w:t xml:space="preserve"> </w:t>
      </w:r>
      <w:r>
        <w:rPr>
          <w:spacing w:val="-6"/>
          <w:position w:val="9"/>
          <w:sz w:val="18"/>
          <w:szCs w:val="18"/>
        </w:rPr>
        <w:t>设置文字的描边宽度。</w:t>
      </w:r>
    </w:p>
    <w:p>
      <w:pPr>
        <w:pStyle w:val="2"/>
        <w:spacing w:before="1" w:line="221" w:lineRule="auto"/>
        <w:ind w:left="24"/>
        <w:rPr>
          <w:sz w:val="18"/>
          <w:szCs w:val="18"/>
        </w:rPr>
      </w:pPr>
      <w:r>
        <w:rPr>
          <w:spacing w:val="-2"/>
          <w:sz w:val="18"/>
          <w:szCs w:val="18"/>
        </w:rPr>
        <w:t>大小：用来设置文字字体大小。</w:t>
      </w:r>
    </w:p>
    <w:p>
      <w:pPr>
        <w:pStyle w:val="2"/>
        <w:spacing w:before="96" w:line="222" w:lineRule="auto"/>
        <w:ind w:left="22"/>
        <w:rPr>
          <w:sz w:val="18"/>
          <w:szCs w:val="18"/>
        </w:rPr>
      </w:pPr>
      <w:r>
        <w:rPr>
          <w:spacing w:val="-2"/>
          <w:sz w:val="18"/>
          <w:szCs w:val="18"/>
        </w:rPr>
        <w:t>字符间距：用来设置文字颜的间距。</w:t>
      </w:r>
    </w:p>
    <w:p>
      <w:pPr>
        <w:pStyle w:val="2"/>
        <w:spacing w:before="95" w:line="222" w:lineRule="auto"/>
        <w:ind w:left="41"/>
        <w:rPr>
          <w:sz w:val="18"/>
          <w:szCs w:val="18"/>
        </w:rPr>
      </w:pPr>
      <w:r>
        <w:rPr>
          <w:spacing w:val="-2"/>
          <w:sz w:val="18"/>
          <w:szCs w:val="18"/>
        </w:rPr>
        <w:t>比例间距：用来设置文字的均匀间距。</w:t>
      </w:r>
    </w:p>
    <w:p>
      <w:pPr>
        <w:pStyle w:val="2"/>
        <w:spacing w:before="96" w:line="224" w:lineRule="auto"/>
        <w:ind w:left="391"/>
        <w:rPr>
          <w:sz w:val="18"/>
          <w:szCs w:val="18"/>
        </w:rPr>
      </w:pPr>
      <w:r>
        <w:rPr>
          <w:spacing w:val="-4"/>
          <w:sz w:val="18"/>
          <w:szCs w:val="18"/>
        </w:rPr>
        <w:t>时间码</w:t>
      </w:r>
    </w:p>
    <w:p>
      <w:pPr>
        <w:pStyle w:val="2"/>
        <w:spacing w:before="93" w:line="288" w:lineRule="auto"/>
        <w:ind w:left="22" w:right="7" w:firstLine="348"/>
        <w:rPr>
          <w:sz w:val="18"/>
          <w:szCs w:val="18"/>
        </w:rPr>
      </w:pPr>
      <w:r>
        <w:rPr>
          <w:spacing w:val="-3"/>
          <w:sz w:val="18"/>
          <w:szCs w:val="18"/>
        </w:rPr>
        <w:t>“时间码”一般用来创建各种时间码动画，与“编号”中时间码效果类似。</w:t>
      </w:r>
      <w:r>
        <w:rPr>
          <w:spacing w:val="-4"/>
          <w:sz w:val="18"/>
          <w:szCs w:val="18"/>
        </w:rPr>
        <w:t>“时间码”用用在影视后期</w:t>
      </w:r>
      <w:r>
        <w:rPr>
          <w:sz w:val="18"/>
          <w:szCs w:val="18"/>
        </w:rPr>
        <w:t xml:space="preserve"> </w:t>
      </w:r>
      <w:r>
        <w:rPr>
          <w:spacing w:val="-2"/>
          <w:sz w:val="18"/>
          <w:szCs w:val="18"/>
        </w:rPr>
        <w:t>制作的时间依据，</w:t>
      </w:r>
      <w:r>
        <w:rPr>
          <w:spacing w:val="-5"/>
          <w:sz w:val="18"/>
          <w:szCs w:val="18"/>
        </w:rPr>
        <w:t xml:space="preserve"> </w:t>
      </w:r>
      <w:r>
        <w:rPr>
          <w:spacing w:val="-2"/>
          <w:sz w:val="18"/>
          <w:szCs w:val="18"/>
        </w:rPr>
        <w:t>待渲染影片还需加入相关的特效、配音、字幕等，所以加入“时间码”使其每一帧包含</w:t>
      </w:r>
      <w:r>
        <w:rPr>
          <w:sz w:val="18"/>
          <w:szCs w:val="18"/>
        </w:rPr>
        <w:t xml:space="preserve"> </w:t>
      </w:r>
      <w:r>
        <w:rPr>
          <w:spacing w:val="-5"/>
          <w:sz w:val="18"/>
          <w:szCs w:val="18"/>
        </w:rPr>
        <w:t>时间码，</w:t>
      </w:r>
      <w:r>
        <w:rPr>
          <w:spacing w:val="-15"/>
          <w:sz w:val="18"/>
          <w:szCs w:val="18"/>
        </w:rPr>
        <w:t xml:space="preserve"> </w:t>
      </w:r>
      <w:r>
        <w:rPr>
          <w:spacing w:val="-5"/>
          <w:sz w:val="18"/>
          <w:szCs w:val="18"/>
        </w:rPr>
        <w:t>有利于其他后期工作的相互配合。</w:t>
      </w:r>
    </w:p>
    <w:p>
      <w:pPr>
        <w:pStyle w:val="2"/>
        <w:spacing w:before="95" w:line="221" w:lineRule="auto"/>
        <w:ind w:left="382"/>
        <w:rPr>
          <w:sz w:val="18"/>
          <w:szCs w:val="18"/>
        </w:rPr>
      </w:pPr>
      <w:r>
        <w:rPr>
          <w:sz w:val="18"/>
          <w:szCs w:val="18"/>
        </w:rPr>
        <w:t>执行“效果”＞“文本”＞“时间码”菜单</w:t>
      </w:r>
      <w:r>
        <w:rPr>
          <w:spacing w:val="-1"/>
          <w:sz w:val="18"/>
          <w:szCs w:val="18"/>
        </w:rPr>
        <w:t>命令，在“效果控件”中展开效果属性。</w:t>
      </w:r>
    </w:p>
    <w:p>
      <w:pPr>
        <w:spacing w:line="221" w:lineRule="auto"/>
        <w:rPr>
          <w:sz w:val="18"/>
          <w:szCs w:val="18"/>
        </w:rPr>
        <w:sectPr>
          <w:footerReference r:id="rId251" w:type="default"/>
          <w:pgSz w:w="11905" w:h="16839"/>
          <w:pgMar w:top="1431" w:right="1785" w:bottom="1374" w:left="1785" w:header="0" w:footer="1209" w:gutter="0"/>
          <w:cols w:space="720" w:num="1"/>
        </w:sectPr>
      </w:pPr>
    </w:p>
    <w:p>
      <w:pPr>
        <w:spacing w:before="56" w:line="4584" w:lineRule="exact"/>
        <w:ind w:firstLine="14"/>
      </w:pPr>
      <w:r>
        <w:rPr>
          <w:position w:val="-91"/>
        </w:rPr>
        <w:drawing>
          <wp:inline distT="0" distB="0" distL="0" distR="0">
            <wp:extent cx="3599180" cy="2910840"/>
            <wp:effectExtent l="0" t="0" r="0" b="0"/>
            <wp:docPr id="1096" name="IM 1096"/>
            <wp:cNvGraphicFramePr/>
            <a:graphic xmlns:a="http://schemas.openxmlformats.org/drawingml/2006/main">
              <a:graphicData uri="http://schemas.openxmlformats.org/drawingml/2006/picture">
                <pic:pic xmlns:pic="http://schemas.openxmlformats.org/drawingml/2006/picture">
                  <pic:nvPicPr>
                    <pic:cNvPr id="1096" name="IM 1096"/>
                    <pic:cNvPicPr/>
                  </pic:nvPicPr>
                  <pic:blipFill>
                    <a:blip r:embed="rId865"/>
                    <a:stretch>
                      <a:fillRect/>
                    </a:stretch>
                  </pic:blipFill>
                  <pic:spPr>
                    <a:xfrm>
                      <a:off x="0" y="0"/>
                      <a:ext cx="3599814" cy="2910840"/>
                    </a:xfrm>
                    <a:prstGeom prst="rect">
                      <a:avLst/>
                    </a:prstGeom>
                  </pic:spPr>
                </pic:pic>
              </a:graphicData>
            </a:graphic>
          </wp:inline>
        </w:drawing>
      </w:r>
    </w:p>
    <w:p>
      <w:pPr>
        <w:pStyle w:val="2"/>
        <w:spacing w:before="114" w:line="222" w:lineRule="auto"/>
        <w:ind w:left="26"/>
        <w:rPr>
          <w:sz w:val="18"/>
          <w:szCs w:val="18"/>
        </w:rPr>
      </w:pPr>
      <w:r>
        <w:rPr>
          <w:spacing w:val="-2"/>
          <w:sz w:val="18"/>
          <w:szCs w:val="18"/>
        </w:rPr>
        <w:t>显示格式：用来设置时间码的格式。</w:t>
      </w:r>
    </w:p>
    <w:p>
      <w:pPr>
        <w:spacing w:before="72" w:line="1162" w:lineRule="exact"/>
        <w:ind w:firstLine="14"/>
      </w:pPr>
      <w:r>
        <w:rPr>
          <w:position w:val="-23"/>
        </w:rPr>
        <w:drawing>
          <wp:inline distT="0" distB="0" distL="0" distR="0">
            <wp:extent cx="1801495" cy="737235"/>
            <wp:effectExtent l="0" t="0" r="0" b="0"/>
            <wp:docPr id="1098" name="IM 1098"/>
            <wp:cNvGraphicFramePr/>
            <a:graphic xmlns:a="http://schemas.openxmlformats.org/drawingml/2006/main">
              <a:graphicData uri="http://schemas.openxmlformats.org/drawingml/2006/picture">
                <pic:pic xmlns:pic="http://schemas.openxmlformats.org/drawingml/2006/picture">
                  <pic:nvPicPr>
                    <pic:cNvPr id="1098" name="IM 1098"/>
                    <pic:cNvPicPr/>
                  </pic:nvPicPr>
                  <pic:blipFill>
                    <a:blip r:embed="rId866"/>
                    <a:stretch>
                      <a:fillRect/>
                    </a:stretch>
                  </pic:blipFill>
                  <pic:spPr>
                    <a:xfrm>
                      <a:off x="0" y="0"/>
                      <a:ext cx="1801495" cy="737869"/>
                    </a:xfrm>
                    <a:prstGeom prst="rect">
                      <a:avLst/>
                    </a:prstGeom>
                  </pic:spPr>
                </pic:pic>
              </a:graphicData>
            </a:graphic>
          </wp:inline>
        </w:drawing>
      </w:r>
    </w:p>
    <w:p>
      <w:pPr>
        <w:pStyle w:val="2"/>
        <w:spacing w:before="109" w:line="222" w:lineRule="auto"/>
        <w:ind w:left="30"/>
        <w:rPr>
          <w:sz w:val="18"/>
          <w:szCs w:val="18"/>
        </w:rPr>
      </w:pPr>
      <w:r>
        <w:rPr>
          <w:spacing w:val="-6"/>
          <w:sz w:val="18"/>
          <w:szCs w:val="18"/>
        </w:rPr>
        <w:t>时间源：</w:t>
      </w:r>
      <w:r>
        <w:rPr>
          <w:spacing w:val="-12"/>
          <w:sz w:val="18"/>
          <w:szCs w:val="18"/>
        </w:rPr>
        <w:t xml:space="preserve"> </w:t>
      </w:r>
      <w:r>
        <w:rPr>
          <w:spacing w:val="-6"/>
          <w:sz w:val="18"/>
          <w:szCs w:val="18"/>
        </w:rPr>
        <w:t>用来设置时间码的来源。</w:t>
      </w:r>
    </w:p>
    <w:p>
      <w:pPr>
        <w:pStyle w:val="2"/>
        <w:spacing w:before="95" w:line="222" w:lineRule="auto"/>
        <w:ind w:left="51"/>
        <w:rPr>
          <w:sz w:val="18"/>
          <w:szCs w:val="18"/>
        </w:rPr>
      </w:pPr>
      <w:r>
        <w:rPr>
          <w:spacing w:val="-8"/>
          <w:sz w:val="18"/>
          <w:szCs w:val="18"/>
        </w:rPr>
        <w:t>自定义：</w:t>
      </w:r>
      <w:r>
        <w:rPr>
          <w:spacing w:val="-9"/>
          <w:sz w:val="18"/>
          <w:szCs w:val="18"/>
        </w:rPr>
        <w:t xml:space="preserve"> </w:t>
      </w:r>
      <w:r>
        <w:rPr>
          <w:spacing w:val="-8"/>
          <w:sz w:val="18"/>
          <w:szCs w:val="18"/>
        </w:rPr>
        <w:t>用来自定义时间码的单位。</w:t>
      </w:r>
    </w:p>
    <w:p>
      <w:pPr>
        <w:pStyle w:val="2"/>
        <w:spacing w:before="96" w:line="221" w:lineRule="auto"/>
        <w:ind w:left="23"/>
        <w:rPr>
          <w:sz w:val="18"/>
          <w:szCs w:val="18"/>
        </w:rPr>
      </w:pPr>
      <w:r>
        <w:rPr>
          <w:spacing w:val="-1"/>
          <w:sz w:val="18"/>
          <w:szCs w:val="18"/>
        </w:rPr>
        <w:t>文本位置：用来设置时间码显示的位置。</w:t>
      </w:r>
    </w:p>
    <w:p>
      <w:pPr>
        <w:pStyle w:val="2"/>
        <w:spacing w:before="96" w:line="221" w:lineRule="auto"/>
        <w:ind w:left="23"/>
        <w:rPr>
          <w:sz w:val="18"/>
          <w:szCs w:val="18"/>
        </w:rPr>
      </w:pPr>
      <w:r>
        <w:rPr>
          <w:spacing w:val="-2"/>
          <w:sz w:val="18"/>
          <w:szCs w:val="18"/>
        </w:rPr>
        <w:t>文本大小：用来设置时间码的大小。</w:t>
      </w:r>
    </w:p>
    <w:p>
      <w:pPr>
        <w:pStyle w:val="2"/>
        <w:spacing w:before="96" w:line="222" w:lineRule="auto"/>
        <w:ind w:left="23"/>
        <w:rPr>
          <w:sz w:val="18"/>
          <w:szCs w:val="18"/>
        </w:rPr>
      </w:pPr>
      <w:r>
        <w:rPr>
          <w:spacing w:val="-2"/>
          <w:sz w:val="18"/>
          <w:szCs w:val="18"/>
        </w:rPr>
        <w:t>文字颜色：用来设置时间码的颜色。</w:t>
      </w:r>
    </w:p>
    <w:p>
      <w:pPr>
        <w:pStyle w:val="2"/>
        <w:spacing w:before="96" w:line="222" w:lineRule="auto"/>
        <w:ind w:left="22"/>
        <w:rPr>
          <w:sz w:val="18"/>
          <w:szCs w:val="18"/>
        </w:rPr>
      </w:pPr>
      <w:r>
        <w:rPr>
          <w:spacing w:val="-1"/>
          <w:sz w:val="18"/>
          <w:szCs w:val="18"/>
        </w:rPr>
        <w:t>方框颜色：用来设置外框的颜色。</w:t>
      </w:r>
    </w:p>
    <w:p>
      <w:pPr>
        <w:pStyle w:val="2"/>
        <w:spacing w:before="96" w:line="222" w:lineRule="auto"/>
        <w:ind w:left="24"/>
        <w:rPr>
          <w:sz w:val="18"/>
          <w:szCs w:val="18"/>
        </w:rPr>
      </w:pPr>
      <w:r>
        <w:rPr>
          <w:spacing w:val="-1"/>
          <w:sz w:val="18"/>
          <w:szCs w:val="18"/>
        </w:rPr>
        <w:t>不透明度：用来设置透明度。</w:t>
      </w:r>
    </w:p>
    <w:p>
      <w:pPr>
        <w:spacing w:line="222" w:lineRule="auto"/>
        <w:rPr>
          <w:sz w:val="18"/>
          <w:szCs w:val="18"/>
        </w:rPr>
        <w:sectPr>
          <w:footerReference r:id="rId252" w:type="default"/>
          <w:pgSz w:w="11905" w:h="16839"/>
          <w:pgMar w:top="1431" w:right="1785" w:bottom="1374" w:left="1785" w:header="0" w:footer="1209" w:gutter="0"/>
          <w:cols w:space="720" w:num="1"/>
        </w:sectPr>
      </w:pPr>
    </w:p>
    <w:p>
      <w:pPr>
        <w:pStyle w:val="2"/>
        <w:spacing w:before="182" w:line="225" w:lineRule="auto"/>
        <w:ind w:left="3056"/>
        <w:rPr>
          <w:sz w:val="27"/>
          <w:szCs w:val="27"/>
        </w:rPr>
      </w:pPr>
      <w:bookmarkStart w:id="166" w:name="bookmark167"/>
      <w:bookmarkEnd w:id="166"/>
      <w:r>
        <w:rPr>
          <w:spacing w:val="8"/>
          <w:sz w:val="27"/>
          <w:szCs w:val="27"/>
          <w14:textOutline w14:w="5054" w14:cap="flat" w14:cmpd="sng">
            <w14:solidFill>
              <w14:srgbClr w14:val="000000"/>
            </w14:solidFill>
            <w14:prstDash w14:val="solid"/>
            <w14:miter w14:val="10"/>
          </w14:textOutline>
        </w:rPr>
        <w:t>第五章</w:t>
      </w:r>
      <w:r>
        <w:rPr>
          <w:spacing w:val="8"/>
          <w:sz w:val="27"/>
          <w:szCs w:val="27"/>
        </w:rPr>
        <w:t xml:space="preserve">  </w:t>
      </w:r>
      <w:r>
        <w:rPr>
          <w:spacing w:val="8"/>
          <w:sz w:val="27"/>
          <w:szCs w:val="27"/>
          <w14:textOutline w14:w="5054" w14:cap="flat" w14:cmpd="sng">
            <w14:solidFill>
              <w14:srgbClr w14:val="000000"/>
            </w14:solidFill>
            <w14:prstDash w14:val="solid"/>
            <w14:miter w14:val="10"/>
          </w14:textOutline>
        </w:rPr>
        <w:t>三维空间</w:t>
      </w:r>
    </w:p>
    <w:p>
      <w:pPr>
        <w:spacing w:line="437" w:lineRule="auto"/>
        <w:rPr>
          <w:rFonts w:ascii="Arial"/>
          <w:sz w:val="21"/>
        </w:rPr>
      </w:pPr>
    </w:p>
    <w:p>
      <w:pPr>
        <w:pStyle w:val="2"/>
        <w:spacing w:before="59" w:line="287" w:lineRule="auto"/>
        <w:ind w:left="21" w:right="78" w:firstLine="363"/>
        <w:jc w:val="both"/>
        <w:rPr>
          <w:sz w:val="18"/>
          <w:szCs w:val="18"/>
        </w:rPr>
      </w:pPr>
      <w:r>
        <w:rPr>
          <w:spacing w:val="-1"/>
          <w:sz w:val="18"/>
          <w:szCs w:val="18"/>
        </w:rPr>
        <w:t>为了满足影视合成更广泛的需求，Adobe After Effects cc</w:t>
      </w:r>
      <w:r>
        <w:rPr>
          <w:spacing w:val="-14"/>
          <w:sz w:val="18"/>
          <w:szCs w:val="18"/>
        </w:rPr>
        <w:t xml:space="preserve"> </w:t>
      </w:r>
      <w:r>
        <w:rPr>
          <w:spacing w:val="-1"/>
          <w:sz w:val="18"/>
          <w:szCs w:val="18"/>
        </w:rPr>
        <w:t>的三维功能可以为二维图像或视频创建三</w:t>
      </w:r>
      <w:r>
        <w:rPr>
          <w:sz w:val="18"/>
          <w:szCs w:val="18"/>
        </w:rPr>
        <w:t xml:space="preserve"> </w:t>
      </w:r>
      <w:r>
        <w:rPr>
          <w:spacing w:val="-2"/>
          <w:sz w:val="18"/>
          <w:szCs w:val="18"/>
        </w:rPr>
        <w:t>维立体效果，</w:t>
      </w:r>
      <w:r>
        <w:rPr>
          <w:spacing w:val="-3"/>
          <w:sz w:val="18"/>
          <w:szCs w:val="18"/>
        </w:rPr>
        <w:t xml:space="preserve"> </w:t>
      </w:r>
      <w:r>
        <w:rPr>
          <w:spacing w:val="-2"/>
          <w:sz w:val="18"/>
          <w:szCs w:val="18"/>
        </w:rPr>
        <w:t>可以让作品增添更酷的效果，拓展创作者更为广阔的想象空间。本章主要讲述三维空间的概</w:t>
      </w:r>
      <w:r>
        <w:rPr>
          <w:sz w:val="18"/>
          <w:szCs w:val="18"/>
        </w:rPr>
        <w:t xml:space="preserve"> </w:t>
      </w:r>
      <w:r>
        <w:rPr>
          <w:spacing w:val="-4"/>
          <w:sz w:val="18"/>
          <w:szCs w:val="18"/>
        </w:rPr>
        <w:t>念， 以及三维图层、摄像机和灯光等功能</w:t>
      </w:r>
      <w:r>
        <w:rPr>
          <w:spacing w:val="-5"/>
          <w:sz w:val="18"/>
          <w:szCs w:val="18"/>
        </w:rPr>
        <w:t>的具体应用。</w:t>
      </w:r>
    </w:p>
    <w:p>
      <w:pPr>
        <w:pStyle w:val="2"/>
        <w:spacing w:before="96" w:line="222" w:lineRule="auto"/>
        <w:ind w:left="381"/>
        <w:rPr>
          <w:sz w:val="18"/>
          <w:szCs w:val="18"/>
        </w:rPr>
      </w:pPr>
      <w:r>
        <w:rPr>
          <w:spacing w:val="-1"/>
          <w:sz w:val="18"/>
          <w:szCs w:val="18"/>
        </w:rPr>
        <w:t>*三维空间概述</w:t>
      </w:r>
    </w:p>
    <w:p>
      <w:pPr>
        <w:pStyle w:val="2"/>
        <w:spacing w:before="95" w:line="222" w:lineRule="auto"/>
        <w:ind w:left="381"/>
        <w:rPr>
          <w:sz w:val="18"/>
          <w:szCs w:val="18"/>
        </w:rPr>
      </w:pPr>
      <w:r>
        <w:rPr>
          <w:spacing w:val="-1"/>
          <w:sz w:val="18"/>
          <w:szCs w:val="18"/>
        </w:rPr>
        <w:t>*认识三维空间与三维图层</w:t>
      </w:r>
    </w:p>
    <w:p>
      <w:pPr>
        <w:pStyle w:val="2"/>
        <w:spacing w:before="95" w:line="222" w:lineRule="auto"/>
        <w:ind w:left="381"/>
        <w:rPr>
          <w:sz w:val="18"/>
          <w:szCs w:val="18"/>
        </w:rPr>
      </w:pPr>
      <w:r>
        <w:rPr>
          <w:spacing w:val="-1"/>
          <w:sz w:val="18"/>
          <w:szCs w:val="18"/>
        </w:rPr>
        <w:t>*三维图层的属性设置</w:t>
      </w:r>
    </w:p>
    <w:p>
      <w:pPr>
        <w:pStyle w:val="2"/>
        <w:spacing w:before="95" w:line="221" w:lineRule="auto"/>
        <w:ind w:left="381"/>
        <w:rPr>
          <w:sz w:val="18"/>
          <w:szCs w:val="18"/>
        </w:rPr>
      </w:pPr>
      <w:r>
        <w:rPr>
          <w:spacing w:val="-1"/>
          <w:sz w:val="18"/>
          <w:szCs w:val="18"/>
        </w:rPr>
        <w:t>*三维摄像机的应用</w:t>
      </w:r>
    </w:p>
    <w:p>
      <w:pPr>
        <w:pStyle w:val="2"/>
        <w:spacing w:before="97" w:line="222" w:lineRule="auto"/>
        <w:ind w:left="381"/>
        <w:rPr>
          <w:sz w:val="18"/>
          <w:szCs w:val="18"/>
        </w:rPr>
      </w:pPr>
      <w:r>
        <w:rPr>
          <w:spacing w:val="-1"/>
          <w:sz w:val="18"/>
          <w:szCs w:val="18"/>
        </w:rPr>
        <w:t>*三维灯光的应用</w:t>
      </w:r>
    </w:p>
    <w:p>
      <w:pPr>
        <w:pStyle w:val="2"/>
        <w:spacing w:before="95" w:line="222" w:lineRule="auto"/>
        <w:ind w:left="25"/>
        <w:outlineLvl w:val="0"/>
        <w:rPr>
          <w:sz w:val="18"/>
          <w:szCs w:val="18"/>
        </w:rPr>
      </w:pPr>
      <w:bookmarkStart w:id="167" w:name="bookmark168"/>
      <w:bookmarkEnd w:id="167"/>
      <w:r>
        <w:rPr>
          <w:sz w:val="18"/>
          <w:szCs w:val="18"/>
          <w14:textOutline w14:w="3314" w14:cap="flat" w14:cmpd="sng">
            <w14:solidFill>
              <w14:srgbClr w14:val="000000"/>
            </w14:solidFill>
            <w14:prstDash w14:val="solid"/>
            <w14:miter w14:val="10"/>
          </w14:textOutline>
        </w:rPr>
        <w:t>5.1、三维空间概述</w:t>
      </w:r>
    </w:p>
    <w:p>
      <w:pPr>
        <w:pStyle w:val="2"/>
        <w:spacing w:before="96" w:line="222" w:lineRule="auto"/>
        <w:ind w:left="502"/>
        <w:rPr>
          <w:sz w:val="18"/>
          <w:szCs w:val="18"/>
        </w:rPr>
      </w:pPr>
      <w:r>
        <w:rPr>
          <w:spacing w:val="-2"/>
          <w:sz w:val="18"/>
          <w:szCs w:val="18"/>
        </w:rPr>
        <w:t>三维空间，日常生活中可指由长、宽、高三个维度所构成的空间，</w:t>
      </w:r>
      <w:r>
        <w:rPr>
          <w:spacing w:val="-19"/>
          <w:sz w:val="18"/>
          <w:szCs w:val="18"/>
        </w:rPr>
        <w:t xml:space="preserve"> </w:t>
      </w:r>
      <w:r>
        <w:rPr>
          <w:spacing w:val="-2"/>
          <w:sz w:val="18"/>
          <w:szCs w:val="18"/>
        </w:rPr>
        <w:t>是我们看得见感受得到</w:t>
      </w:r>
      <w:r>
        <w:rPr>
          <w:spacing w:val="-3"/>
          <w:sz w:val="18"/>
          <w:szCs w:val="18"/>
        </w:rPr>
        <w:t>的空间。</w:t>
      </w:r>
    </w:p>
    <w:p>
      <w:pPr>
        <w:pStyle w:val="2"/>
        <w:spacing w:before="96" w:line="272" w:lineRule="auto"/>
        <w:ind w:left="24" w:right="107" w:hanging="3"/>
        <w:rPr>
          <w:sz w:val="18"/>
          <w:szCs w:val="18"/>
        </w:rPr>
      </w:pPr>
      <w:r>
        <w:rPr>
          <w:spacing w:val="-1"/>
          <w:sz w:val="18"/>
          <w:szCs w:val="18"/>
        </w:rPr>
        <w:t>三维的东西能够容纳二维。三维空间的长、宽、高三条轴是说明在三维空间中的物体相对原点</w:t>
      </w:r>
      <w:r>
        <w:rPr>
          <w:spacing w:val="-25"/>
          <w:sz w:val="18"/>
          <w:szCs w:val="18"/>
        </w:rPr>
        <w:t xml:space="preserve"> </w:t>
      </w:r>
      <w:r>
        <w:rPr>
          <w:spacing w:val="-1"/>
          <w:sz w:val="18"/>
          <w:szCs w:val="18"/>
        </w:rPr>
        <w:t>O</w:t>
      </w:r>
      <w:r>
        <w:rPr>
          <w:spacing w:val="-25"/>
          <w:sz w:val="18"/>
          <w:szCs w:val="18"/>
        </w:rPr>
        <w:t xml:space="preserve"> </w:t>
      </w:r>
      <w:r>
        <w:rPr>
          <w:spacing w:val="-1"/>
          <w:sz w:val="18"/>
          <w:szCs w:val="18"/>
        </w:rPr>
        <w:t>的距离关</w:t>
      </w:r>
      <w:r>
        <w:rPr>
          <w:sz w:val="18"/>
          <w:szCs w:val="18"/>
        </w:rPr>
        <w:t xml:space="preserve"> </w:t>
      </w:r>
      <w:r>
        <w:rPr>
          <w:spacing w:val="-9"/>
          <w:sz w:val="18"/>
          <w:szCs w:val="18"/>
        </w:rPr>
        <w:t>系。</w:t>
      </w:r>
    </w:p>
    <w:p>
      <w:pPr>
        <w:pStyle w:val="2"/>
        <w:spacing w:before="95" w:line="295" w:lineRule="auto"/>
        <w:ind w:left="21" w:firstLine="479"/>
        <w:rPr>
          <w:sz w:val="18"/>
          <w:szCs w:val="18"/>
        </w:rPr>
      </w:pPr>
      <w:r>
        <w:rPr>
          <w:spacing w:val="-10"/>
          <w:sz w:val="18"/>
          <w:szCs w:val="18"/>
        </w:rPr>
        <w:t>在三维空间中，“维”是一种度量单位，</w:t>
      </w:r>
      <w:r>
        <w:rPr>
          <w:spacing w:val="-52"/>
          <w:sz w:val="18"/>
          <w:szCs w:val="18"/>
        </w:rPr>
        <w:t xml:space="preserve"> </w:t>
      </w:r>
      <w:r>
        <w:rPr>
          <w:spacing w:val="-10"/>
          <w:sz w:val="18"/>
          <w:szCs w:val="18"/>
        </w:rPr>
        <w:t>表示方向</w:t>
      </w:r>
      <w:r>
        <w:rPr>
          <w:spacing w:val="-11"/>
          <w:sz w:val="18"/>
          <w:szCs w:val="18"/>
        </w:rPr>
        <w:t>的意思，三维空间分为一维、二维和三维，如图（5-1）</w:t>
      </w:r>
      <w:r>
        <w:rPr>
          <w:sz w:val="18"/>
          <w:szCs w:val="18"/>
        </w:rPr>
        <w:t xml:space="preserve"> </w:t>
      </w:r>
      <w:r>
        <w:rPr>
          <w:spacing w:val="-2"/>
          <w:sz w:val="18"/>
          <w:szCs w:val="18"/>
        </w:rPr>
        <w:t>所示。有一个方向确立的空间为一维空间，一维空间呈现为直线型，拥有一个长度方向； 由两个方</w:t>
      </w:r>
      <w:r>
        <w:rPr>
          <w:spacing w:val="-3"/>
          <w:sz w:val="18"/>
          <w:szCs w:val="18"/>
        </w:rPr>
        <w:t>向确立</w:t>
      </w:r>
      <w:r>
        <w:rPr>
          <w:sz w:val="18"/>
          <w:szCs w:val="18"/>
        </w:rPr>
        <w:t xml:space="preserve">  </w:t>
      </w:r>
      <w:r>
        <w:rPr>
          <w:spacing w:val="-3"/>
          <w:sz w:val="18"/>
          <w:szCs w:val="18"/>
        </w:rPr>
        <w:t>的空间为二维空间，二维空间呈现为面型，拥有长</w:t>
      </w:r>
      <w:r>
        <w:rPr>
          <w:spacing w:val="-4"/>
          <w:sz w:val="18"/>
          <w:szCs w:val="18"/>
        </w:rPr>
        <w:t>、宽两个方向； 由三个方向确立的空间为三维空间，</w:t>
      </w:r>
      <w:r>
        <w:rPr>
          <w:spacing w:val="-21"/>
          <w:sz w:val="18"/>
          <w:szCs w:val="18"/>
        </w:rPr>
        <w:t xml:space="preserve"> </w:t>
      </w:r>
      <w:r>
        <w:rPr>
          <w:spacing w:val="-4"/>
          <w:sz w:val="18"/>
          <w:szCs w:val="18"/>
        </w:rPr>
        <w:t>三</w:t>
      </w:r>
      <w:r>
        <w:rPr>
          <w:sz w:val="18"/>
          <w:szCs w:val="18"/>
        </w:rPr>
        <w:t xml:space="preserve">  </w:t>
      </w:r>
      <w:r>
        <w:rPr>
          <w:spacing w:val="-4"/>
          <w:sz w:val="18"/>
          <w:szCs w:val="18"/>
        </w:rPr>
        <w:t>维空间呈现为立体型，</w:t>
      </w:r>
      <w:r>
        <w:rPr>
          <w:spacing w:val="-19"/>
          <w:sz w:val="18"/>
          <w:szCs w:val="18"/>
        </w:rPr>
        <w:t xml:space="preserve"> </w:t>
      </w:r>
      <w:r>
        <w:rPr>
          <w:spacing w:val="-4"/>
          <w:sz w:val="18"/>
          <w:szCs w:val="18"/>
        </w:rPr>
        <w:t>拥有长、宽和高三个方向。</w:t>
      </w:r>
    </w:p>
    <w:p>
      <w:pPr>
        <w:spacing w:line="313" w:lineRule="auto"/>
        <w:rPr>
          <w:rFonts w:ascii="Arial"/>
          <w:sz w:val="21"/>
        </w:rPr>
      </w:pPr>
    </w:p>
    <w:p>
      <w:pPr>
        <w:spacing w:line="314" w:lineRule="auto"/>
        <w:rPr>
          <w:rFonts w:ascii="Arial"/>
          <w:sz w:val="21"/>
        </w:rPr>
      </w:pPr>
    </w:p>
    <w:p>
      <w:pPr>
        <w:spacing w:before="1" w:line="1881" w:lineRule="exact"/>
        <w:ind w:firstLine="853"/>
      </w:pPr>
      <w:r>
        <w:rPr>
          <w:position w:val="-37"/>
        </w:rPr>
        <w:drawing>
          <wp:inline distT="0" distB="0" distL="0" distR="0">
            <wp:extent cx="3537585" cy="1193800"/>
            <wp:effectExtent l="0" t="0" r="0" b="0"/>
            <wp:docPr id="1100" name="IM 1100"/>
            <wp:cNvGraphicFramePr/>
            <a:graphic xmlns:a="http://schemas.openxmlformats.org/drawingml/2006/main">
              <a:graphicData uri="http://schemas.openxmlformats.org/drawingml/2006/picture">
                <pic:pic xmlns:pic="http://schemas.openxmlformats.org/drawingml/2006/picture">
                  <pic:nvPicPr>
                    <pic:cNvPr id="1100" name="IM 1100"/>
                    <pic:cNvPicPr/>
                  </pic:nvPicPr>
                  <pic:blipFill>
                    <a:blip r:embed="rId867"/>
                    <a:stretch>
                      <a:fillRect/>
                    </a:stretch>
                  </pic:blipFill>
                  <pic:spPr>
                    <a:xfrm>
                      <a:off x="0" y="0"/>
                      <a:ext cx="3537630" cy="1194277"/>
                    </a:xfrm>
                    <a:prstGeom prst="rect">
                      <a:avLst/>
                    </a:prstGeom>
                  </pic:spPr>
                </pic:pic>
              </a:graphicData>
            </a:graphic>
          </wp:inline>
        </w:drawing>
      </w:r>
    </w:p>
    <w:p>
      <w:pPr>
        <w:spacing w:line="320" w:lineRule="auto"/>
        <w:rPr>
          <w:rFonts w:ascii="Arial"/>
          <w:sz w:val="21"/>
        </w:rPr>
      </w:pPr>
    </w:p>
    <w:p>
      <w:pPr>
        <w:spacing w:line="321" w:lineRule="auto"/>
        <w:rPr>
          <w:rFonts w:ascii="Arial"/>
          <w:sz w:val="21"/>
        </w:rPr>
      </w:pPr>
    </w:p>
    <w:p>
      <w:pPr>
        <w:pStyle w:val="2"/>
        <w:spacing w:before="59" w:line="223" w:lineRule="auto"/>
        <w:ind w:left="3944"/>
        <w:rPr>
          <w:sz w:val="18"/>
          <w:szCs w:val="18"/>
        </w:rPr>
      </w:pPr>
      <w:r>
        <w:rPr>
          <w:spacing w:val="-3"/>
          <w:sz w:val="18"/>
          <w:szCs w:val="18"/>
        </w:rPr>
        <w:t>图</w:t>
      </w:r>
      <w:r>
        <w:rPr>
          <w:spacing w:val="-36"/>
          <w:sz w:val="18"/>
          <w:szCs w:val="18"/>
        </w:rPr>
        <w:t xml:space="preserve"> </w:t>
      </w:r>
      <w:r>
        <w:rPr>
          <w:spacing w:val="-3"/>
          <w:sz w:val="18"/>
          <w:szCs w:val="18"/>
        </w:rPr>
        <w:t>5-1</w:t>
      </w:r>
    </w:p>
    <w:p>
      <w:pPr>
        <w:pStyle w:val="2"/>
        <w:spacing w:before="96" w:line="287" w:lineRule="auto"/>
        <w:ind w:left="21" w:right="88" w:firstLine="359"/>
        <w:jc w:val="both"/>
        <w:rPr>
          <w:sz w:val="18"/>
          <w:szCs w:val="18"/>
        </w:rPr>
      </w:pPr>
      <w:r>
        <w:rPr>
          <w:spacing w:val="-2"/>
          <w:sz w:val="18"/>
          <w:szCs w:val="18"/>
        </w:rPr>
        <w:t>对于三维空间，可以从多个不同的视角去观察空间结构，如图（5-2）所示。随着视角的变化，不同景</w:t>
      </w:r>
      <w:r>
        <w:rPr>
          <w:spacing w:val="16"/>
          <w:sz w:val="18"/>
          <w:szCs w:val="18"/>
        </w:rPr>
        <w:t xml:space="preserve"> </w:t>
      </w:r>
      <w:r>
        <w:rPr>
          <w:spacing w:val="-2"/>
          <w:sz w:val="18"/>
          <w:szCs w:val="18"/>
        </w:rPr>
        <w:t>深的物体之间也会产生一种空间错位的感觉， 比如在移动物体时可以发现处于远处的物体的变化速度</w:t>
      </w:r>
      <w:r>
        <w:rPr>
          <w:spacing w:val="-3"/>
          <w:sz w:val="18"/>
          <w:szCs w:val="18"/>
        </w:rPr>
        <w:t>比较</w:t>
      </w:r>
      <w:r>
        <w:rPr>
          <w:sz w:val="18"/>
          <w:szCs w:val="18"/>
        </w:rPr>
        <w:t xml:space="preserve"> </w:t>
      </w:r>
      <w:r>
        <w:rPr>
          <w:spacing w:val="-1"/>
          <w:sz w:val="18"/>
          <w:szCs w:val="18"/>
        </w:rPr>
        <w:t>缓慢，而近处的物体的变化速度则比较快。</w:t>
      </w:r>
    </w:p>
    <w:p>
      <w:pPr>
        <w:spacing w:line="287" w:lineRule="auto"/>
        <w:rPr>
          <w:sz w:val="18"/>
          <w:szCs w:val="18"/>
        </w:rPr>
        <w:sectPr>
          <w:footerReference r:id="rId253" w:type="default"/>
          <w:pgSz w:w="11905" w:h="16839"/>
          <w:pgMar w:top="1431" w:right="1713" w:bottom="1374" w:left="1785" w:header="0" w:footer="1209" w:gutter="0"/>
          <w:cols w:space="720" w:num="1"/>
        </w:sectPr>
      </w:pPr>
    </w:p>
    <w:p>
      <w:pPr>
        <w:spacing w:before="13" w:line="4670" w:lineRule="exact"/>
        <w:ind w:firstLine="14"/>
      </w:pPr>
      <w:r>
        <w:rPr>
          <w:position w:val="-93"/>
        </w:rPr>
        <w:drawing>
          <wp:inline distT="0" distB="0" distL="0" distR="0">
            <wp:extent cx="5273040" cy="2965450"/>
            <wp:effectExtent l="0" t="0" r="0" b="0"/>
            <wp:docPr id="1102" name="IM 1102"/>
            <wp:cNvGraphicFramePr/>
            <a:graphic xmlns:a="http://schemas.openxmlformats.org/drawingml/2006/main">
              <a:graphicData uri="http://schemas.openxmlformats.org/drawingml/2006/picture">
                <pic:pic xmlns:pic="http://schemas.openxmlformats.org/drawingml/2006/picture">
                  <pic:nvPicPr>
                    <pic:cNvPr id="1102" name="IM 1102"/>
                    <pic:cNvPicPr/>
                  </pic:nvPicPr>
                  <pic:blipFill>
                    <a:blip r:embed="rId868"/>
                    <a:stretch>
                      <a:fillRect/>
                    </a:stretch>
                  </pic:blipFill>
                  <pic:spPr>
                    <a:xfrm>
                      <a:off x="0" y="0"/>
                      <a:ext cx="5273040" cy="2965450"/>
                    </a:xfrm>
                    <a:prstGeom prst="rect">
                      <a:avLst/>
                    </a:prstGeom>
                  </pic:spPr>
                </pic:pic>
              </a:graphicData>
            </a:graphic>
          </wp:inline>
        </w:drawing>
      </w:r>
    </w:p>
    <w:p>
      <w:pPr>
        <w:pStyle w:val="2"/>
        <w:spacing w:before="71" w:line="223" w:lineRule="auto"/>
        <w:ind w:left="3944"/>
        <w:rPr>
          <w:sz w:val="18"/>
          <w:szCs w:val="18"/>
        </w:rPr>
      </w:pPr>
      <w:r>
        <w:rPr>
          <w:spacing w:val="-8"/>
          <w:sz w:val="18"/>
          <w:szCs w:val="18"/>
        </w:rPr>
        <w:t>图</w:t>
      </w:r>
      <w:r>
        <w:rPr>
          <w:spacing w:val="-35"/>
          <w:sz w:val="18"/>
          <w:szCs w:val="18"/>
        </w:rPr>
        <w:t xml:space="preserve"> </w:t>
      </w:r>
      <w:r>
        <w:rPr>
          <w:spacing w:val="-8"/>
          <w:sz w:val="18"/>
          <w:szCs w:val="18"/>
        </w:rPr>
        <w:t>5-2</w:t>
      </w:r>
    </w:p>
    <w:p>
      <w:pPr>
        <w:pStyle w:val="2"/>
        <w:spacing w:before="93" w:line="271" w:lineRule="auto"/>
        <w:ind w:left="22" w:right="371" w:firstLine="7"/>
        <w:rPr>
          <w:sz w:val="18"/>
          <w:szCs w:val="18"/>
        </w:rPr>
      </w:pPr>
      <w:r>
        <w:rPr>
          <w:spacing w:val="-2"/>
          <w:sz w:val="18"/>
          <w:szCs w:val="18"/>
        </w:rPr>
        <w:t>虽然很多三维软件都能制作出逼真的三维空间，但是最终呈现在视野中的还是二维</w:t>
      </w:r>
      <w:r>
        <w:rPr>
          <w:spacing w:val="-3"/>
          <w:sz w:val="18"/>
          <w:szCs w:val="18"/>
        </w:rPr>
        <w:t>平面效果， 只不过是通</w:t>
      </w:r>
      <w:r>
        <w:rPr>
          <w:sz w:val="18"/>
          <w:szCs w:val="18"/>
        </w:rPr>
        <w:t xml:space="preserve"> 过影调、前后关系将三维中的物体以特定的视角进</w:t>
      </w:r>
      <w:r>
        <w:rPr>
          <w:spacing w:val="-1"/>
          <w:sz w:val="18"/>
          <w:szCs w:val="18"/>
        </w:rPr>
        <w:t>行展示而已。</w:t>
      </w:r>
    </w:p>
    <w:p>
      <w:pPr>
        <w:pStyle w:val="2"/>
        <w:spacing w:before="96" w:line="222" w:lineRule="auto"/>
        <w:ind w:left="25"/>
        <w:outlineLvl w:val="0"/>
        <w:rPr>
          <w:sz w:val="18"/>
          <w:szCs w:val="18"/>
        </w:rPr>
      </w:pPr>
      <w:bookmarkStart w:id="168" w:name="bookmark169"/>
      <w:bookmarkEnd w:id="168"/>
      <w:r>
        <w:rPr>
          <w:spacing w:val="-1"/>
          <w:sz w:val="18"/>
          <w:szCs w:val="18"/>
          <w14:textOutline w14:w="3314" w14:cap="flat" w14:cmpd="sng">
            <w14:solidFill>
              <w14:srgbClr w14:val="000000"/>
            </w14:solidFill>
            <w14:prstDash w14:val="solid"/>
            <w14:miter w14:val="10"/>
          </w14:textOutline>
        </w:rPr>
        <w:t>5.2、三维空间与三维图层</w:t>
      </w:r>
    </w:p>
    <w:p>
      <w:pPr>
        <w:pStyle w:val="2"/>
        <w:spacing w:before="94" w:line="288" w:lineRule="auto"/>
        <w:ind w:left="36" w:right="342" w:firstLine="339"/>
        <w:jc w:val="both"/>
        <w:rPr>
          <w:sz w:val="18"/>
          <w:szCs w:val="18"/>
        </w:rPr>
      </w:pPr>
      <w:r>
        <w:rPr>
          <w:sz w:val="18"/>
          <w:szCs w:val="18"/>
        </w:rPr>
        <w:t>After Effects CC</w:t>
      </w:r>
      <w:r>
        <w:rPr>
          <w:spacing w:val="-37"/>
          <w:sz w:val="18"/>
          <w:szCs w:val="18"/>
        </w:rPr>
        <w:t xml:space="preserve"> </w:t>
      </w:r>
      <w:r>
        <w:rPr>
          <w:sz w:val="18"/>
          <w:szCs w:val="18"/>
        </w:rPr>
        <w:t>是通过三维图层来实现</w:t>
      </w:r>
      <w:r>
        <w:rPr>
          <w:spacing w:val="-1"/>
          <w:sz w:val="18"/>
          <w:szCs w:val="18"/>
        </w:rPr>
        <w:t>三维空间的。三维图层与普通图层的区别是增加了纵深方向</w:t>
      </w:r>
      <w:r>
        <w:rPr>
          <w:sz w:val="18"/>
          <w:szCs w:val="18"/>
        </w:rPr>
        <w:t xml:space="preserve"> </w:t>
      </w:r>
      <w:r>
        <w:rPr>
          <w:spacing w:val="-6"/>
          <w:sz w:val="18"/>
          <w:szCs w:val="18"/>
        </w:rPr>
        <w:t>的</w:t>
      </w:r>
      <w:r>
        <w:rPr>
          <w:spacing w:val="-24"/>
          <w:sz w:val="18"/>
          <w:szCs w:val="18"/>
        </w:rPr>
        <w:t xml:space="preserve"> </w:t>
      </w:r>
      <w:r>
        <w:rPr>
          <w:spacing w:val="-6"/>
          <w:sz w:val="18"/>
          <w:szCs w:val="18"/>
        </w:rPr>
        <w:t>Z</w:t>
      </w:r>
      <w:r>
        <w:rPr>
          <w:spacing w:val="-39"/>
          <w:sz w:val="18"/>
          <w:szCs w:val="18"/>
        </w:rPr>
        <w:t xml:space="preserve"> </w:t>
      </w:r>
      <w:r>
        <w:rPr>
          <w:spacing w:val="-6"/>
          <w:sz w:val="18"/>
          <w:szCs w:val="18"/>
        </w:rPr>
        <w:t>轴，</w:t>
      </w:r>
      <w:r>
        <w:rPr>
          <w:spacing w:val="-23"/>
          <w:sz w:val="18"/>
          <w:szCs w:val="18"/>
        </w:rPr>
        <w:t xml:space="preserve"> </w:t>
      </w:r>
      <w:r>
        <w:rPr>
          <w:spacing w:val="-6"/>
          <w:sz w:val="18"/>
          <w:szCs w:val="18"/>
        </w:rPr>
        <w:t>三维图层中的对象不仅可以在</w:t>
      </w:r>
      <w:r>
        <w:rPr>
          <w:spacing w:val="-41"/>
          <w:sz w:val="18"/>
          <w:szCs w:val="18"/>
        </w:rPr>
        <w:t xml:space="preserve"> </w:t>
      </w:r>
      <w:r>
        <w:rPr>
          <w:spacing w:val="-6"/>
          <w:sz w:val="18"/>
          <w:szCs w:val="18"/>
        </w:rPr>
        <w:t>X</w:t>
      </w:r>
      <w:r>
        <w:rPr>
          <w:spacing w:val="-45"/>
          <w:sz w:val="18"/>
          <w:szCs w:val="18"/>
        </w:rPr>
        <w:t xml:space="preserve"> </w:t>
      </w:r>
      <w:r>
        <w:rPr>
          <w:spacing w:val="-6"/>
          <w:sz w:val="18"/>
          <w:szCs w:val="18"/>
        </w:rPr>
        <w:t>轴和</w:t>
      </w:r>
      <w:r>
        <w:rPr>
          <w:spacing w:val="-42"/>
          <w:sz w:val="18"/>
          <w:szCs w:val="18"/>
        </w:rPr>
        <w:t xml:space="preserve"> </w:t>
      </w:r>
      <w:r>
        <w:rPr>
          <w:spacing w:val="-6"/>
          <w:sz w:val="18"/>
          <w:szCs w:val="18"/>
        </w:rPr>
        <w:t>Y</w:t>
      </w:r>
      <w:r>
        <w:rPr>
          <w:spacing w:val="-40"/>
          <w:sz w:val="18"/>
          <w:szCs w:val="18"/>
        </w:rPr>
        <w:t xml:space="preserve"> </w:t>
      </w:r>
      <w:r>
        <w:rPr>
          <w:spacing w:val="-6"/>
          <w:sz w:val="18"/>
          <w:szCs w:val="18"/>
        </w:rPr>
        <w:t>轴组成的平面上运动，</w:t>
      </w:r>
      <w:r>
        <w:rPr>
          <w:spacing w:val="-23"/>
          <w:sz w:val="18"/>
          <w:szCs w:val="18"/>
        </w:rPr>
        <w:t xml:space="preserve"> </w:t>
      </w:r>
      <w:r>
        <w:rPr>
          <w:spacing w:val="-6"/>
          <w:sz w:val="18"/>
          <w:szCs w:val="18"/>
        </w:rPr>
        <w:t>还可以在</w:t>
      </w:r>
      <w:r>
        <w:rPr>
          <w:spacing w:val="-40"/>
          <w:sz w:val="18"/>
          <w:szCs w:val="18"/>
        </w:rPr>
        <w:t xml:space="preserve"> </w:t>
      </w:r>
      <w:r>
        <w:rPr>
          <w:spacing w:val="-6"/>
          <w:sz w:val="18"/>
          <w:szCs w:val="18"/>
        </w:rPr>
        <w:t>Z</w:t>
      </w:r>
      <w:r>
        <w:rPr>
          <w:spacing w:val="-39"/>
          <w:sz w:val="18"/>
          <w:szCs w:val="18"/>
        </w:rPr>
        <w:t xml:space="preserve"> </w:t>
      </w:r>
      <w:r>
        <w:rPr>
          <w:spacing w:val="-6"/>
          <w:sz w:val="18"/>
          <w:szCs w:val="18"/>
        </w:rPr>
        <w:t>轴上进行纵深运动，</w:t>
      </w:r>
      <w:r>
        <w:rPr>
          <w:spacing w:val="-18"/>
          <w:sz w:val="18"/>
          <w:szCs w:val="18"/>
        </w:rPr>
        <w:t xml:space="preserve"> </w:t>
      </w:r>
      <w:r>
        <w:rPr>
          <w:spacing w:val="-6"/>
          <w:sz w:val="18"/>
          <w:szCs w:val="18"/>
        </w:rPr>
        <w:t>如</w:t>
      </w:r>
      <w:r>
        <w:rPr>
          <w:sz w:val="18"/>
          <w:szCs w:val="18"/>
        </w:rPr>
        <w:t xml:space="preserve"> </w:t>
      </w:r>
      <w:r>
        <w:rPr>
          <w:spacing w:val="-2"/>
          <w:sz w:val="18"/>
          <w:szCs w:val="18"/>
        </w:rPr>
        <w:t>图（5-3）所示。</w:t>
      </w:r>
    </w:p>
    <w:p>
      <w:pPr>
        <w:spacing w:before="87" w:line="5500" w:lineRule="exact"/>
        <w:ind w:firstLine="374"/>
      </w:pPr>
      <w:r>
        <w:rPr>
          <w:position w:val="-110"/>
        </w:rPr>
        <w:drawing>
          <wp:inline distT="0" distB="0" distL="0" distR="0">
            <wp:extent cx="5266690" cy="3492500"/>
            <wp:effectExtent l="0" t="0" r="0" b="0"/>
            <wp:docPr id="1104" name="IM 1104"/>
            <wp:cNvGraphicFramePr/>
            <a:graphic xmlns:a="http://schemas.openxmlformats.org/drawingml/2006/main">
              <a:graphicData uri="http://schemas.openxmlformats.org/drawingml/2006/picture">
                <pic:pic xmlns:pic="http://schemas.openxmlformats.org/drawingml/2006/picture">
                  <pic:nvPicPr>
                    <pic:cNvPr id="1104" name="IM 1104"/>
                    <pic:cNvPicPr/>
                  </pic:nvPicPr>
                  <pic:blipFill>
                    <a:blip r:embed="rId869"/>
                    <a:stretch>
                      <a:fillRect/>
                    </a:stretch>
                  </pic:blipFill>
                  <pic:spPr>
                    <a:xfrm>
                      <a:off x="0" y="0"/>
                      <a:ext cx="5266690" cy="3492500"/>
                    </a:xfrm>
                    <a:prstGeom prst="rect">
                      <a:avLst/>
                    </a:prstGeom>
                  </pic:spPr>
                </pic:pic>
              </a:graphicData>
            </a:graphic>
          </wp:inline>
        </w:drawing>
      </w:r>
    </w:p>
    <w:p>
      <w:pPr>
        <w:pStyle w:val="2"/>
        <w:spacing w:before="126" w:line="223" w:lineRule="auto"/>
        <w:ind w:left="4126"/>
        <w:rPr>
          <w:sz w:val="18"/>
          <w:szCs w:val="18"/>
        </w:rPr>
      </w:pPr>
      <w:r>
        <w:rPr>
          <w:spacing w:val="-8"/>
          <w:sz w:val="18"/>
          <w:szCs w:val="18"/>
        </w:rPr>
        <w:t>图</w:t>
      </w:r>
      <w:r>
        <w:rPr>
          <w:spacing w:val="-35"/>
          <w:sz w:val="18"/>
          <w:szCs w:val="18"/>
        </w:rPr>
        <w:t xml:space="preserve"> </w:t>
      </w:r>
      <w:r>
        <w:rPr>
          <w:spacing w:val="-8"/>
          <w:sz w:val="18"/>
          <w:szCs w:val="18"/>
        </w:rPr>
        <w:t>5-3</w:t>
      </w:r>
    </w:p>
    <w:p>
      <w:pPr>
        <w:pStyle w:val="2"/>
        <w:spacing w:before="96" w:line="286" w:lineRule="auto"/>
        <w:ind w:left="22" w:right="341" w:firstLine="359"/>
        <w:jc w:val="both"/>
        <w:rPr>
          <w:sz w:val="18"/>
          <w:szCs w:val="18"/>
        </w:rPr>
      </w:pPr>
      <w:r>
        <w:rPr>
          <w:spacing w:val="-1"/>
          <w:sz w:val="18"/>
          <w:szCs w:val="18"/>
        </w:rPr>
        <w:t>在 After Effects cc</w:t>
      </w:r>
      <w:r>
        <w:rPr>
          <w:spacing w:val="-22"/>
          <w:sz w:val="18"/>
          <w:szCs w:val="18"/>
        </w:rPr>
        <w:t xml:space="preserve"> </w:t>
      </w:r>
      <w:r>
        <w:rPr>
          <w:spacing w:val="-1"/>
          <w:sz w:val="18"/>
          <w:szCs w:val="18"/>
        </w:rPr>
        <w:t>中,因为</w:t>
      </w:r>
      <w:r>
        <w:rPr>
          <w:spacing w:val="-37"/>
          <w:sz w:val="18"/>
          <w:szCs w:val="18"/>
        </w:rPr>
        <w:t xml:space="preserve"> </w:t>
      </w:r>
      <w:r>
        <w:rPr>
          <w:spacing w:val="-1"/>
          <w:sz w:val="18"/>
          <w:szCs w:val="18"/>
        </w:rPr>
        <w:t>2D</w:t>
      </w:r>
      <w:r>
        <w:rPr>
          <w:spacing w:val="-22"/>
          <w:sz w:val="18"/>
          <w:szCs w:val="18"/>
        </w:rPr>
        <w:t xml:space="preserve"> </w:t>
      </w:r>
      <w:r>
        <w:rPr>
          <w:spacing w:val="-1"/>
          <w:sz w:val="18"/>
          <w:szCs w:val="18"/>
        </w:rPr>
        <w:t>图层没有厚</w:t>
      </w:r>
      <w:r>
        <w:rPr>
          <w:spacing w:val="-2"/>
          <w:sz w:val="18"/>
          <w:szCs w:val="18"/>
        </w:rPr>
        <w:t>度,所以即使将其转换成</w:t>
      </w:r>
      <w:r>
        <w:rPr>
          <w:spacing w:val="-36"/>
          <w:sz w:val="18"/>
          <w:szCs w:val="18"/>
        </w:rPr>
        <w:t xml:space="preserve"> </w:t>
      </w:r>
      <w:r>
        <w:rPr>
          <w:spacing w:val="-2"/>
          <w:sz w:val="18"/>
          <w:szCs w:val="18"/>
        </w:rPr>
        <w:t>3D</w:t>
      </w:r>
      <w:r>
        <w:rPr>
          <w:spacing w:val="-26"/>
          <w:sz w:val="18"/>
          <w:szCs w:val="18"/>
        </w:rPr>
        <w:t xml:space="preserve"> </w:t>
      </w:r>
      <w:r>
        <w:rPr>
          <w:spacing w:val="-2"/>
          <w:sz w:val="18"/>
          <w:szCs w:val="18"/>
        </w:rPr>
        <w:t>图层,它还是一个平面,只是 转换为</w:t>
      </w:r>
      <w:r>
        <w:rPr>
          <w:spacing w:val="-35"/>
          <w:sz w:val="18"/>
          <w:szCs w:val="18"/>
        </w:rPr>
        <w:t xml:space="preserve"> </w:t>
      </w:r>
      <w:r>
        <w:rPr>
          <w:spacing w:val="-2"/>
          <w:sz w:val="18"/>
          <w:szCs w:val="18"/>
        </w:rPr>
        <w:t>3D</w:t>
      </w:r>
      <w:r>
        <w:rPr>
          <w:spacing w:val="-27"/>
          <w:sz w:val="18"/>
          <w:szCs w:val="18"/>
        </w:rPr>
        <w:t xml:space="preserve"> </w:t>
      </w:r>
      <w:r>
        <w:rPr>
          <w:spacing w:val="-2"/>
          <w:sz w:val="18"/>
          <w:szCs w:val="18"/>
        </w:rPr>
        <w:t>图层后,它的图层属性发生了一些变化。例如,之前的“位置”属性只有</w:t>
      </w:r>
      <w:r>
        <w:rPr>
          <w:spacing w:val="-39"/>
          <w:sz w:val="18"/>
          <w:szCs w:val="18"/>
        </w:rPr>
        <w:t xml:space="preserve"> </w:t>
      </w:r>
      <w:r>
        <w:rPr>
          <w:spacing w:val="-2"/>
          <w:sz w:val="18"/>
          <w:szCs w:val="18"/>
        </w:rPr>
        <w:t>x、y</w:t>
      </w:r>
      <w:r>
        <w:rPr>
          <w:spacing w:val="-40"/>
          <w:sz w:val="18"/>
          <w:szCs w:val="18"/>
        </w:rPr>
        <w:t xml:space="preserve"> </w:t>
      </w:r>
      <w:r>
        <w:rPr>
          <w:spacing w:val="-2"/>
          <w:sz w:val="18"/>
          <w:szCs w:val="18"/>
        </w:rPr>
        <w:t>轴</w:t>
      </w:r>
      <w:r>
        <w:rPr>
          <w:spacing w:val="-3"/>
          <w:sz w:val="18"/>
          <w:szCs w:val="18"/>
        </w:rPr>
        <w:t>两个参数,转换为</w:t>
      </w:r>
      <w:r>
        <w:rPr>
          <w:sz w:val="18"/>
          <w:szCs w:val="18"/>
        </w:rPr>
        <w:t xml:space="preserve"> </w:t>
      </w:r>
      <w:r>
        <w:rPr>
          <w:spacing w:val="-1"/>
          <w:sz w:val="18"/>
          <w:szCs w:val="18"/>
        </w:rPr>
        <w:t>3D</w:t>
      </w:r>
      <w:r>
        <w:rPr>
          <w:spacing w:val="-21"/>
          <w:sz w:val="18"/>
          <w:szCs w:val="18"/>
        </w:rPr>
        <w:t xml:space="preserve"> </w:t>
      </w:r>
      <w:r>
        <w:rPr>
          <w:spacing w:val="-1"/>
          <w:sz w:val="18"/>
          <w:szCs w:val="18"/>
        </w:rPr>
        <w:t>图层后,就会增加一个</w:t>
      </w:r>
      <w:r>
        <w:rPr>
          <w:spacing w:val="-34"/>
          <w:sz w:val="18"/>
          <w:szCs w:val="18"/>
        </w:rPr>
        <w:t xml:space="preserve"> </w:t>
      </w:r>
      <w:r>
        <w:rPr>
          <w:spacing w:val="-1"/>
          <w:sz w:val="18"/>
          <w:szCs w:val="18"/>
        </w:rPr>
        <w:t>z</w:t>
      </w:r>
      <w:r>
        <w:rPr>
          <w:spacing w:val="-40"/>
          <w:sz w:val="18"/>
          <w:szCs w:val="18"/>
        </w:rPr>
        <w:t xml:space="preserve"> </w:t>
      </w:r>
      <w:r>
        <w:rPr>
          <w:spacing w:val="-1"/>
          <w:sz w:val="18"/>
          <w:szCs w:val="18"/>
        </w:rPr>
        <w:t>轴,其他属性也是如此</w:t>
      </w:r>
      <w:r>
        <w:rPr>
          <w:spacing w:val="-2"/>
          <w:sz w:val="18"/>
          <w:szCs w:val="18"/>
        </w:rPr>
        <w:t>。此外,转换为</w:t>
      </w:r>
      <w:r>
        <w:rPr>
          <w:spacing w:val="-36"/>
          <w:sz w:val="18"/>
          <w:szCs w:val="18"/>
        </w:rPr>
        <w:t xml:space="preserve"> </w:t>
      </w:r>
      <w:r>
        <w:rPr>
          <w:spacing w:val="-2"/>
          <w:sz w:val="18"/>
          <w:szCs w:val="18"/>
        </w:rPr>
        <w:t>3D</w:t>
      </w:r>
      <w:r>
        <w:rPr>
          <w:spacing w:val="-22"/>
          <w:sz w:val="18"/>
          <w:szCs w:val="18"/>
        </w:rPr>
        <w:t xml:space="preserve"> </w:t>
      </w:r>
      <w:r>
        <w:rPr>
          <w:spacing w:val="-2"/>
          <w:sz w:val="18"/>
          <w:szCs w:val="18"/>
        </w:rPr>
        <w:t>图层后,每个图层还会增加一个“材质</w:t>
      </w:r>
    </w:p>
    <w:p>
      <w:pPr>
        <w:spacing w:line="286" w:lineRule="auto"/>
        <w:rPr>
          <w:sz w:val="18"/>
          <w:szCs w:val="18"/>
        </w:rPr>
        <w:sectPr>
          <w:footerReference r:id="rId254" w:type="default"/>
          <w:pgSz w:w="11905" w:h="16839"/>
          <w:pgMar w:top="1431" w:right="1450" w:bottom="1374" w:left="1785" w:header="0" w:footer="1209" w:gutter="0"/>
          <w:cols w:space="720" w:num="1"/>
        </w:sectPr>
      </w:pPr>
    </w:p>
    <w:p>
      <w:pPr>
        <w:pStyle w:val="2"/>
        <w:spacing w:before="73" w:line="219" w:lineRule="auto"/>
        <w:ind w:left="21"/>
        <w:rPr>
          <w:sz w:val="18"/>
          <w:szCs w:val="18"/>
        </w:rPr>
      </w:pPr>
      <w:r>
        <w:pict>
          <v:shape id="_x0000_s1027" o:spid="_x0000_s1027" style="position:absolute;left:0pt;margin-left:255.05pt;margin-top:558.15pt;height:1.5pt;width:123.5pt;mso-position-horizontal-relative:page;mso-position-vertical-relative:page;z-index:251665408;mso-width-relative:page;mso-height-relative:page;" filled="f" stroked="t" coordsize="2470,30" o:allowincell="f" path="m2454,15l1031,15m421,15l15,15e">
            <v:fill on="f" focussize="0,0"/>
            <v:stroke weight="1.5pt" color="#FC0F25" miterlimit="10" joinstyle="miter" endcap="round"/>
            <v:imagedata o:title=""/>
            <o:lock v:ext="edit"/>
          </v:shape>
        </w:pict>
      </w:r>
      <w:r>
        <w:rPr>
          <w:sz w:val="18"/>
          <w:szCs w:val="18"/>
        </w:rPr>
        <w:t>选项”属性,通过这个属性可以调节三维图层与灯光的关系等。如图（5-4）所示。</w:t>
      </w:r>
    </w:p>
    <w:p>
      <w:pPr>
        <w:spacing w:before="148" w:line="4138" w:lineRule="exact"/>
        <w:ind w:firstLine="14"/>
      </w:pPr>
      <w:r>
        <w:rPr>
          <w:position w:val="-82"/>
        </w:rPr>
        <w:drawing>
          <wp:inline distT="0" distB="0" distL="0" distR="0">
            <wp:extent cx="5266690" cy="2627630"/>
            <wp:effectExtent l="0" t="0" r="0" b="0"/>
            <wp:docPr id="1106" name="IM 1106"/>
            <wp:cNvGraphicFramePr/>
            <a:graphic xmlns:a="http://schemas.openxmlformats.org/drawingml/2006/main">
              <a:graphicData uri="http://schemas.openxmlformats.org/drawingml/2006/picture">
                <pic:pic xmlns:pic="http://schemas.openxmlformats.org/drawingml/2006/picture">
                  <pic:nvPicPr>
                    <pic:cNvPr id="1106" name="IM 1106"/>
                    <pic:cNvPicPr/>
                  </pic:nvPicPr>
                  <pic:blipFill>
                    <a:blip r:embed="rId870"/>
                    <a:stretch>
                      <a:fillRect/>
                    </a:stretch>
                  </pic:blipFill>
                  <pic:spPr>
                    <a:xfrm>
                      <a:off x="0" y="0"/>
                      <a:ext cx="5266690" cy="2627630"/>
                    </a:xfrm>
                    <a:prstGeom prst="rect">
                      <a:avLst/>
                    </a:prstGeom>
                  </pic:spPr>
                </pic:pic>
              </a:graphicData>
            </a:graphic>
          </wp:inline>
        </w:drawing>
      </w:r>
    </w:p>
    <w:p>
      <w:pPr>
        <w:pStyle w:val="2"/>
        <w:spacing w:before="181" w:line="223" w:lineRule="auto"/>
        <w:ind w:left="4126"/>
        <w:rPr>
          <w:sz w:val="18"/>
          <w:szCs w:val="18"/>
        </w:rPr>
      </w:pPr>
      <w:r>
        <w:rPr>
          <w:spacing w:val="-8"/>
          <w:sz w:val="18"/>
          <w:szCs w:val="18"/>
        </w:rPr>
        <w:t>图</w:t>
      </w:r>
      <w:r>
        <w:rPr>
          <w:spacing w:val="-35"/>
          <w:sz w:val="18"/>
          <w:szCs w:val="18"/>
        </w:rPr>
        <w:t xml:space="preserve"> </w:t>
      </w:r>
      <w:r>
        <w:rPr>
          <w:spacing w:val="-8"/>
          <w:sz w:val="18"/>
          <w:szCs w:val="18"/>
        </w:rPr>
        <w:t>5-4</w:t>
      </w:r>
    </w:p>
    <w:p>
      <w:pPr>
        <w:pStyle w:val="2"/>
        <w:spacing w:before="93" w:line="270" w:lineRule="auto"/>
        <w:ind w:left="36" w:right="6" w:firstLine="339"/>
        <w:rPr>
          <w:sz w:val="18"/>
          <w:szCs w:val="18"/>
        </w:rPr>
      </w:pPr>
      <w:r>
        <w:rPr>
          <w:sz w:val="18"/>
          <w:szCs w:val="18"/>
        </w:rPr>
        <w:t>After Effects</w:t>
      </w:r>
      <w:r>
        <w:rPr>
          <w:spacing w:val="-39"/>
          <w:sz w:val="18"/>
          <w:szCs w:val="18"/>
        </w:rPr>
        <w:t xml:space="preserve"> </w:t>
      </w:r>
      <w:r>
        <w:rPr>
          <w:sz w:val="18"/>
          <w:szCs w:val="18"/>
        </w:rPr>
        <w:t>提供的三维图层虽然不能像专业的三维软件那样具</w:t>
      </w:r>
      <w:r>
        <w:rPr>
          <w:spacing w:val="-1"/>
          <w:sz w:val="18"/>
          <w:szCs w:val="18"/>
        </w:rPr>
        <w:t>有建模功能,但是在 After Effects</w:t>
      </w:r>
      <w:r>
        <w:rPr>
          <w:sz w:val="18"/>
          <w:szCs w:val="18"/>
        </w:rPr>
        <w:t xml:space="preserve"> 的三维空间中,图层之间同样可以利用三维景深来产生遮挡效果,并且三维图</w:t>
      </w:r>
      <w:r>
        <w:rPr>
          <w:spacing w:val="-1"/>
          <w:sz w:val="18"/>
          <w:szCs w:val="18"/>
        </w:rPr>
        <w:t>层自身也具备了接收和投射阴</w:t>
      </w:r>
    </w:p>
    <w:p>
      <w:pPr>
        <w:pStyle w:val="2"/>
        <w:spacing w:before="97" w:line="272" w:lineRule="auto"/>
        <w:ind w:left="24" w:right="616" w:hanging="3"/>
        <w:rPr>
          <w:sz w:val="18"/>
          <w:szCs w:val="18"/>
        </w:rPr>
      </w:pPr>
      <w:r>
        <w:rPr>
          <w:sz w:val="18"/>
          <w:szCs w:val="18"/>
        </w:rPr>
        <w:t>影的功能。因此, After Effects</w:t>
      </w:r>
      <w:r>
        <w:rPr>
          <w:spacing w:val="-35"/>
          <w:sz w:val="18"/>
          <w:szCs w:val="18"/>
        </w:rPr>
        <w:t xml:space="preserve"> </w:t>
      </w:r>
      <w:r>
        <w:rPr>
          <w:sz w:val="18"/>
          <w:szCs w:val="18"/>
        </w:rPr>
        <w:t>也可以通过摄像机的功能来制作各种</w:t>
      </w:r>
      <w:r>
        <w:rPr>
          <w:spacing w:val="-1"/>
          <w:sz w:val="18"/>
          <w:szCs w:val="18"/>
        </w:rPr>
        <w:t>透视、景深及运动模糊等效</w:t>
      </w:r>
      <w:r>
        <w:rPr>
          <w:sz w:val="18"/>
          <w:szCs w:val="18"/>
        </w:rPr>
        <w:t xml:space="preserve"> </w:t>
      </w:r>
      <w:r>
        <w:rPr>
          <w:spacing w:val="-9"/>
          <w:sz w:val="18"/>
          <w:szCs w:val="18"/>
        </w:rPr>
        <w:t>果。</w:t>
      </w:r>
    </w:p>
    <w:p>
      <w:pPr>
        <w:pStyle w:val="2"/>
        <w:spacing w:before="95" w:line="222" w:lineRule="auto"/>
        <w:ind w:left="25"/>
        <w:outlineLvl w:val="0"/>
        <w:rPr>
          <w:sz w:val="18"/>
          <w:szCs w:val="18"/>
        </w:rPr>
      </w:pPr>
      <w:r>
        <w:rPr>
          <w:spacing w:val="-1"/>
          <w:sz w:val="18"/>
          <w:szCs w:val="18"/>
          <w14:textOutline w14:w="3314" w14:cap="flat" w14:cmpd="sng">
            <w14:solidFill>
              <w14:srgbClr w14:val="000000"/>
            </w14:solidFill>
            <w14:prstDash w14:val="solid"/>
            <w14:miter w14:val="10"/>
          </w14:textOutline>
        </w:rPr>
        <w:t>5.2.1、转换三维图层</w:t>
      </w:r>
    </w:p>
    <w:p>
      <w:pPr>
        <w:pStyle w:val="2"/>
        <w:spacing w:before="94" w:line="290" w:lineRule="auto"/>
        <w:ind w:left="21" w:right="1" w:firstLine="363"/>
        <w:jc w:val="both"/>
        <w:rPr>
          <w:sz w:val="18"/>
          <w:szCs w:val="18"/>
        </w:rPr>
      </w:pPr>
      <w:r>
        <w:rPr>
          <w:spacing w:val="-2"/>
          <w:sz w:val="18"/>
          <w:szCs w:val="18"/>
        </w:rPr>
        <w:t>如果要在</w:t>
      </w:r>
      <w:r>
        <w:rPr>
          <w:spacing w:val="-35"/>
          <w:sz w:val="18"/>
          <w:szCs w:val="18"/>
        </w:rPr>
        <w:t xml:space="preserve"> </w:t>
      </w:r>
      <w:r>
        <w:rPr>
          <w:spacing w:val="-2"/>
          <w:sz w:val="18"/>
          <w:szCs w:val="18"/>
        </w:rPr>
        <w:t>After Effects CC</w:t>
      </w:r>
      <w:r>
        <w:rPr>
          <w:spacing w:val="-26"/>
          <w:sz w:val="18"/>
          <w:szCs w:val="18"/>
        </w:rPr>
        <w:t xml:space="preserve"> </w:t>
      </w:r>
      <w:r>
        <w:rPr>
          <w:spacing w:val="-2"/>
          <w:sz w:val="18"/>
          <w:szCs w:val="18"/>
        </w:rPr>
        <w:t>中进行三维合成，</w:t>
      </w:r>
      <w:r>
        <w:rPr>
          <w:spacing w:val="-19"/>
          <w:sz w:val="18"/>
          <w:szCs w:val="18"/>
        </w:rPr>
        <w:t xml:space="preserve"> </w:t>
      </w:r>
      <w:r>
        <w:rPr>
          <w:spacing w:val="-2"/>
          <w:sz w:val="18"/>
          <w:szCs w:val="18"/>
        </w:rPr>
        <w:t>首先要将二维图层转换为三维图层,可以直接在“时间</w:t>
      </w:r>
      <w:r>
        <w:rPr>
          <w:sz w:val="18"/>
          <w:szCs w:val="18"/>
        </w:rPr>
        <w:t xml:space="preserve"> 轴”面板中对应的图层后面单击“3D</w:t>
      </w:r>
      <w:r>
        <w:rPr>
          <w:spacing w:val="-22"/>
          <w:sz w:val="18"/>
          <w:szCs w:val="18"/>
        </w:rPr>
        <w:t xml:space="preserve"> </w:t>
      </w:r>
      <w:r>
        <w:rPr>
          <w:sz w:val="18"/>
          <w:szCs w:val="18"/>
        </w:rPr>
        <w:t>图层”按钮</w:t>
      </w:r>
      <w:r>
        <w:rPr>
          <w:sz w:val="18"/>
          <w:szCs w:val="18"/>
        </w:rPr>
        <w:drawing>
          <wp:inline distT="0" distB="0" distL="0" distR="0">
            <wp:extent cx="129540" cy="149225"/>
            <wp:effectExtent l="0" t="0" r="0" b="0"/>
            <wp:docPr id="1108" name="IM 1108"/>
            <wp:cNvGraphicFramePr/>
            <a:graphic xmlns:a="http://schemas.openxmlformats.org/drawingml/2006/main">
              <a:graphicData uri="http://schemas.openxmlformats.org/drawingml/2006/picture">
                <pic:pic xmlns:pic="http://schemas.openxmlformats.org/drawingml/2006/picture">
                  <pic:nvPicPr>
                    <pic:cNvPr id="1108" name="IM 1108"/>
                    <pic:cNvPicPr/>
                  </pic:nvPicPr>
                  <pic:blipFill>
                    <a:blip r:embed="rId871"/>
                    <a:stretch>
                      <a:fillRect/>
                    </a:stretch>
                  </pic:blipFill>
                  <pic:spPr>
                    <a:xfrm>
                      <a:off x="0" y="0"/>
                      <a:ext cx="129847" cy="149859"/>
                    </a:xfrm>
                    <a:prstGeom prst="rect">
                      <a:avLst/>
                    </a:prstGeom>
                  </pic:spPr>
                </pic:pic>
              </a:graphicData>
            </a:graphic>
          </wp:inline>
        </w:drawing>
      </w:r>
      <w:r>
        <w:rPr>
          <w:sz w:val="18"/>
          <w:szCs w:val="18"/>
        </w:rPr>
        <w:t>(</w:t>
      </w:r>
      <w:r>
        <w:rPr>
          <w:spacing w:val="-21"/>
          <w:sz w:val="18"/>
          <w:szCs w:val="18"/>
        </w:rPr>
        <w:t xml:space="preserve"> </w:t>
      </w:r>
      <w:r>
        <w:rPr>
          <w:sz w:val="18"/>
          <w:szCs w:val="18"/>
        </w:rPr>
        <w:t>After</w:t>
      </w:r>
      <w:r>
        <w:rPr>
          <w:spacing w:val="-23"/>
          <w:sz w:val="18"/>
          <w:szCs w:val="18"/>
        </w:rPr>
        <w:t xml:space="preserve"> </w:t>
      </w:r>
      <w:r>
        <w:rPr>
          <w:sz w:val="18"/>
          <w:szCs w:val="18"/>
        </w:rPr>
        <w:t>Effec</w:t>
      </w:r>
      <w:r>
        <w:rPr>
          <w:spacing w:val="-1"/>
          <w:sz w:val="18"/>
          <w:szCs w:val="18"/>
        </w:rPr>
        <w:t>ts,默认的状态是处于空白状态■),当然</w:t>
      </w:r>
      <w:r>
        <w:rPr>
          <w:sz w:val="18"/>
          <w:szCs w:val="18"/>
        </w:rPr>
        <w:t xml:space="preserve"> </w:t>
      </w:r>
      <w:r>
        <w:rPr>
          <w:spacing w:val="-2"/>
          <w:sz w:val="18"/>
          <w:szCs w:val="18"/>
        </w:rPr>
        <w:t>也可以通过执行“图层&gt;3D</w:t>
      </w:r>
      <w:r>
        <w:rPr>
          <w:spacing w:val="-21"/>
          <w:sz w:val="18"/>
          <w:szCs w:val="18"/>
        </w:rPr>
        <w:t xml:space="preserve"> </w:t>
      </w:r>
      <w:r>
        <w:rPr>
          <w:spacing w:val="-2"/>
          <w:sz w:val="18"/>
          <w:szCs w:val="18"/>
        </w:rPr>
        <w:t>图层”菜单命令来完成,如图（5-5）图（5-6）所示。将</w:t>
      </w:r>
      <w:r>
        <w:rPr>
          <w:spacing w:val="-37"/>
          <w:sz w:val="18"/>
          <w:szCs w:val="18"/>
        </w:rPr>
        <w:t xml:space="preserve"> </w:t>
      </w:r>
      <w:r>
        <w:rPr>
          <w:spacing w:val="-2"/>
          <w:sz w:val="18"/>
          <w:szCs w:val="18"/>
        </w:rPr>
        <w:t>2D</w:t>
      </w:r>
      <w:r>
        <w:rPr>
          <w:spacing w:val="-22"/>
          <w:sz w:val="18"/>
          <w:szCs w:val="18"/>
        </w:rPr>
        <w:t xml:space="preserve"> </w:t>
      </w:r>
      <w:r>
        <w:rPr>
          <w:spacing w:val="-2"/>
          <w:sz w:val="18"/>
          <w:szCs w:val="18"/>
        </w:rPr>
        <w:t>图层转换为</w:t>
      </w:r>
      <w:r>
        <w:rPr>
          <w:spacing w:val="-36"/>
          <w:sz w:val="18"/>
          <w:szCs w:val="18"/>
        </w:rPr>
        <w:t xml:space="preserve"> </w:t>
      </w:r>
      <w:r>
        <w:rPr>
          <w:spacing w:val="-2"/>
          <w:sz w:val="18"/>
          <w:szCs w:val="18"/>
        </w:rPr>
        <w:t>3D</w:t>
      </w:r>
      <w:r>
        <w:rPr>
          <w:spacing w:val="-26"/>
          <w:sz w:val="18"/>
          <w:szCs w:val="18"/>
        </w:rPr>
        <w:t xml:space="preserve"> </w:t>
      </w:r>
      <w:r>
        <w:rPr>
          <w:spacing w:val="-2"/>
          <w:sz w:val="18"/>
          <w:szCs w:val="18"/>
        </w:rPr>
        <w:t>图层</w:t>
      </w:r>
      <w:r>
        <w:rPr>
          <w:sz w:val="18"/>
          <w:szCs w:val="18"/>
        </w:rPr>
        <w:t xml:space="preserve"> </w:t>
      </w:r>
      <w:r>
        <w:rPr>
          <w:spacing w:val="-1"/>
          <w:sz w:val="18"/>
          <w:szCs w:val="18"/>
        </w:rPr>
        <w:t>后,3D</w:t>
      </w:r>
      <w:r>
        <w:rPr>
          <w:spacing w:val="-22"/>
          <w:sz w:val="18"/>
          <w:szCs w:val="18"/>
        </w:rPr>
        <w:t xml:space="preserve"> </w:t>
      </w:r>
      <w:r>
        <w:rPr>
          <w:spacing w:val="-1"/>
          <w:sz w:val="18"/>
          <w:szCs w:val="18"/>
        </w:rPr>
        <w:t>图层会增加一个</w:t>
      </w:r>
      <w:r>
        <w:rPr>
          <w:spacing w:val="-34"/>
          <w:sz w:val="18"/>
          <w:szCs w:val="18"/>
        </w:rPr>
        <w:t xml:space="preserve"> </w:t>
      </w:r>
      <w:r>
        <w:rPr>
          <w:spacing w:val="-1"/>
          <w:sz w:val="18"/>
          <w:szCs w:val="18"/>
        </w:rPr>
        <w:t>z</w:t>
      </w:r>
      <w:r>
        <w:rPr>
          <w:spacing w:val="-40"/>
          <w:sz w:val="18"/>
          <w:szCs w:val="18"/>
        </w:rPr>
        <w:t xml:space="preserve"> </w:t>
      </w:r>
      <w:r>
        <w:rPr>
          <w:spacing w:val="-1"/>
          <w:sz w:val="18"/>
          <w:szCs w:val="18"/>
        </w:rPr>
        <w:t>轴属性和一个“材质</w:t>
      </w:r>
      <w:r>
        <w:rPr>
          <w:spacing w:val="-2"/>
          <w:sz w:val="18"/>
          <w:szCs w:val="18"/>
        </w:rPr>
        <w:t>选项”属性，关闭图层的</w:t>
      </w:r>
      <w:r>
        <w:rPr>
          <w:spacing w:val="-36"/>
          <w:sz w:val="18"/>
          <w:szCs w:val="18"/>
        </w:rPr>
        <w:t xml:space="preserve"> </w:t>
      </w:r>
      <w:r>
        <w:rPr>
          <w:spacing w:val="-2"/>
          <w:sz w:val="18"/>
          <w:szCs w:val="18"/>
        </w:rPr>
        <w:t>3D</w:t>
      </w:r>
      <w:r>
        <w:rPr>
          <w:spacing w:val="-22"/>
          <w:sz w:val="18"/>
          <w:szCs w:val="18"/>
        </w:rPr>
        <w:t xml:space="preserve"> </w:t>
      </w:r>
      <w:r>
        <w:rPr>
          <w:spacing w:val="-2"/>
          <w:sz w:val="18"/>
          <w:szCs w:val="18"/>
        </w:rPr>
        <w:t>图层开关,增加的属性也会随之</w:t>
      </w:r>
      <w:r>
        <w:rPr>
          <w:sz w:val="18"/>
          <w:szCs w:val="18"/>
        </w:rPr>
        <w:t xml:space="preserve">  </w:t>
      </w:r>
      <w:r>
        <w:rPr>
          <w:spacing w:val="-1"/>
          <w:sz w:val="18"/>
          <w:szCs w:val="18"/>
        </w:rPr>
        <w:t>消失。</w:t>
      </w:r>
    </w:p>
    <w:p>
      <w:pPr>
        <w:spacing w:line="263" w:lineRule="auto"/>
        <w:rPr>
          <w:rFonts w:ascii="Arial"/>
          <w:sz w:val="21"/>
        </w:rPr>
      </w:pPr>
    </w:p>
    <w:p>
      <w:pPr>
        <w:spacing w:line="264" w:lineRule="auto"/>
        <w:rPr>
          <w:rFonts w:ascii="Arial"/>
          <w:sz w:val="21"/>
        </w:rPr>
      </w:pPr>
    </w:p>
    <w:p>
      <w:pPr>
        <w:spacing w:line="264" w:lineRule="auto"/>
        <w:rPr>
          <w:rFonts w:ascii="Arial"/>
          <w:sz w:val="21"/>
        </w:rPr>
      </w:pPr>
    </w:p>
    <w:p>
      <w:pPr>
        <w:spacing w:line="442" w:lineRule="exact"/>
        <w:ind w:firstLine="3039"/>
      </w:pPr>
      <w:r>
        <w:rPr>
          <w:position w:val="-8"/>
        </w:rPr>
        <w:pict>
          <v:shape id="_x0000_s1028" o:spid="_x0000_s1028" style="height:22.15pt;width:22.1pt;" filled="f" stroked="t" coordsize="442,442" path="m220,22c111,22,22,111,22,221c22,330,111,419,220,419c330,419,419,330,419,221c419,111,330,22,220,22e">
            <v:fill on="f" focussize="0,0"/>
            <v:stroke weight="2.25pt" color="#FC0F25" miterlimit="10" endcap="round"/>
            <v:imagedata o:title=""/>
            <o:lock v:ext="edit"/>
            <w10:wrap type="none"/>
            <w10:anchorlock/>
          </v:shape>
        </w:pict>
      </w:r>
    </w:p>
    <w:p>
      <w:pPr>
        <w:spacing w:before="71" w:line="359" w:lineRule="exact"/>
        <w:ind w:firstLine="3520"/>
      </w:pPr>
      <w:r>
        <w:rPr>
          <w:position w:val="-7"/>
        </w:rPr>
        <w:pict>
          <v:shape id="_x0000_s1029" o:spid="_x0000_s1029" style="height:17.95pt;width:42.1pt;" filled="f" stroked="t" coordsize="841,359" path="m826,343l15,15,216,343e">
            <v:fill on="f" focussize="0,0"/>
            <v:stroke weight="1.5pt" color="#FC0F25" miterlimit="10" joinstyle="miter" endcap="round"/>
            <v:imagedata o:title=""/>
            <o:lock v:ext="edit"/>
            <w10:wrap type="none"/>
            <w10:anchorlock/>
          </v:shape>
        </w:pict>
      </w:r>
    </w:p>
    <w:p>
      <w:pPr>
        <w:spacing w:line="93" w:lineRule="exact"/>
      </w:pPr>
    </w:p>
    <w:tbl>
      <w:tblPr>
        <w:tblStyle w:val="6"/>
        <w:tblW w:w="2442" w:type="dxa"/>
        <w:tblInd w:w="3327" w:type="dxa"/>
        <w:tblBorders>
          <w:top w:val="none" w:color="auto" w:sz="0" w:space="0"/>
          <w:left w:val="single" w:color="FC0F25" w:sz="10" w:space="0"/>
          <w:bottom w:val="single" w:color="FC0F25" w:sz="12" w:space="0"/>
          <w:right w:val="single" w:color="FC0F25" w:sz="12" w:space="0"/>
          <w:insideH w:val="none" w:color="auto" w:sz="0" w:space="0"/>
          <w:insideV w:val="none" w:color="auto" w:sz="0" w:space="0"/>
        </w:tblBorders>
        <w:tblLayout w:type="fixed"/>
        <w:tblCellMar>
          <w:top w:w="0" w:type="dxa"/>
          <w:left w:w="0" w:type="dxa"/>
          <w:bottom w:w="0" w:type="dxa"/>
          <w:right w:w="0" w:type="dxa"/>
        </w:tblCellMar>
      </w:tblPr>
      <w:tblGrid>
        <w:gridCol w:w="2442"/>
      </w:tblGrid>
      <w:tr>
        <w:tblPrEx>
          <w:tblBorders>
            <w:top w:val="none" w:color="auto" w:sz="0" w:space="0"/>
            <w:left w:val="single" w:color="FC0F25" w:sz="10" w:space="0"/>
            <w:bottom w:val="single" w:color="FC0F25" w:sz="12" w:space="0"/>
            <w:right w:val="single" w:color="FC0F25" w:sz="12" w:space="0"/>
            <w:insideH w:val="none" w:color="auto" w:sz="0" w:space="0"/>
            <w:insideV w:val="none" w:color="auto" w:sz="0" w:space="0"/>
          </w:tblBorders>
          <w:tblCellMar>
            <w:top w:w="0" w:type="dxa"/>
            <w:left w:w="0" w:type="dxa"/>
            <w:bottom w:w="0" w:type="dxa"/>
            <w:right w:w="0" w:type="dxa"/>
          </w:tblCellMar>
        </w:tblPrEx>
        <w:trPr>
          <w:trHeight w:val="614" w:hRule="atLeast"/>
        </w:trPr>
        <w:tc>
          <w:tcPr>
            <w:tcW w:w="2442" w:type="dxa"/>
            <w:vAlign w:val="top"/>
          </w:tcPr>
          <w:p>
            <w:pPr>
              <w:spacing w:before="115" w:line="218" w:lineRule="auto"/>
              <w:ind w:left="280"/>
              <w:rPr>
                <w:rFonts w:ascii="黑体" w:hAnsi="黑体" w:eastAsia="黑体" w:cs="黑体"/>
                <w:sz w:val="36"/>
                <w:szCs w:val="36"/>
              </w:rPr>
            </w:pPr>
            <w:r>
              <w:pict>
                <v:group id="_x0000_s1030" o:spid="_x0000_s1030" o:spt="203" style="position:absolute;left:0pt;margin-left:-1.2pt;margin-top:-21.8pt;height:53.3pt;width:123.5pt;z-index:-251652096;mso-width-relative:page;mso-height-relative:page;" coordsize="2470,1065">
                  <o:lock v:ext="edit"/>
                  <v:shape id="_x0000_s1031" o:spid="_x0000_s1031" style="position:absolute;left:15;top:0;height:1065;width:2440;" fillcolor="#FFFFFF" filled="t" stroked="f" coordsize="2440,1065" path="m0,328l0,451,0,451,0,635,0,1065,406,1065,406,1065,1016,1065,2439,1065,2439,635,2439,451,2439,451,2439,328,1016,328,205,0,406,328,0,328xe">
                    <v:fill on="t" focussize="0,0"/>
                    <v:stroke on="f"/>
                    <v:imagedata o:title=""/>
                    <o:lock v:ext="edit"/>
                  </v:shape>
                  <v:shape id="_x0000_s1032" o:spid="_x0000_s1032" style="position:absolute;left:0;top:313;height:153;width:2470;" filled="f" stroked="t" coordsize="2470,153" path="m15,15l15,137m2454,137l2454,15e">
                    <v:fill on="f" focussize="0,0"/>
                    <v:stroke weight="1.5pt" color="#FC0F25" miterlimit="10" joinstyle="miter" endcap="round"/>
                    <v:imagedata o:title=""/>
                    <o:lock v:ext="edit"/>
                  </v:shape>
                </v:group>
              </w:pict>
            </w:r>
            <w:r>
              <w:drawing>
                <wp:anchor distT="0" distB="0" distL="0" distR="0" simplePos="0" relativeHeight="251663360" behindDoc="1" locked="0" layoutInCell="1" allowOverlap="1">
                  <wp:simplePos x="0" y="0"/>
                  <wp:positionH relativeFrom="column">
                    <wp:posOffset>-2111375</wp:posOffset>
                  </wp:positionH>
                  <wp:positionV relativeFrom="paragraph">
                    <wp:posOffset>-865505</wp:posOffset>
                  </wp:positionV>
                  <wp:extent cx="5269865" cy="2303780"/>
                  <wp:effectExtent l="0" t="0" r="0" b="0"/>
                  <wp:wrapNone/>
                  <wp:docPr id="1110" name="IM 1110"/>
                  <wp:cNvGraphicFramePr/>
                  <a:graphic xmlns:a="http://schemas.openxmlformats.org/drawingml/2006/main">
                    <a:graphicData uri="http://schemas.openxmlformats.org/drawingml/2006/picture">
                      <pic:pic xmlns:pic="http://schemas.openxmlformats.org/drawingml/2006/picture">
                        <pic:nvPicPr>
                          <pic:cNvPr id="1110" name="IM 1110"/>
                          <pic:cNvPicPr/>
                        </pic:nvPicPr>
                        <pic:blipFill>
                          <a:blip r:embed="rId872"/>
                          <a:stretch>
                            <a:fillRect/>
                          </a:stretch>
                        </pic:blipFill>
                        <pic:spPr>
                          <a:xfrm>
                            <a:off x="0" y="0"/>
                            <a:ext cx="5269864" cy="2303780"/>
                          </a:xfrm>
                          <a:prstGeom prst="rect">
                            <a:avLst/>
                          </a:prstGeom>
                        </pic:spPr>
                      </pic:pic>
                    </a:graphicData>
                  </a:graphic>
                </wp:anchor>
              </w:drawing>
            </w:r>
            <w:r>
              <w:rPr>
                <w:rFonts w:ascii="黑体" w:hAnsi="黑体" w:eastAsia="黑体" w:cs="黑体"/>
                <w:spacing w:val="-7"/>
                <w:sz w:val="36"/>
                <w:szCs w:val="36"/>
              </w:rPr>
              <w:t>3D</w:t>
            </w:r>
            <w:r>
              <w:rPr>
                <w:rFonts w:ascii="黑体" w:hAnsi="黑体" w:eastAsia="黑体" w:cs="黑体"/>
                <w:spacing w:val="-48"/>
                <w:sz w:val="36"/>
                <w:szCs w:val="36"/>
              </w:rPr>
              <w:t xml:space="preserve"> </w:t>
            </w:r>
            <w:r>
              <w:rPr>
                <w:rFonts w:ascii="黑体" w:hAnsi="黑体" w:eastAsia="黑体" w:cs="黑体"/>
                <w:spacing w:val="-7"/>
                <w:sz w:val="36"/>
                <w:szCs w:val="36"/>
              </w:rPr>
              <w:t>图层开关</w:t>
            </w:r>
          </w:p>
        </w:tc>
      </w:tr>
    </w:tbl>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pStyle w:val="2"/>
        <w:spacing w:before="59" w:line="223" w:lineRule="auto"/>
        <w:ind w:left="4126"/>
        <w:rPr>
          <w:sz w:val="18"/>
          <w:szCs w:val="18"/>
        </w:rPr>
      </w:pPr>
      <w:r>
        <w:rPr>
          <w:spacing w:val="-8"/>
          <w:sz w:val="18"/>
          <w:szCs w:val="18"/>
        </w:rPr>
        <w:t>图</w:t>
      </w:r>
      <w:r>
        <w:rPr>
          <w:spacing w:val="-35"/>
          <w:sz w:val="18"/>
          <w:szCs w:val="18"/>
        </w:rPr>
        <w:t xml:space="preserve"> </w:t>
      </w:r>
      <w:r>
        <w:rPr>
          <w:spacing w:val="-8"/>
          <w:sz w:val="18"/>
          <w:szCs w:val="18"/>
        </w:rPr>
        <w:t>5-5</w:t>
      </w:r>
    </w:p>
    <w:p>
      <w:pPr>
        <w:spacing w:line="223" w:lineRule="auto"/>
        <w:rPr>
          <w:sz w:val="18"/>
          <w:szCs w:val="18"/>
        </w:rPr>
        <w:sectPr>
          <w:footerReference r:id="rId255" w:type="default"/>
          <w:pgSz w:w="11905" w:h="16839"/>
          <w:pgMar w:top="1431" w:right="1785" w:bottom="1374" w:left="1785" w:header="0" w:footer="1209" w:gutter="0"/>
          <w:cols w:space="720" w:num="1"/>
        </w:sectPr>
      </w:pPr>
    </w:p>
    <w:p>
      <w:pPr>
        <w:spacing w:before="32" w:line="4637" w:lineRule="exact"/>
        <w:ind w:firstLine="14"/>
      </w:pPr>
      <w:r>
        <w:rPr>
          <w:position w:val="-92"/>
        </w:rPr>
        <w:drawing>
          <wp:inline distT="0" distB="0" distL="0" distR="0">
            <wp:extent cx="5273040" cy="2944495"/>
            <wp:effectExtent l="0" t="0" r="0" b="0"/>
            <wp:docPr id="1112" name="IM 1112"/>
            <wp:cNvGraphicFramePr/>
            <a:graphic xmlns:a="http://schemas.openxmlformats.org/drawingml/2006/main">
              <a:graphicData uri="http://schemas.openxmlformats.org/drawingml/2006/picture">
                <pic:pic xmlns:pic="http://schemas.openxmlformats.org/drawingml/2006/picture">
                  <pic:nvPicPr>
                    <pic:cNvPr id="1112" name="IM 1112"/>
                    <pic:cNvPicPr/>
                  </pic:nvPicPr>
                  <pic:blipFill>
                    <a:blip r:embed="rId873"/>
                    <a:stretch>
                      <a:fillRect/>
                    </a:stretch>
                  </pic:blipFill>
                  <pic:spPr>
                    <a:xfrm>
                      <a:off x="0" y="0"/>
                      <a:ext cx="5273040" cy="2944495"/>
                    </a:xfrm>
                    <a:prstGeom prst="rect">
                      <a:avLst/>
                    </a:prstGeom>
                  </pic:spPr>
                </pic:pic>
              </a:graphicData>
            </a:graphic>
          </wp:inline>
        </w:drawing>
      </w:r>
    </w:p>
    <w:p>
      <w:pPr>
        <w:pStyle w:val="2"/>
        <w:spacing w:before="85" w:line="223" w:lineRule="auto"/>
        <w:ind w:left="4126"/>
        <w:rPr>
          <w:sz w:val="18"/>
          <w:szCs w:val="18"/>
        </w:rPr>
      </w:pPr>
      <w:r>
        <w:rPr>
          <w:spacing w:val="-8"/>
          <w:sz w:val="18"/>
          <w:szCs w:val="18"/>
        </w:rPr>
        <w:t>图</w:t>
      </w:r>
      <w:r>
        <w:rPr>
          <w:spacing w:val="-35"/>
          <w:sz w:val="18"/>
          <w:szCs w:val="18"/>
        </w:rPr>
        <w:t xml:space="preserve"> </w:t>
      </w:r>
      <w:r>
        <w:rPr>
          <w:spacing w:val="-8"/>
          <w:sz w:val="18"/>
          <w:szCs w:val="18"/>
        </w:rPr>
        <w:t>5-6</w:t>
      </w:r>
    </w:p>
    <w:p>
      <w:pPr>
        <w:pStyle w:val="2"/>
        <w:spacing w:before="93" w:line="223" w:lineRule="auto"/>
        <w:ind w:left="22"/>
        <w:rPr>
          <w:sz w:val="18"/>
          <w:szCs w:val="18"/>
        </w:rPr>
      </w:pPr>
      <w:r>
        <w:rPr>
          <w:spacing w:val="-2"/>
          <w:sz w:val="18"/>
          <w:szCs w:val="18"/>
        </w:rPr>
        <w:t>提示：</w:t>
      </w:r>
    </w:p>
    <w:p>
      <w:pPr>
        <w:pStyle w:val="2"/>
        <w:spacing w:before="94" w:line="270" w:lineRule="auto"/>
        <w:ind w:left="10" w:right="49" w:firstLine="370"/>
        <w:rPr>
          <w:sz w:val="18"/>
          <w:szCs w:val="18"/>
        </w:rPr>
      </w:pPr>
      <w:r>
        <w:rPr>
          <w:spacing w:val="-2"/>
          <w:sz w:val="18"/>
          <w:szCs w:val="18"/>
        </w:rPr>
        <w:t>将</w:t>
      </w:r>
      <w:r>
        <w:rPr>
          <w:spacing w:val="-46"/>
          <w:sz w:val="18"/>
          <w:szCs w:val="18"/>
        </w:rPr>
        <w:t xml:space="preserve"> </w:t>
      </w:r>
      <w:r>
        <w:rPr>
          <w:spacing w:val="-2"/>
          <w:sz w:val="18"/>
          <w:szCs w:val="18"/>
        </w:rPr>
        <w:t>2D</w:t>
      </w:r>
      <w:r>
        <w:rPr>
          <w:spacing w:val="-31"/>
          <w:sz w:val="18"/>
          <w:szCs w:val="18"/>
        </w:rPr>
        <w:t xml:space="preserve"> </w:t>
      </w:r>
      <w:r>
        <w:rPr>
          <w:spacing w:val="-2"/>
          <w:sz w:val="18"/>
          <w:szCs w:val="18"/>
        </w:rPr>
        <w:t>图层转换为</w:t>
      </w:r>
      <w:r>
        <w:rPr>
          <w:spacing w:val="-46"/>
          <w:sz w:val="18"/>
          <w:szCs w:val="18"/>
        </w:rPr>
        <w:t xml:space="preserve"> </w:t>
      </w:r>
      <w:r>
        <w:rPr>
          <w:spacing w:val="-2"/>
          <w:sz w:val="18"/>
          <w:szCs w:val="18"/>
        </w:rPr>
        <w:t>3D</w:t>
      </w:r>
      <w:r>
        <w:rPr>
          <w:spacing w:val="-36"/>
          <w:sz w:val="18"/>
          <w:szCs w:val="18"/>
        </w:rPr>
        <w:t xml:space="preserve"> </w:t>
      </w:r>
      <w:r>
        <w:rPr>
          <w:spacing w:val="-2"/>
          <w:sz w:val="18"/>
          <w:szCs w:val="18"/>
        </w:rPr>
        <w:t>图层还有另外一种方法,就是在</w:t>
      </w:r>
      <w:r>
        <w:rPr>
          <w:spacing w:val="-47"/>
          <w:sz w:val="18"/>
          <w:szCs w:val="18"/>
        </w:rPr>
        <w:t xml:space="preserve"> </w:t>
      </w:r>
      <w:r>
        <w:rPr>
          <w:spacing w:val="-2"/>
          <w:sz w:val="18"/>
          <w:szCs w:val="18"/>
        </w:rPr>
        <w:t>2D</w:t>
      </w:r>
      <w:r>
        <w:rPr>
          <w:spacing w:val="-36"/>
          <w:sz w:val="18"/>
          <w:szCs w:val="18"/>
        </w:rPr>
        <w:t xml:space="preserve"> </w:t>
      </w:r>
      <w:r>
        <w:rPr>
          <w:spacing w:val="-2"/>
          <w:sz w:val="18"/>
          <w:szCs w:val="18"/>
        </w:rPr>
        <w:t>图层上单击鼠标右键,然后在打开的菜单中选择</w:t>
      </w:r>
      <w:r>
        <w:rPr>
          <w:sz w:val="18"/>
          <w:szCs w:val="18"/>
        </w:rPr>
        <w:t xml:space="preserve"> </w:t>
      </w:r>
      <w:r>
        <w:rPr>
          <w:spacing w:val="-2"/>
          <w:sz w:val="18"/>
          <w:szCs w:val="18"/>
        </w:rPr>
        <w:t>“3D</w:t>
      </w:r>
      <w:r>
        <w:rPr>
          <w:spacing w:val="-12"/>
          <w:sz w:val="18"/>
          <w:szCs w:val="18"/>
        </w:rPr>
        <w:t xml:space="preserve"> </w:t>
      </w:r>
      <w:r>
        <w:rPr>
          <w:spacing w:val="-2"/>
          <w:sz w:val="18"/>
          <w:szCs w:val="18"/>
        </w:rPr>
        <w:t>图层”命令,如图(5-7)所示。</w:t>
      </w:r>
    </w:p>
    <w:p>
      <w:pPr>
        <w:spacing w:before="66" w:line="4924" w:lineRule="exact"/>
        <w:ind w:firstLine="14"/>
      </w:pPr>
      <w:r>
        <w:rPr>
          <w:position w:val="-98"/>
        </w:rPr>
        <w:drawing>
          <wp:inline distT="0" distB="0" distL="0" distR="0">
            <wp:extent cx="5273040" cy="3126105"/>
            <wp:effectExtent l="0" t="0" r="0" b="0"/>
            <wp:docPr id="1114" name="IM 1114"/>
            <wp:cNvGraphicFramePr/>
            <a:graphic xmlns:a="http://schemas.openxmlformats.org/drawingml/2006/main">
              <a:graphicData uri="http://schemas.openxmlformats.org/drawingml/2006/picture">
                <pic:pic xmlns:pic="http://schemas.openxmlformats.org/drawingml/2006/picture">
                  <pic:nvPicPr>
                    <pic:cNvPr id="1114" name="IM 1114"/>
                    <pic:cNvPicPr/>
                  </pic:nvPicPr>
                  <pic:blipFill>
                    <a:blip r:embed="rId874"/>
                    <a:stretch>
                      <a:fillRect/>
                    </a:stretch>
                  </pic:blipFill>
                  <pic:spPr>
                    <a:xfrm>
                      <a:off x="0" y="0"/>
                      <a:ext cx="5273040" cy="3126739"/>
                    </a:xfrm>
                    <a:prstGeom prst="rect">
                      <a:avLst/>
                    </a:prstGeom>
                  </pic:spPr>
                </pic:pic>
              </a:graphicData>
            </a:graphic>
          </wp:inline>
        </w:drawing>
      </w:r>
    </w:p>
    <w:p>
      <w:pPr>
        <w:pStyle w:val="2"/>
        <w:spacing w:before="102" w:line="223" w:lineRule="auto"/>
        <w:ind w:left="3944"/>
        <w:rPr>
          <w:sz w:val="18"/>
          <w:szCs w:val="18"/>
        </w:rPr>
      </w:pPr>
      <w:r>
        <w:rPr>
          <w:spacing w:val="-8"/>
          <w:sz w:val="18"/>
          <w:szCs w:val="18"/>
        </w:rPr>
        <w:t>图</w:t>
      </w:r>
      <w:r>
        <w:rPr>
          <w:spacing w:val="-35"/>
          <w:sz w:val="18"/>
          <w:szCs w:val="18"/>
        </w:rPr>
        <w:t xml:space="preserve"> </w:t>
      </w:r>
      <w:r>
        <w:rPr>
          <w:spacing w:val="-8"/>
          <w:sz w:val="18"/>
          <w:szCs w:val="18"/>
        </w:rPr>
        <w:t>5-7</w:t>
      </w:r>
    </w:p>
    <w:p>
      <w:pPr>
        <w:pStyle w:val="2"/>
        <w:spacing w:before="94" w:line="223" w:lineRule="auto"/>
        <w:ind w:left="22"/>
        <w:rPr>
          <w:sz w:val="18"/>
          <w:szCs w:val="18"/>
        </w:rPr>
      </w:pPr>
      <w:r>
        <w:rPr>
          <w:spacing w:val="-2"/>
          <w:sz w:val="18"/>
          <w:szCs w:val="18"/>
        </w:rPr>
        <w:t>提示：</w:t>
      </w:r>
    </w:p>
    <w:p>
      <w:pPr>
        <w:pStyle w:val="2"/>
        <w:spacing w:before="96" w:line="287" w:lineRule="auto"/>
        <w:ind w:left="21" w:right="43" w:firstLine="361"/>
        <w:jc w:val="both"/>
        <w:rPr>
          <w:sz w:val="18"/>
          <w:szCs w:val="18"/>
        </w:rPr>
      </w:pPr>
      <w:r>
        <w:rPr>
          <w:spacing w:val="-3"/>
          <w:sz w:val="18"/>
          <w:szCs w:val="18"/>
        </w:rPr>
        <w:t>注意,如果将</w:t>
      </w:r>
      <w:r>
        <w:rPr>
          <w:spacing w:val="-40"/>
          <w:sz w:val="18"/>
          <w:szCs w:val="18"/>
        </w:rPr>
        <w:t xml:space="preserve"> </w:t>
      </w:r>
      <w:r>
        <w:rPr>
          <w:spacing w:val="-3"/>
          <w:sz w:val="18"/>
          <w:szCs w:val="18"/>
        </w:rPr>
        <w:t>3D</w:t>
      </w:r>
      <w:r>
        <w:rPr>
          <w:spacing w:val="-22"/>
          <w:sz w:val="18"/>
          <w:szCs w:val="18"/>
        </w:rPr>
        <w:t xml:space="preserve"> </w:t>
      </w:r>
      <w:r>
        <w:rPr>
          <w:spacing w:val="-3"/>
          <w:sz w:val="18"/>
          <w:szCs w:val="18"/>
        </w:rPr>
        <w:t>图层转换为</w:t>
      </w:r>
      <w:r>
        <w:rPr>
          <w:spacing w:val="-38"/>
          <w:sz w:val="18"/>
          <w:szCs w:val="18"/>
        </w:rPr>
        <w:t xml:space="preserve"> </w:t>
      </w:r>
      <w:r>
        <w:rPr>
          <w:spacing w:val="-3"/>
          <w:sz w:val="18"/>
          <w:szCs w:val="18"/>
        </w:rPr>
        <w:t>2D</w:t>
      </w:r>
      <w:r>
        <w:rPr>
          <w:spacing w:val="-21"/>
          <w:sz w:val="18"/>
          <w:szCs w:val="18"/>
        </w:rPr>
        <w:t xml:space="preserve"> </w:t>
      </w:r>
      <w:r>
        <w:rPr>
          <w:spacing w:val="-3"/>
          <w:sz w:val="18"/>
          <w:szCs w:val="18"/>
        </w:rPr>
        <w:t>图层后,那么该图层的</w:t>
      </w:r>
      <w:r>
        <w:rPr>
          <w:spacing w:val="-41"/>
          <w:sz w:val="18"/>
          <w:szCs w:val="18"/>
        </w:rPr>
        <w:t xml:space="preserve"> </w:t>
      </w:r>
      <w:r>
        <w:rPr>
          <w:spacing w:val="-3"/>
          <w:sz w:val="18"/>
          <w:szCs w:val="18"/>
        </w:rPr>
        <w:t>3D</w:t>
      </w:r>
      <w:r>
        <w:rPr>
          <w:spacing w:val="-38"/>
          <w:sz w:val="18"/>
          <w:szCs w:val="18"/>
        </w:rPr>
        <w:t xml:space="preserve"> </w:t>
      </w:r>
      <w:r>
        <w:rPr>
          <w:spacing w:val="-3"/>
          <w:sz w:val="18"/>
          <w:szCs w:val="18"/>
        </w:rPr>
        <w:t>属性将随之消失,并且所有涉及的</w:t>
      </w:r>
      <w:r>
        <w:rPr>
          <w:spacing w:val="-36"/>
          <w:sz w:val="18"/>
          <w:szCs w:val="18"/>
        </w:rPr>
        <w:t xml:space="preserve"> </w:t>
      </w:r>
      <w:r>
        <w:rPr>
          <w:spacing w:val="-3"/>
          <w:sz w:val="18"/>
          <w:szCs w:val="18"/>
        </w:rPr>
        <w:t>3D</w:t>
      </w:r>
      <w:r>
        <w:rPr>
          <w:spacing w:val="-42"/>
          <w:sz w:val="18"/>
          <w:szCs w:val="18"/>
        </w:rPr>
        <w:t xml:space="preserve"> </w:t>
      </w:r>
      <w:r>
        <w:rPr>
          <w:spacing w:val="-3"/>
          <w:sz w:val="18"/>
          <w:szCs w:val="18"/>
        </w:rPr>
        <w:t>参数、关</w:t>
      </w:r>
      <w:r>
        <w:rPr>
          <w:sz w:val="18"/>
          <w:szCs w:val="18"/>
        </w:rPr>
        <w:t xml:space="preserve"> </w:t>
      </w:r>
      <w:r>
        <w:rPr>
          <w:spacing w:val="-2"/>
          <w:sz w:val="18"/>
          <w:szCs w:val="18"/>
        </w:rPr>
        <w:t>键帧和表达式都将被移除,而重新将</w:t>
      </w:r>
      <w:r>
        <w:rPr>
          <w:spacing w:val="-35"/>
          <w:sz w:val="18"/>
          <w:szCs w:val="18"/>
        </w:rPr>
        <w:t xml:space="preserve"> </w:t>
      </w:r>
      <w:r>
        <w:rPr>
          <w:spacing w:val="-2"/>
          <w:sz w:val="18"/>
          <w:szCs w:val="18"/>
        </w:rPr>
        <w:t>2D</w:t>
      </w:r>
      <w:r>
        <w:rPr>
          <w:spacing w:val="-21"/>
          <w:sz w:val="18"/>
          <w:szCs w:val="18"/>
        </w:rPr>
        <w:t xml:space="preserve"> </w:t>
      </w:r>
      <w:r>
        <w:rPr>
          <w:spacing w:val="-2"/>
          <w:sz w:val="18"/>
          <w:szCs w:val="18"/>
        </w:rPr>
        <w:t>图层转换为</w:t>
      </w:r>
      <w:r>
        <w:rPr>
          <w:spacing w:val="-36"/>
          <w:sz w:val="18"/>
          <w:szCs w:val="18"/>
        </w:rPr>
        <w:t xml:space="preserve"> </w:t>
      </w:r>
      <w:r>
        <w:rPr>
          <w:spacing w:val="-2"/>
          <w:sz w:val="18"/>
          <w:szCs w:val="18"/>
        </w:rPr>
        <w:t>3D</w:t>
      </w:r>
      <w:r>
        <w:rPr>
          <w:spacing w:val="-22"/>
          <w:sz w:val="18"/>
          <w:szCs w:val="18"/>
        </w:rPr>
        <w:t xml:space="preserve"> </w:t>
      </w:r>
      <w:r>
        <w:rPr>
          <w:spacing w:val="-2"/>
          <w:sz w:val="18"/>
          <w:szCs w:val="18"/>
        </w:rPr>
        <w:t>图层后,这些参数设置也不能找回来,因此在将</w:t>
      </w:r>
      <w:r>
        <w:rPr>
          <w:spacing w:val="-36"/>
          <w:sz w:val="18"/>
          <w:szCs w:val="18"/>
        </w:rPr>
        <w:t xml:space="preserve"> </w:t>
      </w:r>
      <w:r>
        <w:rPr>
          <w:spacing w:val="-2"/>
          <w:sz w:val="18"/>
          <w:szCs w:val="18"/>
        </w:rPr>
        <w:t>3D</w:t>
      </w:r>
      <w:r>
        <w:rPr>
          <w:spacing w:val="-27"/>
          <w:sz w:val="18"/>
          <w:szCs w:val="18"/>
        </w:rPr>
        <w:t xml:space="preserve"> </w:t>
      </w:r>
      <w:r>
        <w:rPr>
          <w:spacing w:val="-2"/>
          <w:sz w:val="18"/>
          <w:szCs w:val="18"/>
        </w:rPr>
        <w:t>图</w:t>
      </w:r>
      <w:r>
        <w:rPr>
          <w:sz w:val="18"/>
          <w:szCs w:val="18"/>
        </w:rPr>
        <w:t xml:space="preserve"> </w:t>
      </w:r>
      <w:r>
        <w:rPr>
          <w:spacing w:val="-2"/>
          <w:sz w:val="18"/>
          <w:szCs w:val="18"/>
        </w:rPr>
        <w:t>层转换为</w:t>
      </w:r>
      <w:r>
        <w:rPr>
          <w:spacing w:val="-37"/>
          <w:sz w:val="18"/>
          <w:szCs w:val="18"/>
        </w:rPr>
        <w:t xml:space="preserve"> </w:t>
      </w:r>
      <w:r>
        <w:rPr>
          <w:spacing w:val="-2"/>
          <w:sz w:val="18"/>
          <w:szCs w:val="18"/>
        </w:rPr>
        <w:t>2D</w:t>
      </w:r>
      <w:r>
        <w:rPr>
          <w:spacing w:val="-22"/>
          <w:sz w:val="18"/>
          <w:szCs w:val="18"/>
        </w:rPr>
        <w:t xml:space="preserve"> </w:t>
      </w:r>
      <w:r>
        <w:rPr>
          <w:spacing w:val="-2"/>
          <w:sz w:val="18"/>
          <w:szCs w:val="18"/>
        </w:rPr>
        <w:t>图层时定要特别谨慎。</w:t>
      </w:r>
    </w:p>
    <w:p>
      <w:pPr>
        <w:pStyle w:val="2"/>
        <w:spacing w:before="95" w:line="223" w:lineRule="auto"/>
        <w:ind w:left="25"/>
        <w:outlineLvl w:val="0"/>
        <w:rPr>
          <w:sz w:val="18"/>
          <w:szCs w:val="18"/>
        </w:rPr>
      </w:pPr>
      <w:r>
        <w:rPr>
          <w:spacing w:val="-1"/>
          <w:sz w:val="18"/>
          <w:szCs w:val="18"/>
          <w14:textOutline w14:w="3314" w14:cap="flat" w14:cmpd="sng">
            <w14:solidFill>
              <w14:srgbClr w14:val="000000"/>
            </w14:solidFill>
            <w14:prstDash w14:val="solid"/>
            <w14:miter w14:val="10"/>
          </w14:textOutline>
        </w:rPr>
        <w:t>5.2.3</w:t>
      </w:r>
      <w:r>
        <w:rPr>
          <w:spacing w:val="-36"/>
          <w:sz w:val="18"/>
          <w:szCs w:val="18"/>
        </w:rPr>
        <w:t xml:space="preserve"> </w:t>
      </w:r>
      <w:r>
        <w:rPr>
          <w:spacing w:val="-1"/>
          <w:sz w:val="18"/>
          <w:szCs w:val="18"/>
          <w14:textOutline w14:w="3314" w14:cap="flat" w14:cmpd="sng">
            <w14:solidFill>
              <w14:srgbClr w14:val="000000"/>
            </w14:solidFill>
            <w14:prstDash w14:val="solid"/>
            <w14:miter w14:val="10"/>
          </w14:textOutline>
        </w:rPr>
        <w:t>三维视图</w:t>
      </w:r>
    </w:p>
    <w:p>
      <w:pPr>
        <w:pStyle w:val="2"/>
        <w:spacing w:before="97" w:line="287" w:lineRule="auto"/>
        <w:ind w:left="10" w:firstLine="371"/>
        <w:jc w:val="both"/>
        <w:rPr>
          <w:sz w:val="18"/>
          <w:szCs w:val="18"/>
        </w:rPr>
      </w:pPr>
      <w:r>
        <w:rPr>
          <w:spacing w:val="-5"/>
          <w:sz w:val="18"/>
          <w:szCs w:val="18"/>
        </w:rPr>
        <w:t>在</w:t>
      </w:r>
      <w:r>
        <w:rPr>
          <w:spacing w:val="-45"/>
          <w:sz w:val="18"/>
          <w:szCs w:val="18"/>
        </w:rPr>
        <w:t xml:space="preserve"> </w:t>
      </w:r>
      <w:r>
        <w:rPr>
          <w:spacing w:val="-5"/>
          <w:sz w:val="18"/>
          <w:szCs w:val="18"/>
        </w:rPr>
        <w:t>After</w:t>
      </w:r>
      <w:r>
        <w:rPr>
          <w:spacing w:val="-42"/>
          <w:sz w:val="18"/>
          <w:szCs w:val="18"/>
        </w:rPr>
        <w:t xml:space="preserve"> </w:t>
      </w:r>
      <w:r>
        <w:rPr>
          <w:spacing w:val="-5"/>
          <w:sz w:val="18"/>
          <w:szCs w:val="18"/>
        </w:rPr>
        <w:t>Effects</w:t>
      </w:r>
      <w:r>
        <w:rPr>
          <w:spacing w:val="-41"/>
          <w:sz w:val="18"/>
          <w:szCs w:val="18"/>
        </w:rPr>
        <w:t xml:space="preserve"> </w:t>
      </w:r>
      <w:r>
        <w:rPr>
          <w:spacing w:val="-5"/>
          <w:sz w:val="18"/>
          <w:szCs w:val="18"/>
        </w:rPr>
        <w:t>CC</w:t>
      </w:r>
      <w:r>
        <w:rPr>
          <w:spacing w:val="-22"/>
          <w:sz w:val="18"/>
          <w:szCs w:val="18"/>
        </w:rPr>
        <w:t xml:space="preserve"> </w:t>
      </w:r>
      <w:r>
        <w:rPr>
          <w:spacing w:val="-5"/>
          <w:sz w:val="18"/>
          <w:szCs w:val="18"/>
        </w:rPr>
        <w:t>中可利用多种视图观察三维对象，以确定三维对象不同角度</w:t>
      </w:r>
      <w:r>
        <w:rPr>
          <w:spacing w:val="-6"/>
          <w:sz w:val="18"/>
          <w:szCs w:val="18"/>
        </w:rPr>
        <w:t>的效果。选择“视图”&gt;</w:t>
      </w:r>
      <w:r>
        <w:rPr>
          <w:sz w:val="18"/>
          <w:szCs w:val="18"/>
        </w:rPr>
        <w:t xml:space="preserve"> </w:t>
      </w:r>
      <w:r>
        <w:rPr>
          <w:spacing w:val="-3"/>
          <w:sz w:val="18"/>
          <w:szCs w:val="18"/>
        </w:rPr>
        <w:t>“切换</w:t>
      </w:r>
      <w:r>
        <w:rPr>
          <w:spacing w:val="-18"/>
          <w:sz w:val="18"/>
          <w:szCs w:val="18"/>
        </w:rPr>
        <w:t xml:space="preserve"> </w:t>
      </w:r>
      <w:r>
        <w:rPr>
          <w:spacing w:val="-3"/>
          <w:sz w:val="18"/>
          <w:szCs w:val="18"/>
        </w:rPr>
        <w:t>3D</w:t>
      </w:r>
      <w:r>
        <w:rPr>
          <w:spacing w:val="-45"/>
          <w:sz w:val="18"/>
          <w:szCs w:val="18"/>
        </w:rPr>
        <w:t xml:space="preserve"> </w:t>
      </w:r>
      <w:r>
        <w:rPr>
          <w:spacing w:val="-3"/>
          <w:sz w:val="18"/>
          <w:szCs w:val="18"/>
        </w:rPr>
        <w:t>视图”下的子菜单，</w:t>
      </w:r>
      <w:r>
        <w:rPr>
          <w:spacing w:val="-24"/>
          <w:sz w:val="18"/>
          <w:szCs w:val="18"/>
        </w:rPr>
        <w:t xml:space="preserve"> </w:t>
      </w:r>
      <w:r>
        <w:rPr>
          <w:spacing w:val="-3"/>
          <w:sz w:val="18"/>
          <w:szCs w:val="18"/>
        </w:rPr>
        <w:t>或在“合成”调板下方的“3D</w:t>
      </w:r>
      <w:r>
        <w:rPr>
          <w:spacing w:val="-45"/>
          <w:sz w:val="18"/>
          <w:szCs w:val="18"/>
        </w:rPr>
        <w:t xml:space="preserve"> </w:t>
      </w:r>
      <w:r>
        <w:rPr>
          <w:spacing w:val="-3"/>
          <w:sz w:val="18"/>
          <w:szCs w:val="18"/>
        </w:rPr>
        <w:t>视图弹出式菜单”下拉列表中选择相应视图，</w:t>
      </w:r>
      <w:r>
        <w:rPr>
          <w:sz w:val="18"/>
          <w:szCs w:val="18"/>
        </w:rPr>
        <w:t xml:space="preserve"> </w:t>
      </w:r>
      <w:r>
        <w:rPr>
          <w:spacing w:val="-5"/>
          <w:sz w:val="18"/>
          <w:szCs w:val="18"/>
        </w:rPr>
        <w:t>可在各个视图间切换，</w:t>
      </w:r>
      <w:r>
        <w:rPr>
          <w:spacing w:val="-16"/>
          <w:sz w:val="18"/>
          <w:szCs w:val="18"/>
        </w:rPr>
        <w:t xml:space="preserve"> </w:t>
      </w:r>
      <w:r>
        <w:rPr>
          <w:spacing w:val="-5"/>
          <w:sz w:val="18"/>
          <w:szCs w:val="18"/>
        </w:rPr>
        <w:t>如右图所示。</w:t>
      </w:r>
    </w:p>
    <w:p>
      <w:pPr>
        <w:spacing w:line="287" w:lineRule="auto"/>
        <w:rPr>
          <w:sz w:val="18"/>
          <w:szCs w:val="18"/>
        </w:rPr>
        <w:sectPr>
          <w:footerReference r:id="rId256" w:type="default"/>
          <w:pgSz w:w="11905" w:h="16839"/>
          <w:pgMar w:top="1431" w:right="1742" w:bottom="1374" w:left="1785" w:header="0" w:footer="1209" w:gutter="0"/>
          <w:cols w:space="720" w:num="1"/>
        </w:sectPr>
      </w:pPr>
    </w:p>
    <w:p>
      <w:pPr>
        <w:spacing w:before="259" w:line="194" w:lineRule="auto"/>
        <w:ind w:left="4623"/>
        <w:rPr>
          <w:rFonts w:ascii="微软雅黑" w:hAnsi="微软雅黑" w:eastAsia="微软雅黑" w:cs="微软雅黑"/>
          <w:sz w:val="24"/>
          <w:szCs w:val="24"/>
        </w:rPr>
      </w:pPr>
      <w:r>
        <w:drawing>
          <wp:anchor distT="0" distB="0" distL="0" distR="0" simplePos="0" relativeHeight="251666432" behindDoc="0" locked="0" layoutInCell="0" allowOverlap="1">
            <wp:simplePos x="0" y="0"/>
            <wp:positionH relativeFrom="page">
              <wp:posOffset>1371600</wp:posOffset>
            </wp:positionH>
            <wp:positionV relativeFrom="page">
              <wp:posOffset>996950</wp:posOffset>
            </wp:positionV>
            <wp:extent cx="2367915" cy="2089785"/>
            <wp:effectExtent l="0" t="0" r="0" b="0"/>
            <wp:wrapNone/>
            <wp:docPr id="1116" name="IM 1116"/>
            <wp:cNvGraphicFramePr/>
            <a:graphic xmlns:a="http://schemas.openxmlformats.org/drawingml/2006/main">
              <a:graphicData uri="http://schemas.openxmlformats.org/drawingml/2006/picture">
                <pic:pic xmlns:pic="http://schemas.openxmlformats.org/drawingml/2006/picture">
                  <pic:nvPicPr>
                    <pic:cNvPr id="1116" name="IM 1116"/>
                    <pic:cNvPicPr/>
                  </pic:nvPicPr>
                  <pic:blipFill>
                    <a:blip r:embed="rId875"/>
                    <a:stretch>
                      <a:fillRect/>
                    </a:stretch>
                  </pic:blipFill>
                  <pic:spPr>
                    <a:xfrm>
                      <a:off x="0" y="0"/>
                      <a:ext cx="2367915" cy="2089786"/>
                    </a:xfrm>
                    <a:prstGeom prst="rect">
                      <a:avLst/>
                    </a:prstGeom>
                  </pic:spPr>
                </pic:pic>
              </a:graphicData>
            </a:graphic>
          </wp:anchor>
        </w:drawing>
      </w:r>
      <w:r>
        <w:rPr>
          <w:rFonts w:ascii="微软雅黑" w:hAnsi="微软雅黑" w:eastAsia="微软雅黑" w:cs="微软雅黑"/>
          <w:spacing w:val="-1"/>
          <w:sz w:val="24"/>
          <w:szCs w:val="24"/>
        </w:rPr>
        <w:t>摄像机视图</w:t>
      </w:r>
    </w:p>
    <w:p>
      <w:pPr>
        <w:spacing w:line="267" w:lineRule="auto"/>
        <w:rPr>
          <w:rFonts w:ascii="Arial"/>
          <w:sz w:val="21"/>
        </w:rPr>
      </w:pPr>
    </w:p>
    <w:p>
      <w:pPr>
        <w:spacing w:line="268" w:lineRule="auto"/>
        <w:rPr>
          <w:rFonts w:ascii="Arial"/>
          <w:sz w:val="21"/>
        </w:rPr>
      </w:pPr>
    </w:p>
    <w:p>
      <w:pPr>
        <w:spacing w:before="103" w:line="194" w:lineRule="auto"/>
        <w:ind w:left="4666"/>
        <w:rPr>
          <w:rFonts w:ascii="微软雅黑" w:hAnsi="微软雅黑" w:eastAsia="微软雅黑" w:cs="微软雅黑"/>
          <w:sz w:val="24"/>
          <w:szCs w:val="24"/>
        </w:rPr>
      </w:pPr>
      <w:r>
        <w:rPr>
          <w:rFonts w:ascii="微软雅黑" w:hAnsi="微软雅黑" w:eastAsia="微软雅黑" w:cs="微软雅黑"/>
          <w:spacing w:val="-1"/>
          <w:sz w:val="24"/>
          <w:szCs w:val="24"/>
        </w:rPr>
        <w:t>正交视图</w:t>
      </w: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spacing w:before="103" w:line="194" w:lineRule="auto"/>
        <w:ind w:left="4682"/>
        <w:rPr>
          <w:rFonts w:ascii="微软雅黑" w:hAnsi="微软雅黑" w:eastAsia="微软雅黑" w:cs="微软雅黑"/>
          <w:sz w:val="24"/>
          <w:szCs w:val="24"/>
        </w:rPr>
      </w:pPr>
      <w:r>
        <w:rPr>
          <w:rFonts w:ascii="微软雅黑" w:hAnsi="微软雅黑" w:eastAsia="微软雅黑" w:cs="微软雅黑"/>
          <w:spacing w:val="-6"/>
          <w:sz w:val="24"/>
          <w:szCs w:val="24"/>
        </w:rPr>
        <w:t>自定义视图</w:t>
      </w:r>
    </w:p>
    <w:p>
      <w:pPr>
        <w:spacing w:line="316" w:lineRule="auto"/>
        <w:rPr>
          <w:rFonts w:ascii="Arial"/>
          <w:sz w:val="21"/>
        </w:rPr>
      </w:pPr>
    </w:p>
    <w:p>
      <w:pPr>
        <w:spacing w:line="317" w:lineRule="auto"/>
        <w:rPr>
          <w:rFonts w:ascii="Arial"/>
          <w:sz w:val="21"/>
        </w:rPr>
      </w:pPr>
    </w:p>
    <w:p>
      <w:pPr>
        <w:pStyle w:val="2"/>
        <w:spacing w:before="58" w:line="223" w:lineRule="auto"/>
        <w:ind w:left="3944"/>
        <w:rPr>
          <w:sz w:val="18"/>
          <w:szCs w:val="18"/>
        </w:rPr>
      </w:pPr>
      <w:r>
        <w:rPr>
          <w:spacing w:val="-8"/>
          <w:sz w:val="18"/>
          <w:szCs w:val="18"/>
        </w:rPr>
        <w:t>图</w:t>
      </w:r>
      <w:r>
        <w:rPr>
          <w:spacing w:val="-35"/>
          <w:sz w:val="18"/>
          <w:szCs w:val="18"/>
        </w:rPr>
        <w:t xml:space="preserve"> </w:t>
      </w:r>
      <w:r>
        <w:rPr>
          <w:spacing w:val="-8"/>
          <w:sz w:val="18"/>
          <w:szCs w:val="18"/>
        </w:rPr>
        <w:t>5-8</w:t>
      </w:r>
    </w:p>
    <w:p>
      <w:pPr>
        <w:pStyle w:val="2"/>
        <w:spacing w:before="94" w:line="220" w:lineRule="auto"/>
        <w:ind w:left="444"/>
        <w:rPr>
          <w:sz w:val="18"/>
          <w:szCs w:val="18"/>
        </w:rPr>
      </w:pPr>
      <w:r>
        <w:rPr>
          <w:spacing w:val="-10"/>
          <w:sz w:val="18"/>
          <w:szCs w:val="18"/>
        </w:rPr>
        <w:t>①：</w:t>
      </w:r>
      <w:r>
        <w:rPr>
          <w:spacing w:val="-22"/>
          <w:sz w:val="18"/>
          <w:szCs w:val="18"/>
        </w:rPr>
        <w:t xml:space="preserve"> </w:t>
      </w:r>
      <w:r>
        <w:rPr>
          <w:spacing w:val="-10"/>
          <w:sz w:val="18"/>
          <w:szCs w:val="18"/>
        </w:rPr>
        <w:t>摄像机视图</w:t>
      </w:r>
    </w:p>
    <w:p>
      <w:pPr>
        <w:pStyle w:val="2"/>
        <w:spacing w:before="97" w:line="288" w:lineRule="auto"/>
        <w:ind w:left="20" w:right="93" w:firstLine="350"/>
        <w:rPr>
          <w:sz w:val="18"/>
          <w:szCs w:val="18"/>
        </w:rPr>
      </w:pPr>
      <w:r>
        <w:rPr>
          <w:sz w:val="18"/>
          <w:szCs w:val="18"/>
        </w:rPr>
        <w:t>“摄像机视图”是从添加的摄像机的角度，通过镜头去观察三维空间。通过摄像机视图显示的三维空</w:t>
      </w:r>
      <w:r>
        <w:rPr>
          <w:spacing w:val="4"/>
          <w:sz w:val="18"/>
          <w:szCs w:val="18"/>
        </w:rPr>
        <w:t xml:space="preserve"> </w:t>
      </w:r>
      <w:r>
        <w:rPr>
          <w:spacing w:val="-2"/>
          <w:sz w:val="18"/>
          <w:szCs w:val="18"/>
        </w:rPr>
        <w:t>间是带有透视效果的， 能够真实地表现对象的远近关系。通过设置摄像机的属性，还可对三维空间的</w:t>
      </w:r>
      <w:r>
        <w:rPr>
          <w:spacing w:val="-3"/>
          <w:sz w:val="18"/>
          <w:szCs w:val="18"/>
        </w:rPr>
        <w:t>显示</w:t>
      </w:r>
      <w:r>
        <w:rPr>
          <w:sz w:val="18"/>
          <w:szCs w:val="18"/>
        </w:rPr>
        <w:t xml:space="preserve"> </w:t>
      </w:r>
      <w:r>
        <w:rPr>
          <w:spacing w:val="-1"/>
          <w:sz w:val="18"/>
          <w:szCs w:val="18"/>
        </w:rPr>
        <w:t>进行特殊处理。</w:t>
      </w:r>
    </w:p>
    <w:p>
      <w:pPr>
        <w:pStyle w:val="2"/>
        <w:spacing w:before="95" w:line="220" w:lineRule="auto"/>
        <w:ind w:left="443"/>
        <w:rPr>
          <w:sz w:val="18"/>
          <w:szCs w:val="18"/>
        </w:rPr>
      </w:pPr>
      <w:r>
        <w:rPr>
          <w:spacing w:val="-13"/>
          <w:sz w:val="18"/>
          <w:szCs w:val="18"/>
        </w:rPr>
        <w:t>②：</w:t>
      </w:r>
      <w:r>
        <w:rPr>
          <w:spacing w:val="-14"/>
          <w:sz w:val="18"/>
          <w:szCs w:val="18"/>
        </w:rPr>
        <w:t xml:space="preserve"> </w:t>
      </w:r>
      <w:r>
        <w:rPr>
          <w:spacing w:val="-13"/>
          <w:sz w:val="18"/>
          <w:szCs w:val="18"/>
        </w:rPr>
        <w:t>正交视图</w:t>
      </w:r>
    </w:p>
    <w:p>
      <w:pPr>
        <w:pStyle w:val="2"/>
        <w:spacing w:before="98" w:line="287" w:lineRule="auto"/>
        <w:ind w:left="10" w:firstLine="317"/>
        <w:rPr>
          <w:sz w:val="18"/>
          <w:szCs w:val="18"/>
        </w:rPr>
      </w:pPr>
      <w:r>
        <w:rPr>
          <w:spacing w:val="-10"/>
          <w:sz w:val="18"/>
          <w:szCs w:val="18"/>
        </w:rPr>
        <w:t>“正交视图”是从对象的前、后、左、右、上、下</w:t>
      </w:r>
      <w:r>
        <w:rPr>
          <w:spacing w:val="-38"/>
          <w:sz w:val="18"/>
          <w:szCs w:val="18"/>
        </w:rPr>
        <w:t xml:space="preserve"> </w:t>
      </w:r>
      <w:r>
        <w:rPr>
          <w:spacing w:val="-10"/>
          <w:sz w:val="18"/>
          <w:szCs w:val="18"/>
        </w:rPr>
        <w:t>6</w:t>
      </w:r>
      <w:r>
        <w:rPr>
          <w:spacing w:val="-40"/>
          <w:sz w:val="18"/>
          <w:szCs w:val="18"/>
        </w:rPr>
        <w:t xml:space="preserve"> </w:t>
      </w:r>
      <w:r>
        <w:rPr>
          <w:spacing w:val="-10"/>
          <w:sz w:val="18"/>
          <w:szCs w:val="18"/>
        </w:rPr>
        <w:t>个方向观察而得到的视图，</w:t>
      </w:r>
      <w:r>
        <w:rPr>
          <w:spacing w:val="-32"/>
          <w:sz w:val="18"/>
          <w:szCs w:val="18"/>
        </w:rPr>
        <w:t xml:space="preserve"> </w:t>
      </w:r>
      <w:r>
        <w:rPr>
          <w:spacing w:val="-10"/>
          <w:sz w:val="18"/>
          <w:szCs w:val="18"/>
        </w:rPr>
        <w:t>包括“前面”、“左侧”、</w:t>
      </w:r>
      <w:r>
        <w:rPr>
          <w:sz w:val="18"/>
          <w:szCs w:val="18"/>
        </w:rPr>
        <w:t xml:space="preserve"> </w:t>
      </w:r>
      <w:r>
        <w:rPr>
          <w:spacing w:val="-9"/>
          <w:sz w:val="18"/>
          <w:szCs w:val="18"/>
        </w:rPr>
        <w:t>“顶部”、“返回”、“右侧”和“底部”视图。在正交视图中，对象的长宽尺寸始终保持原始数据</w:t>
      </w:r>
      <w:r>
        <w:rPr>
          <w:spacing w:val="-10"/>
          <w:sz w:val="18"/>
          <w:szCs w:val="18"/>
        </w:rPr>
        <w:t>， 忽略远</w:t>
      </w:r>
      <w:r>
        <w:rPr>
          <w:sz w:val="18"/>
          <w:szCs w:val="18"/>
        </w:rPr>
        <w:t xml:space="preserve">  </w:t>
      </w:r>
      <w:r>
        <w:rPr>
          <w:spacing w:val="-3"/>
          <w:sz w:val="18"/>
          <w:szCs w:val="18"/>
        </w:rPr>
        <w:t>近关系所导致的变化， 因此在正交视图中观察对</w:t>
      </w:r>
      <w:r>
        <w:rPr>
          <w:spacing w:val="-4"/>
          <w:sz w:val="18"/>
          <w:szCs w:val="18"/>
        </w:rPr>
        <w:t>象不会有透视感。</w:t>
      </w:r>
    </w:p>
    <w:p>
      <w:pPr>
        <w:pStyle w:val="2"/>
        <w:spacing w:before="97" w:line="220" w:lineRule="auto"/>
        <w:ind w:left="443"/>
        <w:rPr>
          <w:sz w:val="18"/>
          <w:szCs w:val="18"/>
        </w:rPr>
      </w:pPr>
      <w:r>
        <w:rPr>
          <w:spacing w:val="-15"/>
          <w:sz w:val="18"/>
          <w:szCs w:val="18"/>
        </w:rPr>
        <w:t>③：</w:t>
      </w:r>
      <w:r>
        <w:rPr>
          <w:spacing w:val="13"/>
          <w:sz w:val="18"/>
          <w:szCs w:val="18"/>
        </w:rPr>
        <w:t xml:space="preserve"> </w:t>
      </w:r>
      <w:r>
        <w:rPr>
          <w:spacing w:val="-15"/>
          <w:sz w:val="18"/>
          <w:szCs w:val="18"/>
        </w:rPr>
        <w:t>自定义视图</w:t>
      </w:r>
    </w:p>
    <w:p>
      <w:pPr>
        <w:pStyle w:val="2"/>
        <w:spacing w:before="97" w:line="400" w:lineRule="exact"/>
        <w:ind w:left="370"/>
        <w:rPr>
          <w:sz w:val="18"/>
          <w:szCs w:val="18"/>
        </w:rPr>
      </w:pPr>
      <w:r>
        <w:rPr>
          <w:position w:val="16"/>
          <w:sz w:val="18"/>
          <w:szCs w:val="18"/>
        </w:rPr>
        <w:t>“自定义视图”是从</w:t>
      </w:r>
      <w:r>
        <w:rPr>
          <w:spacing w:val="-36"/>
          <w:position w:val="16"/>
          <w:sz w:val="18"/>
          <w:szCs w:val="18"/>
        </w:rPr>
        <w:t xml:space="preserve"> </w:t>
      </w:r>
      <w:r>
        <w:rPr>
          <w:position w:val="16"/>
          <w:sz w:val="18"/>
          <w:szCs w:val="18"/>
        </w:rPr>
        <w:t>3</w:t>
      </w:r>
      <w:r>
        <w:rPr>
          <w:spacing w:val="-44"/>
          <w:position w:val="16"/>
          <w:sz w:val="18"/>
          <w:szCs w:val="18"/>
        </w:rPr>
        <w:t xml:space="preserve"> </w:t>
      </w:r>
      <w:r>
        <w:rPr>
          <w:position w:val="16"/>
          <w:sz w:val="18"/>
          <w:szCs w:val="18"/>
        </w:rPr>
        <w:t>个默认的视角观察三维空间，自定义视图中的对象同摄像机视图一样拥</w:t>
      </w:r>
      <w:r>
        <w:rPr>
          <w:spacing w:val="-1"/>
          <w:position w:val="16"/>
          <w:sz w:val="18"/>
          <w:szCs w:val="18"/>
        </w:rPr>
        <w:t>有透视</w:t>
      </w:r>
    </w:p>
    <w:p>
      <w:pPr>
        <w:pStyle w:val="2"/>
        <w:spacing w:line="330" w:lineRule="exact"/>
        <w:ind w:left="22"/>
        <w:rPr>
          <w:sz w:val="18"/>
          <w:szCs w:val="18"/>
        </w:rPr>
      </w:pPr>
      <w:r>
        <w:rPr>
          <w:spacing w:val="-2"/>
          <w:position w:val="-3"/>
          <w:sz w:val="18"/>
          <w:szCs w:val="18"/>
        </w:rPr>
        <w:t>感，</w:t>
      </w:r>
      <w:r>
        <w:rPr>
          <w:spacing w:val="-19"/>
          <w:position w:val="-3"/>
          <w:sz w:val="18"/>
          <w:szCs w:val="18"/>
        </w:rPr>
        <w:t xml:space="preserve"> </w:t>
      </w:r>
      <w:r>
        <w:rPr>
          <w:spacing w:val="-2"/>
          <w:position w:val="-3"/>
          <w:sz w:val="18"/>
          <w:szCs w:val="18"/>
        </w:rPr>
        <w:t>并可使用“工具”调板中的“统一摄像机</w:t>
      </w:r>
      <w:r>
        <w:rPr>
          <w:spacing w:val="-3"/>
          <w:position w:val="-3"/>
          <w:sz w:val="18"/>
          <w:szCs w:val="18"/>
        </w:rPr>
        <w:t>工具”</w:t>
      </w:r>
      <w:r>
        <w:rPr>
          <w:position w:val="-3"/>
          <w:sz w:val="18"/>
          <w:szCs w:val="18"/>
        </w:rPr>
        <w:drawing>
          <wp:inline distT="0" distB="0" distL="0" distR="0">
            <wp:extent cx="191135" cy="169545"/>
            <wp:effectExtent l="0" t="0" r="0" b="0"/>
            <wp:docPr id="1118" name="IM 1118"/>
            <wp:cNvGraphicFramePr/>
            <a:graphic xmlns:a="http://schemas.openxmlformats.org/drawingml/2006/main">
              <a:graphicData uri="http://schemas.openxmlformats.org/drawingml/2006/picture">
                <pic:pic xmlns:pic="http://schemas.openxmlformats.org/drawingml/2006/picture">
                  <pic:nvPicPr>
                    <pic:cNvPr id="1118" name="IM 1118"/>
                    <pic:cNvPicPr/>
                  </pic:nvPicPr>
                  <pic:blipFill>
                    <a:blip r:embed="rId876"/>
                    <a:stretch>
                      <a:fillRect/>
                    </a:stretch>
                  </pic:blipFill>
                  <pic:spPr>
                    <a:xfrm>
                      <a:off x="0" y="0"/>
                      <a:ext cx="191280" cy="170179"/>
                    </a:xfrm>
                    <a:prstGeom prst="rect">
                      <a:avLst/>
                    </a:prstGeom>
                  </pic:spPr>
                </pic:pic>
              </a:graphicData>
            </a:graphic>
          </wp:inline>
        </w:drawing>
      </w:r>
      <w:r>
        <w:rPr>
          <w:spacing w:val="12"/>
          <w:position w:val="-3"/>
          <w:sz w:val="18"/>
          <w:szCs w:val="18"/>
        </w:rPr>
        <w:t xml:space="preserve"> </w:t>
      </w:r>
      <w:r>
        <w:rPr>
          <w:spacing w:val="-3"/>
          <w:position w:val="-3"/>
          <w:sz w:val="18"/>
          <w:szCs w:val="18"/>
        </w:rPr>
        <w:t>调整视图的角度，如图</w:t>
      </w:r>
      <w:r>
        <w:rPr>
          <w:spacing w:val="-25"/>
          <w:position w:val="-3"/>
          <w:sz w:val="18"/>
          <w:szCs w:val="18"/>
        </w:rPr>
        <w:t xml:space="preserve"> </w:t>
      </w:r>
      <w:r>
        <w:rPr>
          <w:spacing w:val="-3"/>
          <w:position w:val="-3"/>
          <w:sz w:val="18"/>
          <w:szCs w:val="18"/>
        </w:rPr>
        <w:t>5-9</w:t>
      </w:r>
      <w:r>
        <w:rPr>
          <w:spacing w:val="-39"/>
          <w:position w:val="-3"/>
          <w:sz w:val="18"/>
          <w:szCs w:val="18"/>
        </w:rPr>
        <w:t xml:space="preserve"> </w:t>
      </w:r>
      <w:r>
        <w:rPr>
          <w:spacing w:val="-3"/>
          <w:position w:val="-3"/>
          <w:sz w:val="18"/>
          <w:szCs w:val="18"/>
        </w:rPr>
        <w:t>所示。自定义视图与</w:t>
      </w:r>
    </w:p>
    <w:p>
      <w:pPr>
        <w:pStyle w:val="2"/>
        <w:spacing w:before="207" w:line="271" w:lineRule="auto"/>
        <w:ind w:left="21" w:right="92"/>
        <w:rPr>
          <w:sz w:val="18"/>
          <w:szCs w:val="18"/>
        </w:rPr>
      </w:pPr>
      <w:r>
        <w:rPr>
          <w:spacing w:val="-3"/>
          <w:sz w:val="18"/>
          <w:szCs w:val="18"/>
        </w:rPr>
        <w:t>摄像机视图的区别是， 自定义视图并不要求合成中必须</w:t>
      </w:r>
      <w:r>
        <w:rPr>
          <w:spacing w:val="-4"/>
          <w:sz w:val="18"/>
          <w:szCs w:val="18"/>
        </w:rPr>
        <w:t>有摄像机，</w:t>
      </w:r>
      <w:r>
        <w:rPr>
          <w:spacing w:val="-23"/>
          <w:sz w:val="18"/>
          <w:szCs w:val="18"/>
        </w:rPr>
        <w:t xml:space="preserve"> </w:t>
      </w:r>
      <w:r>
        <w:rPr>
          <w:spacing w:val="-4"/>
          <w:sz w:val="18"/>
          <w:szCs w:val="18"/>
        </w:rPr>
        <w:t>但也没有摄像机视图中的景深、广角和</w:t>
      </w:r>
      <w:r>
        <w:rPr>
          <w:sz w:val="18"/>
          <w:szCs w:val="18"/>
        </w:rPr>
        <w:t xml:space="preserve"> </w:t>
      </w:r>
      <w:r>
        <w:rPr>
          <w:spacing w:val="-3"/>
          <w:sz w:val="18"/>
          <w:szCs w:val="18"/>
        </w:rPr>
        <w:t>长焦之类的效果。</w:t>
      </w:r>
    </w:p>
    <w:p>
      <w:pPr>
        <w:spacing w:before="33" w:line="3734" w:lineRule="exact"/>
        <w:ind w:firstLine="14"/>
      </w:pPr>
      <w:r>
        <w:rPr>
          <w:position w:val="-74"/>
        </w:rPr>
        <w:drawing>
          <wp:inline distT="0" distB="0" distL="0" distR="0">
            <wp:extent cx="5245100" cy="2370455"/>
            <wp:effectExtent l="0" t="0" r="0" b="0"/>
            <wp:docPr id="1120" name="IM 1120"/>
            <wp:cNvGraphicFramePr/>
            <a:graphic xmlns:a="http://schemas.openxmlformats.org/drawingml/2006/main">
              <a:graphicData uri="http://schemas.openxmlformats.org/drawingml/2006/picture">
                <pic:pic xmlns:pic="http://schemas.openxmlformats.org/drawingml/2006/picture">
                  <pic:nvPicPr>
                    <pic:cNvPr id="1120" name="IM 1120"/>
                    <pic:cNvPicPr/>
                  </pic:nvPicPr>
                  <pic:blipFill>
                    <a:blip r:embed="rId877"/>
                    <a:stretch>
                      <a:fillRect/>
                    </a:stretch>
                  </pic:blipFill>
                  <pic:spPr>
                    <a:xfrm>
                      <a:off x="0" y="0"/>
                      <a:ext cx="5245734" cy="2371089"/>
                    </a:xfrm>
                    <a:prstGeom prst="rect">
                      <a:avLst/>
                    </a:prstGeom>
                  </pic:spPr>
                </pic:pic>
              </a:graphicData>
            </a:graphic>
          </wp:inline>
        </w:drawing>
      </w:r>
    </w:p>
    <w:p>
      <w:pPr>
        <w:pStyle w:val="2"/>
        <w:spacing w:before="74" w:line="223" w:lineRule="auto"/>
        <w:ind w:left="3944"/>
        <w:rPr>
          <w:sz w:val="18"/>
          <w:szCs w:val="18"/>
        </w:rPr>
      </w:pPr>
      <w:r>
        <w:rPr>
          <w:spacing w:val="-8"/>
          <w:sz w:val="18"/>
          <w:szCs w:val="18"/>
        </w:rPr>
        <w:t>图</w:t>
      </w:r>
      <w:r>
        <w:rPr>
          <w:spacing w:val="-35"/>
          <w:sz w:val="18"/>
          <w:szCs w:val="18"/>
        </w:rPr>
        <w:t xml:space="preserve"> </w:t>
      </w:r>
      <w:r>
        <w:rPr>
          <w:spacing w:val="-8"/>
          <w:sz w:val="18"/>
          <w:szCs w:val="18"/>
        </w:rPr>
        <w:t>5-9</w:t>
      </w:r>
    </w:p>
    <w:p>
      <w:pPr>
        <w:pStyle w:val="2"/>
        <w:spacing w:before="93" w:line="288" w:lineRule="auto"/>
        <w:ind w:left="22" w:right="14" w:firstLine="480"/>
        <w:rPr>
          <w:sz w:val="18"/>
          <w:szCs w:val="18"/>
        </w:rPr>
      </w:pPr>
      <w:r>
        <w:rPr>
          <w:spacing w:val="-3"/>
          <w:sz w:val="18"/>
          <w:szCs w:val="18"/>
        </w:rPr>
        <w:t>使用多视图观察三维空间，</w:t>
      </w:r>
      <w:r>
        <w:rPr>
          <w:spacing w:val="-7"/>
          <w:sz w:val="18"/>
          <w:szCs w:val="18"/>
        </w:rPr>
        <w:t xml:space="preserve"> </w:t>
      </w:r>
      <w:r>
        <w:rPr>
          <w:spacing w:val="-3"/>
          <w:sz w:val="18"/>
          <w:szCs w:val="18"/>
        </w:rPr>
        <w:t>可以同时从多个角度观看三维对象，以从多个角度对三维对象进行对比，</w:t>
      </w:r>
      <w:r>
        <w:rPr>
          <w:sz w:val="18"/>
          <w:szCs w:val="18"/>
        </w:rPr>
        <w:t xml:space="preserve"> 便于编辑和调整三维对象。在“合成”调板下方的“选择视图布局”下拉列表中可选择视图</w:t>
      </w:r>
      <w:r>
        <w:rPr>
          <w:spacing w:val="-1"/>
          <w:sz w:val="18"/>
          <w:szCs w:val="18"/>
        </w:rPr>
        <w:t>的布局方式，</w:t>
      </w:r>
      <w:r>
        <w:rPr>
          <w:sz w:val="18"/>
          <w:szCs w:val="18"/>
        </w:rPr>
        <w:t xml:space="preserve">  </w:t>
      </w:r>
      <w:r>
        <w:rPr>
          <w:spacing w:val="-1"/>
          <w:sz w:val="18"/>
          <w:szCs w:val="18"/>
        </w:rPr>
        <w:t>如图（5-10）所示。</w:t>
      </w:r>
    </w:p>
    <w:p>
      <w:pPr>
        <w:spacing w:line="288" w:lineRule="auto"/>
        <w:rPr>
          <w:sz w:val="18"/>
          <w:szCs w:val="18"/>
        </w:rPr>
        <w:sectPr>
          <w:footerReference r:id="rId257" w:type="default"/>
          <w:pgSz w:w="11905" w:h="16839"/>
          <w:pgMar w:top="1431" w:right="1728" w:bottom="1374" w:left="1785" w:header="0" w:footer="1209" w:gutter="0"/>
          <w:cols w:space="720" w:num="1"/>
        </w:sectPr>
      </w:pPr>
    </w:p>
    <w:p>
      <w:pPr>
        <w:spacing w:before="27" w:line="4018" w:lineRule="exact"/>
        <w:ind w:firstLine="14"/>
      </w:pPr>
      <w:r>
        <w:rPr>
          <w:position w:val="-80"/>
        </w:rPr>
        <w:drawing>
          <wp:inline distT="0" distB="0" distL="0" distR="0">
            <wp:extent cx="5273040" cy="2550795"/>
            <wp:effectExtent l="0" t="0" r="0" b="0"/>
            <wp:docPr id="1122" name="IM 1122"/>
            <wp:cNvGraphicFramePr/>
            <a:graphic xmlns:a="http://schemas.openxmlformats.org/drawingml/2006/main">
              <a:graphicData uri="http://schemas.openxmlformats.org/drawingml/2006/picture">
                <pic:pic xmlns:pic="http://schemas.openxmlformats.org/drawingml/2006/picture">
                  <pic:nvPicPr>
                    <pic:cNvPr id="1122" name="IM 1122"/>
                    <pic:cNvPicPr/>
                  </pic:nvPicPr>
                  <pic:blipFill>
                    <a:blip r:embed="rId878"/>
                    <a:stretch>
                      <a:fillRect/>
                    </a:stretch>
                  </pic:blipFill>
                  <pic:spPr>
                    <a:xfrm>
                      <a:off x="0" y="0"/>
                      <a:ext cx="5273040" cy="2551429"/>
                    </a:xfrm>
                    <a:prstGeom prst="rect">
                      <a:avLst/>
                    </a:prstGeom>
                  </pic:spPr>
                </pic:pic>
              </a:graphicData>
            </a:graphic>
          </wp:inline>
        </w:drawing>
      </w:r>
    </w:p>
    <w:p>
      <w:pPr>
        <w:pStyle w:val="2"/>
        <w:spacing w:before="114" w:line="184" w:lineRule="auto"/>
        <w:ind w:left="3997"/>
        <w:rPr>
          <w:sz w:val="18"/>
          <w:szCs w:val="18"/>
        </w:rPr>
      </w:pPr>
      <w:r>
        <w:rPr>
          <w:sz w:val="18"/>
          <w:szCs w:val="18"/>
        </w:rPr>
        <w:t>5-10</w:t>
      </w:r>
    </w:p>
    <w:p>
      <w:pPr>
        <w:pStyle w:val="2"/>
        <w:spacing w:before="103" w:line="223" w:lineRule="auto"/>
        <w:ind w:left="25"/>
        <w:outlineLvl w:val="0"/>
        <w:rPr>
          <w:sz w:val="18"/>
          <w:szCs w:val="18"/>
        </w:rPr>
      </w:pPr>
      <w:r>
        <w:rPr>
          <w:spacing w:val="-1"/>
          <w:sz w:val="18"/>
          <w:szCs w:val="18"/>
          <w14:textOutline w14:w="3314" w14:cap="flat" w14:cmpd="sng">
            <w14:solidFill>
              <w14:srgbClr w14:val="000000"/>
            </w14:solidFill>
            <w14:prstDash w14:val="solid"/>
            <w14:miter w14:val="10"/>
          </w14:textOutline>
        </w:rPr>
        <w:t>5.2.4</w:t>
      </w:r>
      <w:r>
        <w:rPr>
          <w:spacing w:val="-32"/>
          <w:sz w:val="18"/>
          <w:szCs w:val="18"/>
        </w:rPr>
        <w:t xml:space="preserve"> </w:t>
      </w:r>
      <w:r>
        <w:rPr>
          <w:spacing w:val="-1"/>
          <w:sz w:val="18"/>
          <w:szCs w:val="18"/>
          <w14:textOutline w14:w="3314" w14:cap="flat" w14:cmpd="sng">
            <w14:solidFill>
              <w14:srgbClr w14:val="000000"/>
            </w14:solidFill>
            <w14:prstDash w14:val="solid"/>
            <w14:miter w14:val="10"/>
          </w14:textOutline>
        </w:rPr>
        <w:t>三维坐标系统</w:t>
      </w:r>
    </w:p>
    <w:p>
      <w:pPr>
        <w:pStyle w:val="2"/>
        <w:spacing w:before="95" w:line="217" w:lineRule="auto"/>
        <w:ind w:left="24" w:firstLine="356"/>
        <w:rPr>
          <w:sz w:val="18"/>
          <w:szCs w:val="18"/>
        </w:rPr>
      </w:pPr>
      <w:r>
        <w:rPr>
          <w:spacing w:val="-1"/>
          <w:sz w:val="18"/>
          <w:szCs w:val="18"/>
        </w:rPr>
        <w:t>在操作三维对象时,需要根据轴向来对物体进行定位。在 After Effects</w:t>
      </w:r>
      <w:r>
        <w:rPr>
          <w:spacing w:val="-25"/>
          <w:sz w:val="18"/>
          <w:szCs w:val="18"/>
        </w:rPr>
        <w:t xml:space="preserve"> </w:t>
      </w:r>
      <w:r>
        <w:rPr>
          <w:spacing w:val="-1"/>
          <w:sz w:val="18"/>
          <w:szCs w:val="18"/>
        </w:rPr>
        <w:t>的工具栏中</w:t>
      </w:r>
      <w:r>
        <w:rPr>
          <w:spacing w:val="-2"/>
          <w:sz w:val="18"/>
          <w:szCs w:val="18"/>
        </w:rPr>
        <w:t>,共有</w:t>
      </w:r>
      <w:r>
        <w:rPr>
          <w:spacing w:val="-36"/>
          <w:sz w:val="18"/>
          <w:szCs w:val="18"/>
        </w:rPr>
        <w:t xml:space="preserve"> </w:t>
      </w:r>
      <w:r>
        <w:rPr>
          <w:spacing w:val="-2"/>
          <w:sz w:val="18"/>
          <w:szCs w:val="18"/>
        </w:rPr>
        <w:t>3</w:t>
      </w:r>
      <w:r>
        <w:rPr>
          <w:spacing w:val="-45"/>
          <w:sz w:val="18"/>
          <w:szCs w:val="18"/>
        </w:rPr>
        <w:t xml:space="preserve"> </w:t>
      </w:r>
      <w:r>
        <w:rPr>
          <w:spacing w:val="-2"/>
          <w:sz w:val="18"/>
          <w:szCs w:val="18"/>
        </w:rPr>
        <w:t xml:space="preserve">种定位三 </w:t>
      </w:r>
      <w:r>
        <w:rPr>
          <w:spacing w:val="-4"/>
          <w:sz w:val="18"/>
          <w:szCs w:val="18"/>
        </w:rPr>
        <w:t>维对象坐标的工具,分别是“本地轴模式”</w:t>
      </w:r>
      <w:r>
        <w:rPr>
          <w:sz w:val="18"/>
          <w:szCs w:val="18"/>
        </w:rPr>
        <w:drawing>
          <wp:inline distT="0" distB="0" distL="0" distR="0">
            <wp:extent cx="117475" cy="124460"/>
            <wp:effectExtent l="0" t="0" r="0" b="0"/>
            <wp:docPr id="1124" name="IM 1124"/>
            <wp:cNvGraphicFramePr/>
            <a:graphic xmlns:a="http://schemas.openxmlformats.org/drawingml/2006/main">
              <a:graphicData uri="http://schemas.openxmlformats.org/drawingml/2006/picture">
                <pic:pic xmlns:pic="http://schemas.openxmlformats.org/drawingml/2006/picture">
                  <pic:nvPicPr>
                    <pic:cNvPr id="1124" name="IM 1124"/>
                    <pic:cNvPicPr/>
                  </pic:nvPicPr>
                  <pic:blipFill>
                    <a:blip r:embed="rId879"/>
                    <a:stretch>
                      <a:fillRect/>
                    </a:stretch>
                  </pic:blipFill>
                  <pic:spPr>
                    <a:xfrm>
                      <a:off x="0" y="0"/>
                      <a:ext cx="117806" cy="125094"/>
                    </a:xfrm>
                    <a:prstGeom prst="rect">
                      <a:avLst/>
                    </a:prstGeom>
                  </pic:spPr>
                </pic:pic>
              </a:graphicData>
            </a:graphic>
          </wp:inline>
        </w:drawing>
      </w:r>
      <w:r>
        <w:rPr>
          <w:spacing w:val="-4"/>
          <w:sz w:val="18"/>
          <w:szCs w:val="18"/>
        </w:rPr>
        <w:t>、“世界轴模式”</w:t>
      </w:r>
      <w:r>
        <w:rPr>
          <w:rFonts w:ascii="微软雅黑" w:hAnsi="微软雅黑" w:eastAsia="微软雅黑" w:cs="微软雅黑"/>
          <w:color w:val="222222"/>
          <w:spacing w:val="-4"/>
          <w:position w:val="4"/>
          <w:sz w:val="22"/>
          <w:szCs w:val="22"/>
        </w:rPr>
        <w:t>因</w:t>
      </w:r>
      <w:r>
        <w:rPr>
          <w:spacing w:val="-4"/>
          <w:sz w:val="18"/>
          <w:szCs w:val="18"/>
        </w:rPr>
        <w:t>和“视图轴模式”</w:t>
      </w:r>
      <w:r>
        <w:rPr>
          <w:rFonts w:ascii="微软雅黑" w:hAnsi="微软雅黑" w:eastAsia="微软雅黑" w:cs="微软雅黑"/>
          <w:color w:val="232323"/>
          <w:spacing w:val="-4"/>
          <w:position w:val="4"/>
          <w:sz w:val="22"/>
          <w:szCs w:val="22"/>
        </w:rPr>
        <w:t>因</w:t>
      </w:r>
      <w:r>
        <w:rPr>
          <w:spacing w:val="-4"/>
          <w:sz w:val="18"/>
          <w:szCs w:val="18"/>
        </w:rPr>
        <w:t>,如图（5-11）所示。</w:t>
      </w:r>
    </w:p>
    <w:p>
      <w:pPr>
        <w:spacing w:before="86" w:line="465" w:lineRule="exact"/>
        <w:ind w:firstLine="14"/>
      </w:pPr>
      <w:r>
        <w:rPr>
          <w:position w:val="-9"/>
        </w:rPr>
        <w:drawing>
          <wp:inline distT="0" distB="0" distL="0" distR="0">
            <wp:extent cx="5273040" cy="295275"/>
            <wp:effectExtent l="0" t="0" r="0" b="0"/>
            <wp:docPr id="1126" name="IM 1126"/>
            <wp:cNvGraphicFramePr/>
            <a:graphic xmlns:a="http://schemas.openxmlformats.org/drawingml/2006/main">
              <a:graphicData uri="http://schemas.openxmlformats.org/drawingml/2006/picture">
                <pic:pic xmlns:pic="http://schemas.openxmlformats.org/drawingml/2006/picture">
                  <pic:nvPicPr>
                    <pic:cNvPr id="1126" name="IM 1126"/>
                    <pic:cNvPicPr/>
                  </pic:nvPicPr>
                  <pic:blipFill>
                    <a:blip r:embed="rId880"/>
                    <a:stretch>
                      <a:fillRect/>
                    </a:stretch>
                  </pic:blipFill>
                  <pic:spPr>
                    <a:xfrm>
                      <a:off x="0" y="0"/>
                      <a:ext cx="5273040" cy="295275"/>
                    </a:xfrm>
                    <a:prstGeom prst="rect">
                      <a:avLst/>
                    </a:prstGeom>
                  </pic:spPr>
                </pic:pic>
              </a:graphicData>
            </a:graphic>
          </wp:inline>
        </w:drawing>
      </w:r>
    </w:p>
    <w:p>
      <w:pPr>
        <w:pStyle w:val="2"/>
        <w:spacing w:before="143" w:line="223" w:lineRule="auto"/>
        <w:ind w:left="3900"/>
        <w:rPr>
          <w:sz w:val="18"/>
          <w:szCs w:val="18"/>
        </w:rPr>
      </w:pPr>
      <w:r>
        <w:rPr>
          <w:spacing w:val="-4"/>
          <w:sz w:val="18"/>
          <w:szCs w:val="18"/>
        </w:rPr>
        <w:t>图</w:t>
      </w:r>
      <w:r>
        <w:rPr>
          <w:spacing w:val="-37"/>
          <w:sz w:val="18"/>
          <w:szCs w:val="18"/>
        </w:rPr>
        <w:t xml:space="preserve"> </w:t>
      </w:r>
      <w:r>
        <w:rPr>
          <w:spacing w:val="-4"/>
          <w:sz w:val="18"/>
          <w:szCs w:val="18"/>
        </w:rPr>
        <w:t>5-11</w:t>
      </w:r>
    </w:p>
    <w:p>
      <w:pPr>
        <w:pStyle w:val="2"/>
        <w:spacing w:before="94" w:line="220" w:lineRule="auto"/>
        <w:ind w:left="381"/>
        <w:rPr>
          <w:sz w:val="18"/>
          <w:szCs w:val="18"/>
        </w:rPr>
      </w:pPr>
      <w:r>
        <w:rPr>
          <w:spacing w:val="-11"/>
          <w:sz w:val="18"/>
          <w:szCs w:val="18"/>
        </w:rPr>
        <w:t>①：</w:t>
      </w:r>
      <w:r>
        <w:rPr>
          <w:spacing w:val="-16"/>
          <w:sz w:val="18"/>
          <w:szCs w:val="18"/>
        </w:rPr>
        <w:t xml:space="preserve"> </w:t>
      </w:r>
      <w:r>
        <w:rPr>
          <w:spacing w:val="-11"/>
          <w:sz w:val="18"/>
          <w:szCs w:val="18"/>
        </w:rPr>
        <w:t>本地轴模式</w:t>
      </w:r>
    </w:p>
    <w:p>
      <w:pPr>
        <w:pStyle w:val="2"/>
        <w:spacing w:before="97" w:line="270" w:lineRule="auto"/>
        <w:ind w:left="22" w:right="67" w:firstLine="348"/>
        <w:rPr>
          <w:sz w:val="18"/>
          <w:szCs w:val="18"/>
        </w:rPr>
      </w:pPr>
      <w:r>
        <w:rPr>
          <w:spacing w:val="-3"/>
          <w:sz w:val="18"/>
          <w:szCs w:val="18"/>
        </w:rPr>
        <w:t>“本地轴模式”是采用对象自身的表面来作为对齐的依据，如图（5-12）</w:t>
      </w:r>
      <w:r>
        <w:rPr>
          <w:spacing w:val="-4"/>
          <w:sz w:val="18"/>
          <w:szCs w:val="18"/>
        </w:rPr>
        <w:t>。这对于当前选择对象与世界</w:t>
      </w:r>
      <w:r>
        <w:rPr>
          <w:sz w:val="18"/>
          <w:szCs w:val="18"/>
        </w:rPr>
        <w:t xml:space="preserve"> 坐标系不一致时特别有用,用户可以通过调节“本地</w:t>
      </w:r>
      <w:r>
        <w:rPr>
          <w:spacing w:val="-1"/>
          <w:sz w:val="18"/>
          <w:szCs w:val="18"/>
        </w:rPr>
        <w:t>轴模式”的轴向来对齐世界坐标系。</w:t>
      </w:r>
    </w:p>
    <w:p>
      <w:pPr>
        <w:spacing w:before="166" w:line="4100" w:lineRule="exact"/>
        <w:ind w:firstLine="14"/>
      </w:pPr>
      <w:r>
        <w:rPr>
          <w:position w:val="-81"/>
        </w:rPr>
        <w:drawing>
          <wp:inline distT="0" distB="0" distL="0" distR="0">
            <wp:extent cx="5264150" cy="2602865"/>
            <wp:effectExtent l="0" t="0" r="0" b="0"/>
            <wp:docPr id="1128" name="IM 1128"/>
            <wp:cNvGraphicFramePr/>
            <a:graphic xmlns:a="http://schemas.openxmlformats.org/drawingml/2006/main">
              <a:graphicData uri="http://schemas.openxmlformats.org/drawingml/2006/picture">
                <pic:pic xmlns:pic="http://schemas.openxmlformats.org/drawingml/2006/picture">
                  <pic:nvPicPr>
                    <pic:cNvPr id="1128" name="IM 1128"/>
                    <pic:cNvPicPr/>
                  </pic:nvPicPr>
                  <pic:blipFill>
                    <a:blip r:embed="rId881"/>
                    <a:stretch>
                      <a:fillRect/>
                    </a:stretch>
                  </pic:blipFill>
                  <pic:spPr>
                    <a:xfrm>
                      <a:off x="0" y="0"/>
                      <a:ext cx="5264150" cy="2603499"/>
                    </a:xfrm>
                    <a:prstGeom prst="rect">
                      <a:avLst/>
                    </a:prstGeom>
                  </pic:spPr>
                </pic:pic>
              </a:graphicData>
            </a:graphic>
          </wp:inline>
        </w:drawing>
      </w:r>
    </w:p>
    <w:p>
      <w:pPr>
        <w:pStyle w:val="2"/>
        <w:spacing w:before="202" w:line="223" w:lineRule="auto"/>
        <w:ind w:left="3900"/>
        <w:rPr>
          <w:sz w:val="18"/>
          <w:szCs w:val="18"/>
        </w:rPr>
      </w:pPr>
      <w:r>
        <w:rPr>
          <w:spacing w:val="-4"/>
          <w:sz w:val="18"/>
          <w:szCs w:val="18"/>
        </w:rPr>
        <w:t>图</w:t>
      </w:r>
      <w:r>
        <w:rPr>
          <w:spacing w:val="-37"/>
          <w:sz w:val="18"/>
          <w:szCs w:val="18"/>
        </w:rPr>
        <w:t xml:space="preserve"> </w:t>
      </w:r>
      <w:r>
        <w:rPr>
          <w:spacing w:val="-4"/>
          <w:sz w:val="18"/>
          <w:szCs w:val="18"/>
        </w:rPr>
        <w:t>5-12</w:t>
      </w:r>
    </w:p>
    <w:p>
      <w:pPr>
        <w:pStyle w:val="2"/>
        <w:spacing w:before="94" w:line="220" w:lineRule="auto"/>
        <w:ind w:left="381"/>
        <w:rPr>
          <w:sz w:val="18"/>
          <w:szCs w:val="18"/>
        </w:rPr>
      </w:pPr>
      <w:r>
        <w:rPr>
          <w:spacing w:val="-10"/>
          <w:sz w:val="18"/>
          <w:szCs w:val="18"/>
        </w:rPr>
        <w:t>②：</w:t>
      </w:r>
      <w:r>
        <w:rPr>
          <w:spacing w:val="-22"/>
          <w:sz w:val="18"/>
          <w:szCs w:val="18"/>
        </w:rPr>
        <w:t xml:space="preserve"> </w:t>
      </w:r>
      <w:r>
        <w:rPr>
          <w:spacing w:val="-10"/>
          <w:sz w:val="18"/>
          <w:szCs w:val="18"/>
        </w:rPr>
        <w:t>世界轴模式</w:t>
      </w:r>
    </w:p>
    <w:p>
      <w:pPr>
        <w:pStyle w:val="2"/>
        <w:spacing w:before="97" w:line="288" w:lineRule="auto"/>
        <w:ind w:left="21" w:right="59" w:firstLine="348"/>
        <w:rPr>
          <w:sz w:val="18"/>
          <w:szCs w:val="18"/>
        </w:rPr>
      </w:pPr>
      <w:r>
        <w:rPr>
          <w:spacing w:val="-2"/>
          <w:sz w:val="18"/>
          <w:szCs w:val="18"/>
        </w:rPr>
        <w:t>“世界轴模式”对齐于合成空间中的绝对坐标系,无论如何旋转</w:t>
      </w:r>
      <w:r>
        <w:rPr>
          <w:spacing w:val="-32"/>
          <w:sz w:val="18"/>
          <w:szCs w:val="18"/>
        </w:rPr>
        <w:t xml:space="preserve"> </w:t>
      </w:r>
      <w:r>
        <w:rPr>
          <w:spacing w:val="-2"/>
          <w:sz w:val="18"/>
          <w:szCs w:val="18"/>
        </w:rPr>
        <w:t>3D</w:t>
      </w:r>
      <w:r>
        <w:rPr>
          <w:spacing w:val="-22"/>
          <w:sz w:val="18"/>
          <w:szCs w:val="18"/>
        </w:rPr>
        <w:t xml:space="preserve"> </w:t>
      </w:r>
      <w:r>
        <w:rPr>
          <w:spacing w:val="-2"/>
          <w:sz w:val="18"/>
          <w:szCs w:val="18"/>
        </w:rPr>
        <w:t>图层,其坐标轴始终对齐于维空间的</w:t>
      </w:r>
      <w:r>
        <w:rPr>
          <w:sz w:val="18"/>
          <w:szCs w:val="18"/>
        </w:rPr>
        <w:t xml:space="preserve"> 三维坐标系,x</w:t>
      </w:r>
      <w:r>
        <w:rPr>
          <w:spacing w:val="-40"/>
          <w:sz w:val="18"/>
          <w:szCs w:val="18"/>
        </w:rPr>
        <w:t xml:space="preserve"> </w:t>
      </w:r>
      <w:r>
        <w:rPr>
          <w:sz w:val="18"/>
          <w:szCs w:val="18"/>
        </w:rPr>
        <w:t>轴始终沿着水平方向延伸,y</w:t>
      </w:r>
      <w:r>
        <w:rPr>
          <w:spacing w:val="-45"/>
          <w:sz w:val="18"/>
          <w:szCs w:val="18"/>
        </w:rPr>
        <w:t xml:space="preserve"> </w:t>
      </w:r>
      <w:r>
        <w:rPr>
          <w:sz w:val="18"/>
          <w:szCs w:val="18"/>
        </w:rPr>
        <w:t>轴始终沿着垂</w:t>
      </w:r>
      <w:r>
        <w:rPr>
          <w:spacing w:val="-1"/>
          <w:sz w:val="18"/>
          <w:szCs w:val="18"/>
        </w:rPr>
        <w:t>直方向延伸,而</w:t>
      </w:r>
      <w:r>
        <w:rPr>
          <w:spacing w:val="-34"/>
          <w:sz w:val="18"/>
          <w:szCs w:val="18"/>
        </w:rPr>
        <w:t xml:space="preserve"> </w:t>
      </w:r>
      <w:r>
        <w:rPr>
          <w:spacing w:val="-1"/>
          <w:sz w:val="18"/>
          <w:szCs w:val="18"/>
        </w:rPr>
        <w:t>z</w:t>
      </w:r>
      <w:r>
        <w:rPr>
          <w:spacing w:val="-40"/>
          <w:sz w:val="18"/>
          <w:szCs w:val="18"/>
        </w:rPr>
        <w:t xml:space="preserve"> </w:t>
      </w:r>
      <w:r>
        <w:rPr>
          <w:spacing w:val="-1"/>
          <w:sz w:val="18"/>
          <w:szCs w:val="18"/>
        </w:rPr>
        <w:t>轴则始终沿着纵深方向延伸。如</w:t>
      </w:r>
      <w:r>
        <w:rPr>
          <w:sz w:val="18"/>
          <w:szCs w:val="18"/>
        </w:rPr>
        <w:t xml:space="preserve"> </w:t>
      </w:r>
      <w:r>
        <w:rPr>
          <w:spacing w:val="-2"/>
          <w:sz w:val="18"/>
          <w:szCs w:val="18"/>
        </w:rPr>
        <w:t>图（5-13）所示。</w:t>
      </w:r>
    </w:p>
    <w:p>
      <w:pPr>
        <w:spacing w:line="288" w:lineRule="auto"/>
        <w:rPr>
          <w:sz w:val="18"/>
          <w:szCs w:val="18"/>
        </w:rPr>
        <w:sectPr>
          <w:footerReference r:id="rId258" w:type="default"/>
          <w:pgSz w:w="11905" w:h="16839"/>
          <w:pgMar w:top="1431" w:right="1732" w:bottom="1374" w:left="1785" w:header="0" w:footer="1209" w:gutter="0"/>
          <w:cols w:space="720" w:num="1"/>
        </w:sectPr>
      </w:pPr>
    </w:p>
    <w:p>
      <w:pPr>
        <w:spacing w:before="152" w:line="3456" w:lineRule="exact"/>
        <w:ind w:firstLine="14"/>
      </w:pPr>
      <w:r>
        <w:rPr>
          <w:position w:val="-69"/>
        </w:rPr>
        <w:drawing>
          <wp:inline distT="0" distB="0" distL="0" distR="0">
            <wp:extent cx="5266690" cy="2193925"/>
            <wp:effectExtent l="0" t="0" r="0" b="0"/>
            <wp:docPr id="1130" name="IM 1130"/>
            <wp:cNvGraphicFramePr/>
            <a:graphic xmlns:a="http://schemas.openxmlformats.org/drawingml/2006/main">
              <a:graphicData uri="http://schemas.openxmlformats.org/drawingml/2006/picture">
                <pic:pic xmlns:pic="http://schemas.openxmlformats.org/drawingml/2006/picture">
                  <pic:nvPicPr>
                    <pic:cNvPr id="1130" name="IM 1130"/>
                    <pic:cNvPicPr/>
                  </pic:nvPicPr>
                  <pic:blipFill>
                    <a:blip r:embed="rId882"/>
                    <a:stretch>
                      <a:fillRect/>
                    </a:stretch>
                  </pic:blipFill>
                  <pic:spPr>
                    <a:xfrm>
                      <a:off x="0" y="0"/>
                      <a:ext cx="5266690" cy="2194559"/>
                    </a:xfrm>
                    <a:prstGeom prst="rect">
                      <a:avLst/>
                    </a:prstGeom>
                  </pic:spPr>
                </pic:pic>
              </a:graphicData>
            </a:graphic>
          </wp:inline>
        </w:drawing>
      </w:r>
    </w:p>
    <w:p>
      <w:pPr>
        <w:pStyle w:val="2"/>
        <w:spacing w:before="209" w:line="223" w:lineRule="auto"/>
        <w:ind w:left="3900"/>
        <w:rPr>
          <w:sz w:val="18"/>
          <w:szCs w:val="18"/>
        </w:rPr>
      </w:pPr>
      <w:r>
        <w:rPr>
          <w:spacing w:val="-4"/>
          <w:sz w:val="18"/>
          <w:szCs w:val="18"/>
        </w:rPr>
        <w:t>图</w:t>
      </w:r>
      <w:r>
        <w:rPr>
          <w:spacing w:val="-37"/>
          <w:sz w:val="18"/>
          <w:szCs w:val="18"/>
        </w:rPr>
        <w:t xml:space="preserve"> </w:t>
      </w:r>
      <w:r>
        <w:rPr>
          <w:spacing w:val="-4"/>
          <w:sz w:val="18"/>
          <w:szCs w:val="18"/>
        </w:rPr>
        <w:t>5-13</w:t>
      </w:r>
    </w:p>
    <w:p>
      <w:pPr>
        <w:pStyle w:val="2"/>
        <w:spacing w:before="93" w:line="220" w:lineRule="auto"/>
        <w:ind w:left="381"/>
        <w:rPr>
          <w:sz w:val="18"/>
          <w:szCs w:val="18"/>
        </w:rPr>
      </w:pPr>
      <w:r>
        <w:rPr>
          <w:spacing w:val="-10"/>
          <w:sz w:val="18"/>
          <w:szCs w:val="18"/>
        </w:rPr>
        <w:t>③：</w:t>
      </w:r>
      <w:r>
        <w:rPr>
          <w:spacing w:val="-22"/>
          <w:sz w:val="18"/>
          <w:szCs w:val="18"/>
        </w:rPr>
        <w:t xml:space="preserve"> </w:t>
      </w:r>
      <w:r>
        <w:rPr>
          <w:spacing w:val="-10"/>
          <w:sz w:val="18"/>
          <w:szCs w:val="18"/>
        </w:rPr>
        <w:t>视图轴模式</w:t>
      </w:r>
    </w:p>
    <w:p>
      <w:pPr>
        <w:pStyle w:val="2"/>
        <w:spacing w:before="96" w:line="301" w:lineRule="auto"/>
        <w:ind w:left="21" w:right="6" w:firstLine="349"/>
        <w:rPr>
          <w:sz w:val="18"/>
          <w:szCs w:val="18"/>
        </w:rPr>
      </w:pPr>
      <w:r>
        <w:rPr>
          <w:spacing w:val="-1"/>
          <w:sz w:val="18"/>
          <w:szCs w:val="18"/>
        </w:rPr>
        <w:t>“视图轴模式”对齐于用户进行观察的视图轴向,例如在一个自定义视图中对</w:t>
      </w:r>
      <w:r>
        <w:rPr>
          <w:spacing w:val="-2"/>
          <w:sz w:val="18"/>
          <w:szCs w:val="18"/>
        </w:rPr>
        <w:t>一个三维图层进行了旋转</w:t>
      </w:r>
      <w:r>
        <w:rPr>
          <w:sz w:val="18"/>
          <w:szCs w:val="18"/>
        </w:rPr>
        <w:t xml:space="preserve"> 操作,并且在后面还继续对该图层进行了各种变换操作,但是最终结果是它的轴向仍然垂直于对应的</w:t>
      </w:r>
      <w:r>
        <w:rPr>
          <w:spacing w:val="-1"/>
          <w:sz w:val="18"/>
          <w:szCs w:val="18"/>
        </w:rPr>
        <w:t>视图。</w:t>
      </w:r>
      <w:r>
        <w:rPr>
          <w:sz w:val="18"/>
          <w:szCs w:val="18"/>
        </w:rPr>
        <w:t xml:space="preserve"> 对于摄像机视图和自定义视图,由于它们同属于透视图,所以即使</w:t>
      </w:r>
      <w:r>
        <w:rPr>
          <w:spacing w:val="-35"/>
          <w:sz w:val="18"/>
          <w:szCs w:val="18"/>
        </w:rPr>
        <w:t xml:space="preserve"> </w:t>
      </w:r>
      <w:r>
        <w:rPr>
          <w:sz w:val="18"/>
          <w:szCs w:val="18"/>
        </w:rPr>
        <w:t>z</w:t>
      </w:r>
      <w:r>
        <w:rPr>
          <w:spacing w:val="-39"/>
          <w:sz w:val="18"/>
          <w:szCs w:val="18"/>
        </w:rPr>
        <w:t xml:space="preserve"> </w:t>
      </w:r>
      <w:r>
        <w:rPr>
          <w:spacing w:val="-1"/>
          <w:sz w:val="18"/>
          <w:szCs w:val="18"/>
        </w:rPr>
        <w:t>轴是垂直于屏幕平面,但还是可以观察</w:t>
      </w:r>
      <w:r>
        <w:rPr>
          <w:sz w:val="18"/>
          <w:szCs w:val="18"/>
        </w:rPr>
        <w:t xml:space="preserve">  </w:t>
      </w:r>
      <w:r>
        <w:rPr>
          <w:spacing w:val="-1"/>
          <w:sz w:val="18"/>
          <w:szCs w:val="18"/>
        </w:rPr>
        <w:t>到轴</w:t>
      </w:r>
      <w:r>
        <w:rPr>
          <w:spacing w:val="-53"/>
          <w:sz w:val="18"/>
          <w:szCs w:val="18"/>
        </w:rPr>
        <w:t xml:space="preserve"> </w:t>
      </w:r>
      <w:r>
        <w:rPr>
          <w:spacing w:val="-1"/>
          <w:sz w:val="18"/>
          <w:szCs w:val="18"/>
        </w:rPr>
        <w:t>;对于正交视图而言,由于它们没有透视关系,所以在这些视图中只能观察到</w:t>
      </w:r>
      <w:r>
        <w:rPr>
          <w:spacing w:val="-41"/>
          <w:sz w:val="18"/>
          <w:szCs w:val="18"/>
        </w:rPr>
        <w:t xml:space="preserve"> </w:t>
      </w:r>
      <w:r>
        <w:rPr>
          <w:spacing w:val="-1"/>
          <w:sz w:val="18"/>
          <w:szCs w:val="18"/>
        </w:rPr>
        <w:t>x、y</w:t>
      </w:r>
      <w:r>
        <w:rPr>
          <w:spacing w:val="-43"/>
          <w:sz w:val="18"/>
          <w:szCs w:val="18"/>
        </w:rPr>
        <w:t xml:space="preserve"> </w:t>
      </w:r>
      <w:r>
        <w:rPr>
          <w:spacing w:val="-1"/>
          <w:sz w:val="18"/>
          <w:szCs w:val="18"/>
        </w:rPr>
        <w:t>两个轴向,如图</w:t>
      </w:r>
      <w:r>
        <w:rPr>
          <w:spacing w:val="-36"/>
          <w:sz w:val="18"/>
          <w:szCs w:val="18"/>
        </w:rPr>
        <w:t xml:space="preserve"> </w:t>
      </w:r>
      <w:r>
        <w:rPr>
          <w:spacing w:val="-1"/>
          <w:sz w:val="18"/>
          <w:szCs w:val="18"/>
        </w:rPr>
        <w:t>5-1</w:t>
      </w:r>
      <w:r>
        <w:rPr>
          <w:spacing w:val="-2"/>
          <w:sz w:val="18"/>
          <w:szCs w:val="18"/>
        </w:rPr>
        <w:t xml:space="preserve">4 </w:t>
      </w:r>
      <w:r>
        <w:rPr>
          <w:spacing w:val="-1"/>
          <w:sz w:val="18"/>
          <w:szCs w:val="18"/>
        </w:rPr>
        <w:t>所示。</w:t>
      </w:r>
    </w:p>
    <w:p>
      <w:pPr>
        <w:spacing w:before="63" w:line="3057" w:lineRule="exact"/>
        <w:ind w:firstLine="14"/>
      </w:pPr>
      <w:r>
        <w:rPr>
          <w:position w:val="-61"/>
        </w:rPr>
        <w:drawing>
          <wp:inline distT="0" distB="0" distL="0" distR="0">
            <wp:extent cx="5266690" cy="1941195"/>
            <wp:effectExtent l="0" t="0" r="0" b="0"/>
            <wp:docPr id="1132" name="IM 1132"/>
            <wp:cNvGraphicFramePr/>
            <a:graphic xmlns:a="http://schemas.openxmlformats.org/drawingml/2006/main">
              <a:graphicData uri="http://schemas.openxmlformats.org/drawingml/2006/picture">
                <pic:pic xmlns:pic="http://schemas.openxmlformats.org/drawingml/2006/picture">
                  <pic:nvPicPr>
                    <pic:cNvPr id="1132" name="IM 1132"/>
                    <pic:cNvPicPr/>
                  </pic:nvPicPr>
                  <pic:blipFill>
                    <a:blip r:embed="rId883"/>
                    <a:stretch>
                      <a:fillRect/>
                    </a:stretch>
                  </pic:blipFill>
                  <pic:spPr>
                    <a:xfrm>
                      <a:off x="0" y="0"/>
                      <a:ext cx="5266690" cy="1941195"/>
                    </a:xfrm>
                    <a:prstGeom prst="rect">
                      <a:avLst/>
                    </a:prstGeom>
                  </pic:spPr>
                </pic:pic>
              </a:graphicData>
            </a:graphic>
          </wp:inline>
        </w:drawing>
      </w:r>
    </w:p>
    <w:p>
      <w:pPr>
        <w:pStyle w:val="2"/>
        <w:spacing w:before="96" w:line="312" w:lineRule="exact"/>
        <w:ind w:left="3900"/>
        <w:rPr>
          <w:sz w:val="18"/>
          <w:szCs w:val="18"/>
        </w:rPr>
      </w:pPr>
      <w:r>
        <w:rPr>
          <w:spacing w:val="-4"/>
          <w:position w:val="9"/>
          <w:sz w:val="18"/>
          <w:szCs w:val="18"/>
        </w:rPr>
        <w:t>图</w:t>
      </w:r>
      <w:r>
        <w:rPr>
          <w:spacing w:val="-37"/>
          <w:position w:val="9"/>
          <w:sz w:val="18"/>
          <w:szCs w:val="18"/>
        </w:rPr>
        <w:t xml:space="preserve"> </w:t>
      </w:r>
      <w:r>
        <w:rPr>
          <w:spacing w:val="-4"/>
          <w:position w:val="9"/>
          <w:sz w:val="18"/>
          <w:szCs w:val="18"/>
        </w:rPr>
        <w:t>5-14</w:t>
      </w:r>
    </w:p>
    <w:p>
      <w:pPr>
        <w:pStyle w:val="2"/>
        <w:spacing w:before="1" w:line="221" w:lineRule="auto"/>
        <w:ind w:left="22"/>
        <w:rPr>
          <w:sz w:val="18"/>
          <w:szCs w:val="18"/>
        </w:rPr>
      </w:pPr>
      <w:r>
        <w:rPr>
          <w:sz w:val="18"/>
          <w:szCs w:val="18"/>
        </w:rPr>
        <w:t>提示:如何显示和隐藏三维空间参考坐标与图层控</w:t>
      </w:r>
      <w:r>
        <w:rPr>
          <w:spacing w:val="-1"/>
          <w:sz w:val="18"/>
          <w:szCs w:val="18"/>
        </w:rPr>
        <w:t>制器</w:t>
      </w:r>
    </w:p>
    <w:p>
      <w:pPr>
        <w:pStyle w:val="2"/>
        <w:spacing w:before="96" w:line="269" w:lineRule="auto"/>
        <w:ind w:left="21" w:right="5" w:firstLine="364"/>
        <w:jc w:val="both"/>
        <w:rPr>
          <w:sz w:val="18"/>
          <w:szCs w:val="18"/>
        </w:rPr>
      </w:pPr>
      <w:r>
        <w:rPr>
          <w:spacing w:val="-3"/>
          <w:sz w:val="18"/>
          <w:szCs w:val="18"/>
        </w:rPr>
        <w:t>如果要显示或隐藏图层上的三维坐标轴、摄像机或灯光</w:t>
      </w:r>
      <w:r>
        <w:rPr>
          <w:spacing w:val="-4"/>
          <w:sz w:val="18"/>
          <w:szCs w:val="18"/>
        </w:rPr>
        <w:t>图层的线框图标、 目标点和图层控制手柄,可以</w:t>
      </w:r>
      <w:r>
        <w:rPr>
          <w:sz w:val="18"/>
          <w:szCs w:val="18"/>
        </w:rPr>
        <w:t xml:space="preserve"> 在“合成”面板中单击</w:t>
      </w:r>
      <w:r>
        <w:rPr>
          <w:sz w:val="18"/>
          <w:szCs w:val="18"/>
        </w:rPr>
        <w:drawing>
          <wp:inline distT="0" distB="0" distL="0" distR="0">
            <wp:extent cx="163830" cy="149225"/>
            <wp:effectExtent l="0" t="0" r="0" b="0"/>
            <wp:docPr id="1134" name="IM 1134"/>
            <wp:cNvGraphicFramePr/>
            <a:graphic xmlns:a="http://schemas.openxmlformats.org/drawingml/2006/main">
              <a:graphicData uri="http://schemas.openxmlformats.org/drawingml/2006/picture">
                <pic:pic xmlns:pic="http://schemas.openxmlformats.org/drawingml/2006/picture">
                  <pic:nvPicPr>
                    <pic:cNvPr id="1134" name="IM 1134"/>
                    <pic:cNvPicPr/>
                  </pic:nvPicPr>
                  <pic:blipFill>
                    <a:blip r:embed="rId884"/>
                    <a:stretch>
                      <a:fillRect/>
                    </a:stretch>
                  </pic:blipFill>
                  <pic:spPr>
                    <a:xfrm>
                      <a:off x="0" y="0"/>
                      <a:ext cx="164140" cy="149859"/>
                    </a:xfrm>
                    <a:prstGeom prst="rect">
                      <a:avLst/>
                    </a:prstGeom>
                  </pic:spPr>
                </pic:pic>
              </a:graphicData>
            </a:graphic>
          </wp:inline>
        </w:drawing>
      </w:r>
      <w:r>
        <w:rPr>
          <w:sz w:val="18"/>
          <w:szCs w:val="18"/>
        </w:rPr>
        <w:t>按钮,然后选择“视图选项”命令,在打开的对话框中进行相应的设置即可,如图</w:t>
      </w:r>
      <w:r>
        <w:rPr>
          <w:spacing w:val="2"/>
          <w:sz w:val="18"/>
          <w:szCs w:val="18"/>
        </w:rPr>
        <w:t xml:space="preserve"> </w:t>
      </w:r>
      <w:r>
        <w:rPr>
          <w:spacing w:val="-3"/>
          <w:sz w:val="18"/>
          <w:szCs w:val="18"/>
        </w:rPr>
        <w:t>5-15</w:t>
      </w:r>
      <w:r>
        <w:rPr>
          <w:spacing w:val="-40"/>
          <w:sz w:val="18"/>
          <w:szCs w:val="18"/>
        </w:rPr>
        <w:t xml:space="preserve"> </w:t>
      </w:r>
      <w:r>
        <w:rPr>
          <w:spacing w:val="-3"/>
          <w:sz w:val="18"/>
          <w:szCs w:val="18"/>
        </w:rPr>
        <w:t>所示。</w:t>
      </w:r>
    </w:p>
    <w:p>
      <w:pPr>
        <w:pStyle w:val="2"/>
        <w:spacing w:before="95" w:line="219" w:lineRule="auto"/>
        <w:ind w:left="385"/>
        <w:rPr>
          <w:sz w:val="18"/>
          <w:szCs w:val="18"/>
        </w:rPr>
      </w:pPr>
      <w:r>
        <w:rPr>
          <w:sz w:val="18"/>
          <w:szCs w:val="18"/>
        </w:rPr>
        <w:t>如果要持久显示“合成”面板中的三维空间参考坐标系,</w:t>
      </w:r>
      <w:r>
        <w:rPr>
          <w:spacing w:val="-1"/>
          <w:sz w:val="18"/>
          <w:szCs w:val="18"/>
        </w:rPr>
        <w:t>可以在“合成</w:t>
      </w:r>
      <w:r>
        <w:rPr>
          <w:spacing w:val="-36"/>
          <w:sz w:val="18"/>
          <w:szCs w:val="18"/>
        </w:rPr>
        <w:t xml:space="preserve"> </w:t>
      </w:r>
      <w:r>
        <w:rPr>
          <w:spacing w:val="-1"/>
          <w:sz w:val="18"/>
          <w:szCs w:val="18"/>
        </w:rPr>
        <w:t>3D</w:t>
      </w:r>
    </w:p>
    <w:p>
      <w:pPr>
        <w:pStyle w:val="2"/>
        <w:spacing w:before="99" w:line="221" w:lineRule="auto"/>
        <w:ind w:left="22"/>
        <w:rPr>
          <w:sz w:val="18"/>
          <w:szCs w:val="18"/>
        </w:rPr>
      </w:pPr>
      <w:r>
        <w:rPr>
          <w:spacing w:val="-2"/>
          <w:sz w:val="18"/>
          <w:szCs w:val="18"/>
        </w:rPr>
        <w:t>面板下方的栅格和标尺下拉菜单中选择“3D</w:t>
      </w:r>
      <w:r>
        <w:rPr>
          <w:spacing w:val="-36"/>
          <w:sz w:val="18"/>
          <w:szCs w:val="18"/>
        </w:rPr>
        <w:t xml:space="preserve"> </w:t>
      </w:r>
      <w:r>
        <w:rPr>
          <w:spacing w:val="-2"/>
          <w:sz w:val="18"/>
          <w:szCs w:val="18"/>
        </w:rPr>
        <w:t>参考轴”命令来设置三维参考坐标，</w:t>
      </w:r>
      <w:r>
        <w:rPr>
          <w:spacing w:val="-19"/>
          <w:sz w:val="18"/>
          <w:szCs w:val="18"/>
        </w:rPr>
        <w:t xml:space="preserve"> </w:t>
      </w:r>
      <w:r>
        <w:rPr>
          <w:spacing w:val="-2"/>
          <w:sz w:val="18"/>
          <w:szCs w:val="18"/>
        </w:rPr>
        <w:t>如图</w:t>
      </w:r>
      <w:r>
        <w:rPr>
          <w:spacing w:val="-35"/>
          <w:sz w:val="18"/>
          <w:szCs w:val="18"/>
        </w:rPr>
        <w:t xml:space="preserve"> </w:t>
      </w:r>
      <w:r>
        <w:rPr>
          <w:spacing w:val="-2"/>
          <w:sz w:val="18"/>
          <w:szCs w:val="18"/>
        </w:rPr>
        <w:t>5-16</w:t>
      </w:r>
      <w:r>
        <w:rPr>
          <w:spacing w:val="-45"/>
          <w:sz w:val="18"/>
          <w:szCs w:val="18"/>
        </w:rPr>
        <w:t xml:space="preserve"> </w:t>
      </w:r>
      <w:r>
        <w:rPr>
          <w:spacing w:val="-2"/>
          <w:sz w:val="18"/>
          <w:szCs w:val="18"/>
        </w:rPr>
        <w:t>所示。</w:t>
      </w:r>
    </w:p>
    <w:p>
      <w:pPr>
        <w:spacing w:line="221" w:lineRule="auto"/>
        <w:rPr>
          <w:sz w:val="18"/>
          <w:szCs w:val="18"/>
        </w:rPr>
        <w:sectPr>
          <w:footerReference r:id="rId259" w:type="default"/>
          <w:pgSz w:w="11905" w:h="16839"/>
          <w:pgMar w:top="1431" w:right="1785" w:bottom="1374" w:left="1785" w:header="0" w:footer="1209" w:gutter="0"/>
          <w:cols w:space="720" w:num="1"/>
        </w:sectPr>
      </w:pPr>
    </w:p>
    <w:p>
      <w:pPr>
        <w:spacing w:line="142" w:lineRule="exact"/>
      </w:pPr>
    </w:p>
    <w:p>
      <w:pPr>
        <w:spacing w:line="142" w:lineRule="exact"/>
        <w:sectPr>
          <w:footerReference r:id="rId260" w:type="default"/>
          <w:pgSz w:w="11905" w:h="16839"/>
          <w:pgMar w:top="1431" w:right="1727" w:bottom="1374" w:left="1785" w:header="0" w:footer="1209" w:gutter="0"/>
          <w:cols w:equalWidth="0" w:num="1">
            <w:col w:w="8391"/>
          </w:cols>
        </w:sectPr>
      </w:pPr>
    </w:p>
    <w:p>
      <w:pPr>
        <w:spacing w:line="3792" w:lineRule="exact"/>
        <w:ind w:firstLine="374"/>
      </w:pPr>
      <w:r>
        <w:rPr>
          <w:position w:val="-75"/>
        </w:rPr>
        <w:drawing>
          <wp:inline distT="0" distB="0" distL="0" distR="0">
            <wp:extent cx="2004695" cy="2407920"/>
            <wp:effectExtent l="0" t="0" r="0" b="0"/>
            <wp:docPr id="1136" name="IM 1136"/>
            <wp:cNvGraphicFramePr/>
            <a:graphic xmlns:a="http://schemas.openxmlformats.org/drawingml/2006/main">
              <a:graphicData uri="http://schemas.openxmlformats.org/drawingml/2006/picture">
                <pic:pic xmlns:pic="http://schemas.openxmlformats.org/drawingml/2006/picture">
                  <pic:nvPicPr>
                    <pic:cNvPr id="1136" name="IM 1136"/>
                    <pic:cNvPicPr/>
                  </pic:nvPicPr>
                  <pic:blipFill>
                    <a:blip r:embed="rId885"/>
                    <a:stretch>
                      <a:fillRect/>
                    </a:stretch>
                  </pic:blipFill>
                  <pic:spPr>
                    <a:xfrm>
                      <a:off x="0" y="0"/>
                      <a:ext cx="2005329" cy="2407920"/>
                    </a:xfrm>
                    <a:prstGeom prst="rect">
                      <a:avLst/>
                    </a:prstGeom>
                  </pic:spPr>
                </pic:pic>
              </a:graphicData>
            </a:graphic>
          </wp:inline>
        </w:drawing>
      </w:r>
    </w:p>
    <w:p>
      <w:pPr>
        <w:pStyle w:val="2"/>
        <w:spacing w:before="225" w:line="125" w:lineRule="exact"/>
        <w:ind w:left="1466"/>
        <w:rPr>
          <w:sz w:val="18"/>
          <w:szCs w:val="18"/>
        </w:rPr>
      </w:pPr>
      <w:r>
        <w:rPr>
          <w:position w:val="-3"/>
          <w:sz w:val="18"/>
          <w:szCs w:val="18"/>
        </w:rPr>
        <w:t>5-15</w:t>
      </w:r>
    </w:p>
    <w:p>
      <w:pPr>
        <w:spacing w:line="14" w:lineRule="auto"/>
        <w:rPr>
          <w:rFonts w:ascii="Arial"/>
          <w:sz w:val="2"/>
        </w:rPr>
      </w:pPr>
      <w:r>
        <w:rPr>
          <w:rFonts w:ascii="Arial" w:hAnsi="Arial" w:eastAsia="Arial" w:cs="Arial"/>
          <w:sz w:val="2"/>
          <w:szCs w:val="2"/>
        </w:rPr>
        <w:br w:type="column"/>
      </w: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spacing w:line="3000" w:lineRule="exact"/>
      </w:pPr>
      <w:r>
        <w:rPr>
          <w:position w:val="-60"/>
        </w:rPr>
        <w:drawing>
          <wp:inline distT="0" distB="0" distL="0" distR="0">
            <wp:extent cx="2636520" cy="1905000"/>
            <wp:effectExtent l="0" t="0" r="0" b="0"/>
            <wp:docPr id="1138" name="IM 1138"/>
            <wp:cNvGraphicFramePr/>
            <a:graphic xmlns:a="http://schemas.openxmlformats.org/drawingml/2006/main">
              <a:graphicData uri="http://schemas.openxmlformats.org/drawingml/2006/picture">
                <pic:pic xmlns:pic="http://schemas.openxmlformats.org/drawingml/2006/picture">
                  <pic:nvPicPr>
                    <pic:cNvPr id="1138" name="IM 1138"/>
                    <pic:cNvPicPr/>
                  </pic:nvPicPr>
                  <pic:blipFill>
                    <a:blip r:embed="rId886"/>
                    <a:stretch>
                      <a:fillRect/>
                    </a:stretch>
                  </pic:blipFill>
                  <pic:spPr>
                    <a:xfrm>
                      <a:off x="0" y="0"/>
                      <a:ext cx="2636520" cy="1905000"/>
                    </a:xfrm>
                    <a:prstGeom prst="rect">
                      <a:avLst/>
                    </a:prstGeom>
                  </pic:spPr>
                </pic:pic>
              </a:graphicData>
            </a:graphic>
          </wp:inline>
        </w:drawing>
      </w:r>
    </w:p>
    <w:p>
      <w:pPr>
        <w:pStyle w:val="2"/>
        <w:spacing w:before="225" w:line="125" w:lineRule="exact"/>
        <w:ind w:left="905"/>
        <w:rPr>
          <w:sz w:val="18"/>
          <w:szCs w:val="18"/>
        </w:rPr>
      </w:pPr>
      <w:r>
        <w:rPr>
          <w:position w:val="-3"/>
          <w:sz w:val="18"/>
          <w:szCs w:val="18"/>
        </w:rPr>
        <w:t>5-16</w:t>
      </w:r>
    </w:p>
    <w:p>
      <w:pPr>
        <w:spacing w:line="125" w:lineRule="exact"/>
        <w:rPr>
          <w:sz w:val="18"/>
          <w:szCs w:val="18"/>
        </w:rPr>
        <w:sectPr>
          <w:type w:val="continuous"/>
          <w:pgSz w:w="11905" w:h="16839"/>
          <w:pgMar w:top="1431" w:right="1727" w:bottom="1374" w:left="1785" w:header="0" w:footer="1209" w:gutter="0"/>
          <w:cols w:equalWidth="0" w:num="2">
            <w:col w:w="3793" w:space="100"/>
            <w:col w:w="4499"/>
          </w:cols>
        </w:sectPr>
      </w:pPr>
    </w:p>
    <w:p>
      <w:pPr>
        <w:pStyle w:val="2"/>
        <w:spacing w:before="157" w:line="222" w:lineRule="auto"/>
        <w:ind w:left="25"/>
        <w:outlineLvl w:val="0"/>
        <w:rPr>
          <w:sz w:val="18"/>
          <w:szCs w:val="18"/>
        </w:rPr>
      </w:pPr>
      <w:bookmarkStart w:id="169" w:name="bookmark170"/>
      <w:bookmarkEnd w:id="169"/>
      <w:r>
        <w:rPr>
          <w:spacing w:val="-1"/>
          <w:sz w:val="18"/>
          <w:szCs w:val="18"/>
          <w14:textOutline w14:w="3314" w14:cap="flat" w14:cmpd="sng">
            <w14:solidFill>
              <w14:srgbClr w14:val="000000"/>
            </w14:solidFill>
            <w14:prstDash w14:val="solid"/>
            <w14:miter w14:val="10"/>
          </w14:textOutline>
        </w:rPr>
        <w:t>5.3</w:t>
      </w:r>
      <w:r>
        <w:rPr>
          <w:spacing w:val="-31"/>
          <w:sz w:val="18"/>
          <w:szCs w:val="18"/>
        </w:rPr>
        <w:t xml:space="preserve"> </w:t>
      </w:r>
      <w:r>
        <w:rPr>
          <w:spacing w:val="-1"/>
          <w:sz w:val="18"/>
          <w:szCs w:val="18"/>
          <w14:textOutline w14:w="3314" w14:cap="flat" w14:cmpd="sng">
            <w14:solidFill>
              <w14:srgbClr w14:val="000000"/>
            </w14:solidFill>
            <w14:prstDash w14:val="solid"/>
            <w14:miter w14:val="10"/>
          </w14:textOutline>
        </w:rPr>
        <w:t>三维图层的属性设置</w:t>
      </w:r>
    </w:p>
    <w:p>
      <w:pPr>
        <w:pStyle w:val="2"/>
        <w:spacing w:before="95" w:line="271" w:lineRule="auto"/>
        <w:ind w:left="24" w:right="92" w:firstLine="358"/>
        <w:rPr>
          <w:sz w:val="18"/>
          <w:szCs w:val="18"/>
        </w:rPr>
      </w:pPr>
      <w:r>
        <w:rPr>
          <w:sz w:val="18"/>
          <w:szCs w:val="18"/>
        </w:rPr>
        <w:t>三维对象的移动、旋转等运动都是通过设置三维图层的相关属性实现的，下面对三维图</w:t>
      </w:r>
      <w:r>
        <w:rPr>
          <w:spacing w:val="-1"/>
          <w:sz w:val="18"/>
          <w:szCs w:val="18"/>
        </w:rPr>
        <w:t>层的属性进行</w:t>
      </w:r>
      <w:r>
        <w:rPr>
          <w:sz w:val="18"/>
          <w:szCs w:val="18"/>
        </w:rPr>
        <w:t xml:space="preserve"> </w:t>
      </w:r>
      <w:r>
        <w:rPr>
          <w:spacing w:val="-1"/>
          <w:sz w:val="18"/>
          <w:szCs w:val="18"/>
        </w:rPr>
        <w:t>分类讲解。</w:t>
      </w:r>
    </w:p>
    <w:p>
      <w:pPr>
        <w:pStyle w:val="2"/>
        <w:spacing w:before="95" w:line="222" w:lineRule="auto"/>
        <w:ind w:left="25"/>
        <w:outlineLvl w:val="0"/>
        <w:rPr>
          <w:sz w:val="18"/>
          <w:szCs w:val="18"/>
        </w:rPr>
      </w:pPr>
      <w:bookmarkStart w:id="170" w:name="bookmark171"/>
      <w:bookmarkEnd w:id="170"/>
      <w:r>
        <w:rPr>
          <w:sz w:val="18"/>
          <w:szCs w:val="18"/>
          <w14:textOutline w14:w="3314" w14:cap="flat" w14:cmpd="sng">
            <w14:solidFill>
              <w14:srgbClr w14:val="000000"/>
            </w14:solidFill>
            <w14:prstDash w14:val="solid"/>
            <w14:miter w14:val="10"/>
          </w14:textOutline>
        </w:rPr>
        <w:t>5.3.1</w:t>
      </w:r>
      <w:r>
        <w:rPr>
          <w:spacing w:val="-40"/>
          <w:sz w:val="18"/>
          <w:szCs w:val="18"/>
        </w:rPr>
        <w:t xml:space="preserve"> </w:t>
      </w:r>
      <w:r>
        <w:rPr>
          <w:sz w:val="18"/>
          <w:szCs w:val="18"/>
          <w14:textOutline w14:w="3314" w14:cap="flat" w14:cmpd="sng">
            <w14:solidFill>
              <w14:srgbClr w14:val="000000"/>
            </w14:solidFill>
            <w14:prstDash w14:val="solid"/>
            <w14:miter w14:val="10"/>
          </w14:textOutline>
        </w:rPr>
        <w:t>三维图层的移动属性</w:t>
      </w:r>
    </w:p>
    <w:p>
      <w:pPr>
        <w:pStyle w:val="2"/>
        <w:spacing w:before="96" w:line="270" w:lineRule="auto"/>
        <w:ind w:left="22" w:right="92" w:firstLine="359"/>
        <w:rPr>
          <w:sz w:val="18"/>
          <w:szCs w:val="18"/>
        </w:rPr>
      </w:pPr>
      <w:r>
        <w:rPr>
          <w:sz w:val="18"/>
          <w:szCs w:val="18"/>
        </w:rPr>
        <w:t>在三维空间中移动三维图层、将对象放置于三维空间的指定位置或是在三维空间中为图层</w:t>
      </w:r>
      <w:r>
        <w:rPr>
          <w:spacing w:val="-1"/>
          <w:sz w:val="18"/>
          <w:szCs w:val="18"/>
        </w:rPr>
        <w:t>制作空间位</w:t>
      </w:r>
      <w:r>
        <w:rPr>
          <w:sz w:val="18"/>
          <w:szCs w:val="18"/>
        </w:rPr>
        <w:t xml:space="preserve"> 移动画时就需要对三维图层进行移动操作,移动三维图层的方法主要有以下两种。</w:t>
      </w:r>
    </w:p>
    <w:p>
      <w:pPr>
        <w:pStyle w:val="2"/>
        <w:spacing w:before="98" w:line="219" w:lineRule="auto"/>
        <w:ind w:left="382"/>
        <w:rPr>
          <w:sz w:val="18"/>
          <w:szCs w:val="18"/>
        </w:rPr>
      </w:pPr>
      <w:r>
        <w:rPr>
          <w:spacing w:val="-1"/>
          <w:sz w:val="18"/>
          <w:szCs w:val="18"/>
        </w:rPr>
        <w:t>第</w:t>
      </w:r>
      <w:r>
        <w:rPr>
          <w:spacing w:val="-26"/>
          <w:sz w:val="18"/>
          <w:szCs w:val="18"/>
        </w:rPr>
        <w:t xml:space="preserve"> </w:t>
      </w:r>
      <w:r>
        <w:rPr>
          <w:spacing w:val="-1"/>
          <w:sz w:val="18"/>
          <w:szCs w:val="18"/>
        </w:rPr>
        <w:t>1</w:t>
      </w:r>
      <w:r>
        <w:rPr>
          <w:spacing w:val="-40"/>
          <w:sz w:val="18"/>
          <w:szCs w:val="18"/>
        </w:rPr>
        <w:t xml:space="preserve"> </w:t>
      </w:r>
      <w:r>
        <w:rPr>
          <w:spacing w:val="-1"/>
          <w:sz w:val="18"/>
          <w:szCs w:val="18"/>
        </w:rPr>
        <w:t>种:在“时间轴”面板中对三维图层的“位置”属性</w:t>
      </w:r>
      <w:r>
        <w:rPr>
          <w:spacing w:val="-2"/>
          <w:sz w:val="18"/>
          <w:szCs w:val="18"/>
        </w:rPr>
        <w:t>进行调节,如图</w:t>
      </w:r>
      <w:r>
        <w:rPr>
          <w:spacing w:val="-36"/>
          <w:sz w:val="18"/>
          <w:szCs w:val="18"/>
        </w:rPr>
        <w:t xml:space="preserve"> </w:t>
      </w:r>
      <w:r>
        <w:rPr>
          <w:spacing w:val="-2"/>
          <w:sz w:val="18"/>
          <w:szCs w:val="18"/>
        </w:rPr>
        <w:t>5-17</w:t>
      </w:r>
      <w:r>
        <w:rPr>
          <w:spacing w:val="-39"/>
          <w:sz w:val="18"/>
          <w:szCs w:val="18"/>
        </w:rPr>
        <w:t xml:space="preserve"> </w:t>
      </w:r>
      <w:r>
        <w:rPr>
          <w:spacing w:val="-2"/>
          <w:sz w:val="18"/>
          <w:szCs w:val="18"/>
        </w:rPr>
        <w:t>所示。</w:t>
      </w:r>
    </w:p>
    <w:p>
      <w:pPr>
        <w:spacing w:before="181" w:line="3763" w:lineRule="exact"/>
        <w:ind w:firstLine="14"/>
      </w:pPr>
      <w:r>
        <w:rPr>
          <w:position w:val="-75"/>
        </w:rPr>
        <w:drawing>
          <wp:inline distT="0" distB="0" distL="0" distR="0">
            <wp:extent cx="5273040" cy="2389505"/>
            <wp:effectExtent l="0" t="0" r="0" b="0"/>
            <wp:docPr id="1140" name="IM 1140"/>
            <wp:cNvGraphicFramePr/>
            <a:graphic xmlns:a="http://schemas.openxmlformats.org/drawingml/2006/main">
              <a:graphicData uri="http://schemas.openxmlformats.org/drawingml/2006/picture">
                <pic:pic xmlns:pic="http://schemas.openxmlformats.org/drawingml/2006/picture">
                  <pic:nvPicPr>
                    <pic:cNvPr id="1140" name="IM 1140"/>
                    <pic:cNvPicPr/>
                  </pic:nvPicPr>
                  <pic:blipFill>
                    <a:blip r:embed="rId887"/>
                    <a:stretch>
                      <a:fillRect/>
                    </a:stretch>
                  </pic:blipFill>
                  <pic:spPr>
                    <a:xfrm>
                      <a:off x="0" y="0"/>
                      <a:ext cx="5273040" cy="2389505"/>
                    </a:xfrm>
                    <a:prstGeom prst="rect">
                      <a:avLst/>
                    </a:prstGeom>
                  </pic:spPr>
                </pic:pic>
              </a:graphicData>
            </a:graphic>
          </wp:inline>
        </w:drawing>
      </w:r>
    </w:p>
    <w:p>
      <w:pPr>
        <w:pStyle w:val="2"/>
        <w:spacing w:before="212" w:line="223" w:lineRule="auto"/>
        <w:ind w:left="3900"/>
        <w:rPr>
          <w:sz w:val="18"/>
          <w:szCs w:val="18"/>
        </w:rPr>
      </w:pPr>
      <w:r>
        <w:rPr>
          <w:spacing w:val="-4"/>
          <w:sz w:val="18"/>
          <w:szCs w:val="18"/>
        </w:rPr>
        <w:t>图</w:t>
      </w:r>
      <w:r>
        <w:rPr>
          <w:spacing w:val="-37"/>
          <w:sz w:val="18"/>
          <w:szCs w:val="18"/>
        </w:rPr>
        <w:t xml:space="preserve"> </w:t>
      </w:r>
      <w:r>
        <w:rPr>
          <w:spacing w:val="-4"/>
          <w:sz w:val="18"/>
          <w:szCs w:val="18"/>
        </w:rPr>
        <w:t>5-17</w:t>
      </w:r>
    </w:p>
    <w:p>
      <w:pPr>
        <w:pStyle w:val="2"/>
        <w:spacing w:before="94" w:line="187" w:lineRule="auto"/>
        <w:jc w:val="right"/>
        <w:rPr>
          <w:sz w:val="18"/>
          <w:szCs w:val="18"/>
        </w:rPr>
      </w:pPr>
      <w:r>
        <w:rPr>
          <w:spacing w:val="-4"/>
          <w:sz w:val="18"/>
          <w:szCs w:val="18"/>
        </w:rPr>
        <w:t>第</w:t>
      </w:r>
      <w:r>
        <w:rPr>
          <w:spacing w:val="-38"/>
          <w:sz w:val="18"/>
          <w:szCs w:val="18"/>
        </w:rPr>
        <w:t xml:space="preserve"> </w:t>
      </w:r>
      <w:r>
        <w:rPr>
          <w:spacing w:val="-4"/>
          <w:sz w:val="18"/>
          <w:szCs w:val="18"/>
        </w:rPr>
        <w:t>2</w:t>
      </w:r>
      <w:r>
        <w:rPr>
          <w:spacing w:val="-40"/>
          <w:sz w:val="18"/>
          <w:szCs w:val="18"/>
        </w:rPr>
        <w:t xml:space="preserve"> </w:t>
      </w:r>
      <w:r>
        <w:rPr>
          <w:spacing w:val="-4"/>
          <w:sz w:val="18"/>
          <w:szCs w:val="18"/>
        </w:rPr>
        <w:t>种:在“合成”面板中使用“选择工具”圜直接在三维图层的轴</w:t>
      </w:r>
      <w:r>
        <w:rPr>
          <w:spacing w:val="-5"/>
          <w:sz w:val="18"/>
          <w:szCs w:val="18"/>
        </w:rPr>
        <w:t>向上移动三维图层,如图</w:t>
      </w:r>
      <w:r>
        <w:rPr>
          <w:spacing w:val="-36"/>
          <w:sz w:val="18"/>
          <w:szCs w:val="18"/>
        </w:rPr>
        <w:t xml:space="preserve"> </w:t>
      </w:r>
      <w:r>
        <w:rPr>
          <w:spacing w:val="-5"/>
          <w:sz w:val="18"/>
          <w:szCs w:val="18"/>
        </w:rPr>
        <w:t>5-18</w:t>
      </w:r>
      <w:r>
        <w:rPr>
          <w:spacing w:val="-39"/>
          <w:sz w:val="18"/>
          <w:szCs w:val="18"/>
        </w:rPr>
        <w:t xml:space="preserve"> </w:t>
      </w:r>
      <w:r>
        <w:rPr>
          <w:spacing w:val="-5"/>
          <w:sz w:val="18"/>
          <w:szCs w:val="18"/>
        </w:rPr>
        <w:t>所示。</w:t>
      </w:r>
    </w:p>
    <w:p>
      <w:pPr>
        <w:spacing w:line="187" w:lineRule="auto"/>
        <w:rPr>
          <w:sz w:val="18"/>
          <w:szCs w:val="18"/>
        </w:rPr>
        <w:sectPr>
          <w:type w:val="continuous"/>
          <w:pgSz w:w="11905" w:h="16839"/>
          <w:pgMar w:top="1431" w:right="1727" w:bottom="1374" w:left="1785" w:header="0" w:footer="1209" w:gutter="0"/>
          <w:cols w:equalWidth="0" w:num="1">
            <w:col w:w="8391"/>
          </w:cols>
        </w:sectPr>
      </w:pPr>
    </w:p>
    <w:p>
      <w:pPr>
        <w:spacing w:before="42" w:line="3993" w:lineRule="exact"/>
        <w:ind w:firstLine="14"/>
      </w:pPr>
      <w:r>
        <w:rPr>
          <w:position w:val="-79"/>
        </w:rPr>
        <w:drawing>
          <wp:inline distT="0" distB="0" distL="0" distR="0">
            <wp:extent cx="5273040" cy="2535555"/>
            <wp:effectExtent l="0" t="0" r="0" b="0"/>
            <wp:docPr id="1142" name="IM 1142"/>
            <wp:cNvGraphicFramePr/>
            <a:graphic xmlns:a="http://schemas.openxmlformats.org/drawingml/2006/main">
              <a:graphicData uri="http://schemas.openxmlformats.org/drawingml/2006/picture">
                <pic:pic xmlns:pic="http://schemas.openxmlformats.org/drawingml/2006/picture">
                  <pic:nvPicPr>
                    <pic:cNvPr id="1142" name="IM 1142"/>
                    <pic:cNvPicPr/>
                  </pic:nvPicPr>
                  <pic:blipFill>
                    <a:blip r:embed="rId888"/>
                    <a:stretch>
                      <a:fillRect/>
                    </a:stretch>
                  </pic:blipFill>
                  <pic:spPr>
                    <a:xfrm>
                      <a:off x="0" y="0"/>
                      <a:ext cx="5273040" cy="2535555"/>
                    </a:xfrm>
                    <a:prstGeom prst="rect">
                      <a:avLst/>
                    </a:prstGeom>
                  </pic:spPr>
                </pic:pic>
              </a:graphicData>
            </a:graphic>
          </wp:inline>
        </w:drawing>
      </w:r>
    </w:p>
    <w:p>
      <w:pPr>
        <w:pStyle w:val="2"/>
        <w:spacing w:before="94" w:line="223" w:lineRule="auto"/>
        <w:ind w:left="3900"/>
        <w:rPr>
          <w:sz w:val="18"/>
          <w:szCs w:val="18"/>
        </w:rPr>
      </w:pPr>
      <w:r>
        <w:rPr>
          <w:spacing w:val="-4"/>
          <w:sz w:val="18"/>
          <w:szCs w:val="18"/>
        </w:rPr>
        <w:t>图</w:t>
      </w:r>
      <w:r>
        <w:rPr>
          <w:spacing w:val="-37"/>
          <w:sz w:val="18"/>
          <w:szCs w:val="18"/>
        </w:rPr>
        <w:t xml:space="preserve"> </w:t>
      </w:r>
      <w:r>
        <w:rPr>
          <w:spacing w:val="-4"/>
          <w:sz w:val="18"/>
          <w:szCs w:val="18"/>
        </w:rPr>
        <w:t>5-18</w:t>
      </w:r>
    </w:p>
    <w:p>
      <w:pPr>
        <w:pStyle w:val="2"/>
        <w:spacing w:before="94" w:line="223" w:lineRule="auto"/>
        <w:ind w:left="22"/>
        <w:rPr>
          <w:sz w:val="18"/>
          <w:szCs w:val="18"/>
        </w:rPr>
      </w:pPr>
      <w:r>
        <w:rPr>
          <w:spacing w:val="-2"/>
          <w:sz w:val="18"/>
          <w:szCs w:val="18"/>
        </w:rPr>
        <w:t>提示：</w:t>
      </w:r>
    </w:p>
    <w:p>
      <w:pPr>
        <w:pStyle w:val="2"/>
        <w:spacing w:before="95" w:line="287" w:lineRule="auto"/>
        <w:ind w:left="26" w:right="6" w:firstLine="355"/>
        <w:jc w:val="both"/>
        <w:rPr>
          <w:sz w:val="18"/>
          <w:szCs w:val="18"/>
        </w:rPr>
      </w:pPr>
      <w:r>
        <w:rPr>
          <w:sz w:val="18"/>
          <w:szCs w:val="18"/>
        </w:rPr>
        <w:t xml:space="preserve">在“时间轴”面板中选择三维图层、灯光层或摄像机层时,被选择的图层的坐标轴就会显示出来,其中 </w:t>
      </w:r>
      <w:r>
        <w:rPr>
          <w:spacing w:val="-2"/>
          <w:sz w:val="18"/>
          <w:szCs w:val="18"/>
        </w:rPr>
        <w:t>红色坐标代表</w:t>
      </w:r>
      <w:r>
        <w:rPr>
          <w:spacing w:val="-41"/>
          <w:sz w:val="18"/>
          <w:szCs w:val="18"/>
        </w:rPr>
        <w:t xml:space="preserve"> </w:t>
      </w:r>
      <w:r>
        <w:rPr>
          <w:spacing w:val="-2"/>
          <w:sz w:val="18"/>
          <w:szCs w:val="18"/>
        </w:rPr>
        <w:t>x</w:t>
      </w:r>
      <w:r>
        <w:rPr>
          <w:spacing w:val="-40"/>
          <w:sz w:val="18"/>
          <w:szCs w:val="18"/>
        </w:rPr>
        <w:t xml:space="preserve"> </w:t>
      </w:r>
      <w:r>
        <w:rPr>
          <w:spacing w:val="-2"/>
          <w:sz w:val="18"/>
          <w:szCs w:val="18"/>
        </w:rPr>
        <w:t>轴,绿色坐标代表轴,蓝色坐标代表</w:t>
      </w:r>
      <w:r>
        <w:rPr>
          <w:spacing w:val="-34"/>
          <w:sz w:val="18"/>
          <w:szCs w:val="18"/>
        </w:rPr>
        <w:t xml:space="preserve"> </w:t>
      </w:r>
      <w:r>
        <w:rPr>
          <w:spacing w:val="-2"/>
          <w:sz w:val="18"/>
          <w:szCs w:val="18"/>
        </w:rPr>
        <w:t>z</w:t>
      </w:r>
      <w:r>
        <w:rPr>
          <w:spacing w:val="-40"/>
          <w:sz w:val="18"/>
          <w:szCs w:val="18"/>
        </w:rPr>
        <w:t xml:space="preserve"> </w:t>
      </w:r>
      <w:r>
        <w:rPr>
          <w:spacing w:val="-2"/>
          <w:sz w:val="18"/>
          <w:szCs w:val="18"/>
        </w:rPr>
        <w:t>轴。如果不在单独的轴向上移动三维图层,那么该图层</w:t>
      </w:r>
      <w:r>
        <w:rPr>
          <w:sz w:val="18"/>
          <w:szCs w:val="18"/>
        </w:rPr>
        <w:t xml:space="preserve"> </w:t>
      </w:r>
      <w:r>
        <w:rPr>
          <w:spacing w:val="-1"/>
          <w:sz w:val="18"/>
          <w:szCs w:val="18"/>
        </w:rPr>
        <w:t>中的“位置”属性的</w:t>
      </w:r>
      <w:r>
        <w:rPr>
          <w:spacing w:val="-32"/>
          <w:sz w:val="18"/>
          <w:szCs w:val="18"/>
        </w:rPr>
        <w:t xml:space="preserve"> </w:t>
      </w:r>
      <w:r>
        <w:rPr>
          <w:spacing w:val="-1"/>
          <w:sz w:val="18"/>
          <w:szCs w:val="18"/>
        </w:rPr>
        <w:t>3</w:t>
      </w:r>
      <w:r>
        <w:rPr>
          <w:spacing w:val="-44"/>
          <w:sz w:val="18"/>
          <w:szCs w:val="18"/>
        </w:rPr>
        <w:t xml:space="preserve"> </w:t>
      </w:r>
      <w:r>
        <w:rPr>
          <w:spacing w:val="-1"/>
          <w:sz w:val="18"/>
          <w:szCs w:val="18"/>
        </w:rPr>
        <w:t>个数值会同时发生变化。</w:t>
      </w:r>
    </w:p>
    <w:p>
      <w:pPr>
        <w:pStyle w:val="2"/>
        <w:spacing w:before="96" w:line="222" w:lineRule="auto"/>
        <w:ind w:left="25"/>
        <w:outlineLvl w:val="0"/>
        <w:rPr>
          <w:sz w:val="18"/>
          <w:szCs w:val="18"/>
        </w:rPr>
      </w:pPr>
      <w:bookmarkStart w:id="171" w:name="bookmark172"/>
      <w:bookmarkEnd w:id="171"/>
      <w:r>
        <w:rPr>
          <w:sz w:val="18"/>
          <w:szCs w:val="18"/>
          <w14:textOutline w14:w="3314" w14:cap="flat" w14:cmpd="sng">
            <w14:solidFill>
              <w14:srgbClr w14:val="000000"/>
            </w14:solidFill>
            <w14:prstDash w14:val="solid"/>
            <w14:miter w14:val="10"/>
          </w14:textOutline>
        </w:rPr>
        <w:t>5.3.2</w:t>
      </w:r>
      <w:r>
        <w:rPr>
          <w:spacing w:val="-40"/>
          <w:sz w:val="18"/>
          <w:szCs w:val="18"/>
        </w:rPr>
        <w:t xml:space="preserve"> </w:t>
      </w:r>
      <w:r>
        <w:rPr>
          <w:sz w:val="18"/>
          <w:szCs w:val="18"/>
          <w14:textOutline w14:w="3314" w14:cap="flat" w14:cmpd="sng">
            <w14:solidFill>
              <w14:srgbClr w14:val="000000"/>
            </w14:solidFill>
            <w14:prstDash w14:val="solid"/>
            <w14:miter w14:val="10"/>
          </w14:textOutline>
        </w:rPr>
        <w:t>三维图层的旋转属性</w:t>
      </w:r>
    </w:p>
    <w:p>
      <w:pPr>
        <w:pStyle w:val="2"/>
        <w:spacing w:before="95" w:line="288" w:lineRule="auto"/>
        <w:ind w:left="22" w:right="7" w:firstLine="348"/>
        <w:jc w:val="both"/>
        <w:rPr>
          <w:sz w:val="18"/>
          <w:szCs w:val="18"/>
        </w:rPr>
      </w:pPr>
      <w:r>
        <w:rPr>
          <w:spacing w:val="-5"/>
          <w:sz w:val="18"/>
          <w:szCs w:val="18"/>
        </w:rPr>
        <w:t>“旋转”属性与“方向”属性各有利弊，“旋转”属性的优点是可以使三维对象旋转多圈，</w:t>
      </w:r>
      <w:r>
        <w:rPr>
          <w:spacing w:val="-12"/>
          <w:sz w:val="18"/>
          <w:szCs w:val="18"/>
        </w:rPr>
        <w:t xml:space="preserve"> </w:t>
      </w:r>
      <w:r>
        <w:rPr>
          <w:spacing w:val="-5"/>
          <w:sz w:val="18"/>
          <w:szCs w:val="18"/>
        </w:rPr>
        <w:t>并可指定旋</w:t>
      </w:r>
      <w:r>
        <w:rPr>
          <w:sz w:val="18"/>
          <w:szCs w:val="18"/>
        </w:rPr>
        <w:t xml:space="preserve"> </w:t>
      </w:r>
      <w:r>
        <w:rPr>
          <w:spacing w:val="-3"/>
          <w:sz w:val="18"/>
          <w:szCs w:val="18"/>
        </w:rPr>
        <w:t>转的圈数；“方向”属性的优点是运算更加快捷，在制作旋转动画</w:t>
      </w:r>
      <w:r>
        <w:rPr>
          <w:spacing w:val="-4"/>
          <w:sz w:val="18"/>
          <w:szCs w:val="18"/>
        </w:rPr>
        <w:t>时效果更加平滑。旋转三维图层的方法主</w:t>
      </w:r>
      <w:r>
        <w:rPr>
          <w:sz w:val="18"/>
          <w:szCs w:val="18"/>
        </w:rPr>
        <w:t xml:space="preserve"> </w:t>
      </w:r>
      <w:r>
        <w:rPr>
          <w:spacing w:val="-1"/>
          <w:sz w:val="18"/>
          <w:szCs w:val="18"/>
        </w:rPr>
        <w:t>要有以下两种：</w:t>
      </w:r>
    </w:p>
    <w:p>
      <w:pPr>
        <w:pStyle w:val="2"/>
        <w:spacing w:before="96" w:line="286" w:lineRule="auto"/>
        <w:ind w:left="21" w:right="29" w:firstLine="360"/>
        <w:jc w:val="both"/>
        <w:rPr>
          <w:sz w:val="18"/>
          <w:szCs w:val="18"/>
        </w:rPr>
      </w:pPr>
      <w:r>
        <w:rPr>
          <w:spacing w:val="-2"/>
          <w:sz w:val="18"/>
          <w:szCs w:val="18"/>
        </w:rPr>
        <w:t>第一种，</w:t>
      </w:r>
      <w:r>
        <w:rPr>
          <w:spacing w:val="-14"/>
          <w:sz w:val="18"/>
          <w:szCs w:val="18"/>
        </w:rPr>
        <w:t xml:space="preserve"> </w:t>
      </w:r>
      <w:r>
        <w:rPr>
          <w:spacing w:val="-2"/>
          <w:sz w:val="18"/>
          <w:szCs w:val="18"/>
        </w:rPr>
        <w:t>在“时间轴”面板中直接对三维图层的“方向”属性或“旋转”属性进行调节。按</w:t>
      </w:r>
      <w:r>
        <w:rPr>
          <w:spacing w:val="-39"/>
          <w:sz w:val="18"/>
          <w:szCs w:val="18"/>
        </w:rPr>
        <w:t xml:space="preserve"> </w:t>
      </w:r>
      <w:r>
        <w:rPr>
          <w:spacing w:val="-2"/>
          <w:sz w:val="18"/>
          <w:szCs w:val="18"/>
        </w:rPr>
        <w:t>R</w:t>
      </w:r>
      <w:r>
        <w:rPr>
          <w:spacing w:val="-45"/>
          <w:sz w:val="18"/>
          <w:szCs w:val="18"/>
        </w:rPr>
        <w:t xml:space="preserve"> </w:t>
      </w:r>
      <w:r>
        <w:rPr>
          <w:spacing w:val="-2"/>
          <w:sz w:val="18"/>
          <w:szCs w:val="18"/>
        </w:rPr>
        <w:t>健展开</w:t>
      </w:r>
      <w:r>
        <w:rPr>
          <w:sz w:val="18"/>
          <w:szCs w:val="18"/>
        </w:rPr>
        <w:t xml:space="preserve"> 三维图层的旋转属性,可以观察到三维图层的可操作旋转参数包含</w:t>
      </w:r>
      <w:r>
        <w:rPr>
          <w:spacing w:val="-40"/>
          <w:sz w:val="18"/>
          <w:szCs w:val="18"/>
        </w:rPr>
        <w:t xml:space="preserve"> </w:t>
      </w:r>
      <w:r>
        <w:rPr>
          <w:sz w:val="18"/>
          <w:szCs w:val="18"/>
        </w:rPr>
        <w:t>4</w:t>
      </w:r>
      <w:r>
        <w:rPr>
          <w:spacing w:val="-39"/>
          <w:sz w:val="18"/>
          <w:szCs w:val="18"/>
        </w:rPr>
        <w:t xml:space="preserve"> </w:t>
      </w:r>
      <w:r>
        <w:rPr>
          <w:sz w:val="18"/>
          <w:szCs w:val="18"/>
        </w:rPr>
        <w:t>个,分别是“方向</w:t>
      </w:r>
      <w:r>
        <w:rPr>
          <w:spacing w:val="-1"/>
          <w:sz w:val="18"/>
          <w:szCs w:val="18"/>
        </w:rPr>
        <w:t>”和“XY/轴旋转”,</w:t>
      </w:r>
      <w:r>
        <w:rPr>
          <w:sz w:val="18"/>
          <w:szCs w:val="18"/>
        </w:rPr>
        <w:t xml:space="preserve"> </w:t>
      </w:r>
      <w:r>
        <w:rPr>
          <w:spacing w:val="-1"/>
          <w:sz w:val="18"/>
          <w:szCs w:val="18"/>
        </w:rPr>
        <w:t>而二维图层只有一个“旋转”属性,如图</w:t>
      </w:r>
      <w:r>
        <w:rPr>
          <w:spacing w:val="-23"/>
          <w:sz w:val="18"/>
          <w:szCs w:val="18"/>
        </w:rPr>
        <w:t xml:space="preserve"> </w:t>
      </w:r>
      <w:r>
        <w:rPr>
          <w:spacing w:val="-1"/>
          <w:sz w:val="18"/>
          <w:szCs w:val="18"/>
        </w:rPr>
        <w:t>5-19</w:t>
      </w:r>
      <w:r>
        <w:rPr>
          <w:spacing w:val="-44"/>
          <w:sz w:val="18"/>
          <w:szCs w:val="18"/>
        </w:rPr>
        <w:t xml:space="preserve"> </w:t>
      </w:r>
      <w:r>
        <w:rPr>
          <w:spacing w:val="-1"/>
          <w:sz w:val="18"/>
          <w:szCs w:val="18"/>
        </w:rPr>
        <w:t>所示。</w:t>
      </w:r>
    </w:p>
    <w:p>
      <w:pPr>
        <w:spacing w:before="42" w:line="3729" w:lineRule="exact"/>
        <w:ind w:firstLine="14"/>
      </w:pPr>
      <w:r>
        <w:rPr>
          <w:position w:val="-74"/>
        </w:rPr>
        <w:drawing>
          <wp:inline distT="0" distB="0" distL="0" distR="0">
            <wp:extent cx="5273040" cy="2367280"/>
            <wp:effectExtent l="0" t="0" r="0" b="0"/>
            <wp:docPr id="1144" name="IM 1144"/>
            <wp:cNvGraphicFramePr/>
            <a:graphic xmlns:a="http://schemas.openxmlformats.org/drawingml/2006/main">
              <a:graphicData uri="http://schemas.openxmlformats.org/drawingml/2006/picture">
                <pic:pic xmlns:pic="http://schemas.openxmlformats.org/drawingml/2006/picture">
                  <pic:nvPicPr>
                    <pic:cNvPr id="1144" name="IM 1144"/>
                    <pic:cNvPicPr/>
                  </pic:nvPicPr>
                  <pic:blipFill>
                    <a:blip r:embed="rId889"/>
                    <a:stretch>
                      <a:fillRect/>
                    </a:stretch>
                  </pic:blipFill>
                  <pic:spPr>
                    <a:xfrm>
                      <a:off x="0" y="0"/>
                      <a:ext cx="5273040" cy="2367914"/>
                    </a:xfrm>
                    <a:prstGeom prst="rect">
                      <a:avLst/>
                    </a:prstGeom>
                  </pic:spPr>
                </pic:pic>
              </a:graphicData>
            </a:graphic>
          </wp:inline>
        </w:drawing>
      </w:r>
    </w:p>
    <w:p>
      <w:pPr>
        <w:pStyle w:val="2"/>
        <w:spacing w:before="73" w:line="223" w:lineRule="auto"/>
        <w:ind w:left="3900"/>
        <w:rPr>
          <w:sz w:val="18"/>
          <w:szCs w:val="18"/>
        </w:rPr>
      </w:pPr>
      <w:r>
        <w:rPr>
          <w:spacing w:val="-6"/>
          <w:sz w:val="18"/>
          <w:szCs w:val="18"/>
        </w:rPr>
        <w:t>图</w:t>
      </w:r>
      <w:r>
        <w:rPr>
          <w:spacing w:val="-36"/>
          <w:sz w:val="18"/>
          <w:szCs w:val="18"/>
        </w:rPr>
        <w:t xml:space="preserve"> </w:t>
      </w:r>
      <w:r>
        <w:rPr>
          <w:spacing w:val="-6"/>
          <w:sz w:val="18"/>
          <w:szCs w:val="18"/>
        </w:rPr>
        <w:t>5-19</w:t>
      </w:r>
    </w:p>
    <w:p>
      <w:pPr>
        <w:pStyle w:val="2"/>
        <w:spacing w:before="37" w:line="267" w:lineRule="auto"/>
        <w:ind w:left="22" w:right="54" w:firstLine="359"/>
        <w:rPr>
          <w:sz w:val="18"/>
          <w:szCs w:val="18"/>
        </w:rPr>
      </w:pPr>
      <w:r>
        <w:rPr>
          <w:sz w:val="18"/>
          <w:szCs w:val="18"/>
        </w:rPr>
        <w:t>第二种:在“合成”面板中使用“旋转工具”</w:t>
      </w:r>
      <w:r>
        <w:rPr>
          <w:sz w:val="18"/>
          <w:szCs w:val="18"/>
        </w:rPr>
        <w:drawing>
          <wp:inline distT="0" distB="0" distL="0" distR="0">
            <wp:extent cx="156845" cy="154305"/>
            <wp:effectExtent l="0" t="0" r="0" b="0"/>
            <wp:docPr id="1146" name="IM 1146"/>
            <wp:cNvGraphicFramePr/>
            <a:graphic xmlns:a="http://schemas.openxmlformats.org/drawingml/2006/main">
              <a:graphicData uri="http://schemas.openxmlformats.org/drawingml/2006/picture">
                <pic:pic xmlns:pic="http://schemas.openxmlformats.org/drawingml/2006/picture">
                  <pic:nvPicPr>
                    <pic:cNvPr id="1146" name="IM 1146"/>
                    <pic:cNvPicPr/>
                  </pic:nvPicPr>
                  <pic:blipFill>
                    <a:blip r:embed="rId890"/>
                    <a:stretch>
                      <a:fillRect/>
                    </a:stretch>
                  </pic:blipFill>
                  <pic:spPr>
                    <a:xfrm>
                      <a:off x="0" y="0"/>
                      <a:ext cx="157441" cy="154939"/>
                    </a:xfrm>
                    <a:prstGeom prst="rect">
                      <a:avLst/>
                    </a:prstGeom>
                  </pic:spPr>
                </pic:pic>
              </a:graphicData>
            </a:graphic>
          </wp:inline>
        </w:drawing>
      </w:r>
      <w:r>
        <w:rPr>
          <w:sz w:val="18"/>
          <w:szCs w:val="18"/>
        </w:rPr>
        <w:t>，以“方向”或“旋转”方式直接对三维图层</w:t>
      </w:r>
      <w:r>
        <w:rPr>
          <w:spacing w:val="-1"/>
          <w:sz w:val="18"/>
          <w:szCs w:val="18"/>
        </w:rPr>
        <w:t>进行旋</w:t>
      </w:r>
      <w:r>
        <w:rPr>
          <w:sz w:val="18"/>
          <w:szCs w:val="18"/>
        </w:rPr>
        <w:t xml:space="preserve"> </w:t>
      </w:r>
      <w:r>
        <w:rPr>
          <w:spacing w:val="-1"/>
          <w:sz w:val="18"/>
          <w:szCs w:val="18"/>
        </w:rPr>
        <w:t>转操作,如图</w:t>
      </w:r>
      <w:r>
        <w:rPr>
          <w:spacing w:val="-37"/>
          <w:sz w:val="18"/>
          <w:szCs w:val="18"/>
        </w:rPr>
        <w:t xml:space="preserve"> </w:t>
      </w:r>
      <w:r>
        <w:rPr>
          <w:spacing w:val="-1"/>
          <w:sz w:val="18"/>
          <w:szCs w:val="18"/>
        </w:rPr>
        <w:t>5-20</w:t>
      </w:r>
      <w:r>
        <w:rPr>
          <w:spacing w:val="-44"/>
          <w:sz w:val="18"/>
          <w:szCs w:val="18"/>
        </w:rPr>
        <w:t xml:space="preserve"> </w:t>
      </w:r>
      <w:r>
        <w:rPr>
          <w:spacing w:val="-1"/>
          <w:sz w:val="18"/>
          <w:szCs w:val="18"/>
        </w:rPr>
        <w:t>所示。</w:t>
      </w:r>
    </w:p>
    <w:p>
      <w:pPr>
        <w:spacing w:before="35" w:line="931" w:lineRule="exact"/>
        <w:ind w:firstLine="14"/>
      </w:pPr>
      <w:r>
        <w:rPr>
          <w:position w:val="-18"/>
        </w:rPr>
        <w:drawing>
          <wp:inline distT="0" distB="0" distL="0" distR="0">
            <wp:extent cx="5273040" cy="591185"/>
            <wp:effectExtent l="0" t="0" r="0" b="0"/>
            <wp:docPr id="1148" name="IM 1148"/>
            <wp:cNvGraphicFramePr/>
            <a:graphic xmlns:a="http://schemas.openxmlformats.org/drawingml/2006/main">
              <a:graphicData uri="http://schemas.openxmlformats.org/drawingml/2006/picture">
                <pic:pic xmlns:pic="http://schemas.openxmlformats.org/drawingml/2006/picture">
                  <pic:nvPicPr>
                    <pic:cNvPr id="1148" name="IM 1148"/>
                    <pic:cNvPicPr/>
                  </pic:nvPicPr>
                  <pic:blipFill>
                    <a:blip r:embed="rId891"/>
                    <a:stretch>
                      <a:fillRect/>
                    </a:stretch>
                  </pic:blipFill>
                  <pic:spPr>
                    <a:xfrm>
                      <a:off x="0" y="0"/>
                      <a:ext cx="5273040" cy="591502"/>
                    </a:xfrm>
                    <a:prstGeom prst="rect">
                      <a:avLst/>
                    </a:prstGeom>
                  </pic:spPr>
                </pic:pic>
              </a:graphicData>
            </a:graphic>
          </wp:inline>
        </w:drawing>
      </w:r>
    </w:p>
    <w:p>
      <w:pPr>
        <w:pStyle w:val="2"/>
        <w:spacing w:before="69" w:line="223" w:lineRule="auto"/>
        <w:ind w:left="3900"/>
        <w:rPr>
          <w:sz w:val="18"/>
          <w:szCs w:val="18"/>
        </w:rPr>
      </w:pPr>
      <w:r>
        <w:rPr>
          <w:spacing w:val="-6"/>
          <w:sz w:val="18"/>
          <w:szCs w:val="18"/>
        </w:rPr>
        <w:t>图</w:t>
      </w:r>
      <w:r>
        <w:rPr>
          <w:spacing w:val="-36"/>
          <w:sz w:val="18"/>
          <w:szCs w:val="18"/>
        </w:rPr>
        <w:t xml:space="preserve"> </w:t>
      </w:r>
      <w:r>
        <w:rPr>
          <w:spacing w:val="-6"/>
          <w:sz w:val="18"/>
          <w:szCs w:val="18"/>
        </w:rPr>
        <w:t>5-20</w:t>
      </w:r>
    </w:p>
    <w:p>
      <w:pPr>
        <w:spacing w:line="223" w:lineRule="auto"/>
        <w:rPr>
          <w:sz w:val="18"/>
          <w:szCs w:val="18"/>
        </w:rPr>
        <w:sectPr>
          <w:footerReference r:id="rId261" w:type="default"/>
          <w:pgSz w:w="11905" w:h="16839"/>
          <w:pgMar w:top="1431" w:right="1785" w:bottom="1374" w:left="1785" w:header="0" w:footer="1209" w:gutter="0"/>
          <w:cols w:space="720" w:num="1"/>
        </w:sectPr>
      </w:pPr>
    </w:p>
    <w:p>
      <w:pPr>
        <w:pStyle w:val="2"/>
        <w:spacing w:before="73" w:line="219" w:lineRule="auto"/>
        <w:ind w:left="383"/>
        <w:rPr>
          <w:sz w:val="18"/>
          <w:szCs w:val="18"/>
        </w:rPr>
      </w:pPr>
      <w:r>
        <w:rPr>
          <w:sz w:val="18"/>
          <w:szCs w:val="18"/>
        </w:rPr>
        <w:t>使用“方向”的值或者“旋转”的值来旋转三维图层,都是以图层的“锚点”作为基点来旋转图层。</w:t>
      </w:r>
    </w:p>
    <w:p>
      <w:pPr>
        <w:pStyle w:val="2"/>
        <w:spacing w:before="99" w:line="271" w:lineRule="auto"/>
        <w:ind w:left="21" w:right="66" w:firstLine="348"/>
        <w:rPr>
          <w:sz w:val="18"/>
          <w:szCs w:val="18"/>
        </w:rPr>
      </w:pPr>
      <w:r>
        <w:rPr>
          <w:spacing w:val="-1"/>
          <w:sz w:val="18"/>
          <w:szCs w:val="18"/>
        </w:rPr>
        <w:t>“方向”属性制作的动画可以产生更加自然平滑的旋转过渡效果,而“旋转”</w:t>
      </w:r>
      <w:r>
        <w:rPr>
          <w:spacing w:val="-2"/>
          <w:sz w:val="18"/>
          <w:szCs w:val="18"/>
        </w:rPr>
        <w:t>属性制作的动画可以更精</w:t>
      </w:r>
      <w:r>
        <w:rPr>
          <w:sz w:val="18"/>
          <w:szCs w:val="18"/>
        </w:rPr>
        <w:t xml:space="preserve"> </w:t>
      </w:r>
      <w:r>
        <w:rPr>
          <w:spacing w:val="-2"/>
          <w:sz w:val="18"/>
          <w:szCs w:val="18"/>
        </w:rPr>
        <w:t>确地控制旋转的过程。</w:t>
      </w:r>
    </w:p>
    <w:p>
      <w:pPr>
        <w:pStyle w:val="2"/>
        <w:spacing w:before="95" w:line="271" w:lineRule="auto"/>
        <w:ind w:left="36" w:right="89" w:firstLine="344"/>
        <w:rPr>
          <w:sz w:val="18"/>
          <w:szCs w:val="18"/>
        </w:rPr>
      </w:pPr>
      <w:r>
        <w:rPr>
          <w:sz w:val="18"/>
          <w:szCs w:val="18"/>
        </w:rPr>
        <w:t xml:space="preserve">在制作三维图层的旋转动画时,不要同时使用“方向”和“旋转”属性制作动画,以免在制作旋转动画 </w:t>
      </w:r>
      <w:r>
        <w:rPr>
          <w:spacing w:val="-2"/>
          <w:sz w:val="18"/>
          <w:szCs w:val="18"/>
        </w:rPr>
        <w:t>的过程中产生混乱。</w:t>
      </w:r>
    </w:p>
    <w:p>
      <w:pPr>
        <w:pStyle w:val="2"/>
        <w:spacing w:before="95" w:line="223" w:lineRule="auto"/>
        <w:ind w:left="22"/>
        <w:rPr>
          <w:sz w:val="18"/>
          <w:szCs w:val="18"/>
        </w:rPr>
      </w:pPr>
      <w:r>
        <w:rPr>
          <w:spacing w:val="-1"/>
          <w:sz w:val="18"/>
          <w:szCs w:val="18"/>
        </w:rPr>
        <w:t>提示</w:t>
      </w:r>
    </w:p>
    <w:p>
      <w:pPr>
        <w:pStyle w:val="2"/>
        <w:spacing w:before="93" w:line="287" w:lineRule="auto"/>
        <w:ind w:left="22" w:right="90" w:firstLine="360"/>
        <w:jc w:val="both"/>
        <w:rPr>
          <w:sz w:val="18"/>
          <w:szCs w:val="18"/>
        </w:rPr>
      </w:pPr>
      <w:r>
        <w:rPr>
          <w:sz w:val="18"/>
          <w:szCs w:val="18"/>
        </w:rPr>
        <w:t>使用“方向”属性制作关键帧动画时,它指定的是旋转方位的起点和终点值,而使用“旋转”属性</w:t>
      </w:r>
      <w:r>
        <w:rPr>
          <w:spacing w:val="-1"/>
          <w:sz w:val="18"/>
          <w:szCs w:val="18"/>
        </w:rPr>
        <w:t>制作</w:t>
      </w:r>
      <w:r>
        <w:rPr>
          <w:sz w:val="18"/>
          <w:szCs w:val="18"/>
        </w:rPr>
        <w:t xml:space="preserve"> 动画时,它会根据每个轴向的旋转参数值分别沿各自的轴向进行旋转。也就是说,使用“方向”属性指</w:t>
      </w:r>
      <w:r>
        <w:rPr>
          <w:spacing w:val="-1"/>
          <w:sz w:val="18"/>
          <w:szCs w:val="18"/>
        </w:rPr>
        <w:t>定的</w:t>
      </w:r>
      <w:r>
        <w:rPr>
          <w:sz w:val="18"/>
          <w:szCs w:val="18"/>
        </w:rPr>
        <w:t xml:space="preserve"> 是旋转角度的终点,而使用“旋转”属性指定的是旋转角度的路</w:t>
      </w:r>
      <w:r>
        <w:rPr>
          <w:spacing w:val="-1"/>
          <w:sz w:val="18"/>
          <w:szCs w:val="18"/>
        </w:rPr>
        <w:t>径。</w:t>
      </w:r>
    </w:p>
    <w:p>
      <w:pPr>
        <w:pStyle w:val="2"/>
        <w:spacing w:before="98" w:line="221" w:lineRule="auto"/>
        <w:ind w:left="25"/>
        <w:outlineLvl w:val="0"/>
        <w:rPr>
          <w:sz w:val="18"/>
          <w:szCs w:val="18"/>
        </w:rPr>
      </w:pPr>
      <w:bookmarkStart w:id="172" w:name="bookmark173"/>
      <w:bookmarkEnd w:id="172"/>
      <w:r>
        <w:rPr>
          <w:sz w:val="18"/>
          <w:szCs w:val="18"/>
          <w14:textOutline w14:w="3314" w14:cap="flat" w14:cmpd="sng">
            <w14:solidFill>
              <w14:srgbClr w14:val="000000"/>
            </w14:solidFill>
            <w14:prstDash w14:val="solid"/>
            <w14:miter w14:val="10"/>
          </w14:textOutline>
        </w:rPr>
        <w:t>5.3.3</w:t>
      </w:r>
      <w:r>
        <w:rPr>
          <w:spacing w:val="-40"/>
          <w:sz w:val="18"/>
          <w:szCs w:val="18"/>
        </w:rPr>
        <w:t xml:space="preserve"> </w:t>
      </w:r>
      <w:r>
        <w:rPr>
          <w:sz w:val="18"/>
          <w:szCs w:val="18"/>
          <w14:textOutline w14:w="3314" w14:cap="flat" w14:cmpd="sng">
            <w14:solidFill>
              <w14:srgbClr w14:val="000000"/>
            </w14:solidFill>
            <w14:prstDash w14:val="solid"/>
            <w14:miter w14:val="10"/>
          </w14:textOutline>
        </w:rPr>
        <w:t>三维图层的材质属性</w:t>
      </w:r>
    </w:p>
    <w:p>
      <w:pPr>
        <w:pStyle w:val="2"/>
        <w:spacing w:before="95" w:line="270" w:lineRule="auto"/>
        <w:ind w:left="23" w:firstLine="357"/>
        <w:rPr>
          <w:sz w:val="18"/>
          <w:szCs w:val="18"/>
        </w:rPr>
      </w:pPr>
      <w:r>
        <w:rPr>
          <w:spacing w:val="2"/>
          <w:sz w:val="18"/>
          <w:szCs w:val="18"/>
        </w:rPr>
        <w:t>将二维图层转换为三维图层后,该图层除了会新增第</w:t>
      </w:r>
      <w:r>
        <w:rPr>
          <w:spacing w:val="-35"/>
          <w:sz w:val="18"/>
          <w:szCs w:val="18"/>
        </w:rPr>
        <w:t xml:space="preserve"> </w:t>
      </w:r>
      <w:r>
        <w:rPr>
          <w:spacing w:val="2"/>
          <w:sz w:val="18"/>
          <w:szCs w:val="18"/>
        </w:rPr>
        <w:t>3</w:t>
      </w:r>
      <w:r>
        <w:rPr>
          <w:spacing w:val="-40"/>
          <w:sz w:val="18"/>
          <w:szCs w:val="18"/>
        </w:rPr>
        <w:t xml:space="preserve"> </w:t>
      </w:r>
      <w:r>
        <w:rPr>
          <w:spacing w:val="2"/>
          <w:sz w:val="18"/>
          <w:szCs w:val="18"/>
        </w:rPr>
        <w:t>个维度属性外</w:t>
      </w:r>
      <w:r>
        <w:rPr>
          <w:spacing w:val="1"/>
          <w:sz w:val="18"/>
          <w:szCs w:val="18"/>
        </w:rPr>
        <w:t>,同时还会增加一个“材质选项”</w:t>
      </w:r>
      <w:r>
        <w:rPr>
          <w:sz w:val="18"/>
          <w:szCs w:val="18"/>
        </w:rPr>
        <w:t xml:space="preserve"> 属性,通过设置“材质选项”属性可调整三维图层对灯光光照系统的反馈效</w:t>
      </w:r>
      <w:r>
        <w:rPr>
          <w:spacing w:val="-1"/>
          <w:sz w:val="18"/>
          <w:szCs w:val="18"/>
        </w:rPr>
        <w:t>果。如图</w:t>
      </w:r>
      <w:r>
        <w:rPr>
          <w:spacing w:val="-34"/>
          <w:sz w:val="18"/>
          <w:szCs w:val="18"/>
        </w:rPr>
        <w:t xml:space="preserve"> </w:t>
      </w:r>
      <w:r>
        <w:rPr>
          <w:spacing w:val="-1"/>
          <w:sz w:val="18"/>
          <w:szCs w:val="18"/>
        </w:rPr>
        <w:t>5-21</w:t>
      </w:r>
      <w:r>
        <w:rPr>
          <w:spacing w:val="-45"/>
          <w:sz w:val="18"/>
          <w:szCs w:val="18"/>
        </w:rPr>
        <w:t xml:space="preserve"> </w:t>
      </w:r>
      <w:r>
        <w:rPr>
          <w:spacing w:val="-1"/>
          <w:sz w:val="18"/>
          <w:szCs w:val="18"/>
        </w:rPr>
        <w:t>所示。</w:t>
      </w:r>
    </w:p>
    <w:p>
      <w:pPr>
        <w:spacing w:before="187" w:line="3748" w:lineRule="exact"/>
        <w:ind w:firstLine="14"/>
      </w:pPr>
      <w:r>
        <w:rPr>
          <w:position w:val="-74"/>
        </w:rPr>
        <w:drawing>
          <wp:inline distT="0" distB="0" distL="0" distR="0">
            <wp:extent cx="5273040" cy="2379980"/>
            <wp:effectExtent l="0" t="0" r="0" b="0"/>
            <wp:docPr id="1150" name="IM 1150"/>
            <wp:cNvGraphicFramePr/>
            <a:graphic xmlns:a="http://schemas.openxmlformats.org/drawingml/2006/main">
              <a:graphicData uri="http://schemas.openxmlformats.org/drawingml/2006/picture">
                <pic:pic xmlns:pic="http://schemas.openxmlformats.org/drawingml/2006/picture">
                  <pic:nvPicPr>
                    <pic:cNvPr id="1150" name="IM 1150"/>
                    <pic:cNvPicPr/>
                  </pic:nvPicPr>
                  <pic:blipFill>
                    <a:blip r:embed="rId892"/>
                    <a:stretch>
                      <a:fillRect/>
                    </a:stretch>
                  </pic:blipFill>
                  <pic:spPr>
                    <a:xfrm>
                      <a:off x="0" y="0"/>
                      <a:ext cx="5273040" cy="2379980"/>
                    </a:xfrm>
                    <a:prstGeom prst="rect">
                      <a:avLst/>
                    </a:prstGeom>
                  </pic:spPr>
                </pic:pic>
              </a:graphicData>
            </a:graphic>
          </wp:inline>
        </w:drawing>
      </w:r>
    </w:p>
    <w:p>
      <w:pPr>
        <w:pStyle w:val="2"/>
        <w:spacing w:before="221" w:line="223" w:lineRule="auto"/>
        <w:ind w:left="3900"/>
        <w:rPr>
          <w:sz w:val="18"/>
          <w:szCs w:val="18"/>
        </w:rPr>
      </w:pPr>
      <w:r>
        <w:rPr>
          <w:spacing w:val="-6"/>
          <w:sz w:val="18"/>
          <w:szCs w:val="18"/>
        </w:rPr>
        <w:t>图</w:t>
      </w:r>
      <w:r>
        <w:rPr>
          <w:spacing w:val="-36"/>
          <w:sz w:val="18"/>
          <w:szCs w:val="18"/>
        </w:rPr>
        <w:t xml:space="preserve"> </w:t>
      </w:r>
      <w:r>
        <w:rPr>
          <w:spacing w:val="-6"/>
          <w:sz w:val="18"/>
          <w:szCs w:val="18"/>
        </w:rPr>
        <w:t>5-21</w:t>
      </w:r>
    </w:p>
    <w:p>
      <w:pPr>
        <w:pStyle w:val="2"/>
        <w:spacing w:before="94" w:line="222" w:lineRule="auto"/>
        <w:ind w:left="383"/>
        <w:rPr>
          <w:sz w:val="18"/>
          <w:szCs w:val="18"/>
        </w:rPr>
      </w:pPr>
      <w:r>
        <w:rPr>
          <w:spacing w:val="-1"/>
          <w:sz w:val="18"/>
          <w:szCs w:val="18"/>
        </w:rPr>
        <w:t>属性参数解析</w:t>
      </w:r>
    </w:p>
    <w:p>
      <w:pPr>
        <w:pStyle w:val="2"/>
        <w:spacing w:before="96" w:line="271" w:lineRule="auto"/>
        <w:ind w:left="22" w:right="65" w:firstLine="359"/>
        <w:rPr>
          <w:sz w:val="18"/>
          <w:szCs w:val="18"/>
        </w:rPr>
      </w:pPr>
      <w:r>
        <w:rPr>
          <w:spacing w:val="-2"/>
          <w:sz w:val="18"/>
          <w:szCs w:val="18"/>
        </w:rPr>
        <w:t>*投影:该选项用于设置三维图层是否投射阴影,包括“关”“开</w:t>
      </w:r>
      <w:r>
        <w:rPr>
          <w:spacing w:val="-3"/>
          <w:sz w:val="18"/>
          <w:szCs w:val="18"/>
        </w:rPr>
        <w:t>”和“仅”3</w:t>
      </w:r>
      <w:r>
        <w:rPr>
          <w:spacing w:val="-44"/>
          <w:sz w:val="18"/>
          <w:szCs w:val="18"/>
        </w:rPr>
        <w:t xml:space="preserve"> </w:t>
      </w:r>
      <w:r>
        <w:rPr>
          <w:spacing w:val="-3"/>
          <w:sz w:val="18"/>
          <w:szCs w:val="18"/>
        </w:rPr>
        <w:t>个选项,其中“仅”选项表</w:t>
      </w:r>
      <w:r>
        <w:rPr>
          <w:sz w:val="18"/>
          <w:szCs w:val="18"/>
        </w:rPr>
        <w:t xml:space="preserve"> </w:t>
      </w:r>
      <w:r>
        <w:rPr>
          <w:spacing w:val="-1"/>
          <w:sz w:val="18"/>
          <w:szCs w:val="18"/>
        </w:rPr>
        <w:t>示三维图层只投射阴影。</w:t>
      </w:r>
    </w:p>
    <w:p>
      <w:pPr>
        <w:pStyle w:val="2"/>
        <w:spacing w:before="95" w:line="296" w:lineRule="auto"/>
        <w:ind w:left="21" w:right="65" w:firstLine="359"/>
        <w:rPr>
          <w:sz w:val="18"/>
          <w:szCs w:val="18"/>
        </w:rPr>
      </w:pPr>
      <w:r>
        <w:rPr>
          <w:sz w:val="18"/>
          <w:szCs w:val="18"/>
        </w:rPr>
        <w:t>*透光率:该选项用于设置物体接收光照后的透光程度,这个属性可以用来体现半透明物体在灯光</w:t>
      </w:r>
      <w:r>
        <w:rPr>
          <w:spacing w:val="-1"/>
          <w:sz w:val="18"/>
          <w:szCs w:val="18"/>
        </w:rPr>
        <w:t>下的</w:t>
      </w:r>
      <w:r>
        <w:rPr>
          <w:sz w:val="18"/>
          <w:szCs w:val="18"/>
        </w:rPr>
        <w:t xml:space="preserve">  照射效果,其效果主要体现在阴影上(物体的</w:t>
      </w:r>
      <w:r>
        <w:rPr>
          <w:spacing w:val="-1"/>
          <w:sz w:val="18"/>
          <w:szCs w:val="18"/>
        </w:rPr>
        <w:t>阴影会受到物体自身颜色的影响)。当“透光率”设置为</w:t>
      </w:r>
      <w:r>
        <w:rPr>
          <w:spacing w:val="-37"/>
          <w:sz w:val="18"/>
          <w:szCs w:val="18"/>
        </w:rPr>
        <w:t xml:space="preserve"> </w:t>
      </w:r>
      <w:r>
        <w:rPr>
          <w:spacing w:val="-1"/>
          <w:sz w:val="18"/>
          <w:szCs w:val="18"/>
        </w:rPr>
        <w:t>0%时,</w:t>
      </w:r>
      <w:r>
        <w:rPr>
          <w:sz w:val="18"/>
          <w:szCs w:val="18"/>
        </w:rPr>
        <w:t xml:space="preserve"> </w:t>
      </w:r>
      <w:r>
        <w:rPr>
          <w:spacing w:val="-1"/>
          <w:sz w:val="18"/>
          <w:szCs w:val="18"/>
        </w:rPr>
        <w:t>物体的阴影颜色不受物体自身颜色的影响</w:t>
      </w:r>
      <w:r>
        <w:rPr>
          <w:spacing w:val="-53"/>
          <w:sz w:val="18"/>
          <w:szCs w:val="18"/>
        </w:rPr>
        <w:t xml:space="preserve"> </w:t>
      </w:r>
      <w:r>
        <w:rPr>
          <w:spacing w:val="-1"/>
          <w:sz w:val="18"/>
          <w:szCs w:val="18"/>
        </w:rPr>
        <w:t>;当透光率设置为</w:t>
      </w:r>
      <w:r>
        <w:rPr>
          <w:spacing w:val="-25"/>
          <w:sz w:val="18"/>
          <w:szCs w:val="18"/>
        </w:rPr>
        <w:t xml:space="preserve"> </w:t>
      </w:r>
      <w:r>
        <w:rPr>
          <w:spacing w:val="-1"/>
          <w:sz w:val="18"/>
          <w:szCs w:val="18"/>
        </w:rPr>
        <w:t>100%时,物体的阴影受物</w:t>
      </w:r>
      <w:r>
        <w:rPr>
          <w:spacing w:val="-2"/>
          <w:sz w:val="18"/>
          <w:szCs w:val="18"/>
        </w:rPr>
        <w:t>体自身颜色的影响最</w:t>
      </w:r>
      <w:r>
        <w:rPr>
          <w:sz w:val="18"/>
          <w:szCs w:val="18"/>
        </w:rPr>
        <w:t xml:space="preserve">  </w:t>
      </w:r>
      <w:r>
        <w:rPr>
          <w:spacing w:val="-8"/>
          <w:sz w:val="18"/>
          <w:szCs w:val="18"/>
        </w:rPr>
        <w:t>大。</w:t>
      </w:r>
    </w:p>
    <w:p>
      <w:pPr>
        <w:pStyle w:val="2"/>
        <w:spacing w:before="95" w:line="219" w:lineRule="auto"/>
        <w:ind w:left="381"/>
        <w:rPr>
          <w:sz w:val="18"/>
          <w:szCs w:val="18"/>
        </w:rPr>
      </w:pPr>
      <w:r>
        <w:rPr>
          <w:sz w:val="18"/>
          <w:szCs w:val="18"/>
        </w:rPr>
        <w:t>*接受阴影:该选项用于设置物体是否接受其他物体的阴影投射效</w:t>
      </w:r>
      <w:r>
        <w:rPr>
          <w:spacing w:val="-1"/>
          <w:sz w:val="18"/>
          <w:szCs w:val="18"/>
        </w:rPr>
        <w:t>果,包含“开”和“关”两种模式。</w:t>
      </w:r>
    </w:p>
    <w:p>
      <w:pPr>
        <w:pStyle w:val="2"/>
        <w:spacing w:before="99" w:line="287" w:lineRule="auto"/>
        <w:ind w:left="21" w:right="60" w:firstLine="359"/>
        <w:rPr>
          <w:sz w:val="18"/>
          <w:szCs w:val="18"/>
        </w:rPr>
      </w:pPr>
      <w:r>
        <w:rPr>
          <w:spacing w:val="-3"/>
          <w:sz w:val="18"/>
          <w:szCs w:val="18"/>
        </w:rPr>
        <w:t>*接受灯光:该选项用于设置物体是否接受灯光的影响。设置为“开”模式时,表示</w:t>
      </w:r>
      <w:r>
        <w:rPr>
          <w:spacing w:val="-4"/>
          <w:sz w:val="18"/>
          <w:szCs w:val="18"/>
        </w:rPr>
        <w:t>物体接受灯光的影响,</w:t>
      </w:r>
      <w:r>
        <w:rPr>
          <w:sz w:val="18"/>
          <w:szCs w:val="18"/>
        </w:rPr>
        <w:t xml:space="preserve"> </w:t>
      </w:r>
      <w:r>
        <w:rPr>
          <w:spacing w:val="-2"/>
          <w:sz w:val="18"/>
          <w:szCs w:val="18"/>
        </w:rPr>
        <w:t>物体的受光面会受到灯光照射角度或强度的影响</w:t>
      </w:r>
      <w:r>
        <w:rPr>
          <w:spacing w:val="-52"/>
          <w:sz w:val="18"/>
          <w:szCs w:val="18"/>
        </w:rPr>
        <w:t xml:space="preserve"> </w:t>
      </w:r>
      <w:r>
        <w:rPr>
          <w:spacing w:val="-2"/>
          <w:sz w:val="18"/>
          <w:szCs w:val="18"/>
        </w:rPr>
        <w:t>;设置为“关”模式时,表示物体表面不受</w:t>
      </w:r>
      <w:r>
        <w:rPr>
          <w:spacing w:val="-3"/>
          <w:sz w:val="18"/>
          <w:szCs w:val="18"/>
        </w:rPr>
        <w:t>灯光照射的影响,</w:t>
      </w:r>
      <w:r>
        <w:rPr>
          <w:sz w:val="18"/>
          <w:szCs w:val="18"/>
        </w:rPr>
        <w:t xml:space="preserve"> </w:t>
      </w:r>
      <w:r>
        <w:rPr>
          <w:spacing w:val="-1"/>
          <w:sz w:val="18"/>
          <w:szCs w:val="18"/>
        </w:rPr>
        <w:t>物体只显示自身的材质。</w:t>
      </w:r>
    </w:p>
    <w:p>
      <w:pPr>
        <w:pStyle w:val="2"/>
        <w:spacing w:before="96" w:line="219" w:lineRule="auto"/>
        <w:ind w:right="12"/>
        <w:jc w:val="right"/>
        <w:rPr>
          <w:sz w:val="18"/>
          <w:szCs w:val="18"/>
        </w:rPr>
      </w:pPr>
      <w:r>
        <w:rPr>
          <w:sz w:val="18"/>
          <w:szCs w:val="18"/>
        </w:rPr>
        <w:t>*环境:该选项用于设置物体受环境光影响的程度,该属性只有在三维空</w:t>
      </w:r>
      <w:r>
        <w:rPr>
          <w:spacing w:val="-1"/>
          <w:sz w:val="18"/>
          <w:szCs w:val="18"/>
        </w:rPr>
        <w:t>间中存在环境光时才产生作用。</w:t>
      </w:r>
    </w:p>
    <w:p>
      <w:pPr>
        <w:pStyle w:val="2"/>
        <w:spacing w:before="99" w:line="219" w:lineRule="auto"/>
        <w:ind w:left="381"/>
        <w:rPr>
          <w:sz w:val="18"/>
          <w:szCs w:val="18"/>
        </w:rPr>
      </w:pPr>
      <w:r>
        <w:rPr>
          <w:sz w:val="18"/>
          <w:szCs w:val="18"/>
        </w:rPr>
        <w:t>*漫射:该选项用于调整灯光漫反射的程度,</w:t>
      </w:r>
      <w:r>
        <w:rPr>
          <w:spacing w:val="-1"/>
          <w:sz w:val="18"/>
          <w:szCs w:val="18"/>
        </w:rPr>
        <w:t>主要用来突出物体颜色的亮度。</w:t>
      </w:r>
    </w:p>
    <w:p>
      <w:pPr>
        <w:pStyle w:val="2"/>
        <w:spacing w:before="98" w:line="222" w:lineRule="auto"/>
        <w:ind w:left="381"/>
        <w:rPr>
          <w:sz w:val="18"/>
          <w:szCs w:val="18"/>
        </w:rPr>
      </w:pPr>
      <w:r>
        <w:rPr>
          <w:spacing w:val="-1"/>
          <w:sz w:val="18"/>
          <w:szCs w:val="18"/>
        </w:rPr>
        <w:t>*镜面强度:该选项用于调整图层镜面反射的强度。</w:t>
      </w:r>
    </w:p>
    <w:p>
      <w:pPr>
        <w:pStyle w:val="2"/>
        <w:spacing w:before="96" w:line="219" w:lineRule="auto"/>
        <w:ind w:left="22"/>
        <w:rPr>
          <w:sz w:val="18"/>
          <w:szCs w:val="18"/>
        </w:rPr>
      </w:pPr>
      <w:r>
        <w:rPr>
          <w:sz w:val="18"/>
          <w:szCs w:val="18"/>
        </w:rPr>
        <w:t>镜面反光度:该选项用于设置图层镜面反射的区域,其值越小,镜面反射的区域就越大。</w:t>
      </w:r>
    </w:p>
    <w:p>
      <w:pPr>
        <w:pStyle w:val="2"/>
        <w:spacing w:before="98" w:line="270" w:lineRule="auto"/>
        <w:ind w:left="21" w:right="65" w:firstLine="360"/>
        <w:rPr>
          <w:sz w:val="18"/>
          <w:szCs w:val="18"/>
        </w:rPr>
      </w:pPr>
      <w:r>
        <w:rPr>
          <w:spacing w:val="-1"/>
          <w:sz w:val="18"/>
          <w:szCs w:val="18"/>
        </w:rPr>
        <w:t>*金属质感:该选项用于调节镜面反射光的颜色。其值越接近</w:t>
      </w:r>
      <w:r>
        <w:rPr>
          <w:spacing w:val="-19"/>
          <w:sz w:val="18"/>
          <w:szCs w:val="18"/>
        </w:rPr>
        <w:t xml:space="preserve"> </w:t>
      </w:r>
      <w:r>
        <w:rPr>
          <w:spacing w:val="-1"/>
          <w:sz w:val="18"/>
          <w:szCs w:val="18"/>
        </w:rPr>
        <w:t>100%,效果就越接近物体的材质;其值越接</w:t>
      </w:r>
      <w:r>
        <w:rPr>
          <w:sz w:val="18"/>
          <w:szCs w:val="18"/>
        </w:rPr>
        <w:t xml:space="preserve"> </w:t>
      </w:r>
      <w:r>
        <w:rPr>
          <w:spacing w:val="-1"/>
          <w:sz w:val="18"/>
          <w:szCs w:val="18"/>
        </w:rPr>
        <w:t>近</w:t>
      </w:r>
      <w:r>
        <w:rPr>
          <w:spacing w:val="-29"/>
          <w:sz w:val="18"/>
          <w:szCs w:val="18"/>
        </w:rPr>
        <w:t xml:space="preserve"> </w:t>
      </w:r>
      <w:r>
        <w:rPr>
          <w:spacing w:val="-1"/>
          <w:sz w:val="18"/>
          <w:szCs w:val="18"/>
        </w:rPr>
        <w:t>0%,效果就越接近灯光的颜色。</w:t>
      </w:r>
    </w:p>
    <w:p>
      <w:pPr>
        <w:spacing w:line="270" w:lineRule="auto"/>
        <w:rPr>
          <w:sz w:val="18"/>
          <w:szCs w:val="18"/>
        </w:rPr>
        <w:sectPr>
          <w:footerReference r:id="rId262" w:type="default"/>
          <w:pgSz w:w="11905" w:h="16839"/>
          <w:pgMar w:top="1431" w:right="1725" w:bottom="1374" w:left="1785" w:header="0" w:footer="1209" w:gutter="0"/>
          <w:cols w:space="720" w:num="1"/>
        </w:sectPr>
      </w:pPr>
    </w:p>
    <w:p>
      <w:pPr>
        <w:pStyle w:val="2"/>
        <w:spacing w:before="73" w:line="221" w:lineRule="auto"/>
        <w:ind w:left="25"/>
        <w:outlineLvl w:val="0"/>
        <w:rPr>
          <w:sz w:val="18"/>
          <w:szCs w:val="18"/>
        </w:rPr>
      </w:pPr>
      <w:bookmarkStart w:id="173" w:name="bookmark174"/>
      <w:bookmarkEnd w:id="173"/>
      <w:r>
        <w:rPr>
          <w:spacing w:val="-1"/>
          <w:sz w:val="18"/>
          <w:szCs w:val="18"/>
          <w14:textOutline w14:w="3314" w14:cap="flat" w14:cmpd="sng">
            <w14:solidFill>
              <w14:srgbClr w14:val="000000"/>
            </w14:solidFill>
            <w14:prstDash w14:val="solid"/>
            <w14:miter w14:val="10"/>
          </w14:textOutline>
        </w:rPr>
        <w:t>5.4、三维摄像机</w:t>
      </w:r>
    </w:p>
    <w:p>
      <w:pPr>
        <w:pStyle w:val="2"/>
        <w:spacing w:before="95" w:line="271" w:lineRule="auto"/>
        <w:ind w:left="39" w:right="5" w:firstLine="347"/>
        <w:rPr>
          <w:sz w:val="18"/>
          <w:szCs w:val="18"/>
        </w:rPr>
      </w:pPr>
      <w:r>
        <w:rPr>
          <w:spacing w:val="-3"/>
          <w:sz w:val="18"/>
          <w:szCs w:val="18"/>
        </w:rPr>
        <w:t>在</w:t>
      </w:r>
      <w:r>
        <w:rPr>
          <w:spacing w:val="-45"/>
          <w:sz w:val="18"/>
          <w:szCs w:val="18"/>
        </w:rPr>
        <w:t xml:space="preserve"> </w:t>
      </w:r>
      <w:r>
        <w:rPr>
          <w:spacing w:val="-3"/>
          <w:sz w:val="18"/>
          <w:szCs w:val="18"/>
        </w:rPr>
        <w:t>After Effects CC</w:t>
      </w:r>
      <w:r>
        <w:rPr>
          <w:spacing w:val="-23"/>
          <w:sz w:val="18"/>
          <w:szCs w:val="18"/>
        </w:rPr>
        <w:t xml:space="preserve"> </w:t>
      </w:r>
      <w:r>
        <w:rPr>
          <w:spacing w:val="-3"/>
          <w:sz w:val="18"/>
          <w:szCs w:val="18"/>
        </w:rPr>
        <w:t>中，</w:t>
      </w:r>
      <w:r>
        <w:rPr>
          <w:spacing w:val="-30"/>
          <w:sz w:val="18"/>
          <w:szCs w:val="18"/>
        </w:rPr>
        <w:t xml:space="preserve"> </w:t>
      </w:r>
      <w:r>
        <w:rPr>
          <w:spacing w:val="-3"/>
          <w:sz w:val="18"/>
          <w:szCs w:val="18"/>
        </w:rPr>
        <w:t>可通过设置一</w:t>
      </w:r>
      <w:r>
        <w:rPr>
          <w:spacing w:val="-4"/>
          <w:sz w:val="18"/>
          <w:szCs w:val="18"/>
        </w:rPr>
        <w:t>个或多个摄像机来拍摄三维空间中的对象。</w:t>
      </w:r>
      <w:r>
        <w:rPr>
          <w:spacing w:val="-28"/>
          <w:sz w:val="18"/>
          <w:szCs w:val="18"/>
        </w:rPr>
        <w:t xml:space="preserve"> </w:t>
      </w:r>
      <w:r>
        <w:rPr>
          <w:spacing w:val="-4"/>
          <w:sz w:val="18"/>
          <w:szCs w:val="18"/>
        </w:rPr>
        <w:t>After Effects CC</w:t>
      </w:r>
      <w:r>
        <w:rPr>
          <w:sz w:val="18"/>
          <w:szCs w:val="18"/>
        </w:rPr>
        <w:t xml:space="preserve"> </w:t>
      </w:r>
      <w:r>
        <w:rPr>
          <w:spacing w:val="-1"/>
          <w:sz w:val="18"/>
          <w:szCs w:val="18"/>
        </w:rPr>
        <w:t>中的摄像机不但可以安放在任何位置，还可以模拟真实摄像机的各种光学特性。</w:t>
      </w:r>
    </w:p>
    <w:p>
      <w:pPr>
        <w:pStyle w:val="2"/>
        <w:spacing w:before="97" w:line="286" w:lineRule="auto"/>
        <w:ind w:left="22" w:right="2" w:firstLine="359"/>
        <w:rPr>
          <w:sz w:val="18"/>
          <w:szCs w:val="18"/>
        </w:rPr>
      </w:pPr>
      <w:r>
        <w:rPr>
          <w:spacing w:val="-1"/>
          <w:sz w:val="18"/>
          <w:szCs w:val="18"/>
        </w:rPr>
        <w:t>通过创建三维摄像机图层,可以透过摄像机视图以任何距离</w:t>
      </w:r>
      <w:r>
        <w:rPr>
          <w:spacing w:val="-2"/>
          <w:sz w:val="18"/>
          <w:szCs w:val="18"/>
        </w:rPr>
        <w:t>和任何角度来观察三维图层的效果，就像在</w:t>
      </w:r>
      <w:r>
        <w:rPr>
          <w:sz w:val="18"/>
          <w:szCs w:val="18"/>
        </w:rPr>
        <w:t xml:space="preserve"> 现实生活中使用摄像机进行拍摄一样方便。使用 After</w:t>
      </w:r>
      <w:r>
        <w:rPr>
          <w:spacing w:val="-18"/>
          <w:sz w:val="18"/>
          <w:szCs w:val="18"/>
        </w:rPr>
        <w:t xml:space="preserve"> </w:t>
      </w:r>
      <w:r>
        <w:rPr>
          <w:spacing w:val="-1"/>
          <w:sz w:val="18"/>
          <w:szCs w:val="18"/>
        </w:rPr>
        <w:t>Effects</w:t>
      </w:r>
      <w:r>
        <w:rPr>
          <w:spacing w:val="-25"/>
          <w:sz w:val="18"/>
          <w:szCs w:val="18"/>
        </w:rPr>
        <w:t xml:space="preserve"> </w:t>
      </w:r>
      <w:r>
        <w:rPr>
          <w:spacing w:val="-1"/>
          <w:sz w:val="18"/>
          <w:szCs w:val="18"/>
        </w:rPr>
        <w:t>的三维摄像机就不需要为了观看场景的转</w:t>
      </w:r>
      <w:r>
        <w:rPr>
          <w:sz w:val="18"/>
          <w:szCs w:val="18"/>
        </w:rPr>
        <w:t xml:space="preserve"> 动效果而去旋转场景了,只需要让三维摄像机围绕场景进行拍摄就可以了,如图</w:t>
      </w:r>
      <w:r>
        <w:rPr>
          <w:spacing w:val="-41"/>
          <w:sz w:val="18"/>
          <w:szCs w:val="18"/>
        </w:rPr>
        <w:t xml:space="preserve"> </w:t>
      </w:r>
      <w:r>
        <w:rPr>
          <w:sz w:val="18"/>
          <w:szCs w:val="18"/>
        </w:rPr>
        <w:t>5-</w:t>
      </w:r>
      <w:r>
        <w:rPr>
          <w:spacing w:val="-1"/>
          <w:sz w:val="18"/>
          <w:szCs w:val="18"/>
        </w:rPr>
        <w:t>22</w:t>
      </w:r>
      <w:r>
        <w:rPr>
          <w:spacing w:val="-44"/>
          <w:sz w:val="18"/>
          <w:szCs w:val="18"/>
        </w:rPr>
        <w:t xml:space="preserve"> </w:t>
      </w:r>
      <w:r>
        <w:rPr>
          <w:spacing w:val="-1"/>
          <w:sz w:val="18"/>
          <w:szCs w:val="18"/>
        </w:rPr>
        <w:t>所示。</w:t>
      </w:r>
    </w:p>
    <w:p>
      <w:pPr>
        <w:spacing w:before="47" w:line="4656" w:lineRule="exact"/>
        <w:ind w:firstLine="14"/>
      </w:pPr>
      <w:r>
        <w:rPr>
          <w:position w:val="-93"/>
        </w:rPr>
        <w:drawing>
          <wp:inline distT="0" distB="0" distL="0" distR="0">
            <wp:extent cx="5269230" cy="2955925"/>
            <wp:effectExtent l="0" t="0" r="0" b="0"/>
            <wp:docPr id="1152" name="IM 1152"/>
            <wp:cNvGraphicFramePr/>
            <a:graphic xmlns:a="http://schemas.openxmlformats.org/drawingml/2006/main">
              <a:graphicData uri="http://schemas.openxmlformats.org/drawingml/2006/picture">
                <pic:pic xmlns:pic="http://schemas.openxmlformats.org/drawingml/2006/picture">
                  <pic:nvPicPr>
                    <pic:cNvPr id="1152" name="IM 1152"/>
                    <pic:cNvPicPr/>
                  </pic:nvPicPr>
                  <pic:blipFill>
                    <a:blip r:embed="rId893"/>
                    <a:stretch>
                      <a:fillRect/>
                    </a:stretch>
                  </pic:blipFill>
                  <pic:spPr>
                    <a:xfrm>
                      <a:off x="0" y="0"/>
                      <a:ext cx="5269864" cy="2956559"/>
                    </a:xfrm>
                    <a:prstGeom prst="rect">
                      <a:avLst/>
                    </a:prstGeom>
                  </pic:spPr>
                </pic:pic>
              </a:graphicData>
            </a:graphic>
          </wp:inline>
        </w:drawing>
      </w:r>
    </w:p>
    <w:p>
      <w:pPr>
        <w:pStyle w:val="2"/>
        <w:spacing w:before="77" w:line="223" w:lineRule="auto"/>
        <w:ind w:left="3900"/>
        <w:rPr>
          <w:sz w:val="18"/>
          <w:szCs w:val="18"/>
        </w:rPr>
      </w:pPr>
      <w:r>
        <w:rPr>
          <w:spacing w:val="-6"/>
          <w:sz w:val="18"/>
          <w:szCs w:val="18"/>
        </w:rPr>
        <w:t>图</w:t>
      </w:r>
      <w:r>
        <w:rPr>
          <w:spacing w:val="-36"/>
          <w:sz w:val="18"/>
          <w:szCs w:val="18"/>
        </w:rPr>
        <w:t xml:space="preserve"> </w:t>
      </w:r>
      <w:r>
        <w:rPr>
          <w:spacing w:val="-6"/>
          <w:sz w:val="18"/>
          <w:szCs w:val="18"/>
        </w:rPr>
        <w:t>5-22</w:t>
      </w:r>
    </w:p>
    <w:p>
      <w:pPr>
        <w:pStyle w:val="2"/>
        <w:spacing w:before="94" w:line="223" w:lineRule="auto"/>
        <w:ind w:left="22"/>
        <w:rPr>
          <w:sz w:val="18"/>
          <w:szCs w:val="18"/>
        </w:rPr>
      </w:pPr>
      <w:r>
        <w:rPr>
          <w:spacing w:val="-2"/>
          <w:sz w:val="18"/>
          <w:szCs w:val="18"/>
        </w:rPr>
        <w:t>提示：</w:t>
      </w:r>
    </w:p>
    <w:p>
      <w:pPr>
        <w:pStyle w:val="2"/>
        <w:spacing w:before="95" w:line="287" w:lineRule="auto"/>
        <w:ind w:left="21" w:right="5" w:firstLine="363"/>
        <w:jc w:val="both"/>
        <w:rPr>
          <w:sz w:val="18"/>
          <w:szCs w:val="18"/>
        </w:rPr>
      </w:pPr>
      <w:r>
        <w:rPr>
          <w:sz w:val="18"/>
          <w:szCs w:val="18"/>
        </w:rPr>
        <w:t>为了匹配使用真实摄像机拍摄的影片素材,可以将 A</w:t>
      </w:r>
      <w:r>
        <w:rPr>
          <w:spacing w:val="-1"/>
          <w:sz w:val="18"/>
          <w:szCs w:val="18"/>
        </w:rPr>
        <w:t>fter Effects</w:t>
      </w:r>
      <w:r>
        <w:rPr>
          <w:spacing w:val="-25"/>
          <w:sz w:val="18"/>
          <w:szCs w:val="18"/>
        </w:rPr>
        <w:t xml:space="preserve"> </w:t>
      </w:r>
      <w:r>
        <w:rPr>
          <w:spacing w:val="-1"/>
          <w:sz w:val="18"/>
          <w:szCs w:val="18"/>
        </w:rPr>
        <w:t>的三维摄像机属性设置成真实摄像</w:t>
      </w:r>
      <w:r>
        <w:rPr>
          <w:sz w:val="18"/>
          <w:szCs w:val="18"/>
        </w:rPr>
        <w:t xml:space="preserve">  </w:t>
      </w:r>
      <w:r>
        <w:rPr>
          <w:spacing w:val="-1"/>
          <w:sz w:val="18"/>
          <w:szCs w:val="18"/>
        </w:rPr>
        <w:t>机的属性,通过对三维摄像机进行设置,可以模拟出真实摄像机的景</w:t>
      </w:r>
      <w:r>
        <w:rPr>
          <w:spacing w:val="-2"/>
          <w:sz w:val="18"/>
          <w:szCs w:val="18"/>
        </w:rPr>
        <w:t>深模糊及推、拉、摇、移等效果。注意,</w:t>
      </w:r>
      <w:r>
        <w:rPr>
          <w:sz w:val="18"/>
          <w:szCs w:val="18"/>
        </w:rPr>
        <w:t xml:space="preserve"> 三维摄像机仅对三维图层及二维图层中使用到摄像机属性的滤</w:t>
      </w:r>
      <w:r>
        <w:rPr>
          <w:spacing w:val="-1"/>
          <w:sz w:val="18"/>
          <w:szCs w:val="18"/>
        </w:rPr>
        <w:t>镜起作用。</w:t>
      </w:r>
    </w:p>
    <w:p>
      <w:pPr>
        <w:pStyle w:val="2"/>
        <w:spacing w:before="97" w:line="221" w:lineRule="auto"/>
        <w:ind w:left="25"/>
        <w:outlineLvl w:val="0"/>
        <w:rPr>
          <w:sz w:val="18"/>
          <w:szCs w:val="18"/>
        </w:rPr>
      </w:pPr>
      <w:bookmarkStart w:id="174" w:name="bookmark175"/>
      <w:bookmarkEnd w:id="174"/>
      <w:r>
        <w:rPr>
          <w:spacing w:val="-1"/>
          <w:sz w:val="18"/>
          <w:szCs w:val="18"/>
          <w14:textOutline w14:w="3314" w14:cap="flat" w14:cmpd="sng">
            <w14:solidFill>
              <w14:srgbClr w14:val="000000"/>
            </w14:solidFill>
            <w14:prstDash w14:val="solid"/>
            <w14:miter w14:val="10"/>
          </w14:textOutline>
        </w:rPr>
        <w:t>5.4.1</w:t>
      </w:r>
      <w:r>
        <w:rPr>
          <w:spacing w:val="-31"/>
          <w:sz w:val="18"/>
          <w:szCs w:val="18"/>
        </w:rPr>
        <w:t xml:space="preserve"> </w:t>
      </w:r>
      <w:r>
        <w:rPr>
          <w:spacing w:val="-1"/>
          <w:sz w:val="18"/>
          <w:szCs w:val="18"/>
          <w14:textOutline w14:w="3314" w14:cap="flat" w14:cmpd="sng">
            <w14:solidFill>
              <w14:srgbClr w14:val="000000"/>
            </w14:solidFill>
            <w14:prstDash w14:val="solid"/>
            <w14:miter w14:val="10"/>
          </w14:textOutline>
        </w:rPr>
        <w:t>创建三维摄像机</w:t>
      </w:r>
    </w:p>
    <w:p>
      <w:pPr>
        <w:pStyle w:val="2"/>
        <w:spacing w:before="95" w:line="271" w:lineRule="auto"/>
        <w:ind w:left="22" w:right="6" w:firstLine="354"/>
        <w:rPr>
          <w:sz w:val="18"/>
          <w:szCs w:val="18"/>
        </w:rPr>
      </w:pPr>
      <w:r>
        <w:rPr>
          <w:sz w:val="18"/>
          <w:szCs w:val="18"/>
        </w:rPr>
        <w:t>After</w:t>
      </w:r>
      <w:r>
        <w:rPr>
          <w:spacing w:val="-18"/>
          <w:sz w:val="18"/>
          <w:szCs w:val="18"/>
        </w:rPr>
        <w:t xml:space="preserve"> </w:t>
      </w:r>
      <w:r>
        <w:rPr>
          <w:sz w:val="18"/>
          <w:szCs w:val="18"/>
        </w:rPr>
        <w:t>Effects</w:t>
      </w:r>
      <w:r>
        <w:rPr>
          <w:spacing w:val="-22"/>
          <w:sz w:val="18"/>
          <w:szCs w:val="18"/>
        </w:rPr>
        <w:t xml:space="preserve"> </w:t>
      </w:r>
      <w:r>
        <w:rPr>
          <w:sz w:val="18"/>
          <w:szCs w:val="18"/>
        </w:rPr>
        <w:t>中的摄像机是以图层的方式引入到合</w:t>
      </w:r>
      <w:r>
        <w:rPr>
          <w:spacing w:val="-1"/>
          <w:sz w:val="18"/>
          <w:szCs w:val="18"/>
        </w:rPr>
        <w:t>成中的,这样可以在同一个合成项目中对同一场景</w:t>
      </w:r>
      <w:r>
        <w:rPr>
          <w:sz w:val="18"/>
          <w:szCs w:val="18"/>
        </w:rPr>
        <w:t xml:space="preserve"> </w:t>
      </w:r>
      <w:r>
        <w:rPr>
          <w:spacing w:val="-1"/>
          <w:sz w:val="18"/>
          <w:szCs w:val="18"/>
        </w:rPr>
        <w:t>使用多台摄像机来进行观察。</w:t>
      </w:r>
    </w:p>
    <w:p>
      <w:pPr>
        <w:pStyle w:val="2"/>
        <w:spacing w:before="96" w:line="270" w:lineRule="auto"/>
        <w:ind w:left="21" w:right="5" w:firstLine="361"/>
        <w:rPr>
          <w:sz w:val="18"/>
          <w:szCs w:val="18"/>
        </w:rPr>
      </w:pPr>
      <w:r>
        <w:rPr>
          <w:spacing w:val="-3"/>
          <w:sz w:val="18"/>
          <w:szCs w:val="18"/>
        </w:rPr>
        <w:t>执行“图层&gt;新建&gt;摄像机”菜单命令或按快捷键</w:t>
      </w:r>
      <w:r>
        <w:rPr>
          <w:spacing w:val="-50"/>
          <w:sz w:val="18"/>
          <w:szCs w:val="18"/>
        </w:rPr>
        <w:t xml:space="preserve"> </w:t>
      </w:r>
      <w:r>
        <w:rPr>
          <w:spacing w:val="-3"/>
          <w:sz w:val="18"/>
          <w:szCs w:val="18"/>
        </w:rPr>
        <w:t>Ctrl+Alt+Shit+C</w:t>
      </w:r>
      <w:r>
        <w:rPr>
          <w:spacing w:val="-47"/>
          <w:sz w:val="18"/>
          <w:szCs w:val="18"/>
        </w:rPr>
        <w:t xml:space="preserve"> </w:t>
      </w:r>
      <w:r>
        <w:rPr>
          <w:spacing w:val="-3"/>
          <w:sz w:val="18"/>
          <w:szCs w:val="18"/>
        </w:rPr>
        <w:t>可</w:t>
      </w:r>
      <w:r>
        <w:rPr>
          <w:spacing w:val="-4"/>
          <w:sz w:val="18"/>
          <w:szCs w:val="18"/>
        </w:rPr>
        <w:t>以创建一个摄像机，After</w:t>
      </w:r>
      <w:r>
        <w:rPr>
          <w:spacing w:val="-42"/>
          <w:sz w:val="18"/>
          <w:szCs w:val="18"/>
        </w:rPr>
        <w:t xml:space="preserve"> </w:t>
      </w:r>
      <w:r>
        <w:rPr>
          <w:spacing w:val="-4"/>
          <w:sz w:val="18"/>
          <w:szCs w:val="18"/>
        </w:rPr>
        <w:t>Effects</w:t>
      </w:r>
      <w:r>
        <w:rPr>
          <w:sz w:val="18"/>
          <w:szCs w:val="18"/>
        </w:rPr>
        <w:t xml:space="preserve"> </w:t>
      </w:r>
      <w:r>
        <w:rPr>
          <w:spacing w:val="-1"/>
          <w:sz w:val="18"/>
          <w:szCs w:val="18"/>
        </w:rPr>
        <w:t>会打开“摄像机设置”对话框,通过该对话框可以设置像机的基本属性,如图</w:t>
      </w:r>
      <w:r>
        <w:rPr>
          <w:spacing w:val="-23"/>
          <w:sz w:val="18"/>
          <w:szCs w:val="18"/>
        </w:rPr>
        <w:t xml:space="preserve"> </w:t>
      </w:r>
      <w:r>
        <w:rPr>
          <w:spacing w:val="-1"/>
          <w:sz w:val="18"/>
          <w:szCs w:val="18"/>
        </w:rPr>
        <w:t>5-23</w:t>
      </w:r>
      <w:r>
        <w:rPr>
          <w:spacing w:val="-39"/>
          <w:sz w:val="18"/>
          <w:szCs w:val="18"/>
        </w:rPr>
        <w:t xml:space="preserve"> </w:t>
      </w:r>
      <w:r>
        <w:rPr>
          <w:spacing w:val="-1"/>
          <w:sz w:val="18"/>
          <w:szCs w:val="18"/>
        </w:rPr>
        <w:t>所示。</w:t>
      </w:r>
    </w:p>
    <w:p>
      <w:pPr>
        <w:spacing w:line="270" w:lineRule="auto"/>
        <w:rPr>
          <w:sz w:val="18"/>
          <w:szCs w:val="18"/>
        </w:rPr>
        <w:sectPr>
          <w:footerReference r:id="rId263" w:type="default"/>
          <w:pgSz w:w="11905" w:h="16839"/>
          <w:pgMar w:top="1431" w:right="1785" w:bottom="1374" w:left="1785" w:header="0" w:footer="1209" w:gutter="0"/>
          <w:cols w:space="720" w:num="1"/>
        </w:sectPr>
      </w:pPr>
    </w:p>
    <w:p>
      <w:pPr>
        <w:spacing w:before="90" w:line="4204" w:lineRule="exact"/>
        <w:ind w:firstLine="14"/>
      </w:pPr>
      <w:r>
        <w:rPr>
          <w:position w:val="-84"/>
        </w:rPr>
        <w:drawing>
          <wp:inline distT="0" distB="0" distL="0" distR="0">
            <wp:extent cx="3873500" cy="2669540"/>
            <wp:effectExtent l="0" t="0" r="0" b="0"/>
            <wp:docPr id="1154" name="IM 1154"/>
            <wp:cNvGraphicFramePr/>
            <a:graphic xmlns:a="http://schemas.openxmlformats.org/drawingml/2006/main">
              <a:graphicData uri="http://schemas.openxmlformats.org/drawingml/2006/picture">
                <pic:pic xmlns:pic="http://schemas.openxmlformats.org/drawingml/2006/picture">
                  <pic:nvPicPr>
                    <pic:cNvPr id="1154" name="IM 1154"/>
                    <pic:cNvPicPr/>
                  </pic:nvPicPr>
                  <pic:blipFill>
                    <a:blip r:embed="rId894"/>
                    <a:stretch>
                      <a:fillRect/>
                    </a:stretch>
                  </pic:blipFill>
                  <pic:spPr>
                    <a:xfrm>
                      <a:off x="0" y="0"/>
                      <a:ext cx="3874134" cy="2669540"/>
                    </a:xfrm>
                    <a:prstGeom prst="rect">
                      <a:avLst/>
                    </a:prstGeom>
                  </pic:spPr>
                </pic:pic>
              </a:graphicData>
            </a:graphic>
          </wp:inline>
        </w:drawing>
      </w:r>
    </w:p>
    <w:p>
      <w:pPr>
        <w:pStyle w:val="2"/>
        <w:spacing w:before="148" w:line="223" w:lineRule="auto"/>
        <w:ind w:left="3900"/>
        <w:rPr>
          <w:sz w:val="18"/>
          <w:szCs w:val="18"/>
        </w:rPr>
      </w:pPr>
      <w:r>
        <w:rPr>
          <w:spacing w:val="-6"/>
          <w:sz w:val="18"/>
          <w:szCs w:val="18"/>
        </w:rPr>
        <w:t>图</w:t>
      </w:r>
      <w:r>
        <w:rPr>
          <w:spacing w:val="-36"/>
          <w:sz w:val="18"/>
          <w:szCs w:val="18"/>
        </w:rPr>
        <w:t xml:space="preserve"> </w:t>
      </w:r>
      <w:r>
        <w:rPr>
          <w:spacing w:val="-6"/>
          <w:sz w:val="18"/>
          <w:szCs w:val="18"/>
        </w:rPr>
        <w:t>5-23</w:t>
      </w:r>
    </w:p>
    <w:p>
      <w:pPr>
        <w:pStyle w:val="2"/>
        <w:spacing w:before="93" w:line="223" w:lineRule="auto"/>
        <w:ind w:left="383"/>
        <w:rPr>
          <w:sz w:val="18"/>
          <w:szCs w:val="18"/>
        </w:rPr>
      </w:pPr>
      <w:r>
        <w:rPr>
          <w:spacing w:val="-2"/>
          <w:sz w:val="18"/>
          <w:szCs w:val="18"/>
        </w:rPr>
        <w:t>提示：</w:t>
      </w:r>
    </w:p>
    <w:p>
      <w:pPr>
        <w:pStyle w:val="2"/>
        <w:spacing w:before="96" w:line="295" w:lineRule="auto"/>
        <w:ind w:left="21" w:right="2" w:firstLine="363"/>
        <w:rPr>
          <w:sz w:val="18"/>
          <w:szCs w:val="18"/>
        </w:rPr>
      </w:pPr>
      <w:r>
        <w:rPr>
          <w:spacing w:val="-1"/>
          <w:sz w:val="18"/>
          <w:szCs w:val="18"/>
        </w:rPr>
        <w:t>如果要使用多台摄像机进行多视角展示,可以在同一个</w:t>
      </w:r>
      <w:r>
        <w:rPr>
          <w:spacing w:val="-2"/>
          <w:sz w:val="18"/>
          <w:szCs w:val="18"/>
        </w:rPr>
        <w:t>合成中添加多个摄像机图层来完成。如果在场景</w:t>
      </w:r>
      <w:r>
        <w:rPr>
          <w:sz w:val="18"/>
          <w:szCs w:val="18"/>
        </w:rPr>
        <w:t xml:space="preserve"> </w:t>
      </w:r>
      <w:r>
        <w:rPr>
          <w:spacing w:val="-2"/>
          <w:sz w:val="18"/>
          <w:szCs w:val="18"/>
        </w:rPr>
        <w:t>中使用多台摄像机,此时应该在“合成”面板中将当前视图设置为“活动摄像机”视图。“活动摄像机”视</w:t>
      </w:r>
      <w:r>
        <w:rPr>
          <w:spacing w:val="2"/>
          <w:sz w:val="18"/>
          <w:szCs w:val="18"/>
        </w:rPr>
        <w:t xml:space="preserve"> </w:t>
      </w:r>
      <w:r>
        <w:rPr>
          <w:sz w:val="18"/>
          <w:szCs w:val="18"/>
        </w:rPr>
        <w:t xml:space="preserve">图显示的是当前图层中最上面的摄像机,在对合成进行最终渲染或对图层进行嵌套时,使用的就是“活动摄 </w:t>
      </w:r>
      <w:r>
        <w:rPr>
          <w:spacing w:val="-3"/>
          <w:sz w:val="18"/>
          <w:szCs w:val="18"/>
        </w:rPr>
        <w:t>像机”视图。</w:t>
      </w:r>
    </w:p>
    <w:p>
      <w:pPr>
        <w:pStyle w:val="2"/>
        <w:spacing w:before="96" w:line="222" w:lineRule="auto"/>
        <w:ind w:left="383"/>
        <w:rPr>
          <w:sz w:val="18"/>
          <w:szCs w:val="18"/>
        </w:rPr>
      </w:pPr>
      <w:r>
        <w:rPr>
          <w:spacing w:val="-1"/>
          <w:sz w:val="18"/>
          <w:szCs w:val="18"/>
        </w:rPr>
        <w:t>属性参数解析</w:t>
      </w:r>
    </w:p>
    <w:p>
      <w:pPr>
        <w:pStyle w:val="2"/>
        <w:spacing w:before="95" w:line="271" w:lineRule="auto"/>
        <w:ind w:left="21" w:right="7" w:firstLine="359"/>
        <w:rPr>
          <w:sz w:val="18"/>
          <w:szCs w:val="18"/>
        </w:rPr>
      </w:pPr>
      <w:r>
        <w:rPr>
          <w:spacing w:val="-1"/>
          <w:sz w:val="18"/>
          <w:szCs w:val="18"/>
        </w:rPr>
        <w:t>*类型：该下拉列表用于选择摄像机的种类。其中</w:t>
      </w:r>
      <w:r>
        <w:rPr>
          <w:spacing w:val="-2"/>
          <w:sz w:val="18"/>
          <w:szCs w:val="18"/>
        </w:rPr>
        <w:t>，双节点摄像机可控制摄像机位置和被拍摄目标点的</w:t>
      </w:r>
      <w:r>
        <w:rPr>
          <w:sz w:val="18"/>
          <w:szCs w:val="18"/>
        </w:rPr>
        <w:t xml:space="preserve"> </w:t>
      </w:r>
      <w:r>
        <w:rPr>
          <w:spacing w:val="-1"/>
          <w:sz w:val="18"/>
          <w:szCs w:val="18"/>
        </w:rPr>
        <w:t>位置；单节点摄像机只能控制摄像机的位置。</w:t>
      </w:r>
    </w:p>
    <w:p>
      <w:pPr>
        <w:pStyle w:val="2"/>
        <w:spacing w:before="97" w:line="221" w:lineRule="auto"/>
        <w:ind w:left="381"/>
        <w:rPr>
          <w:sz w:val="18"/>
          <w:szCs w:val="18"/>
        </w:rPr>
      </w:pPr>
      <w:r>
        <w:rPr>
          <w:spacing w:val="-1"/>
          <w:sz w:val="18"/>
          <w:szCs w:val="18"/>
        </w:rPr>
        <w:t>*名称:设置摄像机的名字</w:t>
      </w:r>
    </w:p>
    <w:p>
      <w:pPr>
        <w:pStyle w:val="2"/>
        <w:spacing w:before="96" w:line="270" w:lineRule="auto"/>
        <w:ind w:left="24" w:right="73" w:firstLine="357"/>
        <w:rPr>
          <w:sz w:val="18"/>
          <w:szCs w:val="18"/>
        </w:rPr>
      </w:pPr>
      <w:r>
        <w:rPr>
          <w:spacing w:val="-1"/>
          <w:sz w:val="18"/>
          <w:szCs w:val="18"/>
        </w:rPr>
        <w:t>*预设:设置摄像机的镜头类型,包含</w:t>
      </w:r>
      <w:r>
        <w:rPr>
          <w:spacing w:val="-39"/>
          <w:sz w:val="18"/>
          <w:szCs w:val="18"/>
        </w:rPr>
        <w:t xml:space="preserve"> </w:t>
      </w:r>
      <w:r>
        <w:rPr>
          <w:spacing w:val="-1"/>
          <w:sz w:val="18"/>
          <w:szCs w:val="18"/>
        </w:rPr>
        <w:t>9</w:t>
      </w:r>
      <w:r>
        <w:rPr>
          <w:spacing w:val="-45"/>
          <w:sz w:val="18"/>
          <w:szCs w:val="18"/>
        </w:rPr>
        <w:t xml:space="preserve"> </w:t>
      </w:r>
      <w:r>
        <w:rPr>
          <w:spacing w:val="-1"/>
          <w:sz w:val="18"/>
          <w:szCs w:val="18"/>
        </w:rPr>
        <w:t>种常用的摄像机镜头,如</w:t>
      </w:r>
      <w:r>
        <w:rPr>
          <w:spacing w:val="-31"/>
          <w:sz w:val="18"/>
          <w:szCs w:val="18"/>
        </w:rPr>
        <w:t xml:space="preserve"> </w:t>
      </w:r>
      <w:r>
        <w:rPr>
          <w:spacing w:val="-1"/>
          <w:sz w:val="18"/>
          <w:szCs w:val="18"/>
        </w:rPr>
        <w:t>15mm</w:t>
      </w:r>
      <w:r>
        <w:rPr>
          <w:spacing w:val="-24"/>
          <w:sz w:val="18"/>
          <w:szCs w:val="18"/>
        </w:rPr>
        <w:t xml:space="preserve"> </w:t>
      </w:r>
      <w:r>
        <w:rPr>
          <w:spacing w:val="-1"/>
          <w:sz w:val="18"/>
          <w:szCs w:val="18"/>
        </w:rPr>
        <w:t>的广角镜头、35mm</w:t>
      </w:r>
      <w:r>
        <w:rPr>
          <w:spacing w:val="-30"/>
          <w:sz w:val="18"/>
          <w:szCs w:val="18"/>
        </w:rPr>
        <w:t xml:space="preserve"> </w:t>
      </w:r>
      <w:r>
        <w:rPr>
          <w:spacing w:val="-2"/>
          <w:sz w:val="18"/>
          <w:szCs w:val="18"/>
        </w:rPr>
        <w:t>的标准镜头和</w:t>
      </w:r>
      <w:r>
        <w:rPr>
          <w:sz w:val="18"/>
          <w:szCs w:val="18"/>
        </w:rPr>
        <w:t xml:space="preserve"> </w:t>
      </w:r>
      <w:r>
        <w:rPr>
          <w:spacing w:val="-2"/>
          <w:sz w:val="18"/>
          <w:szCs w:val="18"/>
        </w:rPr>
        <w:t>200mm</w:t>
      </w:r>
      <w:r>
        <w:rPr>
          <w:spacing w:val="-21"/>
          <w:sz w:val="18"/>
          <w:szCs w:val="18"/>
        </w:rPr>
        <w:t xml:space="preserve"> </w:t>
      </w:r>
      <w:r>
        <w:rPr>
          <w:spacing w:val="-2"/>
          <w:sz w:val="18"/>
          <w:szCs w:val="18"/>
        </w:rPr>
        <w:t>的长焦镜头等,如图</w:t>
      </w:r>
      <w:r>
        <w:rPr>
          <w:spacing w:val="-36"/>
          <w:sz w:val="18"/>
          <w:szCs w:val="18"/>
        </w:rPr>
        <w:t xml:space="preserve"> </w:t>
      </w:r>
      <w:r>
        <w:rPr>
          <w:spacing w:val="-2"/>
          <w:sz w:val="18"/>
          <w:szCs w:val="18"/>
        </w:rPr>
        <w:t>7-37</w:t>
      </w:r>
      <w:r>
        <w:rPr>
          <w:spacing w:val="-39"/>
          <w:sz w:val="18"/>
          <w:szCs w:val="18"/>
        </w:rPr>
        <w:t xml:space="preserve"> </w:t>
      </w:r>
      <w:r>
        <w:rPr>
          <w:spacing w:val="-2"/>
          <w:sz w:val="18"/>
          <w:szCs w:val="18"/>
        </w:rPr>
        <w:t>所示。</w:t>
      </w:r>
    </w:p>
    <w:p>
      <w:pPr>
        <w:pStyle w:val="2"/>
        <w:spacing w:before="98" w:line="219" w:lineRule="auto"/>
        <w:ind w:left="381"/>
        <w:rPr>
          <w:sz w:val="18"/>
          <w:szCs w:val="18"/>
        </w:rPr>
      </w:pPr>
      <w:r>
        <w:rPr>
          <w:spacing w:val="-3"/>
          <w:sz w:val="18"/>
          <w:szCs w:val="18"/>
        </w:rPr>
        <w:t>*单位:设定摄像机参数的单位,包括“像素”“英寸”和“毫米</w:t>
      </w:r>
      <w:r>
        <w:rPr>
          <w:spacing w:val="-4"/>
          <w:sz w:val="18"/>
          <w:szCs w:val="18"/>
        </w:rPr>
        <w:t>”3</w:t>
      </w:r>
      <w:r>
        <w:rPr>
          <w:spacing w:val="-40"/>
          <w:sz w:val="18"/>
          <w:szCs w:val="18"/>
        </w:rPr>
        <w:t xml:space="preserve"> </w:t>
      </w:r>
      <w:r>
        <w:rPr>
          <w:spacing w:val="-4"/>
          <w:sz w:val="18"/>
          <w:szCs w:val="18"/>
        </w:rPr>
        <w:t>个选项。</w:t>
      </w:r>
    </w:p>
    <w:p>
      <w:pPr>
        <w:pStyle w:val="2"/>
        <w:spacing w:before="98" w:line="219" w:lineRule="auto"/>
        <w:ind w:left="21"/>
        <w:rPr>
          <w:sz w:val="18"/>
          <w:szCs w:val="18"/>
        </w:rPr>
      </w:pPr>
      <w:r>
        <w:rPr>
          <w:spacing w:val="-2"/>
          <w:sz w:val="18"/>
          <w:szCs w:val="18"/>
        </w:rPr>
        <w:t>量度胶片大小:设置衡量胶片尺寸的方式,包括“水</w:t>
      </w:r>
      <w:r>
        <w:rPr>
          <w:spacing w:val="-3"/>
          <w:sz w:val="18"/>
          <w:szCs w:val="18"/>
        </w:rPr>
        <w:t>平”“垂直”和“对角”3</w:t>
      </w:r>
      <w:r>
        <w:rPr>
          <w:spacing w:val="-39"/>
          <w:sz w:val="18"/>
          <w:szCs w:val="18"/>
        </w:rPr>
        <w:t xml:space="preserve"> </w:t>
      </w:r>
      <w:r>
        <w:rPr>
          <w:spacing w:val="-3"/>
          <w:sz w:val="18"/>
          <w:szCs w:val="18"/>
        </w:rPr>
        <w:t>个选项。</w:t>
      </w:r>
    </w:p>
    <w:p>
      <w:pPr>
        <w:pStyle w:val="2"/>
        <w:spacing w:before="98" w:line="272" w:lineRule="auto"/>
        <w:ind w:left="21" w:right="6" w:firstLine="359"/>
        <w:rPr>
          <w:sz w:val="18"/>
          <w:szCs w:val="18"/>
        </w:rPr>
      </w:pPr>
      <w:r>
        <w:rPr>
          <w:spacing w:val="-3"/>
          <w:sz w:val="18"/>
          <w:szCs w:val="18"/>
        </w:rPr>
        <w:t>*缩放:设置摄像机镜头到焦平面(也就是被拍摄对象)之间的距离,即变焦。</w:t>
      </w:r>
      <w:r>
        <w:rPr>
          <w:spacing w:val="-4"/>
          <w:sz w:val="18"/>
          <w:szCs w:val="18"/>
        </w:rPr>
        <w:t>“缩放”值越大,摄像机的视</w:t>
      </w:r>
      <w:r>
        <w:rPr>
          <w:sz w:val="18"/>
          <w:szCs w:val="18"/>
        </w:rPr>
        <w:t xml:space="preserve"> </w:t>
      </w:r>
      <w:r>
        <w:rPr>
          <w:spacing w:val="-5"/>
          <w:sz w:val="18"/>
          <w:szCs w:val="18"/>
        </w:rPr>
        <w:t>野越小。</w:t>
      </w:r>
    </w:p>
    <w:p>
      <w:pPr>
        <w:pStyle w:val="2"/>
        <w:spacing w:before="94" w:line="270" w:lineRule="auto"/>
        <w:ind w:left="21" w:right="121" w:firstLine="359"/>
        <w:rPr>
          <w:sz w:val="18"/>
          <w:szCs w:val="18"/>
        </w:rPr>
      </w:pPr>
      <w:r>
        <w:rPr>
          <w:spacing w:val="-4"/>
          <w:sz w:val="18"/>
          <w:szCs w:val="18"/>
        </w:rPr>
        <w:t>*视角:设置摄像机的视角,可以理解为摄像机的实际拍摄范围,</w:t>
      </w:r>
      <w:r>
        <w:rPr>
          <w:spacing w:val="-39"/>
          <w:sz w:val="18"/>
          <w:szCs w:val="18"/>
        </w:rPr>
        <w:t xml:space="preserve"> </w:t>
      </w:r>
      <w:r>
        <w:rPr>
          <w:spacing w:val="-4"/>
          <w:sz w:val="18"/>
          <w:szCs w:val="18"/>
        </w:rPr>
        <w:t>“焦距”“胶片大小”以及</w:t>
      </w:r>
      <w:r>
        <w:rPr>
          <w:spacing w:val="42"/>
          <w:sz w:val="18"/>
          <w:szCs w:val="18"/>
        </w:rPr>
        <w:t xml:space="preserve"> </w:t>
      </w:r>
      <w:r>
        <w:rPr>
          <w:spacing w:val="-4"/>
          <w:sz w:val="18"/>
          <w:szCs w:val="18"/>
        </w:rPr>
        <w:t>“缩放”3</w:t>
      </w:r>
      <w:r>
        <w:rPr>
          <w:sz w:val="18"/>
          <w:szCs w:val="18"/>
        </w:rPr>
        <w:t xml:space="preserve"> </w:t>
      </w:r>
      <w:r>
        <w:rPr>
          <w:spacing w:val="-1"/>
          <w:sz w:val="18"/>
          <w:szCs w:val="18"/>
        </w:rPr>
        <w:t>个参数共同决定了“视角”的数值,图</w:t>
      </w:r>
      <w:r>
        <w:rPr>
          <w:spacing w:val="-35"/>
          <w:sz w:val="18"/>
          <w:szCs w:val="18"/>
        </w:rPr>
        <w:t xml:space="preserve"> </w:t>
      </w:r>
      <w:r>
        <w:rPr>
          <w:spacing w:val="-1"/>
          <w:sz w:val="18"/>
          <w:szCs w:val="18"/>
        </w:rPr>
        <w:t>7-38</w:t>
      </w:r>
      <w:r>
        <w:rPr>
          <w:spacing w:val="-39"/>
          <w:sz w:val="18"/>
          <w:szCs w:val="18"/>
        </w:rPr>
        <w:t xml:space="preserve"> </w:t>
      </w:r>
      <w:r>
        <w:rPr>
          <w:spacing w:val="-1"/>
          <w:sz w:val="18"/>
          <w:szCs w:val="18"/>
        </w:rPr>
        <w:t>和图</w:t>
      </w:r>
      <w:r>
        <w:rPr>
          <w:spacing w:val="-40"/>
          <w:sz w:val="18"/>
          <w:szCs w:val="18"/>
        </w:rPr>
        <w:t xml:space="preserve"> </w:t>
      </w:r>
      <w:r>
        <w:rPr>
          <w:spacing w:val="-1"/>
          <w:sz w:val="18"/>
          <w:szCs w:val="18"/>
        </w:rPr>
        <w:t>7-39</w:t>
      </w:r>
      <w:r>
        <w:rPr>
          <w:spacing w:val="-40"/>
          <w:sz w:val="18"/>
          <w:szCs w:val="18"/>
        </w:rPr>
        <w:t xml:space="preserve"> </w:t>
      </w:r>
      <w:r>
        <w:rPr>
          <w:spacing w:val="-1"/>
          <w:sz w:val="18"/>
          <w:szCs w:val="18"/>
        </w:rPr>
        <w:t>所示的分别是</w:t>
      </w:r>
      <w:r>
        <w:rPr>
          <w:spacing w:val="-25"/>
          <w:sz w:val="18"/>
          <w:szCs w:val="18"/>
        </w:rPr>
        <w:t xml:space="preserve"> </w:t>
      </w:r>
      <w:r>
        <w:rPr>
          <w:spacing w:val="-1"/>
          <w:sz w:val="18"/>
          <w:szCs w:val="18"/>
        </w:rPr>
        <w:t>120</w:t>
      </w:r>
      <w:r>
        <w:rPr>
          <w:spacing w:val="-2"/>
          <w:sz w:val="18"/>
          <w:szCs w:val="18"/>
        </w:rPr>
        <w:t>°和</w:t>
      </w:r>
      <w:r>
        <w:rPr>
          <w:spacing w:val="-41"/>
          <w:sz w:val="18"/>
          <w:szCs w:val="18"/>
        </w:rPr>
        <w:t xml:space="preserve"> </w:t>
      </w:r>
      <w:r>
        <w:rPr>
          <w:spacing w:val="-2"/>
          <w:sz w:val="18"/>
          <w:szCs w:val="18"/>
        </w:rPr>
        <w:t>45°的摄像机视角效果。</w:t>
      </w:r>
    </w:p>
    <w:p>
      <w:pPr>
        <w:pStyle w:val="2"/>
        <w:spacing w:before="99" w:line="219" w:lineRule="auto"/>
        <w:ind w:left="381"/>
        <w:rPr>
          <w:sz w:val="18"/>
          <w:szCs w:val="18"/>
        </w:rPr>
      </w:pPr>
      <w:r>
        <w:rPr>
          <w:spacing w:val="-1"/>
          <w:sz w:val="18"/>
          <w:szCs w:val="18"/>
        </w:rPr>
        <w:t>*胶片大小:设置影片的曝光尺寸,该选项与“合成大小”参数值相关。</w:t>
      </w:r>
    </w:p>
    <w:p>
      <w:pPr>
        <w:pStyle w:val="2"/>
        <w:spacing w:before="97" w:line="270" w:lineRule="auto"/>
        <w:ind w:left="10" w:right="5" w:firstLine="371"/>
        <w:rPr>
          <w:sz w:val="18"/>
          <w:szCs w:val="18"/>
        </w:rPr>
      </w:pPr>
      <w:r>
        <w:rPr>
          <w:sz w:val="18"/>
          <w:szCs w:val="18"/>
        </w:rPr>
        <w:t>*焦距:设置镜头与胶片的距离。在 After</w:t>
      </w:r>
      <w:r>
        <w:rPr>
          <w:spacing w:val="-18"/>
          <w:sz w:val="18"/>
          <w:szCs w:val="18"/>
        </w:rPr>
        <w:t xml:space="preserve"> </w:t>
      </w:r>
      <w:r>
        <w:rPr>
          <w:sz w:val="18"/>
          <w:szCs w:val="18"/>
        </w:rPr>
        <w:t>Effe</w:t>
      </w:r>
      <w:r>
        <w:rPr>
          <w:spacing w:val="-1"/>
          <w:sz w:val="18"/>
          <w:szCs w:val="18"/>
        </w:rPr>
        <w:t>cts</w:t>
      </w:r>
      <w:r>
        <w:rPr>
          <w:spacing w:val="-22"/>
          <w:sz w:val="18"/>
          <w:szCs w:val="18"/>
        </w:rPr>
        <w:t xml:space="preserve"> </w:t>
      </w:r>
      <w:r>
        <w:rPr>
          <w:spacing w:val="-1"/>
          <w:sz w:val="18"/>
          <w:szCs w:val="18"/>
        </w:rPr>
        <w:t>中,摄像机的位置就是摄像机镜头的中央位置,修改</w:t>
      </w:r>
      <w:r>
        <w:rPr>
          <w:sz w:val="18"/>
          <w:szCs w:val="18"/>
        </w:rPr>
        <w:t xml:space="preserve"> “焦距”值会导致“缩放”值跟着发生改变,以匹配现实中的透视效果。</w:t>
      </w:r>
    </w:p>
    <w:p>
      <w:pPr>
        <w:pStyle w:val="2"/>
        <w:spacing w:before="99" w:line="271" w:lineRule="auto"/>
        <w:ind w:left="26" w:right="6" w:firstLine="354"/>
        <w:rPr>
          <w:sz w:val="18"/>
          <w:szCs w:val="18"/>
        </w:rPr>
      </w:pPr>
      <w:r>
        <w:rPr>
          <w:spacing w:val="-5"/>
          <w:sz w:val="18"/>
          <w:szCs w:val="18"/>
        </w:rPr>
        <w:t>*启用景深:控制是否启用景深效果。启动“启用景深”功能时,可以通过调节</w:t>
      </w:r>
      <w:r>
        <w:rPr>
          <w:spacing w:val="-6"/>
          <w:sz w:val="18"/>
          <w:szCs w:val="18"/>
        </w:rPr>
        <w:t>“焦距”“光圈”“光圈大</w:t>
      </w:r>
      <w:r>
        <w:rPr>
          <w:sz w:val="18"/>
          <w:szCs w:val="18"/>
        </w:rPr>
        <w:t xml:space="preserve"> </w:t>
      </w:r>
      <w:r>
        <w:rPr>
          <w:spacing w:val="-2"/>
          <w:sz w:val="18"/>
          <w:szCs w:val="18"/>
        </w:rPr>
        <w:t>小”和“模糊层次”参数来自定义景深效果。</w:t>
      </w:r>
    </w:p>
    <w:p>
      <w:pPr>
        <w:pStyle w:val="2"/>
        <w:spacing w:before="95" w:line="271" w:lineRule="auto"/>
        <w:ind w:left="39" w:right="34" w:firstLine="341"/>
        <w:rPr>
          <w:sz w:val="18"/>
          <w:szCs w:val="18"/>
        </w:rPr>
      </w:pPr>
      <w:r>
        <w:rPr>
          <w:spacing w:val="-2"/>
          <w:sz w:val="18"/>
          <w:szCs w:val="18"/>
        </w:rPr>
        <w:t>*光圈:设置光圈的大小。“光圈”值会影响到景深效果,其值越大,景深之外的区域的模糊程度也越大,</w:t>
      </w:r>
      <w:r>
        <w:rPr>
          <w:sz w:val="18"/>
          <w:szCs w:val="18"/>
        </w:rPr>
        <w:t xml:space="preserve"> </w:t>
      </w:r>
      <w:r>
        <w:rPr>
          <w:spacing w:val="-3"/>
          <w:sz w:val="18"/>
          <w:szCs w:val="18"/>
        </w:rPr>
        <w:t>图</w:t>
      </w:r>
      <w:r>
        <w:rPr>
          <w:spacing w:val="-23"/>
          <w:sz w:val="18"/>
          <w:szCs w:val="18"/>
        </w:rPr>
        <w:t xml:space="preserve"> </w:t>
      </w:r>
      <w:r>
        <w:rPr>
          <w:spacing w:val="-3"/>
          <w:sz w:val="18"/>
          <w:szCs w:val="18"/>
        </w:rPr>
        <w:t>741</w:t>
      </w:r>
      <w:r>
        <w:rPr>
          <w:spacing w:val="-39"/>
          <w:sz w:val="18"/>
          <w:szCs w:val="18"/>
        </w:rPr>
        <w:t xml:space="preserve"> </w:t>
      </w:r>
      <w:r>
        <w:rPr>
          <w:spacing w:val="-3"/>
          <w:sz w:val="18"/>
          <w:szCs w:val="18"/>
        </w:rPr>
        <w:t>和图</w:t>
      </w:r>
      <w:r>
        <w:rPr>
          <w:spacing w:val="-35"/>
          <w:sz w:val="18"/>
          <w:szCs w:val="18"/>
        </w:rPr>
        <w:t xml:space="preserve"> </w:t>
      </w:r>
      <w:r>
        <w:rPr>
          <w:spacing w:val="-3"/>
          <w:sz w:val="18"/>
          <w:szCs w:val="18"/>
        </w:rPr>
        <w:t>742</w:t>
      </w:r>
      <w:r>
        <w:rPr>
          <w:spacing w:val="-40"/>
          <w:sz w:val="18"/>
          <w:szCs w:val="18"/>
        </w:rPr>
        <w:t xml:space="preserve"> </w:t>
      </w:r>
      <w:r>
        <w:rPr>
          <w:spacing w:val="-3"/>
          <w:sz w:val="18"/>
          <w:szCs w:val="18"/>
        </w:rPr>
        <w:t>所示的分别是“光圈”值为</w:t>
      </w:r>
      <w:r>
        <w:rPr>
          <w:spacing w:val="-35"/>
          <w:sz w:val="18"/>
          <w:szCs w:val="18"/>
        </w:rPr>
        <w:t xml:space="preserve"> </w:t>
      </w:r>
      <w:r>
        <w:rPr>
          <w:spacing w:val="-3"/>
          <w:sz w:val="18"/>
          <w:szCs w:val="18"/>
        </w:rPr>
        <w:t>50mm</w:t>
      </w:r>
      <w:r>
        <w:rPr>
          <w:spacing w:val="-39"/>
          <w:sz w:val="18"/>
          <w:szCs w:val="18"/>
        </w:rPr>
        <w:t xml:space="preserve"> </w:t>
      </w:r>
      <w:r>
        <w:rPr>
          <w:spacing w:val="-3"/>
          <w:sz w:val="18"/>
          <w:szCs w:val="18"/>
        </w:rPr>
        <w:t>和</w:t>
      </w:r>
      <w:r>
        <w:rPr>
          <w:spacing w:val="-36"/>
          <w:sz w:val="18"/>
          <w:szCs w:val="18"/>
        </w:rPr>
        <w:t xml:space="preserve"> </w:t>
      </w:r>
      <w:r>
        <w:rPr>
          <w:spacing w:val="-3"/>
          <w:sz w:val="18"/>
          <w:szCs w:val="18"/>
        </w:rPr>
        <w:t>350mm</w:t>
      </w:r>
      <w:r>
        <w:rPr>
          <w:spacing w:val="-31"/>
          <w:sz w:val="18"/>
          <w:szCs w:val="18"/>
        </w:rPr>
        <w:t xml:space="preserve"> </w:t>
      </w:r>
      <w:r>
        <w:rPr>
          <w:spacing w:val="-3"/>
          <w:sz w:val="18"/>
          <w:szCs w:val="18"/>
        </w:rPr>
        <w:t>时的景深效果。</w:t>
      </w:r>
    </w:p>
    <w:p>
      <w:pPr>
        <w:pStyle w:val="2"/>
        <w:spacing w:before="96" w:line="219" w:lineRule="auto"/>
        <w:ind w:left="381"/>
        <w:rPr>
          <w:sz w:val="18"/>
          <w:szCs w:val="18"/>
        </w:rPr>
      </w:pPr>
      <w:r>
        <w:rPr>
          <w:sz w:val="18"/>
          <w:szCs w:val="18"/>
        </w:rPr>
        <w:t>*光圈大小:也就是快门速度,由于光圈大小=焦距:光圈,所以“光圈大小”与“光圈”是相互</w:t>
      </w:r>
      <w:r>
        <w:rPr>
          <w:spacing w:val="-1"/>
          <w:sz w:val="18"/>
          <w:szCs w:val="18"/>
        </w:rPr>
        <w:t>关联的。</w:t>
      </w:r>
    </w:p>
    <w:p>
      <w:pPr>
        <w:pStyle w:val="2"/>
        <w:spacing w:before="99" w:line="219" w:lineRule="auto"/>
        <w:ind w:left="381"/>
        <w:rPr>
          <w:sz w:val="18"/>
          <w:szCs w:val="18"/>
        </w:rPr>
      </w:pPr>
      <w:r>
        <w:rPr>
          <w:sz w:val="18"/>
          <w:szCs w:val="18"/>
        </w:rPr>
        <w:t>*模糊层次:设置景深的模糊程度。其值越大,景深效果越模糊。</w:t>
      </w:r>
    </w:p>
    <w:p>
      <w:pPr>
        <w:pStyle w:val="2"/>
        <w:spacing w:before="99" w:line="221" w:lineRule="auto"/>
        <w:ind w:left="25"/>
        <w:outlineLvl w:val="0"/>
        <w:rPr>
          <w:sz w:val="18"/>
          <w:szCs w:val="18"/>
        </w:rPr>
      </w:pPr>
      <w:bookmarkStart w:id="175" w:name="bookmark176"/>
      <w:bookmarkEnd w:id="175"/>
      <w:r>
        <w:rPr>
          <w:spacing w:val="-1"/>
          <w:sz w:val="18"/>
          <w:szCs w:val="18"/>
          <w14:textOutline w14:w="3314" w14:cap="flat" w14:cmpd="sng">
            <w14:solidFill>
              <w14:srgbClr w14:val="000000"/>
            </w14:solidFill>
            <w14:prstDash w14:val="solid"/>
            <w14:miter w14:val="10"/>
          </w14:textOutline>
        </w:rPr>
        <w:t>5.4.2</w:t>
      </w:r>
      <w:r>
        <w:rPr>
          <w:spacing w:val="-35"/>
          <w:sz w:val="18"/>
          <w:szCs w:val="18"/>
        </w:rPr>
        <w:t xml:space="preserve"> </w:t>
      </w:r>
      <w:r>
        <w:rPr>
          <w:spacing w:val="-1"/>
          <w:sz w:val="18"/>
          <w:szCs w:val="18"/>
          <w14:textOutline w14:w="3314" w14:cap="flat" w14:cmpd="sng">
            <w14:solidFill>
              <w14:srgbClr w14:val="000000"/>
            </w14:solidFill>
            <w14:prstDash w14:val="solid"/>
            <w14:miter w14:val="10"/>
          </w14:textOutline>
        </w:rPr>
        <w:t>移动摄像机</w:t>
      </w:r>
    </w:p>
    <w:p>
      <w:pPr>
        <w:pStyle w:val="2"/>
        <w:spacing w:before="95" w:line="271" w:lineRule="auto"/>
        <w:ind w:left="21" w:right="5" w:firstLine="360"/>
        <w:rPr>
          <w:sz w:val="18"/>
          <w:szCs w:val="18"/>
        </w:rPr>
      </w:pPr>
      <w:r>
        <w:rPr>
          <w:spacing w:val="-1"/>
          <w:sz w:val="18"/>
          <w:szCs w:val="18"/>
        </w:rPr>
        <w:t>在 After Effects</w:t>
      </w:r>
      <w:r>
        <w:rPr>
          <w:spacing w:val="-14"/>
          <w:sz w:val="18"/>
          <w:szCs w:val="18"/>
        </w:rPr>
        <w:t xml:space="preserve"> </w:t>
      </w:r>
      <w:r>
        <w:rPr>
          <w:spacing w:val="-1"/>
          <w:sz w:val="18"/>
          <w:szCs w:val="18"/>
        </w:rPr>
        <w:t>的三维空间中,不仅可以利用摄像机的“缩放”属性推拉镜头,而且还可以利用摄像</w:t>
      </w:r>
      <w:r>
        <w:rPr>
          <w:sz w:val="18"/>
          <w:szCs w:val="18"/>
        </w:rPr>
        <w:t xml:space="preserve"> 机的位置和目标点属性为摄像机制作位移动画。在三维空间中创建摄像机位移动画比现实中移动</w:t>
      </w:r>
      <w:r>
        <w:rPr>
          <w:spacing w:val="-1"/>
          <w:sz w:val="18"/>
          <w:szCs w:val="18"/>
        </w:rPr>
        <w:t>摄像机要</w:t>
      </w:r>
    </w:p>
    <w:p>
      <w:pPr>
        <w:spacing w:line="271" w:lineRule="auto"/>
        <w:rPr>
          <w:sz w:val="18"/>
          <w:szCs w:val="18"/>
        </w:rPr>
        <w:sectPr>
          <w:footerReference r:id="rId264" w:type="default"/>
          <w:pgSz w:w="11905" w:h="16839"/>
          <w:pgMar w:top="1431" w:right="1785" w:bottom="1374" w:left="1785" w:header="0" w:footer="1209" w:gutter="0"/>
          <w:cols w:space="720" w:num="1"/>
        </w:sectPr>
      </w:pPr>
    </w:p>
    <w:p>
      <w:pPr>
        <w:pStyle w:val="2"/>
        <w:spacing w:before="73" w:line="222" w:lineRule="auto"/>
        <w:ind w:left="24"/>
        <w:rPr>
          <w:sz w:val="18"/>
          <w:szCs w:val="18"/>
        </w:rPr>
      </w:pPr>
      <w:r>
        <w:rPr>
          <w:spacing w:val="-1"/>
          <w:sz w:val="18"/>
          <w:szCs w:val="18"/>
        </w:rPr>
        <w:t>容易得多。</w:t>
      </w:r>
    </w:p>
    <w:p>
      <w:pPr>
        <w:pStyle w:val="2"/>
        <w:spacing w:before="94" w:line="270" w:lineRule="auto"/>
        <w:ind w:left="22" w:right="115" w:firstLine="359"/>
        <w:rPr>
          <w:sz w:val="18"/>
          <w:szCs w:val="18"/>
        </w:rPr>
      </w:pPr>
      <w:r>
        <w:rPr>
          <w:sz w:val="18"/>
          <w:szCs w:val="18"/>
        </w:rPr>
        <w:t>在工具栏中有</w:t>
      </w:r>
      <w:r>
        <w:rPr>
          <w:spacing w:val="-40"/>
          <w:sz w:val="18"/>
          <w:szCs w:val="18"/>
        </w:rPr>
        <w:t xml:space="preserve"> </w:t>
      </w:r>
      <w:r>
        <w:rPr>
          <w:sz w:val="18"/>
          <w:szCs w:val="18"/>
        </w:rPr>
        <w:t>4</w:t>
      </w:r>
      <w:r>
        <w:rPr>
          <w:spacing w:val="-40"/>
          <w:sz w:val="18"/>
          <w:szCs w:val="18"/>
        </w:rPr>
        <w:t xml:space="preserve"> </w:t>
      </w:r>
      <w:r>
        <w:rPr>
          <w:sz w:val="18"/>
          <w:szCs w:val="18"/>
        </w:rPr>
        <w:t>个移动摄像机的工具,通过这些工具可以调整摄像机的视图,</w:t>
      </w:r>
      <w:r>
        <w:rPr>
          <w:spacing w:val="-1"/>
          <w:sz w:val="18"/>
          <w:szCs w:val="18"/>
        </w:rPr>
        <w:t>但是摄像机移动工具只在</w:t>
      </w:r>
      <w:r>
        <w:rPr>
          <w:sz w:val="18"/>
          <w:szCs w:val="18"/>
        </w:rPr>
        <w:t xml:space="preserve"> </w:t>
      </w:r>
      <w:r>
        <w:rPr>
          <w:spacing w:val="-1"/>
          <w:sz w:val="18"/>
          <w:szCs w:val="18"/>
        </w:rPr>
        <w:t>合成中存在有三维图层和三维摄像机时才能起作用,如图</w:t>
      </w:r>
      <w:r>
        <w:rPr>
          <w:spacing w:val="-19"/>
          <w:sz w:val="18"/>
          <w:szCs w:val="18"/>
        </w:rPr>
        <w:t xml:space="preserve"> </w:t>
      </w:r>
      <w:r>
        <w:rPr>
          <w:spacing w:val="-1"/>
          <w:sz w:val="18"/>
          <w:szCs w:val="18"/>
        </w:rPr>
        <w:t>5-24</w:t>
      </w:r>
      <w:r>
        <w:rPr>
          <w:spacing w:val="-44"/>
          <w:sz w:val="18"/>
          <w:szCs w:val="18"/>
        </w:rPr>
        <w:t xml:space="preserve"> </w:t>
      </w:r>
      <w:r>
        <w:rPr>
          <w:spacing w:val="-1"/>
          <w:sz w:val="18"/>
          <w:szCs w:val="18"/>
        </w:rPr>
        <w:t>所示。</w:t>
      </w:r>
    </w:p>
    <w:p>
      <w:pPr>
        <w:spacing w:before="163" w:line="988" w:lineRule="exact"/>
        <w:ind w:firstLine="2352"/>
      </w:pPr>
      <w:r>
        <w:rPr>
          <w:position w:val="-19"/>
        </w:rPr>
        <w:drawing>
          <wp:inline distT="0" distB="0" distL="0" distR="0">
            <wp:extent cx="2300605" cy="627380"/>
            <wp:effectExtent l="0" t="0" r="0" b="0"/>
            <wp:docPr id="1156" name="IM 1156"/>
            <wp:cNvGraphicFramePr/>
            <a:graphic xmlns:a="http://schemas.openxmlformats.org/drawingml/2006/main">
              <a:graphicData uri="http://schemas.openxmlformats.org/drawingml/2006/picture">
                <pic:pic xmlns:pic="http://schemas.openxmlformats.org/drawingml/2006/picture">
                  <pic:nvPicPr>
                    <pic:cNvPr id="1156" name="IM 1156"/>
                    <pic:cNvPicPr/>
                  </pic:nvPicPr>
                  <pic:blipFill>
                    <a:blip r:embed="rId895"/>
                    <a:stretch>
                      <a:fillRect/>
                    </a:stretch>
                  </pic:blipFill>
                  <pic:spPr>
                    <a:xfrm>
                      <a:off x="0" y="0"/>
                      <a:ext cx="2301239" cy="627380"/>
                    </a:xfrm>
                    <a:prstGeom prst="rect">
                      <a:avLst/>
                    </a:prstGeom>
                  </pic:spPr>
                </pic:pic>
              </a:graphicData>
            </a:graphic>
          </wp:inline>
        </w:drawing>
      </w:r>
    </w:p>
    <w:p>
      <w:pPr>
        <w:pStyle w:val="2"/>
        <w:spacing w:before="195" w:line="223" w:lineRule="auto"/>
        <w:ind w:left="3900"/>
        <w:rPr>
          <w:sz w:val="18"/>
          <w:szCs w:val="18"/>
        </w:rPr>
      </w:pPr>
      <w:r>
        <w:rPr>
          <w:spacing w:val="-6"/>
          <w:sz w:val="18"/>
          <w:szCs w:val="18"/>
        </w:rPr>
        <w:t>图</w:t>
      </w:r>
      <w:r>
        <w:rPr>
          <w:spacing w:val="-36"/>
          <w:sz w:val="18"/>
          <w:szCs w:val="18"/>
        </w:rPr>
        <w:t xml:space="preserve"> </w:t>
      </w:r>
      <w:r>
        <w:rPr>
          <w:spacing w:val="-6"/>
          <w:sz w:val="18"/>
          <w:szCs w:val="18"/>
        </w:rPr>
        <w:t>5-24</w:t>
      </w:r>
    </w:p>
    <w:p>
      <w:pPr>
        <w:pStyle w:val="2"/>
        <w:spacing w:before="94" w:line="222" w:lineRule="auto"/>
        <w:ind w:left="383"/>
        <w:rPr>
          <w:sz w:val="18"/>
          <w:szCs w:val="18"/>
        </w:rPr>
      </w:pPr>
      <w:r>
        <w:rPr>
          <w:spacing w:val="-1"/>
          <w:sz w:val="18"/>
          <w:szCs w:val="18"/>
        </w:rPr>
        <w:t>参数解析</w:t>
      </w:r>
    </w:p>
    <w:p>
      <w:pPr>
        <w:pStyle w:val="2"/>
        <w:spacing w:before="96" w:line="271" w:lineRule="auto"/>
        <w:ind w:left="21" w:right="120" w:firstLine="363"/>
        <w:rPr>
          <w:sz w:val="18"/>
          <w:szCs w:val="18"/>
        </w:rPr>
      </w:pPr>
      <w:r>
        <w:rPr>
          <w:spacing w:val="-1"/>
          <w:sz w:val="18"/>
          <w:szCs w:val="18"/>
        </w:rPr>
        <w:t>☆统一摄像机工具■</w:t>
      </w:r>
      <w:r>
        <w:rPr>
          <w:spacing w:val="-54"/>
          <w:sz w:val="18"/>
          <w:szCs w:val="18"/>
        </w:rPr>
        <w:t xml:space="preserve"> </w:t>
      </w:r>
      <w:r>
        <w:rPr>
          <w:spacing w:val="-1"/>
          <w:sz w:val="18"/>
          <w:szCs w:val="18"/>
        </w:rPr>
        <w:t>:选择该工具后,使用鼠标左键、中键和右键可以分别对摄像机进行旋转、平移和</w:t>
      </w:r>
      <w:r>
        <w:rPr>
          <w:sz w:val="18"/>
          <w:szCs w:val="18"/>
        </w:rPr>
        <w:t xml:space="preserve"> </w:t>
      </w:r>
      <w:r>
        <w:rPr>
          <w:spacing w:val="-1"/>
          <w:sz w:val="18"/>
          <w:szCs w:val="18"/>
        </w:rPr>
        <w:t>推拉操作。</w:t>
      </w:r>
    </w:p>
    <w:p>
      <w:pPr>
        <w:pStyle w:val="2"/>
        <w:spacing w:before="96" w:line="219" w:lineRule="auto"/>
        <w:ind w:left="383"/>
        <w:rPr>
          <w:sz w:val="18"/>
          <w:szCs w:val="18"/>
        </w:rPr>
      </w:pPr>
      <w:r>
        <w:rPr>
          <w:spacing w:val="-2"/>
          <w:sz w:val="18"/>
          <w:szCs w:val="18"/>
        </w:rPr>
        <w:t>轨道摄像机工具■</w:t>
      </w:r>
      <w:r>
        <w:rPr>
          <w:spacing w:val="-45"/>
          <w:sz w:val="18"/>
          <w:szCs w:val="18"/>
        </w:rPr>
        <w:t xml:space="preserve"> </w:t>
      </w:r>
      <w:r>
        <w:rPr>
          <w:spacing w:val="-2"/>
          <w:sz w:val="18"/>
          <w:szCs w:val="18"/>
        </w:rPr>
        <w:t>:选择该工具后,可以以目标点为中心来旋转摄像机。</w:t>
      </w:r>
    </w:p>
    <w:p>
      <w:pPr>
        <w:pStyle w:val="2"/>
        <w:spacing w:before="98" w:line="219" w:lineRule="auto"/>
        <w:ind w:left="381"/>
        <w:rPr>
          <w:sz w:val="18"/>
          <w:szCs w:val="18"/>
        </w:rPr>
      </w:pPr>
      <w:r>
        <w:rPr>
          <w:spacing w:val="-1"/>
          <w:sz w:val="18"/>
          <w:szCs w:val="18"/>
        </w:rPr>
        <w:t>跟踪</w:t>
      </w:r>
      <w:r>
        <w:rPr>
          <w:spacing w:val="-42"/>
          <w:sz w:val="18"/>
          <w:szCs w:val="18"/>
        </w:rPr>
        <w:t xml:space="preserve"> </w:t>
      </w:r>
      <w:r>
        <w:rPr>
          <w:spacing w:val="-1"/>
          <w:sz w:val="18"/>
          <w:szCs w:val="18"/>
        </w:rPr>
        <w:t>XY</w:t>
      </w:r>
      <w:r>
        <w:rPr>
          <w:spacing w:val="-39"/>
          <w:sz w:val="18"/>
          <w:szCs w:val="18"/>
        </w:rPr>
        <w:t xml:space="preserve"> </w:t>
      </w:r>
      <w:r>
        <w:rPr>
          <w:spacing w:val="-1"/>
          <w:sz w:val="18"/>
          <w:szCs w:val="18"/>
        </w:rPr>
        <w:t>摄像机工具■</w:t>
      </w:r>
      <w:r>
        <w:rPr>
          <w:spacing w:val="-56"/>
          <w:sz w:val="18"/>
          <w:szCs w:val="18"/>
        </w:rPr>
        <w:t xml:space="preserve"> </w:t>
      </w:r>
      <w:r>
        <w:rPr>
          <w:spacing w:val="-1"/>
          <w:sz w:val="18"/>
          <w:szCs w:val="18"/>
        </w:rPr>
        <w:t>:选择该工具后,可以在水平或垂直方</w:t>
      </w:r>
      <w:r>
        <w:rPr>
          <w:spacing w:val="-2"/>
          <w:sz w:val="18"/>
          <w:szCs w:val="18"/>
        </w:rPr>
        <w:t>向上平移摄像机。</w:t>
      </w:r>
    </w:p>
    <w:p>
      <w:pPr>
        <w:pStyle w:val="2"/>
        <w:spacing w:before="99" w:line="271" w:lineRule="auto"/>
        <w:ind w:left="28" w:right="91" w:firstLine="352"/>
        <w:rPr>
          <w:sz w:val="18"/>
          <w:szCs w:val="18"/>
        </w:rPr>
      </w:pPr>
      <w:r>
        <w:rPr>
          <w:spacing w:val="2"/>
          <w:sz w:val="18"/>
          <w:szCs w:val="18"/>
        </w:rPr>
        <w:t>跟踪Z摄像机工具■</w:t>
      </w:r>
      <w:r>
        <w:rPr>
          <w:spacing w:val="-55"/>
          <w:sz w:val="18"/>
          <w:szCs w:val="18"/>
        </w:rPr>
        <w:t xml:space="preserve"> </w:t>
      </w:r>
      <w:r>
        <w:rPr>
          <w:spacing w:val="2"/>
          <w:sz w:val="18"/>
          <w:szCs w:val="18"/>
        </w:rPr>
        <w:t>:选择该工具后,可以在三维空间中的Z轴上平移像机</w:t>
      </w:r>
      <w:r>
        <w:rPr>
          <w:spacing w:val="1"/>
          <w:sz w:val="18"/>
          <w:szCs w:val="18"/>
        </w:rPr>
        <w:t>,但是摄像机的视角不会发生</w:t>
      </w:r>
      <w:r>
        <w:rPr>
          <w:sz w:val="18"/>
          <w:szCs w:val="18"/>
        </w:rPr>
        <w:t xml:space="preserve"> </w:t>
      </w:r>
      <w:r>
        <w:rPr>
          <w:spacing w:val="-3"/>
          <w:sz w:val="18"/>
          <w:szCs w:val="18"/>
        </w:rPr>
        <w:t>改变。</w:t>
      </w:r>
    </w:p>
    <w:p>
      <w:pPr>
        <w:pStyle w:val="2"/>
        <w:spacing w:before="95" w:line="223" w:lineRule="auto"/>
        <w:ind w:left="383"/>
        <w:rPr>
          <w:sz w:val="18"/>
          <w:szCs w:val="18"/>
        </w:rPr>
      </w:pPr>
      <w:r>
        <w:rPr>
          <w:spacing w:val="-1"/>
          <w:sz w:val="18"/>
          <w:szCs w:val="18"/>
        </w:rPr>
        <w:t>提示</w:t>
      </w:r>
    </w:p>
    <w:p>
      <w:pPr>
        <w:pStyle w:val="2"/>
        <w:spacing w:before="95" w:line="287" w:lineRule="auto"/>
        <w:ind w:left="20" w:firstLine="361"/>
        <w:rPr>
          <w:sz w:val="18"/>
          <w:szCs w:val="18"/>
        </w:rPr>
      </w:pPr>
      <w:r>
        <w:rPr>
          <w:spacing w:val="1"/>
          <w:sz w:val="18"/>
          <w:szCs w:val="18"/>
        </w:rPr>
        <w:t>在制作摄像机运动动画时,如果开启了其他三维图层的运</w:t>
      </w:r>
      <w:r>
        <w:rPr>
          <w:sz w:val="18"/>
          <w:szCs w:val="18"/>
        </w:rPr>
        <w:t xml:space="preserve">动模糊开关,即使这些三维图层没有位移动画, </w:t>
      </w:r>
      <w:r>
        <w:rPr>
          <w:spacing w:val="-1"/>
          <w:sz w:val="18"/>
          <w:szCs w:val="18"/>
        </w:rPr>
        <w:t>但是因为移动摄像机而产生的相对运动也会导致其他三维图层产生</w:t>
      </w:r>
      <w:r>
        <w:rPr>
          <w:spacing w:val="-2"/>
          <w:sz w:val="18"/>
          <w:szCs w:val="18"/>
        </w:rPr>
        <w:t>运动模糊效果。注意,摄像机在变焦时不</w:t>
      </w:r>
      <w:r>
        <w:rPr>
          <w:sz w:val="18"/>
          <w:szCs w:val="18"/>
        </w:rPr>
        <w:t xml:space="preserve">  </w:t>
      </w:r>
      <w:r>
        <w:rPr>
          <w:spacing w:val="-2"/>
          <w:sz w:val="18"/>
          <w:szCs w:val="18"/>
        </w:rPr>
        <w:t>会产生运动模糊效果。</w:t>
      </w:r>
    </w:p>
    <w:p>
      <w:pPr>
        <w:pStyle w:val="2"/>
        <w:spacing w:before="97" w:line="221" w:lineRule="auto"/>
        <w:ind w:left="25"/>
        <w:outlineLvl w:val="0"/>
        <w:rPr>
          <w:sz w:val="18"/>
          <w:szCs w:val="18"/>
        </w:rPr>
      </w:pPr>
      <w:bookmarkStart w:id="176" w:name="bookmark177"/>
      <w:bookmarkEnd w:id="176"/>
      <w:r>
        <w:rPr>
          <w:spacing w:val="-1"/>
          <w:sz w:val="18"/>
          <w:szCs w:val="18"/>
          <w14:textOutline w14:w="3314" w14:cap="flat" w14:cmpd="sng">
            <w14:solidFill>
              <w14:srgbClr w14:val="000000"/>
            </w14:solidFill>
            <w14:prstDash w14:val="solid"/>
            <w14:miter w14:val="10"/>
          </w14:textOutline>
        </w:rPr>
        <w:t>5.4.3</w:t>
      </w:r>
      <w:r>
        <w:rPr>
          <w:spacing w:val="-26"/>
          <w:sz w:val="18"/>
          <w:szCs w:val="18"/>
        </w:rPr>
        <w:t xml:space="preserve"> </w:t>
      </w:r>
      <w:r>
        <w:rPr>
          <w:spacing w:val="-1"/>
          <w:sz w:val="18"/>
          <w:szCs w:val="18"/>
          <w14:textOutline w14:w="3314" w14:cap="flat" w14:cmpd="sng">
            <w14:solidFill>
              <w14:srgbClr w14:val="000000"/>
            </w14:solidFill>
            <w14:prstDash w14:val="solid"/>
            <w14:miter w14:val="10"/>
          </w14:textOutline>
        </w:rPr>
        <w:t>设置摄像机的目标点</w:t>
      </w:r>
    </w:p>
    <w:p>
      <w:pPr>
        <w:pStyle w:val="2"/>
        <w:spacing w:before="98" w:line="277" w:lineRule="auto"/>
        <w:ind w:left="21" w:right="91" w:firstLine="359"/>
        <w:jc w:val="both"/>
        <w:rPr>
          <w:sz w:val="18"/>
          <w:szCs w:val="18"/>
        </w:rPr>
      </w:pPr>
      <w:r>
        <w:rPr>
          <w:spacing w:val="-7"/>
          <w:sz w:val="18"/>
          <w:szCs w:val="18"/>
        </w:rPr>
        <w:t>在创建摄像机时，如果将摄像机的类型设为“双节点摄像机”，则摄像</w:t>
      </w:r>
      <w:r>
        <w:rPr>
          <w:spacing w:val="-8"/>
          <w:sz w:val="18"/>
          <w:szCs w:val="18"/>
        </w:rPr>
        <w:t>机除了自身属性外还会有一个“目</w:t>
      </w:r>
      <w:r>
        <w:rPr>
          <w:sz w:val="18"/>
          <w:szCs w:val="18"/>
        </w:rPr>
        <w:t xml:space="preserve"> 标点”属性。默认情况下摄像机的目标点位于三维空间的原点，即世界坐标（0，0，0）的位</w:t>
      </w:r>
      <w:r>
        <w:rPr>
          <w:spacing w:val="-1"/>
          <w:sz w:val="18"/>
          <w:szCs w:val="18"/>
        </w:rPr>
        <w:t>置，呈</w:t>
      </w:r>
      <w:r>
        <w:rPr>
          <w:sz w:val="18"/>
          <w:szCs w:val="18"/>
        </w:rPr>
        <w:drawing>
          <wp:inline distT="0" distB="0" distL="0" distR="0">
            <wp:extent cx="139700" cy="133350"/>
            <wp:effectExtent l="0" t="0" r="0" b="0"/>
            <wp:docPr id="1158" name="IM 1158"/>
            <wp:cNvGraphicFramePr/>
            <a:graphic xmlns:a="http://schemas.openxmlformats.org/drawingml/2006/main">
              <a:graphicData uri="http://schemas.openxmlformats.org/drawingml/2006/picture">
                <pic:pic xmlns:pic="http://schemas.openxmlformats.org/drawingml/2006/picture">
                  <pic:nvPicPr>
                    <pic:cNvPr id="1158" name="IM 1158"/>
                    <pic:cNvPicPr/>
                  </pic:nvPicPr>
                  <pic:blipFill>
                    <a:blip r:embed="rId896"/>
                    <a:stretch>
                      <a:fillRect/>
                    </a:stretch>
                  </pic:blipFill>
                  <pic:spPr>
                    <a:xfrm>
                      <a:off x="0" y="0"/>
                      <a:ext cx="140161" cy="133984"/>
                    </a:xfrm>
                    <a:prstGeom prst="rect">
                      <a:avLst/>
                    </a:prstGeom>
                  </pic:spPr>
                </pic:pic>
              </a:graphicData>
            </a:graphic>
          </wp:inline>
        </w:drawing>
      </w:r>
      <w:r>
        <w:rPr>
          <w:spacing w:val="-1"/>
          <w:sz w:val="18"/>
          <w:szCs w:val="18"/>
        </w:rPr>
        <w:t>形</w:t>
      </w:r>
      <w:r>
        <w:rPr>
          <w:sz w:val="18"/>
          <w:szCs w:val="18"/>
        </w:rPr>
        <w:t xml:space="preserve">  </w:t>
      </w:r>
      <w:r>
        <w:rPr>
          <w:spacing w:val="-8"/>
          <w:sz w:val="18"/>
          <w:szCs w:val="18"/>
        </w:rPr>
        <w:t>状，</w:t>
      </w:r>
      <w:r>
        <w:rPr>
          <w:spacing w:val="-14"/>
          <w:sz w:val="18"/>
          <w:szCs w:val="18"/>
        </w:rPr>
        <w:t xml:space="preserve"> </w:t>
      </w:r>
      <w:r>
        <w:rPr>
          <w:spacing w:val="-8"/>
          <w:sz w:val="18"/>
          <w:szCs w:val="18"/>
        </w:rPr>
        <w:t>如图</w:t>
      </w:r>
      <w:r>
        <w:rPr>
          <w:spacing w:val="-36"/>
          <w:sz w:val="18"/>
          <w:szCs w:val="18"/>
        </w:rPr>
        <w:t xml:space="preserve"> </w:t>
      </w:r>
      <w:r>
        <w:rPr>
          <w:spacing w:val="-8"/>
          <w:sz w:val="18"/>
          <w:szCs w:val="18"/>
        </w:rPr>
        <w:t>5-25</w:t>
      </w:r>
      <w:r>
        <w:rPr>
          <w:spacing w:val="-44"/>
          <w:sz w:val="18"/>
          <w:szCs w:val="18"/>
        </w:rPr>
        <w:t xml:space="preserve"> </w:t>
      </w:r>
      <w:r>
        <w:rPr>
          <w:spacing w:val="-8"/>
          <w:sz w:val="18"/>
          <w:szCs w:val="18"/>
        </w:rPr>
        <w:t>所示。</w:t>
      </w:r>
    </w:p>
    <w:p>
      <w:pPr>
        <w:spacing w:before="159" w:line="3172" w:lineRule="exact"/>
        <w:ind w:firstLine="1632"/>
      </w:pPr>
      <w:r>
        <w:rPr>
          <w:position w:val="-63"/>
        </w:rPr>
        <w:drawing>
          <wp:inline distT="0" distB="0" distL="0" distR="0">
            <wp:extent cx="3215005" cy="2013585"/>
            <wp:effectExtent l="0" t="0" r="0" b="0"/>
            <wp:docPr id="1160" name="IM 1160"/>
            <wp:cNvGraphicFramePr/>
            <a:graphic xmlns:a="http://schemas.openxmlformats.org/drawingml/2006/main">
              <a:graphicData uri="http://schemas.openxmlformats.org/drawingml/2006/picture">
                <pic:pic xmlns:pic="http://schemas.openxmlformats.org/drawingml/2006/picture">
                  <pic:nvPicPr>
                    <pic:cNvPr id="1160" name="IM 1160"/>
                    <pic:cNvPicPr/>
                  </pic:nvPicPr>
                  <pic:blipFill>
                    <a:blip r:embed="rId897"/>
                    <a:stretch>
                      <a:fillRect/>
                    </a:stretch>
                  </pic:blipFill>
                  <pic:spPr>
                    <a:xfrm>
                      <a:off x="0" y="0"/>
                      <a:ext cx="3215639" cy="2014219"/>
                    </a:xfrm>
                    <a:prstGeom prst="rect">
                      <a:avLst/>
                    </a:prstGeom>
                  </pic:spPr>
                </pic:pic>
              </a:graphicData>
            </a:graphic>
          </wp:inline>
        </w:drawing>
      </w:r>
    </w:p>
    <w:p>
      <w:pPr>
        <w:pStyle w:val="2"/>
        <w:spacing w:before="197" w:line="223" w:lineRule="auto"/>
        <w:ind w:left="3900"/>
        <w:rPr>
          <w:sz w:val="18"/>
          <w:szCs w:val="18"/>
        </w:rPr>
      </w:pPr>
      <w:r>
        <w:rPr>
          <w:spacing w:val="-6"/>
          <w:sz w:val="18"/>
          <w:szCs w:val="18"/>
        </w:rPr>
        <w:t>图</w:t>
      </w:r>
      <w:r>
        <w:rPr>
          <w:spacing w:val="-36"/>
          <w:sz w:val="18"/>
          <w:szCs w:val="18"/>
        </w:rPr>
        <w:t xml:space="preserve"> </w:t>
      </w:r>
      <w:r>
        <w:rPr>
          <w:spacing w:val="-6"/>
          <w:sz w:val="18"/>
          <w:szCs w:val="18"/>
        </w:rPr>
        <w:t>5-25</w:t>
      </w:r>
    </w:p>
    <w:p>
      <w:pPr>
        <w:pStyle w:val="2"/>
        <w:spacing w:before="38" w:line="266" w:lineRule="auto"/>
        <w:ind w:left="21" w:right="43" w:firstLine="481"/>
        <w:jc w:val="both"/>
        <w:rPr>
          <w:sz w:val="18"/>
          <w:szCs w:val="18"/>
        </w:rPr>
      </w:pPr>
      <w:r>
        <w:rPr>
          <w:spacing w:val="-4"/>
          <w:sz w:val="18"/>
          <w:szCs w:val="18"/>
        </w:rPr>
        <w:t>使用“工具”调板中的“选择工具”</w:t>
      </w:r>
      <w:r>
        <w:rPr>
          <w:rFonts w:ascii="Arial" w:hAnsi="Arial" w:eastAsia="Arial" w:cs="Arial"/>
          <w:color w:val="252525"/>
          <w:spacing w:val="-4"/>
          <w:position w:val="5"/>
          <w:sz w:val="31"/>
          <w:szCs w:val="31"/>
        </w:rPr>
        <w:t>N</w:t>
      </w:r>
      <w:r>
        <w:rPr>
          <w:spacing w:val="-4"/>
          <w:sz w:val="18"/>
          <w:szCs w:val="18"/>
        </w:rPr>
        <w:t>拖动“合成”调板中摄像机的目标点，</w:t>
      </w:r>
      <w:r>
        <w:rPr>
          <w:spacing w:val="-8"/>
          <w:sz w:val="18"/>
          <w:szCs w:val="18"/>
        </w:rPr>
        <w:t xml:space="preserve"> </w:t>
      </w:r>
      <w:r>
        <w:rPr>
          <w:spacing w:val="-4"/>
          <w:sz w:val="18"/>
          <w:szCs w:val="18"/>
        </w:rPr>
        <w:t>可改变目标点的位置，</w:t>
      </w:r>
      <w:r>
        <w:rPr>
          <w:sz w:val="18"/>
          <w:szCs w:val="18"/>
        </w:rPr>
        <w:t xml:space="preserve"> 在摄像机的坐标轴上按住鼠标左键并拖动，可同时改变摄像机和目标点的位置。此外，在</w:t>
      </w:r>
      <w:r>
        <w:rPr>
          <w:spacing w:val="-1"/>
          <w:sz w:val="18"/>
          <w:szCs w:val="18"/>
        </w:rPr>
        <w:t>“时间轴”调板</w:t>
      </w:r>
      <w:r>
        <w:rPr>
          <w:sz w:val="18"/>
          <w:szCs w:val="18"/>
        </w:rPr>
        <w:t xml:space="preserve">  </w:t>
      </w:r>
      <w:r>
        <w:rPr>
          <w:spacing w:val="-3"/>
          <w:sz w:val="18"/>
          <w:szCs w:val="18"/>
        </w:rPr>
        <w:t>中展开摄像机层的“变换”选项，也可设置“目标点”属性的参数，如图</w:t>
      </w:r>
      <w:r>
        <w:rPr>
          <w:spacing w:val="-2"/>
          <w:sz w:val="18"/>
          <w:szCs w:val="18"/>
        </w:rPr>
        <w:t xml:space="preserve"> </w:t>
      </w:r>
      <w:r>
        <w:rPr>
          <w:spacing w:val="-3"/>
          <w:sz w:val="18"/>
          <w:szCs w:val="18"/>
        </w:rPr>
        <w:t>5-26</w:t>
      </w:r>
      <w:r>
        <w:rPr>
          <w:spacing w:val="-39"/>
          <w:sz w:val="18"/>
          <w:szCs w:val="18"/>
        </w:rPr>
        <w:t xml:space="preserve"> </w:t>
      </w:r>
      <w:r>
        <w:rPr>
          <w:spacing w:val="-3"/>
          <w:sz w:val="18"/>
          <w:szCs w:val="18"/>
        </w:rPr>
        <w:t>所示。在实际操作中，“目</w:t>
      </w:r>
      <w:r>
        <w:rPr>
          <w:sz w:val="18"/>
          <w:szCs w:val="18"/>
        </w:rPr>
        <w:t xml:space="preserve">  </w:t>
      </w:r>
      <w:r>
        <w:rPr>
          <w:spacing w:val="-1"/>
          <w:sz w:val="18"/>
          <w:szCs w:val="18"/>
        </w:rPr>
        <w:t>标点”属性经常配合“自动定向”功能一起使用。</w:t>
      </w:r>
    </w:p>
    <w:p>
      <w:pPr>
        <w:spacing w:line="266" w:lineRule="auto"/>
        <w:rPr>
          <w:sz w:val="18"/>
          <w:szCs w:val="18"/>
        </w:rPr>
        <w:sectPr>
          <w:footerReference r:id="rId265" w:type="default"/>
          <w:pgSz w:w="11905" w:h="16839"/>
          <w:pgMar w:top="1431" w:right="1700" w:bottom="1374" w:left="1785" w:header="0" w:footer="1209" w:gutter="0"/>
          <w:cols w:space="720" w:num="1"/>
        </w:sectPr>
      </w:pPr>
    </w:p>
    <w:p>
      <w:pPr>
        <w:spacing w:before="37" w:line="2131" w:lineRule="exact"/>
        <w:ind w:firstLine="2644"/>
      </w:pPr>
      <w:r>
        <w:rPr>
          <w:position w:val="-42"/>
        </w:rPr>
        <w:drawing>
          <wp:inline distT="0" distB="0" distL="0" distR="0">
            <wp:extent cx="2233930" cy="1352550"/>
            <wp:effectExtent l="0" t="0" r="0" b="0"/>
            <wp:docPr id="1162" name="IM 1162"/>
            <wp:cNvGraphicFramePr/>
            <a:graphic xmlns:a="http://schemas.openxmlformats.org/drawingml/2006/main">
              <a:graphicData uri="http://schemas.openxmlformats.org/drawingml/2006/picture">
                <pic:pic xmlns:pic="http://schemas.openxmlformats.org/drawingml/2006/picture">
                  <pic:nvPicPr>
                    <pic:cNvPr id="1162" name="IM 1162"/>
                    <pic:cNvPicPr/>
                  </pic:nvPicPr>
                  <pic:blipFill>
                    <a:blip r:embed="rId898"/>
                    <a:stretch>
                      <a:fillRect/>
                    </a:stretch>
                  </pic:blipFill>
                  <pic:spPr>
                    <a:xfrm>
                      <a:off x="0" y="0"/>
                      <a:ext cx="2234564" cy="1353184"/>
                    </a:xfrm>
                    <a:prstGeom prst="rect">
                      <a:avLst/>
                    </a:prstGeom>
                  </pic:spPr>
                </pic:pic>
              </a:graphicData>
            </a:graphic>
          </wp:inline>
        </w:drawing>
      </w:r>
    </w:p>
    <w:p>
      <w:pPr>
        <w:pStyle w:val="2"/>
        <w:spacing w:before="89" w:line="223" w:lineRule="auto"/>
        <w:ind w:left="4140"/>
        <w:rPr>
          <w:sz w:val="18"/>
          <w:szCs w:val="18"/>
        </w:rPr>
      </w:pPr>
      <w:r>
        <w:rPr>
          <w:spacing w:val="-6"/>
          <w:sz w:val="18"/>
          <w:szCs w:val="18"/>
        </w:rPr>
        <w:t>图</w:t>
      </w:r>
      <w:r>
        <w:rPr>
          <w:spacing w:val="-36"/>
          <w:sz w:val="18"/>
          <w:szCs w:val="18"/>
        </w:rPr>
        <w:t xml:space="preserve"> </w:t>
      </w:r>
      <w:r>
        <w:rPr>
          <w:spacing w:val="-6"/>
          <w:sz w:val="18"/>
          <w:szCs w:val="18"/>
        </w:rPr>
        <w:t>5-26</w:t>
      </w:r>
    </w:p>
    <w:p>
      <w:pPr>
        <w:pStyle w:val="2"/>
        <w:spacing w:before="94" w:line="221" w:lineRule="auto"/>
        <w:ind w:left="25"/>
        <w:outlineLvl w:val="0"/>
        <w:rPr>
          <w:sz w:val="18"/>
          <w:szCs w:val="18"/>
        </w:rPr>
      </w:pPr>
      <w:bookmarkStart w:id="177" w:name="bookmark178"/>
      <w:bookmarkEnd w:id="177"/>
      <w:r>
        <w:rPr>
          <w:spacing w:val="-1"/>
          <w:sz w:val="18"/>
          <w:szCs w:val="18"/>
          <w14:textOutline w14:w="3314" w14:cap="flat" w14:cmpd="sng">
            <w14:solidFill>
              <w14:srgbClr w14:val="000000"/>
            </w14:solidFill>
            <w14:prstDash w14:val="solid"/>
            <w14:miter w14:val="10"/>
          </w14:textOutline>
        </w:rPr>
        <w:t>5.4.4</w:t>
      </w:r>
      <w:r>
        <w:rPr>
          <w:spacing w:val="-24"/>
          <w:sz w:val="18"/>
          <w:szCs w:val="18"/>
        </w:rPr>
        <w:t xml:space="preserve"> </w:t>
      </w:r>
      <w:r>
        <w:rPr>
          <w:spacing w:val="-1"/>
          <w:sz w:val="18"/>
          <w:szCs w:val="18"/>
          <w14:textOutline w14:w="3314" w14:cap="flat" w14:cmpd="sng">
            <w14:solidFill>
              <w14:srgbClr w14:val="000000"/>
            </w14:solidFill>
            <w14:prstDash w14:val="solid"/>
            <w14:miter w14:val="10"/>
          </w14:textOutline>
        </w:rPr>
        <w:t>设置摄像机的入点与出点</w:t>
      </w:r>
    </w:p>
    <w:p>
      <w:pPr>
        <w:pStyle w:val="2"/>
        <w:spacing w:before="96" w:line="277" w:lineRule="auto"/>
        <w:ind w:left="21" w:right="333" w:firstLine="361"/>
        <w:jc w:val="both"/>
        <w:rPr>
          <w:sz w:val="18"/>
          <w:szCs w:val="18"/>
        </w:rPr>
      </w:pPr>
      <w:r>
        <w:rPr>
          <w:spacing w:val="-4"/>
          <w:sz w:val="18"/>
          <w:szCs w:val="18"/>
        </w:rPr>
        <w:t>创建摄像机后默认情况下其入点和出点与合成的入点和出点对齐，</w:t>
      </w:r>
      <w:r>
        <w:rPr>
          <w:spacing w:val="-7"/>
          <w:sz w:val="18"/>
          <w:szCs w:val="18"/>
        </w:rPr>
        <w:t xml:space="preserve"> </w:t>
      </w:r>
      <w:r>
        <w:rPr>
          <w:spacing w:val="-4"/>
          <w:sz w:val="18"/>
          <w:szCs w:val="18"/>
        </w:rPr>
        <w:t>在制作多镜头切换效果时， 需要使</w:t>
      </w:r>
      <w:r>
        <w:rPr>
          <w:sz w:val="18"/>
          <w:szCs w:val="18"/>
        </w:rPr>
        <w:t xml:space="preserve"> 用多个摄像机，此时可通过设置各摄像机的入点和出点，达到制作要求。调整摄像机入点</w:t>
      </w:r>
      <w:r>
        <w:rPr>
          <w:spacing w:val="-1"/>
          <w:sz w:val="18"/>
          <w:szCs w:val="18"/>
        </w:rPr>
        <w:t>和出点的方法与</w:t>
      </w:r>
      <w:r>
        <w:rPr>
          <w:sz w:val="18"/>
          <w:szCs w:val="18"/>
        </w:rPr>
        <w:t xml:space="preserve"> </w:t>
      </w:r>
      <w:r>
        <w:rPr>
          <w:spacing w:val="-1"/>
          <w:sz w:val="18"/>
          <w:szCs w:val="18"/>
        </w:rPr>
        <w:t>普通图层完全相同，只需在“时间轴”调板中使用“选择工具”</w:t>
      </w:r>
      <w:r>
        <w:rPr>
          <w:sz w:val="18"/>
          <w:szCs w:val="18"/>
        </w:rPr>
        <w:drawing>
          <wp:inline distT="0" distB="0" distL="0" distR="0">
            <wp:extent cx="154305" cy="161290"/>
            <wp:effectExtent l="0" t="0" r="0" b="0"/>
            <wp:docPr id="1164" name="IM 1164"/>
            <wp:cNvGraphicFramePr/>
            <a:graphic xmlns:a="http://schemas.openxmlformats.org/drawingml/2006/main">
              <a:graphicData uri="http://schemas.openxmlformats.org/drawingml/2006/picture">
                <pic:pic xmlns:pic="http://schemas.openxmlformats.org/drawingml/2006/picture">
                  <pic:nvPicPr>
                    <pic:cNvPr id="1164" name="IM 1164"/>
                    <pic:cNvPicPr/>
                  </pic:nvPicPr>
                  <pic:blipFill>
                    <a:blip r:embed="rId899"/>
                    <a:stretch>
                      <a:fillRect/>
                    </a:stretch>
                  </pic:blipFill>
                  <pic:spPr>
                    <a:xfrm>
                      <a:off x="0" y="0"/>
                      <a:ext cx="154711" cy="161290"/>
                    </a:xfrm>
                    <a:prstGeom prst="rect">
                      <a:avLst/>
                    </a:prstGeom>
                  </pic:spPr>
                </pic:pic>
              </a:graphicData>
            </a:graphic>
          </wp:inline>
        </w:drawing>
      </w:r>
      <w:r>
        <w:rPr>
          <w:spacing w:val="-1"/>
          <w:sz w:val="18"/>
          <w:szCs w:val="18"/>
        </w:rPr>
        <w:t>将摄像机的入点和出点拖到所需位置即</w:t>
      </w:r>
      <w:r>
        <w:rPr>
          <w:spacing w:val="10"/>
          <w:sz w:val="18"/>
          <w:szCs w:val="18"/>
        </w:rPr>
        <w:t xml:space="preserve"> </w:t>
      </w:r>
      <w:r>
        <w:rPr>
          <w:spacing w:val="-8"/>
          <w:sz w:val="18"/>
          <w:szCs w:val="18"/>
        </w:rPr>
        <w:t>可，</w:t>
      </w:r>
      <w:r>
        <w:rPr>
          <w:spacing w:val="-13"/>
          <w:sz w:val="18"/>
          <w:szCs w:val="18"/>
        </w:rPr>
        <w:t xml:space="preserve"> </w:t>
      </w:r>
      <w:r>
        <w:rPr>
          <w:spacing w:val="-8"/>
          <w:sz w:val="18"/>
          <w:szCs w:val="18"/>
        </w:rPr>
        <w:t>如图</w:t>
      </w:r>
      <w:r>
        <w:rPr>
          <w:spacing w:val="-36"/>
          <w:sz w:val="18"/>
          <w:szCs w:val="18"/>
        </w:rPr>
        <w:t xml:space="preserve"> </w:t>
      </w:r>
      <w:r>
        <w:rPr>
          <w:spacing w:val="-8"/>
          <w:sz w:val="18"/>
          <w:szCs w:val="18"/>
        </w:rPr>
        <w:t>5-27</w:t>
      </w:r>
      <w:r>
        <w:rPr>
          <w:spacing w:val="-44"/>
          <w:sz w:val="18"/>
          <w:szCs w:val="18"/>
        </w:rPr>
        <w:t xml:space="preserve"> </w:t>
      </w:r>
      <w:r>
        <w:rPr>
          <w:spacing w:val="-8"/>
          <w:sz w:val="18"/>
          <w:szCs w:val="18"/>
        </w:rPr>
        <w:t>所示。</w:t>
      </w:r>
    </w:p>
    <w:p>
      <w:pPr>
        <w:spacing w:before="174" w:line="1277" w:lineRule="exact"/>
        <w:ind w:firstLine="374"/>
      </w:pPr>
      <w:r>
        <w:rPr>
          <w:position w:val="-25"/>
        </w:rPr>
        <w:drawing>
          <wp:inline distT="0" distB="0" distL="0" distR="0">
            <wp:extent cx="5264150" cy="810260"/>
            <wp:effectExtent l="0" t="0" r="0" b="0"/>
            <wp:docPr id="1166" name="IM 1166"/>
            <wp:cNvGraphicFramePr/>
            <a:graphic xmlns:a="http://schemas.openxmlformats.org/drawingml/2006/main">
              <a:graphicData uri="http://schemas.openxmlformats.org/drawingml/2006/picture">
                <pic:pic xmlns:pic="http://schemas.openxmlformats.org/drawingml/2006/picture">
                  <pic:nvPicPr>
                    <pic:cNvPr id="1166" name="IM 1166"/>
                    <pic:cNvPicPr/>
                  </pic:nvPicPr>
                  <pic:blipFill>
                    <a:blip r:embed="rId900"/>
                    <a:stretch>
                      <a:fillRect/>
                    </a:stretch>
                  </pic:blipFill>
                  <pic:spPr>
                    <a:xfrm>
                      <a:off x="0" y="0"/>
                      <a:ext cx="5264150" cy="810894"/>
                    </a:xfrm>
                    <a:prstGeom prst="rect">
                      <a:avLst/>
                    </a:prstGeom>
                  </pic:spPr>
                </pic:pic>
              </a:graphicData>
            </a:graphic>
          </wp:inline>
        </w:drawing>
      </w:r>
    </w:p>
    <w:p>
      <w:pPr>
        <w:pStyle w:val="2"/>
        <w:spacing w:before="205" w:line="223" w:lineRule="auto"/>
        <w:ind w:left="3900"/>
        <w:rPr>
          <w:sz w:val="18"/>
          <w:szCs w:val="18"/>
        </w:rPr>
      </w:pPr>
      <w:r>
        <w:rPr>
          <w:spacing w:val="-6"/>
          <w:sz w:val="18"/>
          <w:szCs w:val="18"/>
        </w:rPr>
        <w:t>图</w:t>
      </w:r>
      <w:r>
        <w:rPr>
          <w:spacing w:val="-36"/>
          <w:sz w:val="18"/>
          <w:szCs w:val="18"/>
        </w:rPr>
        <w:t xml:space="preserve"> </w:t>
      </w:r>
      <w:r>
        <w:rPr>
          <w:spacing w:val="-6"/>
          <w:sz w:val="18"/>
          <w:szCs w:val="18"/>
        </w:rPr>
        <w:t>5-27</w:t>
      </w:r>
    </w:p>
    <w:p>
      <w:pPr>
        <w:pStyle w:val="2"/>
        <w:spacing w:before="95" w:line="222" w:lineRule="auto"/>
        <w:ind w:left="25"/>
        <w:outlineLvl w:val="0"/>
        <w:rPr>
          <w:sz w:val="18"/>
          <w:szCs w:val="18"/>
        </w:rPr>
      </w:pPr>
      <w:r>
        <w:rPr>
          <w:spacing w:val="-1"/>
          <w:sz w:val="18"/>
          <w:szCs w:val="18"/>
          <w14:textOutline w14:w="3314" w14:cap="flat" w14:cmpd="sng">
            <w14:solidFill>
              <w14:srgbClr w14:val="000000"/>
            </w14:solidFill>
            <w14:prstDash w14:val="solid"/>
            <w14:miter w14:val="10"/>
          </w14:textOutline>
        </w:rPr>
        <w:t>5.4</w:t>
      </w:r>
      <w:r>
        <w:rPr>
          <w:spacing w:val="-33"/>
          <w:sz w:val="18"/>
          <w:szCs w:val="18"/>
        </w:rPr>
        <w:t xml:space="preserve"> </w:t>
      </w:r>
      <w:r>
        <w:rPr>
          <w:spacing w:val="-1"/>
          <w:sz w:val="18"/>
          <w:szCs w:val="18"/>
          <w14:textOutline w14:w="3314" w14:cap="flat" w14:cmpd="sng">
            <w14:solidFill>
              <w14:srgbClr w14:val="000000"/>
            </w14:solidFill>
            <w14:prstDash w14:val="solid"/>
            <w14:miter w14:val="10"/>
          </w14:textOutline>
        </w:rPr>
        <w:t>三维灯光的应用</w:t>
      </w:r>
    </w:p>
    <w:p>
      <w:pPr>
        <w:pStyle w:val="2"/>
        <w:spacing w:before="96" w:line="286" w:lineRule="auto"/>
        <w:ind w:left="21" w:right="361" w:firstLine="361"/>
        <w:rPr>
          <w:sz w:val="18"/>
          <w:szCs w:val="18"/>
        </w:rPr>
      </w:pPr>
      <w:r>
        <w:rPr>
          <w:spacing w:val="-2"/>
          <w:sz w:val="18"/>
          <w:szCs w:val="18"/>
        </w:rPr>
        <w:t>通过在三维空间中添加灯光，可设置三维空间中的照明和投影等效果，</w:t>
      </w:r>
      <w:r>
        <w:rPr>
          <w:spacing w:val="-7"/>
          <w:sz w:val="18"/>
          <w:szCs w:val="18"/>
        </w:rPr>
        <w:t xml:space="preserve"> </w:t>
      </w:r>
      <w:r>
        <w:rPr>
          <w:spacing w:val="-2"/>
          <w:sz w:val="18"/>
          <w:szCs w:val="18"/>
        </w:rPr>
        <w:t>模拟不同环境下的真实场景。</w:t>
      </w:r>
      <w:r>
        <w:rPr>
          <w:sz w:val="18"/>
          <w:szCs w:val="18"/>
        </w:rPr>
        <w:t xml:space="preserve"> 前面的内容中已经介绍了三维图层的材质属性,结合三维图层的材质属性,可以让灯光影响三维图层的表面 </w:t>
      </w:r>
      <w:r>
        <w:rPr>
          <w:spacing w:val="-1"/>
          <w:sz w:val="18"/>
          <w:szCs w:val="18"/>
        </w:rPr>
        <w:t>颜色,同时也可以为三维图层创建阴影效果,如图</w:t>
      </w:r>
      <w:r>
        <w:rPr>
          <w:spacing w:val="-35"/>
          <w:sz w:val="18"/>
          <w:szCs w:val="18"/>
        </w:rPr>
        <w:t xml:space="preserve"> </w:t>
      </w:r>
      <w:r>
        <w:rPr>
          <w:spacing w:val="-1"/>
          <w:sz w:val="18"/>
          <w:szCs w:val="18"/>
        </w:rPr>
        <w:t>5-28</w:t>
      </w:r>
      <w:r>
        <w:rPr>
          <w:spacing w:val="-40"/>
          <w:sz w:val="18"/>
          <w:szCs w:val="18"/>
        </w:rPr>
        <w:t xml:space="preserve"> </w:t>
      </w:r>
      <w:r>
        <w:rPr>
          <w:spacing w:val="-1"/>
          <w:sz w:val="18"/>
          <w:szCs w:val="18"/>
        </w:rPr>
        <w:t>所示。</w:t>
      </w:r>
    </w:p>
    <w:p>
      <w:pPr>
        <w:spacing w:before="42" w:line="4660" w:lineRule="exact"/>
        <w:ind w:firstLine="14"/>
      </w:pPr>
      <w:r>
        <w:rPr>
          <w:position w:val="-93"/>
        </w:rPr>
        <w:drawing>
          <wp:inline distT="0" distB="0" distL="0" distR="0">
            <wp:extent cx="5264150" cy="2959100"/>
            <wp:effectExtent l="0" t="0" r="0" b="0"/>
            <wp:docPr id="1168" name="IM 1168"/>
            <wp:cNvGraphicFramePr/>
            <a:graphic xmlns:a="http://schemas.openxmlformats.org/drawingml/2006/main">
              <a:graphicData uri="http://schemas.openxmlformats.org/drawingml/2006/picture">
                <pic:pic xmlns:pic="http://schemas.openxmlformats.org/drawingml/2006/picture">
                  <pic:nvPicPr>
                    <pic:cNvPr id="1168" name="IM 1168"/>
                    <pic:cNvPicPr/>
                  </pic:nvPicPr>
                  <pic:blipFill>
                    <a:blip r:embed="rId901"/>
                    <a:stretch>
                      <a:fillRect/>
                    </a:stretch>
                  </pic:blipFill>
                  <pic:spPr>
                    <a:xfrm>
                      <a:off x="0" y="0"/>
                      <a:ext cx="5264150" cy="2959100"/>
                    </a:xfrm>
                    <a:prstGeom prst="rect">
                      <a:avLst/>
                    </a:prstGeom>
                  </pic:spPr>
                </pic:pic>
              </a:graphicData>
            </a:graphic>
          </wp:inline>
        </w:drawing>
      </w:r>
    </w:p>
    <w:p>
      <w:pPr>
        <w:pStyle w:val="2"/>
        <w:spacing w:before="79" w:line="223" w:lineRule="auto"/>
        <w:ind w:left="3900"/>
        <w:rPr>
          <w:sz w:val="18"/>
          <w:szCs w:val="18"/>
        </w:rPr>
      </w:pPr>
      <w:r>
        <w:rPr>
          <w:spacing w:val="-6"/>
          <w:sz w:val="18"/>
          <w:szCs w:val="18"/>
        </w:rPr>
        <w:t>图</w:t>
      </w:r>
      <w:r>
        <w:rPr>
          <w:spacing w:val="-36"/>
          <w:sz w:val="18"/>
          <w:szCs w:val="18"/>
        </w:rPr>
        <w:t xml:space="preserve"> </w:t>
      </w:r>
      <w:r>
        <w:rPr>
          <w:spacing w:val="-6"/>
          <w:sz w:val="18"/>
          <w:szCs w:val="18"/>
        </w:rPr>
        <w:t>5-28</w:t>
      </w:r>
    </w:p>
    <w:p>
      <w:pPr>
        <w:pStyle w:val="2"/>
        <w:spacing w:before="93" w:line="287" w:lineRule="auto"/>
        <w:ind w:left="22" w:right="337" w:firstLine="359"/>
        <w:rPr>
          <w:sz w:val="18"/>
          <w:szCs w:val="18"/>
        </w:rPr>
      </w:pPr>
      <w:r>
        <w:rPr>
          <w:spacing w:val="-2"/>
          <w:sz w:val="18"/>
          <w:szCs w:val="18"/>
        </w:rPr>
        <w:t>在 After</w:t>
      </w:r>
      <w:r>
        <w:rPr>
          <w:spacing w:val="-27"/>
          <w:sz w:val="18"/>
          <w:szCs w:val="18"/>
        </w:rPr>
        <w:t xml:space="preserve"> </w:t>
      </w:r>
      <w:r>
        <w:rPr>
          <w:spacing w:val="-2"/>
          <w:sz w:val="18"/>
          <w:szCs w:val="18"/>
        </w:rPr>
        <w:t>Effects</w:t>
      </w:r>
      <w:r>
        <w:rPr>
          <w:spacing w:val="-27"/>
          <w:sz w:val="18"/>
          <w:szCs w:val="18"/>
        </w:rPr>
        <w:t xml:space="preserve"> </w:t>
      </w:r>
      <w:r>
        <w:rPr>
          <w:spacing w:val="-2"/>
          <w:sz w:val="18"/>
          <w:szCs w:val="18"/>
        </w:rPr>
        <w:t>中,除了“投影”属性之外,其他的属性都可以用来制作动画。</w:t>
      </w:r>
      <w:r>
        <w:rPr>
          <w:spacing w:val="57"/>
          <w:sz w:val="18"/>
          <w:szCs w:val="18"/>
        </w:rPr>
        <w:t xml:space="preserve"> </w:t>
      </w:r>
      <w:r>
        <w:rPr>
          <w:spacing w:val="-2"/>
          <w:sz w:val="18"/>
          <w:szCs w:val="18"/>
        </w:rPr>
        <w:t>After</w:t>
      </w:r>
      <w:r>
        <w:rPr>
          <w:spacing w:val="-21"/>
          <w:sz w:val="18"/>
          <w:szCs w:val="18"/>
        </w:rPr>
        <w:t xml:space="preserve"> </w:t>
      </w:r>
      <w:r>
        <w:rPr>
          <w:spacing w:val="-2"/>
          <w:sz w:val="18"/>
          <w:szCs w:val="18"/>
        </w:rPr>
        <w:t>effec</w:t>
      </w:r>
      <w:r>
        <w:rPr>
          <w:spacing w:val="-3"/>
          <w:sz w:val="18"/>
          <w:szCs w:val="18"/>
        </w:rPr>
        <w:t>ts</w:t>
      </w:r>
      <w:r>
        <w:rPr>
          <w:spacing w:val="-22"/>
          <w:sz w:val="18"/>
          <w:szCs w:val="18"/>
        </w:rPr>
        <w:t xml:space="preserve"> </w:t>
      </w:r>
      <w:r>
        <w:rPr>
          <w:spacing w:val="-3"/>
          <w:sz w:val="18"/>
          <w:szCs w:val="18"/>
        </w:rPr>
        <w:t>中的</w:t>
      </w:r>
      <w:r>
        <w:rPr>
          <w:sz w:val="18"/>
          <w:szCs w:val="18"/>
        </w:rPr>
        <w:t xml:space="preserve"> 灯光虽然可以像现实灯光一样投射阴影,但是却不能像现实中的灯光一样可以产生眩光或是产生画</w:t>
      </w:r>
      <w:r>
        <w:rPr>
          <w:spacing w:val="-1"/>
          <w:sz w:val="18"/>
          <w:szCs w:val="18"/>
        </w:rPr>
        <w:t>面曝光</w:t>
      </w:r>
      <w:r>
        <w:rPr>
          <w:sz w:val="18"/>
          <w:szCs w:val="18"/>
        </w:rPr>
        <w:t xml:space="preserve">  过度的效果。如果要制作曝光过度效果,可以使用颜色校正滤镜包中的“曝光度”滤镜来完成。</w:t>
      </w:r>
    </w:p>
    <w:p>
      <w:pPr>
        <w:pStyle w:val="2"/>
        <w:spacing w:before="98" w:line="222" w:lineRule="auto"/>
        <w:ind w:left="25"/>
        <w:outlineLvl w:val="0"/>
        <w:rPr>
          <w:sz w:val="18"/>
          <w:szCs w:val="18"/>
        </w:rPr>
      </w:pPr>
      <w:r>
        <w:rPr>
          <w:spacing w:val="-1"/>
          <w:sz w:val="18"/>
          <w:szCs w:val="18"/>
          <w14:textOutline w14:w="3314" w14:cap="flat" w14:cmpd="sng">
            <w14:solidFill>
              <w14:srgbClr w14:val="000000"/>
            </w14:solidFill>
            <w14:prstDash w14:val="solid"/>
            <w14:miter w14:val="10"/>
          </w14:textOutline>
        </w:rPr>
        <w:t>5.4.1</w:t>
      </w:r>
      <w:r>
        <w:rPr>
          <w:spacing w:val="-36"/>
          <w:sz w:val="18"/>
          <w:szCs w:val="18"/>
        </w:rPr>
        <w:t xml:space="preserve"> </w:t>
      </w:r>
      <w:r>
        <w:rPr>
          <w:spacing w:val="-1"/>
          <w:sz w:val="18"/>
          <w:szCs w:val="18"/>
          <w14:textOutline w14:w="3314" w14:cap="flat" w14:cmpd="sng">
            <w14:solidFill>
              <w14:srgbClr w14:val="000000"/>
            </w14:solidFill>
            <w14:prstDash w14:val="solid"/>
            <w14:miter w14:val="10"/>
          </w14:textOutline>
        </w:rPr>
        <w:t>创建灯光</w:t>
      </w:r>
    </w:p>
    <w:p>
      <w:pPr>
        <w:pStyle w:val="2"/>
        <w:spacing w:before="95" w:line="222" w:lineRule="auto"/>
        <w:ind w:left="381"/>
        <w:rPr>
          <w:sz w:val="18"/>
          <w:szCs w:val="18"/>
        </w:rPr>
      </w:pPr>
      <w:r>
        <w:rPr>
          <w:spacing w:val="-2"/>
          <w:sz w:val="18"/>
          <w:szCs w:val="18"/>
        </w:rPr>
        <w:t>在</w:t>
      </w:r>
      <w:r>
        <w:rPr>
          <w:spacing w:val="-45"/>
          <w:sz w:val="18"/>
          <w:szCs w:val="18"/>
        </w:rPr>
        <w:t xml:space="preserve"> </w:t>
      </w:r>
      <w:r>
        <w:rPr>
          <w:spacing w:val="-2"/>
          <w:sz w:val="18"/>
          <w:szCs w:val="18"/>
        </w:rPr>
        <w:t>After</w:t>
      </w:r>
      <w:r>
        <w:rPr>
          <w:spacing w:val="-33"/>
          <w:sz w:val="18"/>
          <w:szCs w:val="18"/>
        </w:rPr>
        <w:t xml:space="preserve"> </w:t>
      </w:r>
      <w:r>
        <w:rPr>
          <w:spacing w:val="-2"/>
          <w:sz w:val="18"/>
          <w:szCs w:val="18"/>
        </w:rPr>
        <w:t>Effects</w:t>
      </w:r>
      <w:r>
        <w:rPr>
          <w:spacing w:val="-26"/>
          <w:sz w:val="18"/>
          <w:szCs w:val="18"/>
        </w:rPr>
        <w:t xml:space="preserve"> </w:t>
      </w:r>
      <w:r>
        <w:rPr>
          <w:spacing w:val="-2"/>
          <w:sz w:val="18"/>
          <w:szCs w:val="18"/>
        </w:rPr>
        <w:t>CC</w:t>
      </w:r>
      <w:r>
        <w:rPr>
          <w:spacing w:val="-27"/>
          <w:sz w:val="18"/>
          <w:szCs w:val="18"/>
        </w:rPr>
        <w:t xml:space="preserve"> </w:t>
      </w:r>
      <w:r>
        <w:rPr>
          <w:spacing w:val="-2"/>
          <w:sz w:val="18"/>
          <w:szCs w:val="18"/>
        </w:rPr>
        <w:t>中可通过创建一个或多个灯光来制作三维场景的光影效</w:t>
      </w:r>
      <w:r>
        <w:rPr>
          <w:spacing w:val="-3"/>
          <w:sz w:val="18"/>
          <w:szCs w:val="18"/>
        </w:rPr>
        <w:t>果。要创建灯光， 只需选</w:t>
      </w:r>
    </w:p>
    <w:p>
      <w:pPr>
        <w:spacing w:line="222" w:lineRule="auto"/>
        <w:rPr>
          <w:sz w:val="18"/>
          <w:szCs w:val="18"/>
        </w:rPr>
        <w:sectPr>
          <w:footerReference r:id="rId266" w:type="default"/>
          <w:pgSz w:w="11905" w:h="16839"/>
          <w:pgMar w:top="1431" w:right="1454" w:bottom="1374" w:left="1785" w:header="0" w:footer="1209" w:gutter="0"/>
          <w:cols w:space="720" w:num="1"/>
        </w:sectPr>
      </w:pPr>
    </w:p>
    <w:p>
      <w:pPr>
        <w:pStyle w:val="2"/>
        <w:spacing w:before="73" w:line="271" w:lineRule="auto"/>
        <w:ind w:left="10" w:right="342" w:firstLine="13"/>
        <w:rPr>
          <w:sz w:val="18"/>
          <w:szCs w:val="18"/>
        </w:rPr>
      </w:pPr>
      <w:r>
        <w:rPr>
          <w:spacing w:val="-2"/>
          <w:sz w:val="18"/>
          <w:szCs w:val="18"/>
        </w:rPr>
        <w:t>择“图层”&gt;“新建”&gt;“灯光”菜单，打开图</w:t>
      </w:r>
      <w:r>
        <w:rPr>
          <w:spacing w:val="-22"/>
          <w:sz w:val="18"/>
          <w:szCs w:val="18"/>
        </w:rPr>
        <w:t xml:space="preserve"> </w:t>
      </w:r>
      <w:r>
        <w:rPr>
          <w:spacing w:val="-2"/>
          <w:sz w:val="18"/>
          <w:szCs w:val="18"/>
        </w:rPr>
        <w:t>5-29</w:t>
      </w:r>
      <w:r>
        <w:rPr>
          <w:spacing w:val="-39"/>
          <w:sz w:val="18"/>
          <w:szCs w:val="18"/>
        </w:rPr>
        <w:t xml:space="preserve"> </w:t>
      </w:r>
      <w:r>
        <w:rPr>
          <w:spacing w:val="-2"/>
          <w:sz w:val="18"/>
          <w:szCs w:val="18"/>
        </w:rPr>
        <w:t>所示的“灯光设置”对话框，然后设置灯光参数并单击</w:t>
      </w:r>
      <w:r>
        <w:rPr>
          <w:sz w:val="18"/>
          <w:szCs w:val="18"/>
        </w:rPr>
        <w:t xml:space="preserve"> </w:t>
      </w:r>
      <w:r>
        <w:rPr>
          <w:spacing w:val="1"/>
          <w:sz w:val="18"/>
          <w:szCs w:val="18"/>
        </w:rPr>
        <w:t>“确定”按钮即可。</w:t>
      </w:r>
    </w:p>
    <w:p>
      <w:pPr>
        <w:spacing w:before="189" w:line="4680" w:lineRule="exact"/>
        <w:ind w:firstLine="2779"/>
      </w:pPr>
      <w:r>
        <w:rPr>
          <w:position w:val="-93"/>
        </w:rPr>
        <w:drawing>
          <wp:inline distT="0" distB="0" distL="0" distR="0">
            <wp:extent cx="1986280" cy="2971800"/>
            <wp:effectExtent l="0" t="0" r="0" b="0"/>
            <wp:docPr id="1170" name="IM 1170"/>
            <wp:cNvGraphicFramePr/>
            <a:graphic xmlns:a="http://schemas.openxmlformats.org/drawingml/2006/main">
              <a:graphicData uri="http://schemas.openxmlformats.org/drawingml/2006/picture">
                <pic:pic xmlns:pic="http://schemas.openxmlformats.org/drawingml/2006/picture">
                  <pic:nvPicPr>
                    <pic:cNvPr id="1170" name="IM 1170"/>
                    <pic:cNvPicPr/>
                  </pic:nvPicPr>
                  <pic:blipFill>
                    <a:blip r:embed="rId902"/>
                    <a:stretch>
                      <a:fillRect/>
                    </a:stretch>
                  </pic:blipFill>
                  <pic:spPr>
                    <a:xfrm>
                      <a:off x="0" y="0"/>
                      <a:ext cx="1986914" cy="2971800"/>
                    </a:xfrm>
                    <a:prstGeom prst="rect">
                      <a:avLst/>
                    </a:prstGeom>
                  </pic:spPr>
                </pic:pic>
              </a:graphicData>
            </a:graphic>
          </wp:inline>
        </w:drawing>
      </w:r>
    </w:p>
    <w:p>
      <w:pPr>
        <w:pStyle w:val="2"/>
        <w:spacing w:before="220" w:line="223" w:lineRule="auto"/>
        <w:ind w:left="3900"/>
        <w:rPr>
          <w:sz w:val="18"/>
          <w:szCs w:val="18"/>
        </w:rPr>
      </w:pPr>
      <w:r>
        <w:rPr>
          <w:spacing w:val="-6"/>
          <w:sz w:val="18"/>
          <w:szCs w:val="18"/>
        </w:rPr>
        <w:t>图</w:t>
      </w:r>
      <w:r>
        <w:rPr>
          <w:spacing w:val="-36"/>
          <w:sz w:val="18"/>
          <w:szCs w:val="18"/>
        </w:rPr>
        <w:t xml:space="preserve"> </w:t>
      </w:r>
      <w:r>
        <w:rPr>
          <w:spacing w:val="-6"/>
          <w:sz w:val="18"/>
          <w:szCs w:val="18"/>
        </w:rPr>
        <w:t>5-29</w:t>
      </w:r>
    </w:p>
    <w:p>
      <w:pPr>
        <w:pStyle w:val="2"/>
        <w:spacing w:before="93" w:line="270" w:lineRule="auto"/>
        <w:ind w:left="24" w:right="456" w:firstLine="358"/>
        <w:rPr>
          <w:sz w:val="18"/>
          <w:szCs w:val="18"/>
        </w:rPr>
      </w:pPr>
      <w:r>
        <w:rPr>
          <w:sz w:val="18"/>
          <w:szCs w:val="18"/>
        </w:rPr>
        <w:t>灯光图层可以设置为调节层,让灯光图层只对指定的图层产生影响(设置为调节层后,其他的任</w:t>
      </w:r>
      <w:r>
        <w:rPr>
          <w:spacing w:val="-1"/>
          <w:sz w:val="18"/>
          <w:szCs w:val="18"/>
        </w:rPr>
        <w:t>何图层</w:t>
      </w:r>
      <w:r>
        <w:rPr>
          <w:sz w:val="18"/>
          <w:szCs w:val="18"/>
        </w:rPr>
        <w:t xml:space="preserve"> </w:t>
      </w:r>
      <w:r>
        <w:rPr>
          <w:spacing w:val="-1"/>
          <w:sz w:val="18"/>
          <w:szCs w:val="18"/>
        </w:rPr>
        <w:t>都不受该灯光图层的影响),如图</w:t>
      </w:r>
      <w:r>
        <w:rPr>
          <w:spacing w:val="-28"/>
          <w:sz w:val="18"/>
          <w:szCs w:val="18"/>
        </w:rPr>
        <w:t xml:space="preserve"> </w:t>
      </w:r>
      <w:r>
        <w:rPr>
          <w:spacing w:val="-1"/>
          <w:sz w:val="18"/>
          <w:szCs w:val="18"/>
        </w:rPr>
        <w:t>5-30</w:t>
      </w:r>
      <w:r>
        <w:rPr>
          <w:spacing w:val="-44"/>
          <w:sz w:val="18"/>
          <w:szCs w:val="18"/>
        </w:rPr>
        <w:t xml:space="preserve"> </w:t>
      </w:r>
      <w:r>
        <w:rPr>
          <w:spacing w:val="-1"/>
          <w:sz w:val="18"/>
          <w:szCs w:val="18"/>
        </w:rPr>
        <w:t>所示。</w:t>
      </w:r>
    </w:p>
    <w:p>
      <w:pPr>
        <w:spacing w:before="45" w:line="4652" w:lineRule="exact"/>
        <w:ind w:firstLine="374"/>
      </w:pPr>
      <w:r>
        <w:rPr>
          <w:position w:val="-93"/>
        </w:rPr>
        <w:drawing>
          <wp:inline distT="0" distB="0" distL="0" distR="0">
            <wp:extent cx="5266690" cy="2953385"/>
            <wp:effectExtent l="0" t="0" r="0" b="0"/>
            <wp:docPr id="1172" name="IM 1172"/>
            <wp:cNvGraphicFramePr/>
            <a:graphic xmlns:a="http://schemas.openxmlformats.org/drawingml/2006/main">
              <a:graphicData uri="http://schemas.openxmlformats.org/drawingml/2006/picture">
                <pic:pic xmlns:pic="http://schemas.openxmlformats.org/drawingml/2006/picture">
                  <pic:nvPicPr>
                    <pic:cNvPr id="1172" name="IM 1172"/>
                    <pic:cNvPicPr/>
                  </pic:nvPicPr>
                  <pic:blipFill>
                    <a:blip r:embed="rId903"/>
                    <a:stretch>
                      <a:fillRect/>
                    </a:stretch>
                  </pic:blipFill>
                  <pic:spPr>
                    <a:xfrm>
                      <a:off x="0" y="0"/>
                      <a:ext cx="5266690" cy="2954019"/>
                    </a:xfrm>
                    <a:prstGeom prst="rect">
                      <a:avLst/>
                    </a:prstGeom>
                  </pic:spPr>
                </pic:pic>
              </a:graphicData>
            </a:graphic>
          </wp:inline>
        </w:drawing>
      </w:r>
    </w:p>
    <w:p>
      <w:pPr>
        <w:pStyle w:val="2"/>
        <w:spacing w:before="82" w:line="223" w:lineRule="auto"/>
        <w:ind w:left="4078"/>
        <w:rPr>
          <w:sz w:val="18"/>
          <w:szCs w:val="18"/>
        </w:rPr>
      </w:pPr>
      <w:r>
        <w:rPr>
          <w:spacing w:val="-6"/>
          <w:sz w:val="18"/>
          <w:szCs w:val="18"/>
        </w:rPr>
        <w:t>图</w:t>
      </w:r>
      <w:r>
        <w:rPr>
          <w:spacing w:val="-36"/>
          <w:sz w:val="18"/>
          <w:szCs w:val="18"/>
        </w:rPr>
        <w:t xml:space="preserve"> </w:t>
      </w:r>
      <w:r>
        <w:rPr>
          <w:spacing w:val="-6"/>
          <w:sz w:val="18"/>
          <w:szCs w:val="18"/>
        </w:rPr>
        <w:t>5-30</w:t>
      </w:r>
    </w:p>
    <w:p>
      <w:pPr>
        <w:pStyle w:val="2"/>
        <w:spacing w:before="96" w:line="295" w:lineRule="auto"/>
        <w:ind w:left="21" w:right="341" w:firstLine="361"/>
        <w:jc w:val="both"/>
        <w:rPr>
          <w:sz w:val="18"/>
          <w:szCs w:val="18"/>
        </w:rPr>
      </w:pPr>
      <w:r>
        <w:rPr>
          <w:sz w:val="18"/>
          <w:szCs w:val="18"/>
        </w:rPr>
        <w:t>要让灯光对指定的图层产生光照,只需在“时间轴”面板中选择灯光图层,然后激活该图层的调节</w:t>
      </w:r>
      <w:r>
        <w:rPr>
          <w:spacing w:val="-1"/>
          <w:sz w:val="18"/>
          <w:szCs w:val="18"/>
        </w:rPr>
        <w:t>层开</w:t>
      </w:r>
      <w:r>
        <w:rPr>
          <w:sz w:val="18"/>
          <w:szCs w:val="18"/>
        </w:rPr>
        <w:t xml:space="preserve"> 关即可,如图</w:t>
      </w:r>
      <w:r>
        <w:rPr>
          <w:spacing w:val="-40"/>
          <w:sz w:val="18"/>
          <w:szCs w:val="18"/>
        </w:rPr>
        <w:t xml:space="preserve"> </w:t>
      </w:r>
      <w:r>
        <w:rPr>
          <w:sz w:val="18"/>
          <w:szCs w:val="18"/>
        </w:rPr>
        <w:t>5-31</w:t>
      </w:r>
      <w:r>
        <w:rPr>
          <w:spacing w:val="-44"/>
          <w:sz w:val="18"/>
          <w:szCs w:val="18"/>
        </w:rPr>
        <w:t xml:space="preserve"> </w:t>
      </w:r>
      <w:r>
        <w:rPr>
          <w:sz w:val="18"/>
          <w:szCs w:val="18"/>
        </w:rPr>
        <w:t>所示。设置为调节层后,位于该灯光图层下的所有三维图层都将受到该灯光</w:t>
      </w:r>
      <w:r>
        <w:rPr>
          <w:spacing w:val="-1"/>
          <w:sz w:val="18"/>
          <w:szCs w:val="18"/>
        </w:rPr>
        <w:t>图层的影响,</w:t>
      </w:r>
      <w:r>
        <w:rPr>
          <w:sz w:val="18"/>
          <w:szCs w:val="18"/>
        </w:rPr>
        <w:t xml:space="preserve"> </w:t>
      </w:r>
      <w:r>
        <w:rPr>
          <w:spacing w:val="1"/>
          <w:sz w:val="18"/>
          <w:szCs w:val="18"/>
        </w:rPr>
        <w:t>如图5-32,所示而位于该灯光图层之上的所有三</w:t>
      </w:r>
      <w:r>
        <w:rPr>
          <w:sz w:val="18"/>
          <w:szCs w:val="18"/>
        </w:rPr>
        <w:t xml:space="preserve">维图层都不会受到该灯光图层的影响,采用这种方法可以模 </w:t>
      </w:r>
      <w:r>
        <w:rPr>
          <w:spacing w:val="-1"/>
          <w:sz w:val="18"/>
          <w:szCs w:val="18"/>
        </w:rPr>
        <w:t>拟出现实生活中的局部光照效果。</w:t>
      </w:r>
    </w:p>
    <w:p>
      <w:pPr>
        <w:spacing w:line="295" w:lineRule="auto"/>
        <w:rPr>
          <w:sz w:val="18"/>
          <w:szCs w:val="18"/>
        </w:rPr>
        <w:sectPr>
          <w:footerReference r:id="rId267" w:type="default"/>
          <w:pgSz w:w="11905" w:h="16839"/>
          <w:pgMar w:top="1431" w:right="1450" w:bottom="1374" w:left="1785" w:header="0" w:footer="1209" w:gutter="0"/>
          <w:cols w:space="720" w:num="1"/>
        </w:sectPr>
      </w:pPr>
    </w:p>
    <w:p>
      <w:pPr>
        <w:spacing w:before="138" w:line="2553" w:lineRule="exact"/>
        <w:ind w:firstLine="14"/>
      </w:pPr>
      <w:r>
        <w:rPr>
          <w:position w:val="-51"/>
        </w:rPr>
        <w:drawing>
          <wp:inline distT="0" distB="0" distL="0" distR="0">
            <wp:extent cx="5269230" cy="1621155"/>
            <wp:effectExtent l="0" t="0" r="0" b="0"/>
            <wp:docPr id="1174" name="IM 1174"/>
            <wp:cNvGraphicFramePr/>
            <a:graphic xmlns:a="http://schemas.openxmlformats.org/drawingml/2006/main">
              <a:graphicData uri="http://schemas.openxmlformats.org/drawingml/2006/picture">
                <pic:pic xmlns:pic="http://schemas.openxmlformats.org/drawingml/2006/picture">
                  <pic:nvPicPr>
                    <pic:cNvPr id="1174" name="IM 1174"/>
                    <pic:cNvPicPr/>
                  </pic:nvPicPr>
                  <pic:blipFill>
                    <a:blip r:embed="rId904"/>
                    <a:stretch>
                      <a:fillRect/>
                    </a:stretch>
                  </pic:blipFill>
                  <pic:spPr>
                    <a:xfrm>
                      <a:off x="0" y="0"/>
                      <a:ext cx="5269864" cy="1621155"/>
                    </a:xfrm>
                    <a:prstGeom prst="rect">
                      <a:avLst/>
                    </a:prstGeom>
                  </pic:spPr>
                </pic:pic>
              </a:graphicData>
            </a:graphic>
          </wp:inline>
        </w:drawing>
      </w:r>
    </w:p>
    <w:p>
      <w:pPr>
        <w:pStyle w:val="2"/>
        <w:spacing w:before="190" w:line="223" w:lineRule="auto"/>
        <w:ind w:left="4078"/>
        <w:rPr>
          <w:sz w:val="18"/>
          <w:szCs w:val="18"/>
        </w:rPr>
      </w:pPr>
      <w:r>
        <w:rPr>
          <w:spacing w:val="-6"/>
          <w:sz w:val="18"/>
          <w:szCs w:val="18"/>
        </w:rPr>
        <w:t>图</w:t>
      </w:r>
      <w:r>
        <w:rPr>
          <w:spacing w:val="-36"/>
          <w:sz w:val="18"/>
          <w:szCs w:val="18"/>
        </w:rPr>
        <w:t xml:space="preserve"> </w:t>
      </w:r>
      <w:r>
        <w:rPr>
          <w:spacing w:val="-6"/>
          <w:sz w:val="18"/>
          <w:szCs w:val="18"/>
        </w:rPr>
        <w:t>5-31</w:t>
      </w:r>
    </w:p>
    <w:p>
      <w:pPr>
        <w:spacing w:before="42" w:line="4656" w:lineRule="exact"/>
        <w:ind w:firstLine="14"/>
      </w:pPr>
      <w:r>
        <w:rPr>
          <w:position w:val="-93"/>
        </w:rPr>
        <w:drawing>
          <wp:inline distT="0" distB="0" distL="0" distR="0">
            <wp:extent cx="5266690" cy="2955925"/>
            <wp:effectExtent l="0" t="0" r="0" b="0"/>
            <wp:docPr id="1176" name="IM 1176"/>
            <wp:cNvGraphicFramePr/>
            <a:graphic xmlns:a="http://schemas.openxmlformats.org/drawingml/2006/main">
              <a:graphicData uri="http://schemas.openxmlformats.org/drawingml/2006/picture">
                <pic:pic xmlns:pic="http://schemas.openxmlformats.org/drawingml/2006/picture">
                  <pic:nvPicPr>
                    <pic:cNvPr id="1176" name="IM 1176"/>
                    <pic:cNvPicPr/>
                  </pic:nvPicPr>
                  <pic:blipFill>
                    <a:blip r:embed="rId905"/>
                    <a:stretch>
                      <a:fillRect/>
                    </a:stretch>
                  </pic:blipFill>
                  <pic:spPr>
                    <a:xfrm>
                      <a:off x="0" y="0"/>
                      <a:ext cx="5266690" cy="2956559"/>
                    </a:xfrm>
                    <a:prstGeom prst="rect">
                      <a:avLst/>
                    </a:prstGeom>
                  </pic:spPr>
                </pic:pic>
              </a:graphicData>
            </a:graphic>
          </wp:inline>
        </w:drawing>
      </w:r>
    </w:p>
    <w:p>
      <w:pPr>
        <w:pStyle w:val="2"/>
        <w:spacing w:before="77" w:line="223" w:lineRule="auto"/>
        <w:ind w:left="4078"/>
        <w:rPr>
          <w:sz w:val="18"/>
          <w:szCs w:val="18"/>
        </w:rPr>
      </w:pPr>
      <w:r>
        <w:rPr>
          <w:spacing w:val="-6"/>
          <w:sz w:val="18"/>
          <w:szCs w:val="18"/>
        </w:rPr>
        <w:t>图</w:t>
      </w:r>
      <w:r>
        <w:rPr>
          <w:spacing w:val="-36"/>
          <w:sz w:val="18"/>
          <w:szCs w:val="18"/>
        </w:rPr>
        <w:t xml:space="preserve"> </w:t>
      </w:r>
      <w:r>
        <w:rPr>
          <w:spacing w:val="-6"/>
          <w:sz w:val="18"/>
          <w:szCs w:val="18"/>
        </w:rPr>
        <w:t>5-32</w:t>
      </w:r>
    </w:p>
    <w:p>
      <w:pPr>
        <w:pStyle w:val="2"/>
        <w:spacing w:before="94" w:line="223" w:lineRule="auto"/>
        <w:ind w:left="22"/>
        <w:rPr>
          <w:sz w:val="18"/>
          <w:szCs w:val="18"/>
        </w:rPr>
      </w:pPr>
      <w:r>
        <w:rPr>
          <w:spacing w:val="-2"/>
          <w:sz w:val="18"/>
          <w:szCs w:val="18"/>
        </w:rPr>
        <w:t>提示：</w:t>
      </w:r>
    </w:p>
    <w:p>
      <w:pPr>
        <w:pStyle w:val="2"/>
        <w:spacing w:before="95" w:line="271" w:lineRule="auto"/>
        <w:ind w:left="21" w:right="5" w:firstLine="364"/>
        <w:rPr>
          <w:sz w:val="18"/>
          <w:szCs w:val="18"/>
        </w:rPr>
      </w:pPr>
      <w:r>
        <w:rPr>
          <w:spacing w:val="-1"/>
          <w:sz w:val="18"/>
          <w:szCs w:val="18"/>
        </w:rPr>
        <w:t>如果巳经创建好了一盏灯光,但是要修改该灯光的</w:t>
      </w:r>
      <w:r>
        <w:rPr>
          <w:spacing w:val="-2"/>
          <w:sz w:val="18"/>
          <w:szCs w:val="18"/>
        </w:rPr>
        <w:t>属性,可以在“时间轴”面板中双击该灯光图层,然后</w:t>
      </w:r>
      <w:r>
        <w:rPr>
          <w:sz w:val="18"/>
          <w:szCs w:val="18"/>
        </w:rPr>
        <w:t xml:space="preserve"> </w:t>
      </w:r>
      <w:r>
        <w:rPr>
          <w:spacing w:val="-1"/>
          <w:sz w:val="18"/>
          <w:szCs w:val="18"/>
        </w:rPr>
        <w:t>在打开的“灯光设置”对话框中对这盏灯光的相关属性进行重新调节。</w:t>
      </w:r>
    </w:p>
    <w:p>
      <w:pPr>
        <w:pStyle w:val="2"/>
        <w:spacing w:before="95" w:line="222" w:lineRule="auto"/>
        <w:ind w:left="383"/>
        <w:rPr>
          <w:sz w:val="18"/>
          <w:szCs w:val="18"/>
        </w:rPr>
      </w:pPr>
      <w:r>
        <w:rPr>
          <w:spacing w:val="-1"/>
          <w:sz w:val="18"/>
          <w:szCs w:val="18"/>
        </w:rPr>
        <w:t>参数解析</w:t>
      </w:r>
    </w:p>
    <w:p>
      <w:pPr>
        <w:pStyle w:val="2"/>
        <w:spacing w:before="97" w:line="222" w:lineRule="auto"/>
        <w:ind w:left="381"/>
        <w:rPr>
          <w:sz w:val="18"/>
          <w:szCs w:val="18"/>
        </w:rPr>
      </w:pPr>
      <w:r>
        <w:rPr>
          <w:spacing w:val="-1"/>
          <w:sz w:val="18"/>
          <w:szCs w:val="18"/>
        </w:rPr>
        <w:t>*名称:设置灯光的名字</w:t>
      </w:r>
    </w:p>
    <w:p>
      <w:pPr>
        <w:pStyle w:val="2"/>
        <w:spacing w:before="95" w:line="222" w:lineRule="auto"/>
        <w:ind w:left="381"/>
        <w:rPr>
          <w:sz w:val="18"/>
          <w:szCs w:val="18"/>
        </w:rPr>
      </w:pPr>
      <w:r>
        <w:rPr>
          <w:spacing w:val="-5"/>
          <w:sz w:val="18"/>
          <w:szCs w:val="18"/>
        </w:rPr>
        <w:t>*灯光类型:设置灯光的类型。包括“平行”“聚光”“点和“环</w:t>
      </w:r>
      <w:r>
        <w:rPr>
          <w:spacing w:val="-6"/>
          <w:sz w:val="18"/>
          <w:szCs w:val="18"/>
        </w:rPr>
        <w:t>境”4</w:t>
      </w:r>
      <w:r>
        <w:rPr>
          <w:spacing w:val="-40"/>
          <w:sz w:val="18"/>
          <w:szCs w:val="18"/>
        </w:rPr>
        <w:t xml:space="preserve"> </w:t>
      </w:r>
      <w:r>
        <w:rPr>
          <w:spacing w:val="-6"/>
          <w:sz w:val="18"/>
          <w:szCs w:val="18"/>
        </w:rPr>
        <w:t>种类型。</w:t>
      </w:r>
    </w:p>
    <w:p>
      <w:pPr>
        <w:pStyle w:val="2"/>
        <w:spacing w:before="95" w:line="270" w:lineRule="auto"/>
        <w:ind w:left="25" w:right="5" w:firstLine="356"/>
        <w:rPr>
          <w:sz w:val="18"/>
          <w:szCs w:val="18"/>
        </w:rPr>
      </w:pPr>
      <w:r>
        <w:rPr>
          <w:spacing w:val="-3"/>
          <w:sz w:val="18"/>
          <w:szCs w:val="18"/>
        </w:rPr>
        <w:t>*强度： 设置灯光的光照强度。数值越大,光照越强。(如果将“强度”设置为</w:t>
      </w:r>
      <w:r>
        <w:rPr>
          <w:spacing w:val="-4"/>
          <w:sz w:val="18"/>
          <w:szCs w:val="18"/>
        </w:rPr>
        <w:t>负值,灯光将成为负光源,</w:t>
      </w:r>
      <w:r>
        <w:rPr>
          <w:sz w:val="18"/>
          <w:szCs w:val="18"/>
        </w:rPr>
        <w:t xml:space="preserve"> 也就是说这种灯光不会产生光照效果,而是要吸收场景中的灯光,通常使用这种方法来降低场景的光</w:t>
      </w:r>
      <w:r>
        <w:rPr>
          <w:spacing w:val="-1"/>
          <w:sz w:val="18"/>
          <w:szCs w:val="18"/>
        </w:rPr>
        <w:t>照强</w:t>
      </w:r>
    </w:p>
    <w:p>
      <w:pPr>
        <w:pStyle w:val="2"/>
        <w:spacing w:before="98" w:line="223" w:lineRule="auto"/>
        <w:ind w:left="21"/>
        <w:rPr>
          <w:sz w:val="18"/>
          <w:szCs w:val="18"/>
        </w:rPr>
      </w:pPr>
      <w:r>
        <w:rPr>
          <w:spacing w:val="-2"/>
          <w:sz w:val="18"/>
          <w:szCs w:val="18"/>
        </w:rPr>
        <w:t>度)</w:t>
      </w:r>
    </w:p>
    <w:p>
      <w:pPr>
        <w:pStyle w:val="2"/>
        <w:spacing w:before="95" w:line="219" w:lineRule="auto"/>
        <w:ind w:left="381"/>
        <w:rPr>
          <w:sz w:val="18"/>
          <w:szCs w:val="18"/>
        </w:rPr>
      </w:pPr>
      <w:r>
        <w:rPr>
          <w:sz w:val="18"/>
          <w:szCs w:val="18"/>
        </w:rPr>
        <w:t>*锥形角度:“聚光”特有的属性,主要用来设置“灯罩”的范围(即聚光灯遮挡的范围</w:t>
      </w:r>
      <w:r>
        <w:rPr>
          <w:spacing w:val="-1"/>
          <w:sz w:val="18"/>
          <w:szCs w:val="18"/>
        </w:rPr>
        <w:t>)。</w:t>
      </w:r>
    </w:p>
    <w:p>
      <w:pPr>
        <w:pStyle w:val="2"/>
        <w:spacing w:before="100" w:line="286" w:lineRule="auto"/>
        <w:ind w:left="22" w:right="30" w:firstLine="359"/>
        <w:rPr>
          <w:sz w:val="18"/>
          <w:szCs w:val="18"/>
        </w:rPr>
      </w:pPr>
      <w:r>
        <w:rPr>
          <w:sz w:val="18"/>
          <w:szCs w:val="18"/>
        </w:rPr>
        <w:t xml:space="preserve">*锥形羽化:“聚光”特有的属性,与“锥形角度”参数一起配合使用,主要用来调节光照区与无光区边 </w:t>
      </w:r>
      <w:r>
        <w:rPr>
          <w:spacing w:val="-1"/>
          <w:sz w:val="18"/>
          <w:szCs w:val="18"/>
        </w:rPr>
        <w:t>缘的柔和度。如果“锥形羽化”为</w:t>
      </w:r>
      <w:r>
        <w:rPr>
          <w:spacing w:val="-35"/>
          <w:sz w:val="18"/>
          <w:szCs w:val="18"/>
        </w:rPr>
        <w:t xml:space="preserve"> </w:t>
      </w:r>
      <w:r>
        <w:rPr>
          <w:spacing w:val="-1"/>
          <w:sz w:val="18"/>
          <w:szCs w:val="18"/>
        </w:rPr>
        <w:t>0,光照区和无光区之间将产生尖锐的边缘，没有任何过渡效果</w:t>
      </w:r>
      <w:r>
        <w:rPr>
          <w:spacing w:val="-52"/>
          <w:sz w:val="18"/>
          <w:szCs w:val="18"/>
        </w:rPr>
        <w:t xml:space="preserve"> </w:t>
      </w:r>
      <w:r>
        <w:rPr>
          <w:spacing w:val="-1"/>
          <w:sz w:val="18"/>
          <w:szCs w:val="18"/>
        </w:rPr>
        <w:t>;“锥形</w:t>
      </w:r>
      <w:r>
        <w:rPr>
          <w:sz w:val="18"/>
          <w:szCs w:val="18"/>
        </w:rPr>
        <w:t xml:space="preserve"> </w:t>
      </w:r>
      <w:r>
        <w:rPr>
          <w:spacing w:val="-1"/>
          <w:sz w:val="18"/>
          <w:szCs w:val="18"/>
        </w:rPr>
        <w:t>羽化”值越大,边缘的过渡效果就越柔和。</w:t>
      </w:r>
    </w:p>
    <w:p>
      <w:pPr>
        <w:pStyle w:val="2"/>
        <w:spacing w:before="98" w:line="300" w:lineRule="auto"/>
        <w:ind w:left="23" w:right="6" w:firstLine="358"/>
        <w:rPr>
          <w:sz w:val="18"/>
          <w:szCs w:val="18"/>
        </w:rPr>
      </w:pPr>
      <w:r>
        <w:rPr>
          <w:spacing w:val="-1"/>
          <w:sz w:val="18"/>
          <w:szCs w:val="18"/>
        </w:rPr>
        <w:t>*颜色:设置灯光的颜色。如果在同一个场景中设置了多</w:t>
      </w:r>
      <w:r>
        <w:rPr>
          <w:spacing w:val="-2"/>
          <w:sz w:val="18"/>
          <w:szCs w:val="18"/>
        </w:rPr>
        <w:t>盏灯光,那么这些灯光之间相交的颜色区域也会</w:t>
      </w:r>
      <w:r>
        <w:rPr>
          <w:sz w:val="18"/>
          <w:szCs w:val="18"/>
        </w:rPr>
        <w:t xml:space="preserve"> 发生变化,例如使用一盏红色聚光灯照射一个白色的三维纯色图层,这时画面中会显示出一个红色的</w:t>
      </w:r>
      <w:r>
        <w:rPr>
          <w:spacing w:val="-1"/>
          <w:sz w:val="18"/>
          <w:szCs w:val="18"/>
        </w:rPr>
        <w:t>光区,</w:t>
      </w:r>
      <w:r>
        <w:rPr>
          <w:sz w:val="18"/>
          <w:szCs w:val="18"/>
        </w:rPr>
        <w:t xml:space="preserve">  </w:t>
      </w:r>
      <w:r>
        <w:rPr>
          <w:spacing w:val="-1"/>
          <w:sz w:val="18"/>
          <w:szCs w:val="18"/>
        </w:rPr>
        <w:t>如果是两盏红色灯光叠加在一起,那么这两盏灯光得叠加区域将变亮,如图</w:t>
      </w:r>
      <w:r>
        <w:rPr>
          <w:spacing w:val="-36"/>
          <w:sz w:val="18"/>
          <w:szCs w:val="18"/>
        </w:rPr>
        <w:t xml:space="preserve"> </w:t>
      </w:r>
      <w:r>
        <w:rPr>
          <w:spacing w:val="-1"/>
          <w:sz w:val="18"/>
          <w:szCs w:val="18"/>
        </w:rPr>
        <w:t>7-75</w:t>
      </w:r>
      <w:r>
        <w:rPr>
          <w:spacing w:val="-44"/>
          <w:sz w:val="18"/>
          <w:szCs w:val="18"/>
        </w:rPr>
        <w:t xml:space="preserve"> </w:t>
      </w:r>
      <w:r>
        <w:rPr>
          <w:spacing w:val="-1"/>
          <w:sz w:val="18"/>
          <w:szCs w:val="18"/>
        </w:rPr>
        <w:t>所示</w:t>
      </w:r>
      <w:r>
        <w:rPr>
          <w:spacing w:val="-53"/>
          <w:sz w:val="18"/>
          <w:szCs w:val="18"/>
        </w:rPr>
        <w:t xml:space="preserve"> </w:t>
      </w:r>
      <w:r>
        <w:rPr>
          <w:spacing w:val="-1"/>
          <w:sz w:val="18"/>
          <w:szCs w:val="18"/>
        </w:rPr>
        <w:t>;如果将其中一盏灯光</w:t>
      </w:r>
      <w:r>
        <w:rPr>
          <w:sz w:val="18"/>
          <w:szCs w:val="18"/>
        </w:rPr>
        <w:t xml:space="preserve"> 的颜色设置为绿色,那么这两盏灯光的叠加区域的颜色将变成黄色,如果是</w:t>
      </w:r>
      <w:r>
        <w:rPr>
          <w:spacing w:val="-36"/>
          <w:sz w:val="18"/>
          <w:szCs w:val="18"/>
        </w:rPr>
        <w:t xml:space="preserve"> </w:t>
      </w:r>
      <w:r>
        <w:rPr>
          <w:sz w:val="18"/>
          <w:szCs w:val="18"/>
        </w:rPr>
        <w:t>3</w:t>
      </w:r>
      <w:r>
        <w:rPr>
          <w:spacing w:val="-44"/>
          <w:sz w:val="18"/>
          <w:szCs w:val="18"/>
        </w:rPr>
        <w:t xml:space="preserve"> </w:t>
      </w:r>
      <w:r>
        <w:rPr>
          <w:spacing w:val="-1"/>
          <w:sz w:val="18"/>
          <w:szCs w:val="18"/>
        </w:rPr>
        <w:t>盏颜色分别为红、绿、蓝的灯</w:t>
      </w:r>
      <w:r>
        <w:rPr>
          <w:sz w:val="18"/>
          <w:szCs w:val="18"/>
        </w:rPr>
        <w:t xml:space="preserve"> 光叠加在一起,那么将产生</w:t>
      </w:r>
      <w:r>
        <w:rPr>
          <w:spacing w:val="-35"/>
          <w:sz w:val="18"/>
          <w:szCs w:val="18"/>
        </w:rPr>
        <w:t xml:space="preserve"> </w:t>
      </w:r>
      <w:r>
        <w:rPr>
          <w:sz w:val="18"/>
          <w:szCs w:val="18"/>
        </w:rPr>
        <w:t>3</w:t>
      </w:r>
      <w:r>
        <w:rPr>
          <w:spacing w:val="-45"/>
          <w:sz w:val="18"/>
          <w:szCs w:val="18"/>
        </w:rPr>
        <w:t xml:space="preserve"> </w:t>
      </w:r>
      <w:r>
        <w:rPr>
          <w:sz w:val="18"/>
          <w:szCs w:val="18"/>
        </w:rPr>
        <w:t>种基色的叠加效果,这</w:t>
      </w:r>
      <w:r>
        <w:rPr>
          <w:spacing w:val="-1"/>
          <w:sz w:val="18"/>
          <w:szCs w:val="18"/>
        </w:rPr>
        <w:t>与现实生活中的光照原理是一样的。</w:t>
      </w:r>
    </w:p>
    <w:p>
      <w:pPr>
        <w:spacing w:line="300" w:lineRule="auto"/>
        <w:rPr>
          <w:sz w:val="18"/>
          <w:szCs w:val="18"/>
        </w:rPr>
        <w:sectPr>
          <w:footerReference r:id="rId268" w:type="default"/>
          <w:pgSz w:w="11905" w:h="16839"/>
          <w:pgMar w:top="1431" w:right="1785" w:bottom="1374" w:left="1785" w:header="0" w:footer="1209" w:gutter="0"/>
          <w:cols w:space="720" w:num="1"/>
        </w:sectPr>
      </w:pPr>
    </w:p>
    <w:p>
      <w:pPr>
        <w:pStyle w:val="2"/>
        <w:spacing w:before="73" w:line="221" w:lineRule="auto"/>
        <w:jc w:val="right"/>
        <w:rPr>
          <w:sz w:val="18"/>
          <w:szCs w:val="18"/>
        </w:rPr>
      </w:pPr>
      <w:r>
        <w:rPr>
          <w:spacing w:val="-2"/>
          <w:sz w:val="18"/>
          <w:szCs w:val="18"/>
        </w:rPr>
        <w:t>*投影:控制灯光是否投射阴影。该属性必须在三维图层的材质属性中开启了“投影”选项才能起作</w:t>
      </w:r>
      <w:r>
        <w:rPr>
          <w:spacing w:val="-3"/>
          <w:sz w:val="18"/>
          <w:szCs w:val="18"/>
        </w:rPr>
        <w:t>用。</w:t>
      </w:r>
    </w:p>
    <w:p>
      <w:pPr>
        <w:pStyle w:val="2"/>
        <w:spacing w:before="96" w:line="219" w:lineRule="auto"/>
        <w:ind w:left="381"/>
        <w:rPr>
          <w:sz w:val="18"/>
          <w:szCs w:val="18"/>
        </w:rPr>
      </w:pPr>
      <w:r>
        <w:rPr>
          <w:sz w:val="18"/>
          <w:szCs w:val="18"/>
        </w:rPr>
        <w:t>*阴影深度:设置阴影的投射深度,也就是阴影的黑暗程度。</w:t>
      </w:r>
    </w:p>
    <w:p>
      <w:pPr>
        <w:pStyle w:val="2"/>
        <w:spacing w:before="98" w:line="219" w:lineRule="auto"/>
        <w:ind w:left="381"/>
        <w:rPr>
          <w:sz w:val="18"/>
          <w:szCs w:val="18"/>
        </w:rPr>
      </w:pPr>
      <w:r>
        <w:rPr>
          <w:sz w:val="18"/>
          <w:szCs w:val="18"/>
        </w:rPr>
        <w:t>*阴影扩散:设置“聚光”和“点”灯光的阴影扩散程度,该值越高,阴影的边缘越柔和。</w:t>
      </w:r>
    </w:p>
    <w:p>
      <w:pPr>
        <w:pStyle w:val="2"/>
        <w:spacing w:before="98" w:line="222" w:lineRule="auto"/>
        <w:ind w:left="25"/>
        <w:outlineLvl w:val="0"/>
        <w:rPr>
          <w:sz w:val="18"/>
          <w:szCs w:val="18"/>
        </w:rPr>
      </w:pPr>
      <w:r>
        <w:rPr>
          <w:spacing w:val="-1"/>
          <w:sz w:val="18"/>
          <w:szCs w:val="18"/>
          <w14:textOutline w14:w="3314" w14:cap="flat" w14:cmpd="sng">
            <w14:solidFill>
              <w14:srgbClr w14:val="000000"/>
            </w14:solidFill>
            <w14:prstDash w14:val="solid"/>
            <w14:miter w14:val="10"/>
          </w14:textOutline>
        </w:rPr>
        <w:t>5.4.2</w:t>
      </w:r>
      <w:r>
        <w:rPr>
          <w:spacing w:val="-36"/>
          <w:sz w:val="18"/>
          <w:szCs w:val="18"/>
        </w:rPr>
        <w:t xml:space="preserve"> </w:t>
      </w:r>
      <w:r>
        <w:rPr>
          <w:spacing w:val="-1"/>
          <w:sz w:val="18"/>
          <w:szCs w:val="18"/>
          <w14:textOutline w14:w="3314" w14:cap="flat" w14:cmpd="sng">
            <w14:solidFill>
              <w14:srgbClr w14:val="000000"/>
            </w14:solidFill>
            <w14:prstDash w14:val="solid"/>
            <w14:miter w14:val="10"/>
          </w14:textOutline>
        </w:rPr>
        <w:t>灯光类型</w:t>
      </w:r>
    </w:p>
    <w:p>
      <w:pPr>
        <w:pStyle w:val="2"/>
        <w:spacing w:before="95" w:line="222" w:lineRule="auto"/>
        <w:ind w:left="396"/>
        <w:rPr>
          <w:sz w:val="18"/>
          <w:szCs w:val="18"/>
        </w:rPr>
      </w:pPr>
      <w:r>
        <w:rPr>
          <w:spacing w:val="-4"/>
          <w:sz w:val="18"/>
          <w:szCs w:val="18"/>
        </w:rPr>
        <w:t>1.平行光</w:t>
      </w:r>
    </w:p>
    <w:p>
      <w:pPr>
        <w:pStyle w:val="2"/>
        <w:spacing w:before="95" w:line="270" w:lineRule="auto"/>
        <w:ind w:left="21" w:right="86" w:firstLine="360"/>
        <w:rPr>
          <w:sz w:val="18"/>
          <w:szCs w:val="18"/>
        </w:rPr>
      </w:pPr>
      <w:r>
        <w:rPr>
          <w:sz w:val="18"/>
          <w:szCs w:val="18"/>
        </w:rPr>
        <w:t>平行光类似于太阳光,具有方向性,并且不受灯光距离的限制,也就是光照范围可以是无穷大,场景中的 任何被照射的物体都能产生均匀的光照效果,但是只能产生尖锐的投影。</w:t>
      </w:r>
    </w:p>
    <w:p>
      <w:pPr>
        <w:pStyle w:val="2"/>
        <w:spacing w:before="98" w:line="222" w:lineRule="auto"/>
        <w:ind w:left="384"/>
        <w:rPr>
          <w:sz w:val="18"/>
          <w:szCs w:val="18"/>
        </w:rPr>
      </w:pPr>
      <w:r>
        <w:rPr>
          <w:spacing w:val="-1"/>
          <w:sz w:val="18"/>
          <w:szCs w:val="18"/>
        </w:rPr>
        <w:t>2.聚光灯</w:t>
      </w:r>
    </w:p>
    <w:p>
      <w:pPr>
        <w:pStyle w:val="2"/>
        <w:spacing w:before="96" w:line="270" w:lineRule="auto"/>
        <w:ind w:left="22" w:right="86" w:firstLine="366"/>
        <w:rPr>
          <w:sz w:val="18"/>
          <w:szCs w:val="18"/>
        </w:rPr>
      </w:pPr>
      <w:r>
        <w:rPr>
          <w:sz w:val="18"/>
          <w:szCs w:val="18"/>
        </w:rPr>
        <w:t>聚光灯可以产生类似于舞台聚光灯的光照效果,从光源处产生一个圆锥形的照射范围</w:t>
      </w:r>
      <w:r>
        <w:rPr>
          <w:spacing w:val="-1"/>
          <w:sz w:val="18"/>
          <w:szCs w:val="18"/>
        </w:rPr>
        <w:t>,从而形成光照区</w:t>
      </w:r>
      <w:r>
        <w:rPr>
          <w:sz w:val="18"/>
          <w:szCs w:val="18"/>
        </w:rPr>
        <w:t xml:space="preserve"> 和无光区。聚光灯同样具有方向性,并且能产生柔和的</w:t>
      </w:r>
      <w:r>
        <w:rPr>
          <w:spacing w:val="-1"/>
          <w:sz w:val="18"/>
          <w:szCs w:val="18"/>
        </w:rPr>
        <w:t>阴影效果和光线的边缘过渡效果。</w:t>
      </w:r>
    </w:p>
    <w:p>
      <w:pPr>
        <w:pStyle w:val="2"/>
        <w:spacing w:before="98" w:line="222" w:lineRule="auto"/>
        <w:ind w:left="386"/>
        <w:rPr>
          <w:sz w:val="18"/>
          <w:szCs w:val="18"/>
        </w:rPr>
      </w:pPr>
      <w:r>
        <w:rPr>
          <w:spacing w:val="-2"/>
          <w:sz w:val="18"/>
          <w:szCs w:val="18"/>
        </w:rPr>
        <w:t>3.点光源</w:t>
      </w:r>
    </w:p>
    <w:p>
      <w:pPr>
        <w:pStyle w:val="2"/>
        <w:spacing w:before="95" w:line="270" w:lineRule="auto"/>
        <w:ind w:left="22" w:right="86" w:firstLine="369"/>
        <w:rPr>
          <w:sz w:val="18"/>
          <w:szCs w:val="18"/>
        </w:rPr>
      </w:pPr>
      <w:r>
        <w:rPr>
          <w:spacing w:val="-1"/>
          <w:sz w:val="18"/>
          <w:szCs w:val="18"/>
        </w:rPr>
        <w:t>点光源类似于没有灯罩的灯泡的照射效果,其光线以</w:t>
      </w:r>
      <w:r>
        <w:rPr>
          <w:spacing w:val="-30"/>
          <w:sz w:val="18"/>
          <w:szCs w:val="18"/>
        </w:rPr>
        <w:t xml:space="preserve"> </w:t>
      </w:r>
      <w:r>
        <w:rPr>
          <w:spacing w:val="-1"/>
          <w:sz w:val="18"/>
          <w:szCs w:val="18"/>
        </w:rPr>
        <w:t>360</w:t>
      </w:r>
      <w:r>
        <w:rPr>
          <w:spacing w:val="-25"/>
          <w:sz w:val="18"/>
          <w:szCs w:val="18"/>
        </w:rPr>
        <w:t xml:space="preserve"> </w:t>
      </w:r>
      <w:r>
        <w:rPr>
          <w:spacing w:val="-1"/>
          <w:sz w:val="18"/>
          <w:szCs w:val="18"/>
        </w:rPr>
        <w:t>的全角范围向四周照射出来,并且会随着光源</w:t>
      </w:r>
      <w:r>
        <w:rPr>
          <w:sz w:val="18"/>
          <w:szCs w:val="18"/>
        </w:rPr>
        <w:t xml:space="preserve"> 和照射对象距离的增大而发生衰减现象。虽然点光源不能产生无光</w:t>
      </w:r>
      <w:r>
        <w:rPr>
          <w:spacing w:val="-1"/>
          <w:sz w:val="18"/>
          <w:szCs w:val="18"/>
        </w:rPr>
        <w:t>区,但是也可以产生柔和的阴影效果。</w:t>
      </w:r>
    </w:p>
    <w:p>
      <w:pPr>
        <w:pStyle w:val="2"/>
        <w:spacing w:before="98" w:line="222" w:lineRule="auto"/>
        <w:ind w:left="381"/>
        <w:rPr>
          <w:sz w:val="18"/>
          <w:szCs w:val="18"/>
        </w:rPr>
      </w:pPr>
      <w:r>
        <w:rPr>
          <w:spacing w:val="-1"/>
          <w:sz w:val="18"/>
          <w:szCs w:val="18"/>
        </w:rPr>
        <w:t>4.环境光</w:t>
      </w:r>
    </w:p>
    <w:p>
      <w:pPr>
        <w:pStyle w:val="2"/>
        <w:spacing w:before="95" w:line="270" w:lineRule="auto"/>
        <w:ind w:left="21" w:right="85" w:firstLine="360"/>
        <w:rPr>
          <w:sz w:val="18"/>
          <w:szCs w:val="18"/>
        </w:rPr>
      </w:pPr>
      <w:r>
        <w:rPr>
          <w:sz w:val="18"/>
          <w:szCs w:val="18"/>
        </w:rPr>
        <w:t xml:space="preserve">环境光没有灯光发射点,也没有方向性,不能产生投影效果,不过可以用来调节整个画面的亮度,可以和 </w:t>
      </w:r>
      <w:r>
        <w:rPr>
          <w:spacing w:val="-1"/>
          <w:sz w:val="18"/>
          <w:szCs w:val="18"/>
        </w:rPr>
        <w:t>三维图层材质属性中的环境光属性一起配合使用,以影响环境的色调。</w:t>
      </w:r>
    </w:p>
    <w:p>
      <w:pPr>
        <w:pStyle w:val="2"/>
        <w:spacing w:before="99" w:line="222" w:lineRule="auto"/>
        <w:ind w:left="386"/>
        <w:outlineLvl w:val="0"/>
        <w:rPr>
          <w:sz w:val="18"/>
          <w:szCs w:val="18"/>
        </w:rPr>
      </w:pPr>
      <w:r>
        <w:rPr>
          <w:spacing w:val="-1"/>
          <w:sz w:val="18"/>
          <w:szCs w:val="18"/>
          <w14:textOutline w14:w="3314" w14:cap="flat" w14:cmpd="sng">
            <w14:solidFill>
              <w14:srgbClr w14:val="000000"/>
            </w14:solidFill>
            <w14:prstDash w14:val="solid"/>
            <w14:miter w14:val="10"/>
          </w14:textOutline>
        </w:rPr>
        <w:t>5.4.3</w:t>
      </w:r>
      <w:r>
        <w:rPr>
          <w:spacing w:val="-32"/>
          <w:sz w:val="18"/>
          <w:szCs w:val="18"/>
        </w:rPr>
        <w:t xml:space="preserve"> </w:t>
      </w:r>
      <w:r>
        <w:rPr>
          <w:spacing w:val="-1"/>
          <w:sz w:val="18"/>
          <w:szCs w:val="18"/>
          <w14:textOutline w14:w="3314" w14:cap="flat" w14:cmpd="sng">
            <w14:solidFill>
              <w14:srgbClr w14:val="000000"/>
            </w14:solidFill>
            <w14:prstDash w14:val="solid"/>
            <w14:miter w14:val="10"/>
          </w14:textOutline>
        </w:rPr>
        <w:t>渲染灯光阴影</w:t>
      </w:r>
    </w:p>
    <w:p>
      <w:pPr>
        <w:pStyle w:val="2"/>
        <w:spacing w:before="94" w:line="296" w:lineRule="auto"/>
        <w:ind w:left="21" w:right="61" w:firstLine="360"/>
        <w:jc w:val="both"/>
        <w:rPr>
          <w:sz w:val="18"/>
          <w:szCs w:val="18"/>
        </w:rPr>
      </w:pPr>
      <w:r>
        <w:rPr>
          <w:spacing w:val="-1"/>
          <w:sz w:val="18"/>
          <w:szCs w:val="18"/>
        </w:rPr>
        <w:t>在 After Effects</w:t>
      </w:r>
      <w:r>
        <w:rPr>
          <w:spacing w:val="-15"/>
          <w:sz w:val="18"/>
          <w:szCs w:val="18"/>
        </w:rPr>
        <w:t xml:space="preserve"> </w:t>
      </w:r>
      <w:r>
        <w:rPr>
          <w:spacing w:val="-1"/>
          <w:sz w:val="18"/>
          <w:szCs w:val="18"/>
        </w:rPr>
        <w:t>中,所有的合成渲染都是通过经典的</w:t>
      </w:r>
      <w:r>
        <w:rPr>
          <w:spacing w:val="-35"/>
          <w:sz w:val="18"/>
          <w:szCs w:val="18"/>
        </w:rPr>
        <w:t xml:space="preserve"> </w:t>
      </w:r>
      <w:r>
        <w:rPr>
          <w:spacing w:val="-1"/>
          <w:sz w:val="18"/>
          <w:szCs w:val="18"/>
        </w:rPr>
        <w:t>3D</w:t>
      </w:r>
      <w:r>
        <w:rPr>
          <w:spacing w:val="-44"/>
          <w:sz w:val="18"/>
          <w:szCs w:val="18"/>
        </w:rPr>
        <w:t xml:space="preserve"> </w:t>
      </w:r>
      <w:r>
        <w:rPr>
          <w:spacing w:val="-1"/>
          <w:sz w:val="18"/>
          <w:szCs w:val="18"/>
        </w:rPr>
        <w:t>渲染器来进行渲染的。经典的</w:t>
      </w:r>
      <w:r>
        <w:rPr>
          <w:spacing w:val="-36"/>
          <w:sz w:val="18"/>
          <w:szCs w:val="18"/>
        </w:rPr>
        <w:t xml:space="preserve"> </w:t>
      </w:r>
      <w:r>
        <w:rPr>
          <w:spacing w:val="-1"/>
          <w:sz w:val="18"/>
          <w:szCs w:val="18"/>
        </w:rPr>
        <w:t>3D</w:t>
      </w:r>
      <w:r>
        <w:rPr>
          <w:spacing w:val="-43"/>
          <w:sz w:val="18"/>
          <w:szCs w:val="18"/>
        </w:rPr>
        <w:t xml:space="preserve"> </w:t>
      </w:r>
      <w:r>
        <w:rPr>
          <w:spacing w:val="-1"/>
          <w:sz w:val="18"/>
          <w:szCs w:val="18"/>
        </w:rPr>
        <w:t xml:space="preserve">渲染器在 </w:t>
      </w:r>
      <w:r>
        <w:rPr>
          <w:sz w:val="18"/>
          <w:szCs w:val="18"/>
        </w:rPr>
        <w:t>渲染灯光阴影时,采用的是阴影贴图渲染方式。在一般情况下,</w:t>
      </w:r>
      <w:r>
        <w:rPr>
          <w:spacing w:val="-45"/>
          <w:sz w:val="18"/>
          <w:szCs w:val="18"/>
        </w:rPr>
        <w:t xml:space="preserve"> </w:t>
      </w:r>
      <w:r>
        <w:rPr>
          <w:sz w:val="18"/>
          <w:szCs w:val="18"/>
        </w:rPr>
        <w:t>A</w:t>
      </w:r>
      <w:r>
        <w:rPr>
          <w:spacing w:val="-1"/>
          <w:sz w:val="18"/>
          <w:szCs w:val="18"/>
        </w:rPr>
        <w:t>fter</w:t>
      </w:r>
      <w:r>
        <w:rPr>
          <w:spacing w:val="-42"/>
          <w:sz w:val="18"/>
          <w:szCs w:val="18"/>
        </w:rPr>
        <w:t xml:space="preserve"> </w:t>
      </w:r>
      <w:r>
        <w:rPr>
          <w:spacing w:val="-1"/>
          <w:sz w:val="18"/>
          <w:szCs w:val="18"/>
        </w:rPr>
        <w:t>Effects</w:t>
      </w:r>
      <w:r>
        <w:rPr>
          <w:spacing w:val="-45"/>
          <w:sz w:val="18"/>
          <w:szCs w:val="18"/>
        </w:rPr>
        <w:t xml:space="preserve"> </w:t>
      </w:r>
      <w:r>
        <w:rPr>
          <w:spacing w:val="-1"/>
          <w:sz w:val="18"/>
          <w:szCs w:val="18"/>
        </w:rPr>
        <w:t>会自动计算阴影的分辨率(根</w:t>
      </w:r>
      <w:r>
        <w:rPr>
          <w:sz w:val="18"/>
          <w:szCs w:val="18"/>
        </w:rPr>
        <w:t xml:space="preserve"> 据不同合成的参数设置而定),但是在实际工作中,有时渲染出来的阴影效果并不能达到预期的要求,这时就 </w:t>
      </w:r>
      <w:r>
        <w:rPr>
          <w:spacing w:val="-1"/>
          <w:sz w:val="18"/>
          <w:szCs w:val="18"/>
        </w:rPr>
        <w:t>可以通过自定义阴影的分辨率来提高阴影的渲染质量。</w:t>
      </w:r>
    </w:p>
    <w:p>
      <w:pPr>
        <w:pStyle w:val="2"/>
        <w:spacing w:before="96" w:line="286" w:lineRule="auto"/>
        <w:ind w:left="21" w:right="62" w:firstLine="364"/>
        <w:jc w:val="both"/>
        <w:rPr>
          <w:sz w:val="18"/>
          <w:szCs w:val="18"/>
        </w:rPr>
      </w:pPr>
      <w:r>
        <w:rPr>
          <w:spacing w:val="-1"/>
          <w:sz w:val="18"/>
          <w:szCs w:val="18"/>
        </w:rPr>
        <w:t>如果要设置阴影的分辨率,可以执行“合成&gt;合成</w:t>
      </w:r>
      <w:r>
        <w:rPr>
          <w:spacing w:val="-2"/>
          <w:sz w:val="18"/>
          <w:szCs w:val="18"/>
        </w:rPr>
        <w:t>设置”菜单命令,然后在打开的“合成设置”对话框中</w:t>
      </w:r>
      <w:r>
        <w:rPr>
          <w:sz w:val="18"/>
          <w:szCs w:val="18"/>
        </w:rPr>
        <w:t xml:space="preserve"> 切换到“3D</w:t>
      </w:r>
      <w:r>
        <w:rPr>
          <w:spacing w:val="-43"/>
          <w:sz w:val="18"/>
          <w:szCs w:val="18"/>
        </w:rPr>
        <w:t xml:space="preserve"> </w:t>
      </w:r>
      <w:r>
        <w:rPr>
          <w:sz w:val="18"/>
          <w:szCs w:val="18"/>
        </w:rPr>
        <w:t>渲染器”选项卡,接着单击“选项”按钮,最后在打开的</w:t>
      </w:r>
      <w:r>
        <w:rPr>
          <w:spacing w:val="-1"/>
          <w:sz w:val="18"/>
          <w:szCs w:val="18"/>
        </w:rPr>
        <w:t>“经典的</w:t>
      </w:r>
      <w:r>
        <w:rPr>
          <w:spacing w:val="-36"/>
          <w:sz w:val="18"/>
          <w:szCs w:val="18"/>
        </w:rPr>
        <w:t xml:space="preserve"> </w:t>
      </w:r>
      <w:r>
        <w:rPr>
          <w:spacing w:val="-1"/>
          <w:sz w:val="18"/>
          <w:szCs w:val="18"/>
        </w:rPr>
        <w:t>3D</w:t>
      </w:r>
      <w:r>
        <w:rPr>
          <w:spacing w:val="-39"/>
          <w:sz w:val="18"/>
          <w:szCs w:val="18"/>
        </w:rPr>
        <w:t xml:space="preserve"> </w:t>
      </w:r>
      <w:r>
        <w:rPr>
          <w:spacing w:val="-1"/>
          <w:sz w:val="18"/>
          <w:szCs w:val="18"/>
        </w:rPr>
        <w:t>渲染器选项”对话框中选 择合适的阴影分辨率,如图</w:t>
      </w:r>
      <w:r>
        <w:rPr>
          <w:spacing w:val="-29"/>
          <w:sz w:val="18"/>
          <w:szCs w:val="18"/>
        </w:rPr>
        <w:t xml:space="preserve"> </w:t>
      </w:r>
      <w:r>
        <w:rPr>
          <w:spacing w:val="-1"/>
          <w:sz w:val="18"/>
          <w:szCs w:val="18"/>
        </w:rPr>
        <w:t>5-33</w:t>
      </w:r>
      <w:r>
        <w:rPr>
          <w:spacing w:val="-44"/>
          <w:sz w:val="18"/>
          <w:szCs w:val="18"/>
        </w:rPr>
        <w:t xml:space="preserve"> </w:t>
      </w:r>
      <w:r>
        <w:rPr>
          <w:spacing w:val="-1"/>
          <w:sz w:val="18"/>
          <w:szCs w:val="18"/>
        </w:rPr>
        <w:t>所示。</w:t>
      </w:r>
    </w:p>
    <w:p>
      <w:pPr>
        <w:spacing w:before="138" w:line="5409" w:lineRule="exact"/>
        <w:ind w:firstLine="1176"/>
      </w:pPr>
      <w:r>
        <w:rPr>
          <w:position w:val="-108"/>
        </w:rPr>
        <w:drawing>
          <wp:inline distT="0" distB="0" distL="0" distR="0">
            <wp:extent cx="3794125" cy="3434080"/>
            <wp:effectExtent l="0" t="0" r="0" b="0"/>
            <wp:docPr id="1178" name="IM 1178"/>
            <wp:cNvGraphicFramePr/>
            <a:graphic xmlns:a="http://schemas.openxmlformats.org/drawingml/2006/main">
              <a:graphicData uri="http://schemas.openxmlformats.org/drawingml/2006/picture">
                <pic:pic xmlns:pic="http://schemas.openxmlformats.org/drawingml/2006/picture">
                  <pic:nvPicPr>
                    <pic:cNvPr id="1178" name="IM 1178"/>
                    <pic:cNvPicPr/>
                  </pic:nvPicPr>
                  <pic:blipFill>
                    <a:blip r:embed="rId906"/>
                    <a:stretch>
                      <a:fillRect/>
                    </a:stretch>
                  </pic:blipFill>
                  <pic:spPr>
                    <a:xfrm>
                      <a:off x="0" y="0"/>
                      <a:ext cx="3794759" cy="3434714"/>
                    </a:xfrm>
                    <a:prstGeom prst="rect">
                      <a:avLst/>
                    </a:prstGeom>
                  </pic:spPr>
                </pic:pic>
              </a:graphicData>
            </a:graphic>
          </wp:inline>
        </w:drawing>
      </w:r>
    </w:p>
    <w:p>
      <w:pPr>
        <w:pStyle w:val="2"/>
        <w:spacing w:before="170" w:line="223" w:lineRule="auto"/>
        <w:ind w:left="3900"/>
        <w:rPr>
          <w:sz w:val="18"/>
          <w:szCs w:val="18"/>
        </w:rPr>
      </w:pPr>
      <w:r>
        <w:rPr>
          <w:spacing w:val="-6"/>
          <w:sz w:val="18"/>
          <w:szCs w:val="18"/>
        </w:rPr>
        <w:t>图</w:t>
      </w:r>
      <w:r>
        <w:rPr>
          <w:spacing w:val="-36"/>
          <w:sz w:val="18"/>
          <w:szCs w:val="18"/>
        </w:rPr>
        <w:t xml:space="preserve"> </w:t>
      </w:r>
      <w:r>
        <w:rPr>
          <w:spacing w:val="-6"/>
          <w:sz w:val="18"/>
          <w:szCs w:val="18"/>
        </w:rPr>
        <w:t>5-33</w:t>
      </w:r>
    </w:p>
    <w:p>
      <w:pPr>
        <w:spacing w:line="223" w:lineRule="auto"/>
        <w:rPr>
          <w:sz w:val="18"/>
          <w:szCs w:val="18"/>
        </w:rPr>
        <w:sectPr>
          <w:footerReference r:id="rId269" w:type="default"/>
          <w:pgSz w:w="11905" w:h="16839"/>
          <w:pgMar w:top="1431" w:right="1729" w:bottom="1374" w:left="1785" w:header="0" w:footer="1209" w:gutter="0"/>
          <w:cols w:space="720" w:num="1"/>
        </w:sectPr>
      </w:pPr>
    </w:p>
    <w:p>
      <w:pPr>
        <w:pStyle w:val="2"/>
        <w:spacing w:before="182" w:line="225" w:lineRule="auto"/>
        <w:ind w:left="3617"/>
        <w:rPr>
          <w:sz w:val="27"/>
          <w:szCs w:val="27"/>
        </w:rPr>
      </w:pPr>
      <w:r>
        <w:drawing>
          <wp:anchor distT="0" distB="0" distL="0" distR="0" simplePos="0" relativeHeight="251667456" behindDoc="0" locked="0" layoutInCell="0" allowOverlap="1">
            <wp:simplePos x="0" y="0"/>
            <wp:positionH relativeFrom="page">
              <wp:posOffset>3785870</wp:posOffset>
            </wp:positionH>
            <wp:positionV relativeFrom="page">
              <wp:posOffset>5303520</wp:posOffset>
            </wp:positionV>
            <wp:extent cx="2575560" cy="1929130"/>
            <wp:effectExtent l="0" t="0" r="0" b="0"/>
            <wp:wrapNone/>
            <wp:docPr id="1180" name="IM 1180"/>
            <wp:cNvGraphicFramePr/>
            <a:graphic xmlns:a="http://schemas.openxmlformats.org/drawingml/2006/main">
              <a:graphicData uri="http://schemas.openxmlformats.org/drawingml/2006/picture">
                <pic:pic xmlns:pic="http://schemas.openxmlformats.org/drawingml/2006/picture">
                  <pic:nvPicPr>
                    <pic:cNvPr id="1180" name="IM 1180"/>
                    <pic:cNvPicPr/>
                  </pic:nvPicPr>
                  <pic:blipFill>
                    <a:blip r:embed="rId907"/>
                    <a:stretch>
                      <a:fillRect/>
                    </a:stretch>
                  </pic:blipFill>
                  <pic:spPr>
                    <a:xfrm>
                      <a:off x="0" y="0"/>
                      <a:ext cx="2575560" cy="1929129"/>
                    </a:xfrm>
                    <a:prstGeom prst="rect">
                      <a:avLst/>
                    </a:prstGeom>
                  </pic:spPr>
                </pic:pic>
              </a:graphicData>
            </a:graphic>
          </wp:anchor>
        </w:drawing>
      </w:r>
      <w:bookmarkStart w:id="178" w:name="bookmark179"/>
      <w:bookmarkEnd w:id="178"/>
      <w:r>
        <w:rPr>
          <w:spacing w:val="6"/>
          <w:sz w:val="27"/>
          <w:szCs w:val="27"/>
          <w14:textOutline w14:w="5054" w14:cap="flat" w14:cmpd="sng">
            <w14:solidFill>
              <w14:srgbClr w14:val="000000"/>
            </w14:solidFill>
            <w14:prstDash w14:val="solid"/>
            <w14:miter w14:val="10"/>
          </w14:textOutline>
        </w:rPr>
        <w:t>第六章</w:t>
      </w:r>
      <w:r>
        <w:rPr>
          <w:spacing w:val="11"/>
          <w:sz w:val="27"/>
          <w:szCs w:val="27"/>
        </w:rPr>
        <w:t xml:space="preserve">  </w:t>
      </w:r>
      <w:r>
        <w:rPr>
          <w:spacing w:val="6"/>
          <w:sz w:val="27"/>
          <w:szCs w:val="27"/>
          <w14:textOutline w14:w="5054" w14:cap="flat" w14:cmpd="sng">
            <w14:solidFill>
              <w14:srgbClr w14:val="000000"/>
            </w14:solidFill>
            <w14:prstDash w14:val="solid"/>
            <w14:miter w14:val="10"/>
          </w14:textOutline>
        </w:rPr>
        <w:t>抠像</w:t>
      </w: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pStyle w:val="2"/>
        <w:spacing w:before="58" w:line="295" w:lineRule="auto"/>
        <w:ind w:left="21" w:right="48" w:firstLine="359"/>
        <w:jc w:val="both"/>
        <w:rPr>
          <w:sz w:val="18"/>
          <w:szCs w:val="18"/>
        </w:rPr>
      </w:pPr>
      <w:r>
        <w:rPr>
          <w:spacing w:val="-2"/>
          <w:sz w:val="18"/>
          <w:szCs w:val="18"/>
        </w:rPr>
        <w:t>抠像在影视合成中具有非常重要的作用，</w:t>
      </w:r>
      <w:r>
        <w:rPr>
          <w:spacing w:val="-9"/>
          <w:sz w:val="18"/>
          <w:szCs w:val="18"/>
        </w:rPr>
        <w:t xml:space="preserve"> </w:t>
      </w:r>
      <w:r>
        <w:rPr>
          <w:spacing w:val="-2"/>
          <w:sz w:val="18"/>
          <w:szCs w:val="18"/>
        </w:rPr>
        <w:t>是学习影视后期制作必须掌握的基本技能之一。在很多著名</w:t>
      </w:r>
      <w:r>
        <w:rPr>
          <w:sz w:val="18"/>
          <w:szCs w:val="18"/>
        </w:rPr>
        <w:t xml:space="preserve"> 的影视大片中,那些气势恢宏的场景和令人瞠目结舌的特效,都使用了大量的抠像</w:t>
      </w:r>
      <w:r>
        <w:rPr>
          <w:spacing w:val="-1"/>
          <w:sz w:val="18"/>
          <w:szCs w:val="18"/>
        </w:rPr>
        <w:t>处理。 After</w:t>
      </w:r>
      <w:r>
        <w:rPr>
          <w:spacing w:val="-27"/>
          <w:sz w:val="18"/>
          <w:szCs w:val="18"/>
        </w:rPr>
        <w:t xml:space="preserve"> </w:t>
      </w:r>
      <w:r>
        <w:rPr>
          <w:spacing w:val="-1"/>
          <w:sz w:val="18"/>
          <w:szCs w:val="18"/>
        </w:rPr>
        <w:t>Effects</w:t>
      </w:r>
      <w:r>
        <w:rPr>
          <w:spacing w:val="-22"/>
          <w:sz w:val="18"/>
          <w:szCs w:val="18"/>
        </w:rPr>
        <w:t xml:space="preserve"> </w:t>
      </w:r>
      <w:r>
        <w:rPr>
          <w:spacing w:val="-1"/>
          <w:sz w:val="18"/>
          <w:szCs w:val="18"/>
        </w:rPr>
        <w:t>cc</w:t>
      </w:r>
      <w:r>
        <w:rPr>
          <w:sz w:val="18"/>
          <w:szCs w:val="18"/>
        </w:rPr>
        <w:t xml:space="preserve"> </w:t>
      </w:r>
      <w:r>
        <w:rPr>
          <w:spacing w:val="-2"/>
          <w:sz w:val="18"/>
          <w:szCs w:val="18"/>
        </w:rPr>
        <w:t>的抠像可分为抠像特效抠像和遮罩抠像两种类型，</w:t>
      </w:r>
      <w:r>
        <w:rPr>
          <w:spacing w:val="-5"/>
          <w:sz w:val="18"/>
          <w:szCs w:val="18"/>
        </w:rPr>
        <w:t xml:space="preserve"> </w:t>
      </w:r>
      <w:r>
        <w:rPr>
          <w:spacing w:val="-2"/>
          <w:sz w:val="18"/>
          <w:szCs w:val="18"/>
        </w:rPr>
        <w:t>这两种抠像方法的特点和作用各不相同，本章将详细讲</w:t>
      </w:r>
      <w:r>
        <w:rPr>
          <w:sz w:val="18"/>
          <w:szCs w:val="18"/>
        </w:rPr>
        <w:t xml:space="preserve"> 述“抠像”特效组和“遮罩”滤镜组的用法及常规</w:t>
      </w:r>
      <w:r>
        <w:rPr>
          <w:spacing w:val="-1"/>
          <w:sz w:val="18"/>
          <w:szCs w:val="18"/>
        </w:rPr>
        <w:t>技巧。</w:t>
      </w:r>
    </w:p>
    <w:p>
      <w:pPr>
        <w:pStyle w:val="2"/>
        <w:spacing w:before="95" w:line="222" w:lineRule="auto"/>
        <w:ind w:left="398"/>
        <w:rPr>
          <w:sz w:val="18"/>
          <w:szCs w:val="18"/>
        </w:rPr>
      </w:pPr>
      <w:r>
        <w:rPr>
          <w:spacing w:val="-3"/>
          <w:sz w:val="18"/>
          <w:szCs w:val="18"/>
        </w:rPr>
        <w:t>※掌握抠像的概念</w:t>
      </w:r>
    </w:p>
    <w:p>
      <w:pPr>
        <w:pStyle w:val="2"/>
        <w:spacing w:before="95" w:line="312" w:lineRule="exact"/>
        <w:ind w:left="398"/>
        <w:rPr>
          <w:sz w:val="18"/>
          <w:szCs w:val="18"/>
        </w:rPr>
      </w:pPr>
      <w:r>
        <w:rPr>
          <w:spacing w:val="-2"/>
          <w:position w:val="9"/>
          <w:sz w:val="18"/>
          <w:szCs w:val="18"/>
        </w:rPr>
        <w:t>※掌握使用“抠像”特效组抠像的方法</w:t>
      </w:r>
    </w:p>
    <w:p>
      <w:pPr>
        <w:pStyle w:val="2"/>
        <w:spacing w:before="1" w:line="221" w:lineRule="auto"/>
        <w:ind w:left="398"/>
        <w:rPr>
          <w:sz w:val="18"/>
          <w:szCs w:val="18"/>
        </w:rPr>
      </w:pPr>
      <w:r>
        <w:rPr>
          <w:spacing w:val="-2"/>
          <w:sz w:val="18"/>
          <w:szCs w:val="18"/>
        </w:rPr>
        <w:t>※掌握使用“遮罩”滤镜组抠像的方法</w:t>
      </w:r>
    </w:p>
    <w:p>
      <w:pPr>
        <w:pStyle w:val="2"/>
        <w:spacing w:before="96" w:line="312" w:lineRule="exact"/>
        <w:ind w:left="398"/>
        <w:rPr>
          <w:sz w:val="18"/>
          <w:szCs w:val="18"/>
        </w:rPr>
      </w:pPr>
      <w:r>
        <w:rPr>
          <w:spacing w:val="-2"/>
          <w:position w:val="10"/>
          <w:sz w:val="18"/>
          <w:szCs w:val="18"/>
        </w:rPr>
        <w:t>※ Keylight</w:t>
      </w:r>
      <w:r>
        <w:rPr>
          <w:spacing w:val="-28"/>
          <w:position w:val="10"/>
          <w:sz w:val="18"/>
          <w:szCs w:val="18"/>
        </w:rPr>
        <w:t xml:space="preserve"> </w:t>
      </w:r>
      <w:r>
        <w:rPr>
          <w:spacing w:val="-2"/>
          <w:position w:val="10"/>
          <w:sz w:val="18"/>
          <w:szCs w:val="18"/>
        </w:rPr>
        <w:t>滤镜的基本键控</w:t>
      </w:r>
    </w:p>
    <w:p>
      <w:pPr>
        <w:pStyle w:val="2"/>
        <w:spacing w:line="216" w:lineRule="auto"/>
        <w:ind w:left="398"/>
        <w:rPr>
          <w:sz w:val="18"/>
          <w:szCs w:val="18"/>
        </w:rPr>
      </w:pPr>
      <w:r>
        <w:rPr>
          <w:spacing w:val="-2"/>
          <w:sz w:val="18"/>
          <w:szCs w:val="18"/>
        </w:rPr>
        <w:t>※ Keylight</w:t>
      </w:r>
      <w:r>
        <w:rPr>
          <w:spacing w:val="-28"/>
          <w:sz w:val="18"/>
          <w:szCs w:val="18"/>
        </w:rPr>
        <w:t xml:space="preserve"> </w:t>
      </w:r>
      <w:r>
        <w:rPr>
          <w:spacing w:val="-2"/>
          <w:sz w:val="18"/>
          <w:szCs w:val="18"/>
        </w:rPr>
        <w:t>滤镜的高级键控</w:t>
      </w:r>
    </w:p>
    <w:p>
      <w:pPr>
        <w:pStyle w:val="2"/>
        <w:spacing w:before="101" w:line="222" w:lineRule="auto"/>
        <w:ind w:left="383"/>
        <w:outlineLvl w:val="0"/>
        <w:rPr>
          <w:sz w:val="18"/>
          <w:szCs w:val="18"/>
        </w:rPr>
      </w:pPr>
      <w:bookmarkStart w:id="179" w:name="bookmark180"/>
      <w:bookmarkEnd w:id="179"/>
      <w:r>
        <w:rPr>
          <w:spacing w:val="-2"/>
          <w:sz w:val="18"/>
          <w:szCs w:val="18"/>
          <w14:textOutline w14:w="3314" w14:cap="flat" w14:cmpd="sng">
            <w14:solidFill>
              <w14:srgbClr w14:val="000000"/>
            </w14:solidFill>
            <w14:prstDash w14:val="solid"/>
            <w14:miter w14:val="10"/>
          </w14:textOutline>
        </w:rPr>
        <w:t>6.1</w:t>
      </w:r>
      <w:r>
        <w:rPr>
          <w:spacing w:val="-38"/>
          <w:sz w:val="18"/>
          <w:szCs w:val="18"/>
        </w:rPr>
        <w:t xml:space="preserve"> </w:t>
      </w:r>
      <w:r>
        <w:rPr>
          <w:spacing w:val="-2"/>
          <w:sz w:val="18"/>
          <w:szCs w:val="18"/>
          <w14:textOutline w14:w="3314" w14:cap="flat" w14:cmpd="sng">
            <w14:solidFill>
              <w14:srgbClr w14:val="000000"/>
            </w14:solidFill>
            <w14:prstDash w14:val="solid"/>
            <w14:miter w14:val="10"/>
          </w14:textOutline>
        </w:rPr>
        <w:t>抠像</w:t>
      </w:r>
    </w:p>
    <w:p>
      <w:pPr>
        <w:pStyle w:val="2"/>
        <w:spacing w:before="95" w:line="271" w:lineRule="auto"/>
        <w:ind w:left="26" w:right="48" w:firstLine="349"/>
        <w:rPr>
          <w:sz w:val="18"/>
          <w:szCs w:val="18"/>
        </w:rPr>
      </w:pPr>
      <w:r>
        <w:rPr>
          <w:spacing w:val="-2"/>
          <w:sz w:val="18"/>
          <w:szCs w:val="18"/>
        </w:rPr>
        <w:t>After Effects CC</w:t>
      </w:r>
      <w:r>
        <w:rPr>
          <w:spacing w:val="-22"/>
          <w:sz w:val="18"/>
          <w:szCs w:val="18"/>
        </w:rPr>
        <w:t xml:space="preserve"> </w:t>
      </w:r>
      <w:r>
        <w:rPr>
          <w:spacing w:val="-2"/>
          <w:sz w:val="18"/>
          <w:szCs w:val="18"/>
        </w:rPr>
        <w:t>中包含多种抠像特效，利用抠像特效可以将素材中的指定颜色变为透</w:t>
      </w:r>
      <w:r>
        <w:rPr>
          <w:spacing w:val="-3"/>
          <w:sz w:val="18"/>
          <w:szCs w:val="18"/>
        </w:rPr>
        <w:t>明色，</w:t>
      </w:r>
      <w:r>
        <w:rPr>
          <w:spacing w:val="-20"/>
          <w:sz w:val="18"/>
          <w:szCs w:val="18"/>
        </w:rPr>
        <w:t xml:space="preserve"> </w:t>
      </w:r>
      <w:r>
        <w:rPr>
          <w:spacing w:val="-3"/>
          <w:sz w:val="18"/>
          <w:szCs w:val="18"/>
        </w:rPr>
        <w:t>从而达</w:t>
      </w:r>
      <w:r>
        <w:rPr>
          <w:sz w:val="18"/>
          <w:szCs w:val="18"/>
        </w:rPr>
        <w:t xml:space="preserve"> 到素材间的合成效果。当素材画面中的背景色较单一或相近时，可</w:t>
      </w:r>
      <w:r>
        <w:rPr>
          <w:spacing w:val="-1"/>
          <w:sz w:val="18"/>
          <w:szCs w:val="18"/>
        </w:rPr>
        <w:t>利用抠像特效抠像。</w:t>
      </w:r>
    </w:p>
    <w:p>
      <w:pPr>
        <w:pStyle w:val="2"/>
        <w:spacing w:before="97" w:line="222" w:lineRule="auto"/>
        <w:ind w:left="23"/>
        <w:outlineLvl w:val="0"/>
        <w:rPr>
          <w:sz w:val="18"/>
          <w:szCs w:val="18"/>
        </w:rPr>
      </w:pPr>
      <w:bookmarkStart w:id="180" w:name="bookmark181"/>
      <w:bookmarkEnd w:id="180"/>
      <w:r>
        <w:rPr>
          <w:spacing w:val="-1"/>
          <w:sz w:val="18"/>
          <w:szCs w:val="18"/>
          <w14:textOutline w14:w="3314" w14:cap="flat" w14:cmpd="sng">
            <w14:solidFill>
              <w14:srgbClr w14:val="000000"/>
            </w14:solidFill>
            <w14:prstDash w14:val="solid"/>
            <w14:miter w14:val="10"/>
          </w14:textOutline>
        </w:rPr>
        <w:t>6.1.1</w:t>
      </w:r>
      <w:r>
        <w:rPr>
          <w:spacing w:val="-33"/>
          <w:sz w:val="18"/>
          <w:szCs w:val="18"/>
        </w:rPr>
        <w:t xml:space="preserve"> </w:t>
      </w:r>
      <w:r>
        <w:rPr>
          <w:spacing w:val="-1"/>
          <w:sz w:val="18"/>
          <w:szCs w:val="18"/>
          <w14:textOutline w14:w="3314" w14:cap="flat" w14:cmpd="sng">
            <w14:solidFill>
              <w14:srgbClr w14:val="000000"/>
            </w14:solidFill>
            <w14:prstDash w14:val="solid"/>
            <w14:miter w14:val="10"/>
          </w14:textOutline>
        </w:rPr>
        <w:t>抠像的概念</w:t>
      </w:r>
    </w:p>
    <w:p>
      <w:pPr>
        <w:pStyle w:val="2"/>
        <w:spacing w:before="97" w:line="287" w:lineRule="auto"/>
        <w:ind w:left="27" w:firstLine="343"/>
        <w:jc w:val="both"/>
        <w:rPr>
          <w:sz w:val="18"/>
          <w:szCs w:val="18"/>
        </w:rPr>
      </w:pPr>
      <w:r>
        <w:rPr>
          <w:spacing w:val="-5"/>
          <w:sz w:val="18"/>
          <w:szCs w:val="18"/>
        </w:rPr>
        <w:t>“抠像”一词是从电视制作中得来的，</w:t>
      </w:r>
      <w:r>
        <w:rPr>
          <w:spacing w:val="-42"/>
          <w:sz w:val="18"/>
          <w:szCs w:val="18"/>
        </w:rPr>
        <w:t xml:space="preserve"> </w:t>
      </w:r>
      <w:r>
        <w:rPr>
          <w:spacing w:val="-5"/>
          <w:sz w:val="18"/>
          <w:szCs w:val="18"/>
        </w:rPr>
        <w:t>英文称作“Key”，意思是吸取画面中的某一种颜色作为透明色，</w:t>
      </w:r>
      <w:r>
        <w:rPr>
          <w:sz w:val="18"/>
          <w:szCs w:val="18"/>
        </w:rPr>
        <w:t xml:space="preserve"> </w:t>
      </w:r>
      <w:r>
        <w:rPr>
          <w:spacing w:val="-2"/>
          <w:sz w:val="18"/>
          <w:szCs w:val="18"/>
        </w:rPr>
        <w:t>画面中包含的这种透明色将被清除，</w:t>
      </w:r>
      <w:r>
        <w:rPr>
          <w:spacing w:val="-11"/>
          <w:sz w:val="18"/>
          <w:szCs w:val="18"/>
        </w:rPr>
        <w:t xml:space="preserve"> </w:t>
      </w:r>
      <w:r>
        <w:rPr>
          <w:spacing w:val="-2"/>
          <w:sz w:val="18"/>
          <w:szCs w:val="18"/>
        </w:rPr>
        <w:t>从而使位于该画面之下的画面显现出来，这样就形成了两层画面叠加</w:t>
      </w:r>
      <w:r>
        <w:rPr>
          <w:sz w:val="18"/>
          <w:szCs w:val="18"/>
        </w:rPr>
        <w:t xml:space="preserve">  </w:t>
      </w:r>
      <w:r>
        <w:rPr>
          <w:spacing w:val="-10"/>
          <w:sz w:val="18"/>
          <w:szCs w:val="18"/>
        </w:rPr>
        <w:t>的效果，</w:t>
      </w:r>
      <w:r>
        <w:rPr>
          <w:spacing w:val="-13"/>
          <w:sz w:val="18"/>
          <w:szCs w:val="18"/>
        </w:rPr>
        <w:t xml:space="preserve"> </w:t>
      </w:r>
      <w:r>
        <w:rPr>
          <w:spacing w:val="-10"/>
          <w:sz w:val="18"/>
          <w:szCs w:val="18"/>
        </w:rPr>
        <w:t>这就是抠像。</w:t>
      </w:r>
    </w:p>
    <w:p>
      <w:pPr>
        <w:pStyle w:val="2"/>
        <w:spacing w:before="95" w:line="219" w:lineRule="auto"/>
        <w:ind w:left="381"/>
        <w:rPr>
          <w:sz w:val="18"/>
          <w:szCs w:val="18"/>
        </w:rPr>
      </w:pPr>
      <w:r>
        <w:rPr>
          <w:sz w:val="18"/>
          <w:szCs w:val="18"/>
        </w:rPr>
        <w:t>在影视特效制作中,经常需要将演员从一个场景中通过特效抠像技术“抠”出来,然后应用到三维软件</w:t>
      </w:r>
    </w:p>
    <w:p>
      <w:pPr>
        <w:pStyle w:val="2"/>
        <w:spacing w:before="99" w:line="219" w:lineRule="auto"/>
        <w:ind w:left="39"/>
        <w:rPr>
          <w:sz w:val="18"/>
          <w:szCs w:val="18"/>
        </w:rPr>
      </w:pPr>
      <w:r>
        <w:rPr>
          <w:spacing w:val="-1"/>
          <w:sz w:val="18"/>
          <w:szCs w:val="18"/>
        </w:rPr>
        <w:t>中进行场景的虚拟匹配和搭建,如图</w:t>
      </w:r>
      <w:r>
        <w:rPr>
          <w:spacing w:val="-39"/>
          <w:sz w:val="18"/>
          <w:szCs w:val="18"/>
        </w:rPr>
        <w:t xml:space="preserve"> </w:t>
      </w:r>
      <w:r>
        <w:rPr>
          <w:spacing w:val="-1"/>
          <w:sz w:val="18"/>
          <w:szCs w:val="18"/>
        </w:rPr>
        <w:t>6-1、6-2</w:t>
      </w:r>
      <w:r>
        <w:rPr>
          <w:spacing w:val="-44"/>
          <w:sz w:val="18"/>
          <w:szCs w:val="18"/>
        </w:rPr>
        <w:t xml:space="preserve"> </w:t>
      </w:r>
      <w:r>
        <w:rPr>
          <w:spacing w:val="-1"/>
          <w:sz w:val="18"/>
          <w:szCs w:val="18"/>
        </w:rPr>
        <w:t>所示。</w:t>
      </w:r>
    </w:p>
    <w:p>
      <w:pPr>
        <w:spacing w:before="70" w:line="3048" w:lineRule="exact"/>
        <w:ind w:firstLine="14"/>
      </w:pPr>
      <w:r>
        <w:rPr>
          <w:position w:val="-60"/>
        </w:rPr>
        <w:drawing>
          <wp:inline distT="0" distB="0" distL="0" distR="0">
            <wp:extent cx="2584450" cy="1934845"/>
            <wp:effectExtent l="0" t="0" r="0" b="0"/>
            <wp:docPr id="1182" name="IM 1182"/>
            <wp:cNvGraphicFramePr/>
            <a:graphic xmlns:a="http://schemas.openxmlformats.org/drawingml/2006/main">
              <a:graphicData uri="http://schemas.openxmlformats.org/drawingml/2006/picture">
                <pic:pic xmlns:pic="http://schemas.openxmlformats.org/drawingml/2006/picture">
                  <pic:nvPicPr>
                    <pic:cNvPr id="1182" name="IM 1182"/>
                    <pic:cNvPicPr/>
                  </pic:nvPicPr>
                  <pic:blipFill>
                    <a:blip r:embed="rId908"/>
                    <a:stretch>
                      <a:fillRect/>
                    </a:stretch>
                  </pic:blipFill>
                  <pic:spPr>
                    <a:xfrm>
                      <a:off x="0" y="0"/>
                      <a:ext cx="2584450" cy="1935479"/>
                    </a:xfrm>
                    <a:prstGeom prst="rect">
                      <a:avLst/>
                    </a:prstGeom>
                  </pic:spPr>
                </pic:pic>
              </a:graphicData>
            </a:graphic>
          </wp:inline>
        </w:drawing>
      </w:r>
    </w:p>
    <w:p>
      <w:pPr>
        <w:pStyle w:val="2"/>
        <w:spacing w:before="101" w:line="221" w:lineRule="auto"/>
        <w:ind w:left="942"/>
        <w:rPr>
          <w:sz w:val="18"/>
          <w:szCs w:val="18"/>
        </w:rPr>
      </w:pPr>
      <w:r>
        <w:rPr>
          <w:spacing w:val="-3"/>
          <w:sz w:val="18"/>
          <w:szCs w:val="18"/>
        </w:rPr>
        <w:t>图</w:t>
      </w:r>
      <w:r>
        <w:rPr>
          <w:spacing w:val="-38"/>
          <w:sz w:val="18"/>
          <w:szCs w:val="18"/>
        </w:rPr>
        <w:t xml:space="preserve"> </w:t>
      </w:r>
      <w:r>
        <w:rPr>
          <w:spacing w:val="-3"/>
          <w:sz w:val="18"/>
          <w:szCs w:val="18"/>
        </w:rPr>
        <w:t>6-1 实拍素材                     图</w:t>
      </w:r>
      <w:r>
        <w:rPr>
          <w:spacing w:val="-43"/>
          <w:sz w:val="18"/>
          <w:szCs w:val="18"/>
        </w:rPr>
        <w:t xml:space="preserve"> </w:t>
      </w:r>
      <w:r>
        <w:rPr>
          <w:spacing w:val="-3"/>
          <w:sz w:val="18"/>
          <w:szCs w:val="18"/>
        </w:rPr>
        <w:t>6-2</w:t>
      </w:r>
      <w:r>
        <w:rPr>
          <w:spacing w:val="-4"/>
          <w:sz w:val="18"/>
          <w:szCs w:val="18"/>
        </w:rPr>
        <w:t xml:space="preserve"> 合成后</w:t>
      </w:r>
    </w:p>
    <w:p>
      <w:pPr>
        <w:pStyle w:val="2"/>
        <w:spacing w:before="97" w:line="222" w:lineRule="auto"/>
        <w:ind w:left="23"/>
        <w:outlineLvl w:val="0"/>
        <w:rPr>
          <w:sz w:val="18"/>
          <w:szCs w:val="18"/>
        </w:rPr>
      </w:pPr>
      <w:bookmarkStart w:id="181" w:name="bookmark182"/>
      <w:bookmarkEnd w:id="181"/>
      <w:r>
        <w:rPr>
          <w:spacing w:val="-1"/>
          <w:sz w:val="18"/>
          <w:szCs w:val="18"/>
          <w14:textOutline w14:w="3314" w14:cap="flat" w14:cmpd="sng">
            <w14:solidFill>
              <w14:srgbClr w14:val="000000"/>
            </w14:solidFill>
            <w14:prstDash w14:val="solid"/>
            <w14:miter w14:val="10"/>
          </w14:textOutline>
        </w:rPr>
        <w:t>6.1.2</w:t>
      </w:r>
      <w:r>
        <w:rPr>
          <w:spacing w:val="-33"/>
          <w:sz w:val="18"/>
          <w:szCs w:val="18"/>
        </w:rPr>
        <w:t xml:space="preserve"> </w:t>
      </w:r>
      <w:r>
        <w:rPr>
          <w:spacing w:val="-1"/>
          <w:sz w:val="18"/>
          <w:szCs w:val="18"/>
          <w14:textOutline w14:w="3314" w14:cap="flat" w14:cmpd="sng">
            <w14:solidFill>
              <w14:srgbClr w14:val="000000"/>
            </w14:solidFill>
            <w14:prstDash w14:val="solid"/>
            <w14:miter w14:val="10"/>
          </w14:textOutline>
        </w:rPr>
        <w:t>抠像的原理</w:t>
      </w:r>
    </w:p>
    <w:p>
      <w:pPr>
        <w:pStyle w:val="2"/>
        <w:spacing w:before="97" w:line="295" w:lineRule="auto"/>
        <w:ind w:left="24" w:right="48" w:firstLine="357"/>
        <w:jc w:val="both"/>
        <w:rPr>
          <w:sz w:val="18"/>
          <w:szCs w:val="18"/>
        </w:rPr>
      </w:pPr>
      <w:r>
        <w:rPr>
          <w:sz w:val="18"/>
          <w:szCs w:val="18"/>
        </w:rPr>
        <w:t>在使用实拍素材合成时，由于素材自身不带</w:t>
      </w:r>
      <w:r>
        <w:rPr>
          <w:spacing w:val="-44"/>
          <w:sz w:val="18"/>
          <w:szCs w:val="18"/>
        </w:rPr>
        <w:t xml:space="preserve"> </w:t>
      </w:r>
      <w:r>
        <w:rPr>
          <w:sz w:val="18"/>
          <w:szCs w:val="18"/>
        </w:rPr>
        <w:t>Alpha</w:t>
      </w:r>
      <w:r>
        <w:rPr>
          <w:spacing w:val="-45"/>
          <w:sz w:val="18"/>
          <w:szCs w:val="18"/>
        </w:rPr>
        <w:t xml:space="preserve"> </w:t>
      </w:r>
      <w:r>
        <w:rPr>
          <w:sz w:val="18"/>
          <w:szCs w:val="18"/>
        </w:rPr>
        <w:t>通道，在与其他素材结合时会遇到</w:t>
      </w:r>
      <w:r>
        <w:rPr>
          <w:spacing w:val="-1"/>
          <w:sz w:val="18"/>
          <w:szCs w:val="18"/>
        </w:rPr>
        <w:t>麻烦。解决方法</w:t>
      </w:r>
      <w:r>
        <w:rPr>
          <w:sz w:val="18"/>
          <w:szCs w:val="18"/>
        </w:rPr>
        <w:t xml:space="preserve"> </w:t>
      </w:r>
      <w:r>
        <w:rPr>
          <w:spacing w:val="-5"/>
          <w:sz w:val="18"/>
          <w:szCs w:val="18"/>
        </w:rPr>
        <w:t>是在前期拍摄时，</w:t>
      </w:r>
      <w:r>
        <w:rPr>
          <w:spacing w:val="-21"/>
          <w:sz w:val="18"/>
          <w:szCs w:val="18"/>
        </w:rPr>
        <w:t xml:space="preserve"> </w:t>
      </w:r>
      <w:r>
        <w:rPr>
          <w:spacing w:val="-5"/>
          <w:sz w:val="18"/>
          <w:szCs w:val="18"/>
        </w:rPr>
        <w:t>让角色在蓝色或绿色的背景前表演，</w:t>
      </w:r>
      <w:r>
        <w:rPr>
          <w:spacing w:val="-20"/>
          <w:sz w:val="18"/>
          <w:szCs w:val="18"/>
        </w:rPr>
        <w:t xml:space="preserve"> </w:t>
      </w:r>
      <w:r>
        <w:rPr>
          <w:spacing w:val="-5"/>
          <w:sz w:val="18"/>
          <w:szCs w:val="18"/>
        </w:rPr>
        <w:t>然后将获取的素材采集到电脑中， 导入到后</w:t>
      </w:r>
      <w:r>
        <w:rPr>
          <w:spacing w:val="-6"/>
          <w:sz w:val="18"/>
          <w:szCs w:val="18"/>
        </w:rPr>
        <w:t>期合成</w:t>
      </w:r>
      <w:r>
        <w:rPr>
          <w:sz w:val="18"/>
          <w:szCs w:val="18"/>
        </w:rPr>
        <w:t xml:space="preserve"> </w:t>
      </w:r>
      <w:r>
        <w:rPr>
          <w:spacing w:val="-2"/>
          <w:sz w:val="18"/>
          <w:szCs w:val="18"/>
        </w:rPr>
        <w:t>软件(如</w:t>
      </w:r>
      <w:r>
        <w:rPr>
          <w:spacing w:val="-50"/>
          <w:sz w:val="18"/>
          <w:szCs w:val="18"/>
        </w:rPr>
        <w:t xml:space="preserve"> </w:t>
      </w:r>
      <w:r>
        <w:rPr>
          <w:spacing w:val="-2"/>
          <w:sz w:val="18"/>
          <w:szCs w:val="18"/>
        </w:rPr>
        <w:t>After Effects)中，生成一个保留前景、背景透明的</w:t>
      </w:r>
      <w:r>
        <w:rPr>
          <w:spacing w:val="-49"/>
          <w:sz w:val="18"/>
          <w:szCs w:val="18"/>
        </w:rPr>
        <w:t xml:space="preserve"> </w:t>
      </w:r>
      <w:r>
        <w:rPr>
          <w:spacing w:val="-2"/>
          <w:sz w:val="18"/>
          <w:szCs w:val="18"/>
        </w:rPr>
        <w:t>Alpha</w:t>
      </w:r>
      <w:r>
        <w:rPr>
          <w:spacing w:val="-40"/>
          <w:sz w:val="18"/>
          <w:szCs w:val="18"/>
        </w:rPr>
        <w:t xml:space="preserve"> </w:t>
      </w:r>
      <w:r>
        <w:rPr>
          <w:spacing w:val="-2"/>
          <w:sz w:val="18"/>
          <w:szCs w:val="18"/>
        </w:rPr>
        <w:t>通道，</w:t>
      </w:r>
      <w:r>
        <w:rPr>
          <w:spacing w:val="-21"/>
          <w:sz w:val="18"/>
          <w:szCs w:val="18"/>
        </w:rPr>
        <w:t xml:space="preserve"> </w:t>
      </w:r>
      <w:r>
        <w:rPr>
          <w:spacing w:val="-2"/>
          <w:sz w:val="18"/>
          <w:szCs w:val="18"/>
        </w:rPr>
        <w:t>然后与其他实拍素材或</w:t>
      </w:r>
      <w:r>
        <w:rPr>
          <w:spacing w:val="-40"/>
          <w:sz w:val="18"/>
          <w:szCs w:val="18"/>
        </w:rPr>
        <w:t xml:space="preserve"> </w:t>
      </w:r>
      <w:r>
        <w:rPr>
          <w:spacing w:val="-2"/>
          <w:sz w:val="18"/>
          <w:szCs w:val="18"/>
        </w:rPr>
        <w:t>CG</w:t>
      </w:r>
      <w:r>
        <w:rPr>
          <w:spacing w:val="-27"/>
          <w:sz w:val="18"/>
          <w:szCs w:val="18"/>
        </w:rPr>
        <w:t xml:space="preserve"> </w:t>
      </w:r>
      <w:r>
        <w:rPr>
          <w:spacing w:val="-2"/>
          <w:sz w:val="18"/>
          <w:szCs w:val="18"/>
        </w:rPr>
        <w:t>图像</w:t>
      </w:r>
      <w:r>
        <w:rPr>
          <w:sz w:val="18"/>
          <w:szCs w:val="18"/>
        </w:rPr>
        <w:t xml:space="preserve"> </w:t>
      </w:r>
      <w:r>
        <w:rPr>
          <w:spacing w:val="-1"/>
          <w:sz w:val="18"/>
          <w:szCs w:val="18"/>
        </w:rPr>
        <w:t>素材进行合成。</w:t>
      </w:r>
    </w:p>
    <w:p>
      <w:pPr>
        <w:pStyle w:val="2"/>
        <w:spacing w:before="97" w:line="286" w:lineRule="auto"/>
        <w:ind w:left="22" w:right="48" w:firstLine="359"/>
        <w:jc w:val="both"/>
        <w:rPr>
          <w:sz w:val="18"/>
          <w:szCs w:val="18"/>
        </w:rPr>
      </w:pPr>
      <w:r>
        <w:rPr>
          <w:spacing w:val="-1"/>
          <w:sz w:val="18"/>
          <w:szCs w:val="18"/>
        </w:rPr>
        <w:t>在 After Effects</w:t>
      </w:r>
      <w:r>
        <w:rPr>
          <w:spacing w:val="-14"/>
          <w:sz w:val="18"/>
          <w:szCs w:val="18"/>
        </w:rPr>
        <w:t xml:space="preserve"> </w:t>
      </w:r>
      <w:r>
        <w:rPr>
          <w:spacing w:val="-1"/>
          <w:sz w:val="18"/>
          <w:szCs w:val="18"/>
        </w:rPr>
        <w:t>中,抠像特效技术是通过定义图像中特定范围内的颜色值或亮度值来获取透明通道,</w:t>
      </w:r>
      <w:r>
        <w:rPr>
          <w:sz w:val="18"/>
          <w:szCs w:val="18"/>
        </w:rPr>
        <w:t xml:space="preserve"> </w:t>
      </w:r>
      <w:r>
        <w:rPr>
          <w:spacing w:val="-1"/>
          <w:sz w:val="18"/>
          <w:szCs w:val="18"/>
        </w:rPr>
        <w:t>当这些特定的值被“键出”时,那么所有具有这个相同颜色</w:t>
      </w:r>
      <w:r>
        <w:rPr>
          <w:spacing w:val="-2"/>
          <w:sz w:val="18"/>
          <w:szCs w:val="18"/>
        </w:rPr>
        <w:t>或亮度的像素都将变成透明状态。将图像抠取出</w:t>
      </w:r>
      <w:r>
        <w:rPr>
          <w:sz w:val="18"/>
          <w:szCs w:val="18"/>
        </w:rPr>
        <w:t xml:space="preserve"> 来后,就可以将其运用到特定的背景中,以获得更佳的</w:t>
      </w:r>
      <w:r>
        <w:rPr>
          <w:spacing w:val="-1"/>
          <w:sz w:val="18"/>
          <w:szCs w:val="18"/>
        </w:rPr>
        <w:t>视觉效果。</w:t>
      </w:r>
    </w:p>
    <w:p>
      <w:pPr>
        <w:pStyle w:val="2"/>
        <w:spacing w:before="99" w:line="222" w:lineRule="auto"/>
        <w:ind w:left="23"/>
        <w:outlineLvl w:val="0"/>
        <w:rPr>
          <w:sz w:val="18"/>
          <w:szCs w:val="18"/>
        </w:rPr>
      </w:pPr>
      <w:bookmarkStart w:id="182" w:name="bookmark183"/>
      <w:bookmarkEnd w:id="182"/>
      <w:r>
        <w:rPr>
          <w:spacing w:val="-1"/>
          <w:sz w:val="18"/>
          <w:szCs w:val="18"/>
          <w14:textOutline w14:w="3314" w14:cap="flat" w14:cmpd="sng">
            <w14:solidFill>
              <w14:srgbClr w14:val="000000"/>
            </w14:solidFill>
            <w14:prstDash w14:val="solid"/>
            <w14:miter w14:val="10"/>
          </w14:textOutline>
        </w:rPr>
        <w:t>6.2</w:t>
      </w:r>
      <w:r>
        <w:rPr>
          <w:spacing w:val="-35"/>
          <w:sz w:val="18"/>
          <w:szCs w:val="18"/>
        </w:rPr>
        <w:t xml:space="preserve"> </w:t>
      </w:r>
      <w:r>
        <w:rPr>
          <w:spacing w:val="-1"/>
          <w:sz w:val="18"/>
          <w:szCs w:val="18"/>
          <w14:textOutline w14:w="3314" w14:cap="flat" w14:cmpd="sng">
            <w14:solidFill>
              <w14:srgbClr w14:val="000000"/>
            </w14:solidFill>
            <w14:prstDash w14:val="solid"/>
            <w14:miter w14:val="10"/>
          </w14:textOutline>
        </w:rPr>
        <w:t>抠像特效组</w:t>
      </w:r>
    </w:p>
    <w:p>
      <w:pPr>
        <w:pStyle w:val="2"/>
        <w:spacing w:before="96" w:line="219" w:lineRule="auto"/>
        <w:ind w:left="381"/>
        <w:rPr>
          <w:sz w:val="18"/>
          <w:szCs w:val="18"/>
        </w:rPr>
      </w:pPr>
      <w:r>
        <w:rPr>
          <w:spacing w:val="-2"/>
          <w:sz w:val="18"/>
          <w:szCs w:val="18"/>
        </w:rPr>
        <w:t>在 After Effects CC</w:t>
      </w:r>
      <w:r>
        <w:rPr>
          <w:spacing w:val="-17"/>
          <w:sz w:val="18"/>
          <w:szCs w:val="18"/>
        </w:rPr>
        <w:t xml:space="preserve"> </w:t>
      </w:r>
      <w:r>
        <w:rPr>
          <w:spacing w:val="-2"/>
          <w:sz w:val="18"/>
          <w:szCs w:val="18"/>
        </w:rPr>
        <w:t>中,绝大部分的抠像滤镜都集中在“效果&gt;抠像”滤镜包中，</w:t>
      </w:r>
      <w:r>
        <w:rPr>
          <w:spacing w:val="-19"/>
          <w:sz w:val="18"/>
          <w:szCs w:val="18"/>
        </w:rPr>
        <w:t xml:space="preserve"> </w:t>
      </w:r>
      <w:r>
        <w:rPr>
          <w:spacing w:val="-2"/>
          <w:sz w:val="18"/>
          <w:szCs w:val="18"/>
        </w:rPr>
        <w:t>如图</w:t>
      </w:r>
      <w:r>
        <w:rPr>
          <w:spacing w:val="-37"/>
          <w:sz w:val="18"/>
          <w:szCs w:val="18"/>
        </w:rPr>
        <w:t xml:space="preserve"> </w:t>
      </w:r>
      <w:r>
        <w:rPr>
          <w:spacing w:val="-2"/>
          <w:sz w:val="18"/>
          <w:szCs w:val="18"/>
        </w:rPr>
        <w:t>6-3</w:t>
      </w:r>
      <w:r>
        <w:rPr>
          <w:spacing w:val="-45"/>
          <w:sz w:val="18"/>
          <w:szCs w:val="18"/>
        </w:rPr>
        <w:t xml:space="preserve"> </w:t>
      </w:r>
      <w:r>
        <w:rPr>
          <w:spacing w:val="-2"/>
          <w:sz w:val="18"/>
          <w:szCs w:val="18"/>
        </w:rPr>
        <w:t>所示。</w:t>
      </w:r>
    </w:p>
    <w:p>
      <w:pPr>
        <w:spacing w:line="219" w:lineRule="auto"/>
        <w:rPr>
          <w:sz w:val="18"/>
          <w:szCs w:val="18"/>
        </w:rPr>
        <w:sectPr>
          <w:footerReference r:id="rId270" w:type="default"/>
          <w:pgSz w:w="11905" w:h="16839"/>
          <w:pgMar w:top="1431" w:right="1742" w:bottom="1374" w:left="1785" w:header="0" w:footer="1209" w:gutter="0"/>
          <w:cols w:space="720" w:num="1"/>
        </w:sectPr>
      </w:pPr>
    </w:p>
    <w:p>
      <w:pPr>
        <w:spacing w:before="75" w:line="5794" w:lineRule="exact"/>
        <w:ind w:firstLine="14"/>
      </w:pPr>
      <w:r>
        <w:rPr>
          <w:position w:val="-115"/>
        </w:rPr>
        <w:drawing>
          <wp:inline distT="0" distB="0" distL="0" distR="0">
            <wp:extent cx="5273040" cy="3678555"/>
            <wp:effectExtent l="0" t="0" r="0" b="0"/>
            <wp:docPr id="1184" name="IM 1184"/>
            <wp:cNvGraphicFramePr/>
            <a:graphic xmlns:a="http://schemas.openxmlformats.org/drawingml/2006/main">
              <a:graphicData uri="http://schemas.openxmlformats.org/drawingml/2006/picture">
                <pic:pic xmlns:pic="http://schemas.openxmlformats.org/drawingml/2006/picture">
                  <pic:nvPicPr>
                    <pic:cNvPr id="1184" name="IM 1184"/>
                    <pic:cNvPicPr/>
                  </pic:nvPicPr>
                  <pic:blipFill>
                    <a:blip r:embed="rId909"/>
                    <a:stretch>
                      <a:fillRect/>
                    </a:stretch>
                  </pic:blipFill>
                  <pic:spPr>
                    <a:xfrm>
                      <a:off x="0" y="0"/>
                      <a:ext cx="5273040" cy="3679189"/>
                    </a:xfrm>
                    <a:prstGeom prst="rect">
                      <a:avLst/>
                    </a:prstGeom>
                  </pic:spPr>
                </pic:pic>
              </a:graphicData>
            </a:graphic>
          </wp:inline>
        </w:drawing>
      </w:r>
    </w:p>
    <w:p>
      <w:pPr>
        <w:pStyle w:val="2"/>
        <w:spacing w:before="133" w:line="223" w:lineRule="auto"/>
        <w:ind w:left="4126"/>
        <w:rPr>
          <w:sz w:val="18"/>
          <w:szCs w:val="18"/>
        </w:rPr>
      </w:pPr>
      <w:r>
        <w:rPr>
          <w:spacing w:val="-7"/>
          <w:sz w:val="18"/>
          <w:szCs w:val="18"/>
        </w:rPr>
        <w:t>图</w:t>
      </w:r>
      <w:r>
        <w:rPr>
          <w:spacing w:val="-39"/>
          <w:sz w:val="18"/>
          <w:szCs w:val="18"/>
        </w:rPr>
        <w:t xml:space="preserve"> </w:t>
      </w:r>
      <w:r>
        <w:rPr>
          <w:spacing w:val="-7"/>
          <w:sz w:val="18"/>
          <w:szCs w:val="18"/>
        </w:rPr>
        <w:t>6-3</w:t>
      </w:r>
    </w:p>
    <w:p>
      <w:pPr>
        <w:pStyle w:val="2"/>
        <w:spacing w:before="94" w:line="217" w:lineRule="auto"/>
        <w:ind w:left="23"/>
        <w:outlineLvl w:val="0"/>
        <w:rPr>
          <w:sz w:val="18"/>
          <w:szCs w:val="18"/>
        </w:rPr>
      </w:pPr>
      <w:bookmarkStart w:id="183" w:name="bookmark184"/>
      <w:bookmarkEnd w:id="183"/>
      <w:r>
        <w:rPr>
          <w:sz w:val="18"/>
          <w:szCs w:val="18"/>
          <w14:textOutline w14:w="3314" w14:cap="flat" w14:cmpd="sng">
            <w14:solidFill>
              <w14:srgbClr w14:val="000000"/>
            </w14:solidFill>
            <w14:prstDash w14:val="solid"/>
            <w14:miter w14:val="10"/>
          </w14:textOutline>
        </w:rPr>
        <w:t>6.2.1、</w:t>
      </w:r>
      <w:r>
        <w:rPr>
          <w:sz w:val="18"/>
          <w:szCs w:val="18"/>
        </w:rPr>
        <w:t xml:space="preserve"> </w:t>
      </w:r>
      <w:r>
        <w:rPr>
          <w:sz w:val="18"/>
          <w:szCs w:val="18"/>
          <w14:textOutline w14:w="3314" w14:cap="flat" w14:cmpd="sng">
            <w14:solidFill>
              <w14:srgbClr w14:val="000000"/>
            </w14:solidFill>
            <w14:prstDash w14:val="solid"/>
            <w14:miter w14:val="10"/>
          </w14:textOutline>
        </w:rPr>
        <w:t>CC</w:t>
      </w:r>
      <w:r>
        <w:rPr>
          <w:sz w:val="18"/>
          <w:szCs w:val="18"/>
        </w:rPr>
        <w:t xml:space="preserve"> </w:t>
      </w:r>
      <w:r>
        <w:rPr>
          <w:sz w:val="18"/>
          <w:szCs w:val="18"/>
          <w14:textOutline w14:w="3314" w14:cap="flat" w14:cmpd="sng">
            <w14:solidFill>
              <w14:srgbClr w14:val="000000"/>
            </w14:solidFill>
            <w14:prstDash w14:val="solid"/>
            <w14:miter w14:val="10"/>
          </w14:textOutline>
        </w:rPr>
        <w:t>Simple</w:t>
      </w:r>
      <w:r>
        <w:rPr>
          <w:sz w:val="18"/>
          <w:szCs w:val="18"/>
        </w:rPr>
        <w:t xml:space="preserve"> </w:t>
      </w:r>
      <w:r>
        <w:rPr>
          <w:sz w:val="18"/>
          <w:szCs w:val="18"/>
          <w14:textOutline w14:w="3314" w14:cap="flat" w14:cmpd="sng">
            <w14:solidFill>
              <w14:srgbClr w14:val="000000"/>
            </w14:solidFill>
            <w14:prstDash w14:val="solid"/>
            <w14:miter w14:val="10"/>
          </w14:textOutline>
        </w:rPr>
        <w:t>Wire</w:t>
      </w:r>
      <w:r>
        <w:rPr>
          <w:sz w:val="18"/>
          <w:szCs w:val="18"/>
        </w:rPr>
        <w:t xml:space="preserve"> </w:t>
      </w:r>
      <w:r>
        <w:rPr>
          <w:sz w:val="18"/>
          <w:szCs w:val="18"/>
          <w14:textOutline w14:w="3314" w14:cap="flat" w14:cmpd="sng">
            <w14:solidFill>
              <w14:srgbClr w14:val="000000"/>
            </w14:solidFill>
            <w14:prstDash w14:val="solid"/>
            <w14:miter w14:val="10"/>
          </w14:textOutline>
        </w:rPr>
        <w:t>Removal（CC</w:t>
      </w:r>
      <w:r>
        <w:rPr>
          <w:spacing w:val="-29"/>
          <w:sz w:val="18"/>
          <w:szCs w:val="18"/>
        </w:rPr>
        <w:t xml:space="preserve"> </w:t>
      </w:r>
      <w:r>
        <w:rPr>
          <w:sz w:val="18"/>
          <w:szCs w:val="18"/>
          <w14:textOutline w14:w="3314" w14:cap="flat" w14:cmpd="sng">
            <w14:solidFill>
              <w14:srgbClr w14:val="000000"/>
            </w14:solidFill>
            <w14:prstDash w14:val="solid"/>
            <w14:miter w14:val="10"/>
          </w14:textOutline>
        </w:rPr>
        <w:t>简单金属丝移除）</w:t>
      </w:r>
    </w:p>
    <w:p>
      <w:pPr>
        <w:pStyle w:val="2"/>
        <w:spacing w:before="101" w:line="287" w:lineRule="auto"/>
        <w:ind w:left="21" w:right="7" w:firstLine="359"/>
        <w:jc w:val="both"/>
        <w:rPr>
          <w:sz w:val="18"/>
          <w:szCs w:val="18"/>
        </w:rPr>
      </w:pPr>
      <w:r>
        <w:rPr>
          <w:spacing w:val="-1"/>
          <w:sz w:val="18"/>
          <w:szCs w:val="18"/>
        </w:rPr>
        <w:t>CC</w:t>
      </w:r>
      <w:r>
        <w:rPr>
          <w:spacing w:val="-22"/>
          <w:sz w:val="18"/>
          <w:szCs w:val="18"/>
        </w:rPr>
        <w:t xml:space="preserve"> </w:t>
      </w:r>
      <w:r>
        <w:rPr>
          <w:spacing w:val="-1"/>
          <w:sz w:val="18"/>
          <w:szCs w:val="18"/>
        </w:rPr>
        <w:t>简单金属丝移除特效主要用于将拍摄特技时使用的钢丝快速地移除。该特效原理是利用一根线将图</w:t>
      </w:r>
      <w:r>
        <w:rPr>
          <w:sz w:val="18"/>
          <w:szCs w:val="18"/>
        </w:rPr>
        <w:t xml:space="preserve"> </w:t>
      </w:r>
      <w:r>
        <w:rPr>
          <w:spacing w:val="-3"/>
          <w:sz w:val="18"/>
          <w:szCs w:val="18"/>
        </w:rPr>
        <w:t>像分割，</w:t>
      </w:r>
      <w:r>
        <w:rPr>
          <w:spacing w:val="-22"/>
          <w:sz w:val="18"/>
          <w:szCs w:val="18"/>
        </w:rPr>
        <w:t xml:space="preserve"> </w:t>
      </w:r>
      <w:r>
        <w:rPr>
          <w:spacing w:val="-3"/>
          <w:sz w:val="18"/>
          <w:szCs w:val="18"/>
        </w:rPr>
        <w:t>在线的部位产生模糊效果，</w:t>
      </w:r>
      <w:r>
        <w:rPr>
          <w:spacing w:val="-21"/>
          <w:sz w:val="18"/>
          <w:szCs w:val="18"/>
        </w:rPr>
        <w:t xml:space="preserve"> </w:t>
      </w:r>
      <w:r>
        <w:rPr>
          <w:spacing w:val="-3"/>
          <w:sz w:val="18"/>
          <w:szCs w:val="18"/>
        </w:rPr>
        <w:t>经常被运用到影视吊威亚的抠图中，是最为实用的移除金</w:t>
      </w:r>
      <w:r>
        <w:rPr>
          <w:spacing w:val="-4"/>
          <w:sz w:val="18"/>
          <w:szCs w:val="18"/>
        </w:rPr>
        <w:t>属丝的特效</w:t>
      </w:r>
      <w:r>
        <w:rPr>
          <w:sz w:val="18"/>
          <w:szCs w:val="18"/>
        </w:rPr>
        <w:t xml:space="preserve"> </w:t>
      </w:r>
      <w:r>
        <w:rPr>
          <w:spacing w:val="-2"/>
          <w:sz w:val="18"/>
          <w:szCs w:val="18"/>
        </w:rPr>
        <w:t>工具之一。具体参数设置如图</w:t>
      </w:r>
      <w:r>
        <w:rPr>
          <w:spacing w:val="-29"/>
          <w:sz w:val="18"/>
          <w:szCs w:val="18"/>
        </w:rPr>
        <w:t xml:space="preserve"> </w:t>
      </w:r>
      <w:r>
        <w:rPr>
          <w:spacing w:val="-2"/>
          <w:sz w:val="18"/>
          <w:szCs w:val="18"/>
        </w:rPr>
        <w:t>6-4</w:t>
      </w:r>
      <w:r>
        <w:rPr>
          <w:spacing w:val="-39"/>
          <w:sz w:val="18"/>
          <w:szCs w:val="18"/>
        </w:rPr>
        <w:t xml:space="preserve"> </w:t>
      </w:r>
      <w:r>
        <w:rPr>
          <w:spacing w:val="-2"/>
          <w:sz w:val="18"/>
          <w:szCs w:val="18"/>
        </w:rPr>
        <w:t>所示。</w:t>
      </w:r>
    </w:p>
    <w:p>
      <w:pPr>
        <w:spacing w:before="120" w:line="3879" w:lineRule="exact"/>
        <w:ind w:firstLine="1056"/>
      </w:pPr>
      <w:r>
        <w:rPr>
          <w:position w:val="-77"/>
        </w:rPr>
        <w:drawing>
          <wp:inline distT="0" distB="0" distL="0" distR="0">
            <wp:extent cx="3946525" cy="2462530"/>
            <wp:effectExtent l="0" t="0" r="0" b="0"/>
            <wp:docPr id="1186" name="IM 1186"/>
            <wp:cNvGraphicFramePr/>
            <a:graphic xmlns:a="http://schemas.openxmlformats.org/drawingml/2006/main">
              <a:graphicData uri="http://schemas.openxmlformats.org/drawingml/2006/picture">
                <pic:pic xmlns:pic="http://schemas.openxmlformats.org/drawingml/2006/picture">
                  <pic:nvPicPr>
                    <pic:cNvPr id="1186" name="IM 1186"/>
                    <pic:cNvPicPr/>
                  </pic:nvPicPr>
                  <pic:blipFill>
                    <a:blip r:embed="rId910"/>
                    <a:stretch>
                      <a:fillRect/>
                    </a:stretch>
                  </pic:blipFill>
                  <pic:spPr>
                    <a:xfrm>
                      <a:off x="0" y="0"/>
                      <a:ext cx="3947159" cy="2463164"/>
                    </a:xfrm>
                    <a:prstGeom prst="rect">
                      <a:avLst/>
                    </a:prstGeom>
                  </pic:spPr>
                </pic:pic>
              </a:graphicData>
            </a:graphic>
          </wp:inline>
        </w:drawing>
      </w:r>
    </w:p>
    <w:p>
      <w:pPr>
        <w:pStyle w:val="2"/>
        <w:spacing w:before="154" w:line="223" w:lineRule="auto"/>
        <w:ind w:left="4126"/>
        <w:rPr>
          <w:sz w:val="18"/>
          <w:szCs w:val="18"/>
        </w:rPr>
      </w:pPr>
      <w:r>
        <w:rPr>
          <w:spacing w:val="-7"/>
          <w:sz w:val="18"/>
          <w:szCs w:val="18"/>
        </w:rPr>
        <w:t>图</w:t>
      </w:r>
      <w:r>
        <w:rPr>
          <w:spacing w:val="-39"/>
          <w:sz w:val="18"/>
          <w:szCs w:val="18"/>
        </w:rPr>
        <w:t xml:space="preserve"> </w:t>
      </w:r>
      <w:r>
        <w:rPr>
          <w:spacing w:val="-7"/>
          <w:sz w:val="18"/>
          <w:szCs w:val="18"/>
        </w:rPr>
        <w:t>6-4</w:t>
      </w:r>
    </w:p>
    <w:p>
      <w:pPr>
        <w:pStyle w:val="2"/>
        <w:spacing w:before="94" w:line="222" w:lineRule="auto"/>
        <w:ind w:left="383"/>
        <w:rPr>
          <w:sz w:val="18"/>
          <w:szCs w:val="18"/>
        </w:rPr>
      </w:pPr>
      <w:r>
        <w:rPr>
          <w:spacing w:val="-1"/>
          <w:sz w:val="18"/>
          <w:szCs w:val="18"/>
        </w:rPr>
        <w:t>参数解析</w:t>
      </w:r>
    </w:p>
    <w:p>
      <w:pPr>
        <w:pStyle w:val="2"/>
        <w:spacing w:before="96" w:line="222" w:lineRule="auto"/>
        <w:ind w:left="381"/>
        <w:rPr>
          <w:sz w:val="18"/>
          <w:szCs w:val="18"/>
        </w:rPr>
      </w:pPr>
      <w:r>
        <w:rPr>
          <w:spacing w:val="-3"/>
          <w:sz w:val="18"/>
          <w:szCs w:val="18"/>
        </w:rPr>
        <w:t>*Ponit A/B：设置端点位置。通过设置点</w:t>
      </w:r>
      <w:r>
        <w:rPr>
          <w:spacing w:val="-35"/>
          <w:sz w:val="18"/>
          <w:szCs w:val="18"/>
        </w:rPr>
        <w:t xml:space="preserve"> </w:t>
      </w:r>
      <w:r>
        <w:rPr>
          <w:spacing w:val="-3"/>
          <w:sz w:val="18"/>
          <w:szCs w:val="18"/>
        </w:rPr>
        <w:t>A</w:t>
      </w:r>
      <w:r>
        <w:rPr>
          <w:spacing w:val="-39"/>
          <w:sz w:val="18"/>
          <w:szCs w:val="18"/>
        </w:rPr>
        <w:t xml:space="preserve"> </w:t>
      </w:r>
      <w:r>
        <w:rPr>
          <w:spacing w:val="-3"/>
          <w:sz w:val="18"/>
          <w:szCs w:val="18"/>
        </w:rPr>
        <w:t>和点</w:t>
      </w:r>
      <w:r>
        <w:rPr>
          <w:spacing w:val="-43"/>
          <w:sz w:val="18"/>
          <w:szCs w:val="18"/>
        </w:rPr>
        <w:t xml:space="preserve"> </w:t>
      </w:r>
      <w:r>
        <w:rPr>
          <w:spacing w:val="-3"/>
          <w:sz w:val="18"/>
          <w:szCs w:val="18"/>
        </w:rPr>
        <w:t>B</w:t>
      </w:r>
      <w:r>
        <w:rPr>
          <w:spacing w:val="-30"/>
          <w:sz w:val="18"/>
          <w:szCs w:val="18"/>
        </w:rPr>
        <w:t xml:space="preserve"> </w:t>
      </w:r>
      <w:r>
        <w:rPr>
          <w:spacing w:val="-3"/>
          <w:sz w:val="18"/>
          <w:szCs w:val="18"/>
        </w:rPr>
        <w:t>的坐标，</w:t>
      </w:r>
      <w:r>
        <w:rPr>
          <w:spacing w:val="-21"/>
          <w:sz w:val="18"/>
          <w:szCs w:val="18"/>
        </w:rPr>
        <w:t xml:space="preserve"> </w:t>
      </w:r>
      <w:r>
        <w:rPr>
          <w:spacing w:val="-3"/>
          <w:sz w:val="18"/>
          <w:szCs w:val="18"/>
        </w:rPr>
        <w:t>来确定线段的位置。</w:t>
      </w:r>
    </w:p>
    <w:p>
      <w:pPr>
        <w:pStyle w:val="2"/>
        <w:spacing w:before="94" w:line="296" w:lineRule="auto"/>
        <w:ind w:left="21" w:right="6" w:firstLine="360"/>
        <w:rPr>
          <w:sz w:val="18"/>
          <w:szCs w:val="18"/>
        </w:rPr>
      </w:pPr>
      <w:r>
        <w:rPr>
          <w:spacing w:val="-1"/>
          <w:sz w:val="18"/>
          <w:szCs w:val="18"/>
        </w:rPr>
        <w:t>*Removal</w:t>
      </w:r>
      <w:r>
        <w:rPr>
          <w:spacing w:val="-21"/>
          <w:sz w:val="18"/>
          <w:szCs w:val="18"/>
        </w:rPr>
        <w:t xml:space="preserve"> </w:t>
      </w:r>
      <w:r>
        <w:rPr>
          <w:spacing w:val="-1"/>
          <w:sz w:val="18"/>
          <w:szCs w:val="18"/>
        </w:rPr>
        <w:t>Style(移除风格):设置移除的类型。该选项提供</w:t>
      </w:r>
      <w:r>
        <w:rPr>
          <w:spacing w:val="-40"/>
          <w:sz w:val="18"/>
          <w:szCs w:val="18"/>
        </w:rPr>
        <w:t xml:space="preserve"> </w:t>
      </w:r>
      <w:r>
        <w:rPr>
          <w:spacing w:val="-1"/>
          <w:sz w:val="18"/>
          <w:szCs w:val="18"/>
        </w:rPr>
        <w:t>4</w:t>
      </w:r>
      <w:r>
        <w:rPr>
          <w:spacing w:val="-44"/>
          <w:sz w:val="18"/>
          <w:szCs w:val="18"/>
        </w:rPr>
        <w:t xml:space="preserve"> </w:t>
      </w:r>
      <w:r>
        <w:rPr>
          <w:spacing w:val="-1"/>
          <w:sz w:val="18"/>
          <w:szCs w:val="18"/>
        </w:rPr>
        <w:t>个选项。衰减对金属丝直接进行移除，只</w:t>
      </w:r>
      <w:r>
        <w:rPr>
          <w:sz w:val="18"/>
          <w:szCs w:val="18"/>
        </w:rPr>
        <w:t xml:space="preserve"> </w:t>
      </w:r>
      <w:r>
        <w:rPr>
          <w:spacing w:val="-2"/>
          <w:sz w:val="18"/>
          <w:szCs w:val="18"/>
        </w:rPr>
        <w:t>通过厚度和倾斜对图像中的铁丝进行完美移除处理；帧偏移通过相邻帧的像素进行移除，</w:t>
      </w:r>
      <w:r>
        <w:rPr>
          <w:spacing w:val="-5"/>
          <w:sz w:val="18"/>
          <w:szCs w:val="18"/>
        </w:rPr>
        <w:t xml:space="preserve"> </w:t>
      </w:r>
      <w:r>
        <w:rPr>
          <w:spacing w:val="-2"/>
          <w:sz w:val="18"/>
          <w:szCs w:val="18"/>
        </w:rPr>
        <w:t>主要通过“帧偏</w:t>
      </w:r>
      <w:r>
        <w:rPr>
          <w:sz w:val="18"/>
          <w:szCs w:val="18"/>
        </w:rPr>
        <w:t xml:space="preserve"> 移”进行移除设置；置换和水平置换都是借助原图像中的像素信息，主要通过“镜像混合”选</w:t>
      </w:r>
      <w:r>
        <w:rPr>
          <w:spacing w:val="-1"/>
          <w:sz w:val="18"/>
          <w:szCs w:val="18"/>
        </w:rPr>
        <w:t>项设置进行</w:t>
      </w:r>
      <w:r>
        <w:rPr>
          <w:sz w:val="18"/>
          <w:szCs w:val="18"/>
        </w:rPr>
        <w:t xml:space="preserve"> </w:t>
      </w:r>
      <w:r>
        <w:rPr>
          <w:spacing w:val="-4"/>
          <w:sz w:val="18"/>
          <w:szCs w:val="18"/>
        </w:rPr>
        <w:t>铁丝移除。利用该特效可快速去除吊威亚时， 留在画面中金属丝。</w:t>
      </w:r>
    </w:p>
    <w:p>
      <w:pPr>
        <w:spacing w:line="296" w:lineRule="auto"/>
        <w:rPr>
          <w:sz w:val="18"/>
          <w:szCs w:val="18"/>
        </w:rPr>
        <w:sectPr>
          <w:footerReference r:id="rId271" w:type="default"/>
          <w:pgSz w:w="11905" w:h="16839"/>
          <w:pgMar w:top="1431" w:right="1785" w:bottom="1374" w:left="1785" w:header="0" w:footer="1209" w:gutter="0"/>
          <w:cols w:space="720" w:num="1"/>
        </w:sectPr>
      </w:pPr>
    </w:p>
    <w:p>
      <w:pPr>
        <w:pStyle w:val="2"/>
        <w:spacing w:before="73" w:line="312" w:lineRule="exact"/>
        <w:ind w:left="381"/>
        <w:rPr>
          <w:sz w:val="18"/>
          <w:szCs w:val="18"/>
        </w:rPr>
      </w:pPr>
      <w:r>
        <w:rPr>
          <w:position w:val="9"/>
          <w:sz w:val="18"/>
          <w:szCs w:val="18"/>
        </w:rPr>
        <w:t>*Thickness(厚度)：设置擦除线段的宽</w:t>
      </w:r>
      <w:r>
        <w:rPr>
          <w:spacing w:val="-1"/>
          <w:position w:val="9"/>
          <w:sz w:val="18"/>
          <w:szCs w:val="18"/>
        </w:rPr>
        <w:t>度。最大数值不能超过</w:t>
      </w:r>
      <w:r>
        <w:rPr>
          <w:spacing w:val="-31"/>
          <w:position w:val="9"/>
          <w:sz w:val="18"/>
          <w:szCs w:val="18"/>
        </w:rPr>
        <w:t xml:space="preserve"> </w:t>
      </w:r>
      <w:r>
        <w:rPr>
          <w:spacing w:val="-1"/>
          <w:position w:val="9"/>
          <w:sz w:val="18"/>
          <w:szCs w:val="18"/>
        </w:rPr>
        <w:t>100.00。</w:t>
      </w:r>
    </w:p>
    <w:p>
      <w:pPr>
        <w:pStyle w:val="2"/>
        <w:spacing w:line="216" w:lineRule="auto"/>
        <w:ind w:left="381"/>
        <w:rPr>
          <w:sz w:val="18"/>
          <w:szCs w:val="18"/>
        </w:rPr>
      </w:pPr>
      <w:r>
        <w:rPr>
          <w:spacing w:val="-3"/>
          <w:sz w:val="18"/>
          <w:szCs w:val="18"/>
        </w:rPr>
        <w:t>*Slope（倾斜</w:t>
      </w:r>
      <w:r>
        <w:rPr>
          <w:spacing w:val="-30"/>
          <w:sz w:val="18"/>
          <w:szCs w:val="18"/>
        </w:rPr>
        <w:t>）：</w:t>
      </w:r>
      <w:r>
        <w:rPr>
          <w:spacing w:val="-18"/>
          <w:sz w:val="18"/>
          <w:szCs w:val="18"/>
        </w:rPr>
        <w:t xml:space="preserve"> </w:t>
      </w:r>
      <w:r>
        <w:rPr>
          <w:spacing w:val="-3"/>
          <w:sz w:val="18"/>
          <w:szCs w:val="18"/>
        </w:rPr>
        <w:t>设置擦除的强度，</w:t>
      </w:r>
      <w:r>
        <w:rPr>
          <w:spacing w:val="-20"/>
          <w:sz w:val="18"/>
          <w:szCs w:val="18"/>
        </w:rPr>
        <w:t xml:space="preserve"> </w:t>
      </w:r>
      <w:r>
        <w:rPr>
          <w:spacing w:val="-3"/>
          <w:sz w:val="18"/>
          <w:szCs w:val="18"/>
        </w:rPr>
        <w:t>数值越大移除效果越明显。</w:t>
      </w:r>
    </w:p>
    <w:p>
      <w:pPr>
        <w:pStyle w:val="2"/>
        <w:spacing w:before="100" w:line="222" w:lineRule="auto"/>
        <w:ind w:left="501"/>
        <w:rPr>
          <w:sz w:val="18"/>
          <w:szCs w:val="18"/>
        </w:rPr>
      </w:pPr>
      <w:r>
        <w:rPr>
          <w:spacing w:val="-1"/>
          <w:sz w:val="18"/>
          <w:szCs w:val="18"/>
        </w:rPr>
        <w:t>*Mirror Blend(镜像混合)：设置镜像混合的程度。</w:t>
      </w:r>
    </w:p>
    <w:p>
      <w:pPr>
        <w:pStyle w:val="2"/>
        <w:spacing w:before="96" w:line="312" w:lineRule="exact"/>
        <w:ind w:left="501"/>
        <w:rPr>
          <w:sz w:val="18"/>
          <w:szCs w:val="18"/>
        </w:rPr>
      </w:pPr>
      <w:r>
        <w:rPr>
          <w:position w:val="9"/>
          <w:sz w:val="18"/>
          <w:szCs w:val="18"/>
        </w:rPr>
        <w:t>*Frame Offset(帧偏移)：设置框架偏移的量。数值可调范围为-120~12</w:t>
      </w:r>
      <w:r>
        <w:rPr>
          <w:spacing w:val="-1"/>
          <w:position w:val="9"/>
          <w:sz w:val="18"/>
          <w:szCs w:val="18"/>
        </w:rPr>
        <w:t>0。</w:t>
      </w:r>
    </w:p>
    <w:p>
      <w:pPr>
        <w:pStyle w:val="2"/>
        <w:spacing w:line="222" w:lineRule="auto"/>
        <w:ind w:left="383"/>
        <w:rPr>
          <w:sz w:val="18"/>
          <w:szCs w:val="18"/>
        </w:rPr>
      </w:pPr>
      <w:r>
        <w:rPr>
          <w:spacing w:val="-2"/>
          <w:sz w:val="18"/>
          <w:szCs w:val="18"/>
        </w:rPr>
        <w:t>提示：</w:t>
      </w:r>
    </w:p>
    <w:p>
      <w:pPr>
        <w:pStyle w:val="2"/>
        <w:spacing w:before="94" w:line="271" w:lineRule="auto"/>
        <w:ind w:left="36" w:firstLine="344"/>
        <w:rPr>
          <w:sz w:val="18"/>
          <w:szCs w:val="18"/>
        </w:rPr>
      </w:pPr>
      <w:r>
        <w:rPr>
          <w:spacing w:val="-2"/>
          <w:sz w:val="18"/>
          <w:szCs w:val="18"/>
        </w:rPr>
        <w:t>在利用</w:t>
      </w:r>
      <w:r>
        <w:rPr>
          <w:spacing w:val="-31"/>
          <w:sz w:val="18"/>
          <w:szCs w:val="18"/>
        </w:rPr>
        <w:t xml:space="preserve"> </w:t>
      </w:r>
      <w:r>
        <w:rPr>
          <w:spacing w:val="-2"/>
          <w:sz w:val="18"/>
          <w:szCs w:val="18"/>
        </w:rPr>
        <w:t>CC</w:t>
      </w:r>
      <w:r>
        <w:rPr>
          <w:spacing w:val="-41"/>
          <w:sz w:val="18"/>
          <w:szCs w:val="18"/>
        </w:rPr>
        <w:t xml:space="preserve"> </w:t>
      </w:r>
      <w:r>
        <w:rPr>
          <w:spacing w:val="-2"/>
          <w:sz w:val="18"/>
          <w:szCs w:val="18"/>
        </w:rPr>
        <w:t>简单金属丝移除特效移除画面中的多个金属丝时，</w:t>
      </w:r>
      <w:r>
        <w:rPr>
          <w:spacing w:val="-23"/>
          <w:sz w:val="18"/>
          <w:szCs w:val="18"/>
        </w:rPr>
        <w:t xml:space="preserve"> </w:t>
      </w:r>
      <w:r>
        <w:rPr>
          <w:spacing w:val="-2"/>
          <w:sz w:val="18"/>
          <w:szCs w:val="18"/>
        </w:rPr>
        <w:t>仅添加依次该特效是无法完成修饰任务</w:t>
      </w:r>
      <w:r>
        <w:rPr>
          <w:sz w:val="18"/>
          <w:szCs w:val="18"/>
        </w:rPr>
        <w:t xml:space="preserve">   </w:t>
      </w:r>
      <w:r>
        <w:rPr>
          <w:spacing w:val="-4"/>
          <w:sz w:val="18"/>
          <w:szCs w:val="18"/>
        </w:rPr>
        <w:t>的，一般添加一次该特效只能移除一段金属丝，如图</w:t>
      </w:r>
      <w:r>
        <w:rPr>
          <w:spacing w:val="-42"/>
          <w:sz w:val="18"/>
          <w:szCs w:val="18"/>
        </w:rPr>
        <w:t xml:space="preserve"> </w:t>
      </w:r>
      <w:r>
        <w:rPr>
          <w:spacing w:val="-4"/>
          <w:sz w:val="18"/>
          <w:szCs w:val="18"/>
        </w:rPr>
        <w:t>8-78</w:t>
      </w:r>
      <w:r>
        <w:rPr>
          <w:spacing w:val="-40"/>
          <w:sz w:val="18"/>
          <w:szCs w:val="18"/>
        </w:rPr>
        <w:t xml:space="preserve"> </w:t>
      </w:r>
      <w:r>
        <w:rPr>
          <w:spacing w:val="-4"/>
          <w:sz w:val="18"/>
          <w:szCs w:val="18"/>
        </w:rPr>
        <w:t>所示，需要添加两次该特</w:t>
      </w:r>
      <w:r>
        <w:rPr>
          <w:spacing w:val="-5"/>
          <w:sz w:val="18"/>
          <w:szCs w:val="18"/>
        </w:rPr>
        <w:t>效，才可完成修图工作。</w:t>
      </w:r>
    </w:p>
    <w:p>
      <w:pPr>
        <w:spacing w:line="348" w:lineRule="auto"/>
        <w:rPr>
          <w:rFonts w:ascii="Arial"/>
          <w:sz w:val="21"/>
        </w:rPr>
      </w:pPr>
    </w:p>
    <w:p>
      <w:pPr>
        <w:pStyle w:val="2"/>
        <w:spacing w:before="59" w:line="222" w:lineRule="auto"/>
        <w:ind w:left="23"/>
        <w:outlineLvl w:val="0"/>
        <w:rPr>
          <w:sz w:val="18"/>
          <w:szCs w:val="18"/>
        </w:rPr>
      </w:pPr>
      <w:bookmarkStart w:id="184" w:name="bookmark185"/>
      <w:bookmarkEnd w:id="184"/>
      <w:r>
        <w:rPr>
          <w:spacing w:val="-1"/>
          <w:sz w:val="18"/>
          <w:szCs w:val="18"/>
          <w14:textOutline w14:w="3314" w14:cap="flat" w14:cmpd="sng">
            <w14:solidFill>
              <w14:srgbClr w14:val="000000"/>
            </w14:solidFill>
            <w14:prstDash w14:val="solid"/>
            <w14:miter w14:val="10"/>
          </w14:textOutline>
        </w:rPr>
        <w:t>6.2.2</w:t>
      </w:r>
      <w:r>
        <w:rPr>
          <w:spacing w:val="-33"/>
          <w:sz w:val="18"/>
          <w:szCs w:val="18"/>
        </w:rPr>
        <w:t xml:space="preserve"> </w:t>
      </w:r>
      <w:r>
        <w:rPr>
          <w:spacing w:val="-1"/>
          <w:sz w:val="18"/>
          <w:szCs w:val="18"/>
          <w14:textOutline w14:w="3314" w14:cap="flat" w14:cmpd="sng">
            <w14:solidFill>
              <w14:srgbClr w14:val="000000"/>
            </w14:solidFill>
            <w14:prstDash w14:val="solid"/>
            <w14:miter w14:val="10"/>
          </w14:textOutline>
        </w:rPr>
        <w:t>颜色差值键</w:t>
      </w:r>
    </w:p>
    <w:p>
      <w:pPr>
        <w:pStyle w:val="2"/>
        <w:spacing w:before="97" w:line="295" w:lineRule="auto"/>
        <w:ind w:left="24" w:right="58" w:firstLine="346"/>
        <w:jc w:val="both"/>
        <w:rPr>
          <w:sz w:val="18"/>
          <w:szCs w:val="18"/>
        </w:rPr>
      </w:pPr>
      <w:r>
        <w:rPr>
          <w:sz w:val="18"/>
          <w:szCs w:val="18"/>
        </w:rPr>
        <w:t>“颜色差值键”效果通过将图像分为“遮罩部分 A”和“遮罩部分 B”两个遮罩，在相对的起始点创</w:t>
      </w:r>
      <w:r>
        <w:rPr>
          <w:spacing w:val="5"/>
          <w:sz w:val="18"/>
          <w:szCs w:val="18"/>
        </w:rPr>
        <w:t xml:space="preserve"> </w:t>
      </w:r>
      <w:r>
        <w:rPr>
          <w:spacing w:val="-4"/>
          <w:sz w:val="18"/>
          <w:szCs w:val="18"/>
        </w:rPr>
        <w:t>建透明度。“遮罩部分 B”使透明度基于指定的主色，</w:t>
      </w:r>
      <w:r>
        <w:rPr>
          <w:spacing w:val="-30"/>
          <w:sz w:val="18"/>
          <w:szCs w:val="18"/>
        </w:rPr>
        <w:t xml:space="preserve"> </w:t>
      </w:r>
      <w:r>
        <w:rPr>
          <w:spacing w:val="-4"/>
          <w:sz w:val="18"/>
          <w:szCs w:val="18"/>
        </w:rPr>
        <w:t>而</w:t>
      </w:r>
      <w:r>
        <w:rPr>
          <w:spacing w:val="-5"/>
          <w:sz w:val="18"/>
          <w:szCs w:val="18"/>
        </w:rPr>
        <w:t>“遮罩部分 A”使透明度基于不含第二种不同颜色</w:t>
      </w:r>
      <w:r>
        <w:rPr>
          <w:sz w:val="18"/>
          <w:szCs w:val="18"/>
        </w:rPr>
        <w:t xml:space="preserve"> </w:t>
      </w:r>
      <w:r>
        <w:rPr>
          <w:spacing w:val="1"/>
          <w:sz w:val="18"/>
          <w:szCs w:val="18"/>
        </w:rPr>
        <w:t>的图像区域。通过将这两个遮罩合并为第三个遮罩（称为“</w:t>
      </w:r>
      <w:r>
        <w:rPr>
          <w:sz w:val="18"/>
          <w:szCs w:val="18"/>
        </w:rPr>
        <w:t>Alpha</w:t>
      </w:r>
      <w:r>
        <w:rPr>
          <w:spacing w:val="85"/>
          <w:sz w:val="18"/>
          <w:szCs w:val="18"/>
        </w:rPr>
        <w:t xml:space="preserve"> </w:t>
      </w:r>
      <w:r>
        <w:rPr>
          <w:sz w:val="18"/>
          <w:szCs w:val="18"/>
        </w:rPr>
        <w:drawing>
          <wp:inline distT="0" distB="0" distL="0" distR="0">
            <wp:extent cx="133350" cy="112395"/>
            <wp:effectExtent l="0" t="0" r="0" b="0"/>
            <wp:docPr id="1188" name="IM 1188"/>
            <wp:cNvGraphicFramePr/>
            <a:graphic xmlns:a="http://schemas.openxmlformats.org/drawingml/2006/main">
              <a:graphicData uri="http://schemas.openxmlformats.org/drawingml/2006/picture">
                <pic:pic xmlns:pic="http://schemas.openxmlformats.org/drawingml/2006/picture">
                  <pic:nvPicPr>
                    <pic:cNvPr id="1188" name="IM 1188"/>
                    <pic:cNvPicPr/>
                  </pic:nvPicPr>
                  <pic:blipFill>
                    <a:blip r:embed="rId911"/>
                    <a:stretch>
                      <a:fillRect/>
                    </a:stretch>
                  </pic:blipFill>
                  <pic:spPr>
                    <a:xfrm>
                      <a:off x="0" y="0"/>
                      <a:ext cx="133984" cy="113028"/>
                    </a:xfrm>
                    <a:prstGeom prst="rect">
                      <a:avLst/>
                    </a:prstGeom>
                  </pic:spPr>
                </pic:pic>
              </a:graphicData>
            </a:graphic>
          </wp:inline>
        </w:drawing>
      </w:r>
      <w:r>
        <w:rPr>
          <w:spacing w:val="1"/>
          <w:sz w:val="18"/>
          <w:szCs w:val="18"/>
        </w:rPr>
        <w:t>遮罩”</w:t>
      </w:r>
      <w:r>
        <w:rPr>
          <w:spacing w:val="-9"/>
          <w:w w:val="19"/>
          <w:sz w:val="18"/>
          <w:szCs w:val="18"/>
        </w:rPr>
        <w:t>），</w:t>
      </w:r>
      <w:r>
        <w:rPr>
          <w:spacing w:val="1"/>
          <w:sz w:val="18"/>
          <w:szCs w:val="18"/>
        </w:rPr>
        <w:t>“颜色差值键”效果可</w:t>
      </w:r>
      <w:r>
        <w:rPr>
          <w:sz w:val="18"/>
          <w:szCs w:val="18"/>
        </w:rPr>
        <w:t xml:space="preserve">创建 </w:t>
      </w:r>
      <w:r>
        <w:rPr>
          <w:spacing w:val="-2"/>
          <w:sz w:val="18"/>
          <w:szCs w:val="18"/>
        </w:rPr>
        <w:t>明确定义的透明度值。</w:t>
      </w:r>
    </w:p>
    <w:p>
      <w:pPr>
        <w:pStyle w:val="2"/>
        <w:spacing w:before="95" w:line="270" w:lineRule="auto"/>
        <w:ind w:left="36" w:right="63" w:firstLine="333"/>
        <w:rPr>
          <w:sz w:val="18"/>
          <w:szCs w:val="18"/>
        </w:rPr>
      </w:pPr>
      <w:r>
        <w:rPr>
          <w:spacing w:val="-1"/>
          <w:sz w:val="18"/>
          <w:szCs w:val="18"/>
        </w:rPr>
        <w:t>“颜色差值键”效果可以精确地抠取在蓝屏或绿屏前拍摄的镜头,尤其适合抠</w:t>
      </w:r>
      <w:r>
        <w:rPr>
          <w:spacing w:val="-2"/>
          <w:sz w:val="18"/>
          <w:szCs w:val="18"/>
        </w:rPr>
        <w:t>取具有透明和半透明区域</w:t>
      </w:r>
      <w:r>
        <w:rPr>
          <w:sz w:val="18"/>
          <w:szCs w:val="18"/>
        </w:rPr>
        <w:t xml:space="preserve"> </w:t>
      </w:r>
      <w:r>
        <w:rPr>
          <w:spacing w:val="-1"/>
          <w:sz w:val="18"/>
          <w:szCs w:val="18"/>
        </w:rPr>
        <w:t>的图像,如烟、雾和阴影等,如图</w:t>
      </w:r>
      <w:r>
        <w:rPr>
          <w:spacing w:val="-37"/>
          <w:sz w:val="18"/>
          <w:szCs w:val="18"/>
        </w:rPr>
        <w:t xml:space="preserve"> </w:t>
      </w:r>
      <w:r>
        <w:rPr>
          <w:spacing w:val="-1"/>
          <w:sz w:val="18"/>
          <w:szCs w:val="18"/>
        </w:rPr>
        <w:t>6-5、6-6</w:t>
      </w:r>
      <w:r>
        <w:rPr>
          <w:spacing w:val="-44"/>
          <w:sz w:val="18"/>
          <w:szCs w:val="18"/>
        </w:rPr>
        <w:t xml:space="preserve"> </w:t>
      </w:r>
      <w:r>
        <w:rPr>
          <w:spacing w:val="-1"/>
          <w:sz w:val="18"/>
          <w:szCs w:val="18"/>
        </w:rPr>
        <w:t>所示。</w:t>
      </w:r>
    </w:p>
    <w:p>
      <w:pPr>
        <w:spacing w:before="47" w:line="2784" w:lineRule="exact"/>
        <w:ind w:firstLine="14"/>
      </w:pPr>
      <w:r>
        <w:rPr>
          <w:position w:val="-55"/>
        </w:rPr>
        <w:drawing>
          <wp:inline distT="0" distB="0" distL="0" distR="0">
            <wp:extent cx="5269230" cy="1767205"/>
            <wp:effectExtent l="0" t="0" r="0" b="0"/>
            <wp:docPr id="1190" name="IM 1190"/>
            <wp:cNvGraphicFramePr/>
            <a:graphic xmlns:a="http://schemas.openxmlformats.org/drawingml/2006/main">
              <a:graphicData uri="http://schemas.openxmlformats.org/drawingml/2006/picture">
                <pic:pic xmlns:pic="http://schemas.openxmlformats.org/drawingml/2006/picture">
                  <pic:nvPicPr>
                    <pic:cNvPr id="1190" name="IM 1190"/>
                    <pic:cNvPicPr/>
                  </pic:nvPicPr>
                  <pic:blipFill>
                    <a:blip r:embed="rId912"/>
                    <a:stretch>
                      <a:fillRect/>
                    </a:stretch>
                  </pic:blipFill>
                  <pic:spPr>
                    <a:xfrm>
                      <a:off x="0" y="0"/>
                      <a:ext cx="5269864" cy="1767839"/>
                    </a:xfrm>
                    <a:prstGeom prst="rect">
                      <a:avLst/>
                    </a:prstGeom>
                  </pic:spPr>
                </pic:pic>
              </a:graphicData>
            </a:graphic>
          </wp:inline>
        </w:drawing>
      </w:r>
    </w:p>
    <w:p>
      <w:pPr>
        <w:pStyle w:val="2"/>
        <w:spacing w:before="77" w:line="223" w:lineRule="auto"/>
        <w:ind w:left="1480"/>
        <w:rPr>
          <w:sz w:val="18"/>
          <w:szCs w:val="18"/>
        </w:rPr>
      </w:pPr>
      <w:r>
        <w:rPr>
          <w:spacing w:val="-7"/>
          <w:sz w:val="18"/>
          <w:szCs w:val="18"/>
        </w:rPr>
        <w:t>图</w:t>
      </w:r>
      <w:r>
        <w:rPr>
          <w:spacing w:val="-39"/>
          <w:sz w:val="18"/>
          <w:szCs w:val="18"/>
        </w:rPr>
        <w:t xml:space="preserve"> </w:t>
      </w:r>
      <w:r>
        <w:rPr>
          <w:spacing w:val="-7"/>
          <w:sz w:val="18"/>
          <w:szCs w:val="18"/>
        </w:rPr>
        <w:t>6-5</w:t>
      </w:r>
      <w:r>
        <w:rPr>
          <w:spacing w:val="1"/>
          <w:sz w:val="18"/>
          <w:szCs w:val="18"/>
        </w:rPr>
        <w:t xml:space="preserve">                       </w:t>
      </w:r>
      <w:r>
        <w:rPr>
          <w:sz w:val="18"/>
          <w:szCs w:val="18"/>
        </w:rPr>
        <w:t xml:space="preserve">   </w:t>
      </w:r>
      <w:r>
        <w:rPr>
          <w:spacing w:val="-7"/>
          <w:sz w:val="18"/>
          <w:szCs w:val="18"/>
        </w:rPr>
        <w:t>图</w:t>
      </w:r>
      <w:r>
        <w:rPr>
          <w:spacing w:val="-37"/>
          <w:sz w:val="18"/>
          <w:szCs w:val="18"/>
        </w:rPr>
        <w:t xml:space="preserve"> </w:t>
      </w:r>
      <w:r>
        <w:rPr>
          <w:spacing w:val="-7"/>
          <w:sz w:val="18"/>
          <w:szCs w:val="18"/>
        </w:rPr>
        <w:t>6-6</w:t>
      </w:r>
    </w:p>
    <w:p>
      <w:pPr>
        <w:pStyle w:val="2"/>
        <w:spacing w:before="95" w:line="271" w:lineRule="auto"/>
        <w:ind w:left="24" w:right="62" w:firstLine="357"/>
        <w:rPr>
          <w:sz w:val="18"/>
          <w:szCs w:val="18"/>
        </w:rPr>
      </w:pPr>
      <w:r>
        <w:rPr>
          <w:spacing w:val="-3"/>
          <w:sz w:val="18"/>
          <w:szCs w:val="18"/>
        </w:rPr>
        <w:t>执行“效果&gt;抠像&gt;颜色差值键”菜单命令,然后在“效果控件”面板</w:t>
      </w:r>
      <w:r>
        <w:rPr>
          <w:spacing w:val="-4"/>
          <w:sz w:val="18"/>
          <w:szCs w:val="18"/>
        </w:rPr>
        <w:t>中展开“颜色差值键”滤镜的属性,</w:t>
      </w:r>
      <w:r>
        <w:rPr>
          <w:sz w:val="18"/>
          <w:szCs w:val="18"/>
        </w:rPr>
        <w:t xml:space="preserve"> </w:t>
      </w:r>
      <w:r>
        <w:rPr>
          <w:spacing w:val="-2"/>
          <w:sz w:val="18"/>
          <w:szCs w:val="18"/>
        </w:rPr>
        <w:t>如图</w:t>
      </w:r>
      <w:r>
        <w:rPr>
          <w:spacing w:val="-36"/>
          <w:sz w:val="18"/>
          <w:szCs w:val="18"/>
        </w:rPr>
        <w:t xml:space="preserve"> </w:t>
      </w:r>
      <w:r>
        <w:rPr>
          <w:spacing w:val="-2"/>
          <w:sz w:val="18"/>
          <w:szCs w:val="18"/>
        </w:rPr>
        <w:t>6-7</w:t>
      </w:r>
      <w:r>
        <w:rPr>
          <w:spacing w:val="-44"/>
          <w:sz w:val="18"/>
          <w:szCs w:val="18"/>
        </w:rPr>
        <w:t xml:space="preserve"> </w:t>
      </w:r>
      <w:r>
        <w:rPr>
          <w:spacing w:val="-2"/>
          <w:sz w:val="18"/>
          <w:szCs w:val="18"/>
        </w:rPr>
        <w:t>所示。</w:t>
      </w:r>
    </w:p>
    <w:p>
      <w:pPr>
        <w:spacing w:before="38" w:line="4977" w:lineRule="exact"/>
        <w:ind w:firstLine="2520"/>
      </w:pPr>
      <w:r>
        <w:rPr>
          <w:position w:val="-99"/>
        </w:rPr>
        <w:drawing>
          <wp:inline distT="0" distB="0" distL="0" distR="0">
            <wp:extent cx="2087880" cy="3160395"/>
            <wp:effectExtent l="0" t="0" r="0" b="0"/>
            <wp:docPr id="1192" name="IM 1192"/>
            <wp:cNvGraphicFramePr/>
            <a:graphic xmlns:a="http://schemas.openxmlformats.org/drawingml/2006/main">
              <a:graphicData uri="http://schemas.openxmlformats.org/drawingml/2006/picture">
                <pic:pic xmlns:pic="http://schemas.openxmlformats.org/drawingml/2006/picture">
                  <pic:nvPicPr>
                    <pic:cNvPr id="1192" name="IM 1192"/>
                    <pic:cNvPicPr/>
                  </pic:nvPicPr>
                  <pic:blipFill>
                    <a:blip r:embed="rId913"/>
                    <a:stretch>
                      <a:fillRect/>
                    </a:stretch>
                  </pic:blipFill>
                  <pic:spPr>
                    <a:xfrm>
                      <a:off x="0" y="0"/>
                      <a:ext cx="2087880" cy="3160395"/>
                    </a:xfrm>
                    <a:prstGeom prst="rect">
                      <a:avLst/>
                    </a:prstGeom>
                  </pic:spPr>
                </pic:pic>
              </a:graphicData>
            </a:graphic>
          </wp:inline>
        </w:drawing>
      </w:r>
    </w:p>
    <w:p>
      <w:pPr>
        <w:pStyle w:val="2"/>
        <w:spacing w:before="74" w:line="223" w:lineRule="auto"/>
        <w:ind w:left="3944"/>
        <w:rPr>
          <w:sz w:val="18"/>
          <w:szCs w:val="18"/>
        </w:rPr>
      </w:pPr>
      <w:r>
        <w:rPr>
          <w:spacing w:val="-7"/>
          <w:sz w:val="18"/>
          <w:szCs w:val="18"/>
        </w:rPr>
        <w:t>图</w:t>
      </w:r>
      <w:r>
        <w:rPr>
          <w:spacing w:val="-39"/>
          <w:sz w:val="18"/>
          <w:szCs w:val="18"/>
        </w:rPr>
        <w:t xml:space="preserve"> </w:t>
      </w:r>
      <w:r>
        <w:rPr>
          <w:spacing w:val="-7"/>
          <w:sz w:val="18"/>
          <w:szCs w:val="18"/>
        </w:rPr>
        <w:t>6-7</w:t>
      </w:r>
    </w:p>
    <w:p>
      <w:pPr>
        <w:spacing w:line="223" w:lineRule="auto"/>
        <w:rPr>
          <w:sz w:val="18"/>
          <w:szCs w:val="18"/>
        </w:rPr>
        <w:sectPr>
          <w:footerReference r:id="rId272" w:type="default"/>
          <w:pgSz w:w="11905" w:h="16839"/>
          <w:pgMar w:top="1431" w:right="1728" w:bottom="1374" w:left="1785" w:header="0" w:footer="1209" w:gutter="0"/>
          <w:cols w:space="720" w:num="1"/>
        </w:sectPr>
      </w:pPr>
    </w:p>
    <w:p>
      <w:pPr>
        <w:pStyle w:val="2"/>
        <w:spacing w:before="73" w:line="222" w:lineRule="auto"/>
        <w:ind w:left="383"/>
        <w:rPr>
          <w:sz w:val="18"/>
          <w:szCs w:val="18"/>
        </w:rPr>
      </w:pPr>
      <w:r>
        <w:rPr>
          <w:spacing w:val="-1"/>
          <w:sz w:val="18"/>
          <w:szCs w:val="18"/>
        </w:rPr>
        <w:t>参数解析</w:t>
      </w:r>
    </w:p>
    <w:p>
      <w:pPr>
        <w:pStyle w:val="2"/>
        <w:spacing w:before="95" w:line="312" w:lineRule="exact"/>
        <w:ind w:left="381"/>
        <w:rPr>
          <w:sz w:val="18"/>
          <w:szCs w:val="18"/>
        </w:rPr>
      </w:pPr>
      <w:r>
        <w:rPr>
          <w:spacing w:val="-2"/>
          <w:position w:val="9"/>
          <w:sz w:val="18"/>
          <w:szCs w:val="18"/>
        </w:rPr>
        <w:t>*视图:共有以下</w:t>
      </w:r>
      <w:r>
        <w:rPr>
          <w:spacing w:val="-28"/>
          <w:position w:val="9"/>
          <w:sz w:val="18"/>
          <w:szCs w:val="18"/>
        </w:rPr>
        <w:t xml:space="preserve"> </w:t>
      </w:r>
      <w:r>
        <w:rPr>
          <w:spacing w:val="-2"/>
          <w:position w:val="9"/>
          <w:sz w:val="18"/>
          <w:szCs w:val="18"/>
        </w:rPr>
        <w:t>9</w:t>
      </w:r>
      <w:r>
        <w:rPr>
          <w:spacing w:val="-44"/>
          <w:position w:val="9"/>
          <w:sz w:val="18"/>
          <w:szCs w:val="18"/>
        </w:rPr>
        <w:t xml:space="preserve"> </w:t>
      </w:r>
      <w:r>
        <w:rPr>
          <w:spacing w:val="-2"/>
          <w:position w:val="9"/>
          <w:sz w:val="18"/>
          <w:szCs w:val="18"/>
        </w:rPr>
        <w:t>种视图查看模式。</w:t>
      </w:r>
    </w:p>
    <w:p>
      <w:pPr>
        <w:pStyle w:val="2"/>
        <w:spacing w:line="221" w:lineRule="auto"/>
        <w:ind w:left="564"/>
        <w:rPr>
          <w:sz w:val="18"/>
          <w:szCs w:val="18"/>
        </w:rPr>
      </w:pPr>
      <w:r>
        <w:rPr>
          <w:spacing w:val="-2"/>
          <w:sz w:val="18"/>
          <w:szCs w:val="18"/>
        </w:rPr>
        <w:t>#源:显示原始的素材。</w:t>
      </w:r>
    </w:p>
    <w:p>
      <w:pPr>
        <w:pStyle w:val="2"/>
        <w:spacing w:before="96" w:line="312" w:lineRule="exact"/>
        <w:ind w:left="564"/>
        <w:rPr>
          <w:sz w:val="18"/>
          <w:szCs w:val="18"/>
        </w:rPr>
      </w:pPr>
      <w:r>
        <w:rPr>
          <w:position w:val="9"/>
          <w:sz w:val="18"/>
          <w:szCs w:val="18"/>
        </w:rPr>
        <w:t>#未校正遮罩部分</w:t>
      </w:r>
      <w:r>
        <w:rPr>
          <w:spacing w:val="-48"/>
          <w:position w:val="9"/>
          <w:sz w:val="18"/>
          <w:szCs w:val="18"/>
        </w:rPr>
        <w:t xml:space="preserve"> </w:t>
      </w:r>
      <w:r>
        <w:rPr>
          <w:position w:val="9"/>
          <w:sz w:val="18"/>
          <w:szCs w:val="18"/>
        </w:rPr>
        <w:t>A:显示没有修正的图像的遮罩</w:t>
      </w:r>
      <w:r>
        <w:rPr>
          <w:spacing w:val="-45"/>
          <w:position w:val="9"/>
          <w:sz w:val="18"/>
          <w:szCs w:val="18"/>
        </w:rPr>
        <w:t xml:space="preserve"> </w:t>
      </w:r>
      <w:r>
        <w:rPr>
          <w:position w:val="9"/>
          <w:sz w:val="18"/>
          <w:szCs w:val="18"/>
        </w:rPr>
        <w:t>A。</w:t>
      </w:r>
    </w:p>
    <w:p>
      <w:pPr>
        <w:pStyle w:val="2"/>
        <w:spacing w:line="221" w:lineRule="auto"/>
        <w:ind w:left="564"/>
        <w:rPr>
          <w:sz w:val="18"/>
          <w:szCs w:val="18"/>
        </w:rPr>
      </w:pPr>
      <w:r>
        <w:rPr>
          <w:sz w:val="18"/>
          <w:szCs w:val="18"/>
        </w:rPr>
        <w:t>#已校正遮罩部分</w:t>
      </w:r>
      <w:r>
        <w:rPr>
          <w:spacing w:val="-48"/>
          <w:sz w:val="18"/>
          <w:szCs w:val="18"/>
        </w:rPr>
        <w:t xml:space="preserve"> </w:t>
      </w:r>
      <w:r>
        <w:rPr>
          <w:sz w:val="18"/>
          <w:szCs w:val="18"/>
        </w:rPr>
        <w:t>A:显示已经修正的图像的遮罩</w:t>
      </w:r>
      <w:r>
        <w:rPr>
          <w:spacing w:val="-45"/>
          <w:sz w:val="18"/>
          <w:szCs w:val="18"/>
        </w:rPr>
        <w:t xml:space="preserve"> </w:t>
      </w:r>
      <w:r>
        <w:rPr>
          <w:sz w:val="18"/>
          <w:szCs w:val="18"/>
        </w:rPr>
        <w:t>A</w:t>
      </w:r>
    </w:p>
    <w:p>
      <w:pPr>
        <w:pStyle w:val="2"/>
        <w:spacing w:before="96" w:line="222" w:lineRule="auto"/>
        <w:ind w:left="564"/>
        <w:rPr>
          <w:sz w:val="18"/>
          <w:szCs w:val="18"/>
        </w:rPr>
      </w:pPr>
      <w:r>
        <w:rPr>
          <w:sz w:val="18"/>
          <w:szCs w:val="18"/>
        </w:rPr>
        <w:t>#未校正遮罩部分</w:t>
      </w:r>
      <w:r>
        <w:rPr>
          <w:spacing w:val="-48"/>
          <w:sz w:val="18"/>
          <w:szCs w:val="18"/>
        </w:rPr>
        <w:t xml:space="preserve"> </w:t>
      </w:r>
      <w:r>
        <w:rPr>
          <w:sz w:val="18"/>
          <w:szCs w:val="18"/>
        </w:rPr>
        <w:t>B:显示没有修正的图像的遮罩</w:t>
      </w:r>
      <w:r>
        <w:rPr>
          <w:spacing w:val="-43"/>
          <w:sz w:val="18"/>
          <w:szCs w:val="18"/>
        </w:rPr>
        <w:t xml:space="preserve"> </w:t>
      </w:r>
      <w:r>
        <w:rPr>
          <w:sz w:val="18"/>
          <w:szCs w:val="18"/>
        </w:rPr>
        <w:t>B</w:t>
      </w:r>
    </w:p>
    <w:p>
      <w:pPr>
        <w:pStyle w:val="2"/>
        <w:spacing w:before="95" w:line="222" w:lineRule="auto"/>
        <w:ind w:left="564"/>
        <w:rPr>
          <w:sz w:val="18"/>
          <w:szCs w:val="18"/>
        </w:rPr>
      </w:pPr>
      <w:r>
        <w:rPr>
          <w:sz w:val="18"/>
          <w:szCs w:val="18"/>
        </w:rPr>
        <w:t>#已校正遮罩部分</w:t>
      </w:r>
      <w:r>
        <w:rPr>
          <w:spacing w:val="-49"/>
          <w:sz w:val="18"/>
          <w:szCs w:val="18"/>
        </w:rPr>
        <w:t xml:space="preserve"> </w:t>
      </w:r>
      <w:r>
        <w:rPr>
          <w:sz w:val="18"/>
          <w:szCs w:val="18"/>
        </w:rPr>
        <w:t>B:显示已经修正的图像的遮罩</w:t>
      </w:r>
      <w:r>
        <w:rPr>
          <w:spacing w:val="-44"/>
          <w:sz w:val="18"/>
          <w:szCs w:val="18"/>
        </w:rPr>
        <w:t xml:space="preserve"> </w:t>
      </w:r>
      <w:r>
        <w:rPr>
          <w:sz w:val="18"/>
          <w:szCs w:val="18"/>
        </w:rPr>
        <w:t>B。</w:t>
      </w:r>
    </w:p>
    <w:p>
      <w:pPr>
        <w:pStyle w:val="2"/>
        <w:spacing w:before="96" w:line="312" w:lineRule="exact"/>
        <w:ind w:left="564"/>
        <w:rPr>
          <w:sz w:val="18"/>
          <w:szCs w:val="18"/>
        </w:rPr>
      </w:pPr>
      <w:r>
        <w:rPr>
          <w:spacing w:val="-1"/>
          <w:position w:val="9"/>
          <w:sz w:val="18"/>
          <w:szCs w:val="18"/>
        </w:rPr>
        <w:t>#未校正遮罩:显示没有修正的图像的遮罩。</w:t>
      </w:r>
    </w:p>
    <w:p>
      <w:pPr>
        <w:pStyle w:val="2"/>
        <w:spacing w:before="1" w:line="221" w:lineRule="auto"/>
        <w:ind w:left="564"/>
        <w:rPr>
          <w:sz w:val="18"/>
          <w:szCs w:val="18"/>
        </w:rPr>
      </w:pPr>
      <w:r>
        <w:rPr>
          <w:spacing w:val="-1"/>
          <w:sz w:val="18"/>
          <w:szCs w:val="18"/>
        </w:rPr>
        <w:t>#已校正遮罩:显示已经修正的图像的遮罩。</w:t>
      </w:r>
    </w:p>
    <w:p>
      <w:pPr>
        <w:pStyle w:val="2"/>
        <w:spacing w:before="96" w:line="222" w:lineRule="auto"/>
        <w:ind w:left="564"/>
        <w:rPr>
          <w:sz w:val="18"/>
          <w:szCs w:val="18"/>
        </w:rPr>
      </w:pPr>
      <w:r>
        <w:rPr>
          <w:spacing w:val="-1"/>
          <w:sz w:val="18"/>
          <w:szCs w:val="18"/>
        </w:rPr>
        <w:t>#最终输出:最终的画面显示。</w:t>
      </w:r>
    </w:p>
    <w:p>
      <w:pPr>
        <w:pStyle w:val="2"/>
        <w:spacing w:before="96" w:line="219" w:lineRule="auto"/>
        <w:ind w:left="564"/>
        <w:rPr>
          <w:sz w:val="18"/>
          <w:szCs w:val="18"/>
        </w:rPr>
      </w:pPr>
      <w:r>
        <w:rPr>
          <w:sz w:val="18"/>
          <w:szCs w:val="18"/>
        </w:rPr>
        <w:t>#今已校正[A,B,遮罩],最终:同时显示遮罩</w:t>
      </w:r>
      <w:r>
        <w:rPr>
          <w:spacing w:val="-45"/>
          <w:sz w:val="18"/>
          <w:szCs w:val="18"/>
        </w:rPr>
        <w:t xml:space="preserve"> </w:t>
      </w:r>
      <w:r>
        <w:rPr>
          <w:sz w:val="18"/>
          <w:szCs w:val="18"/>
        </w:rPr>
        <w:t>A、遮罩</w:t>
      </w:r>
      <w:r>
        <w:rPr>
          <w:spacing w:val="-42"/>
          <w:sz w:val="18"/>
          <w:szCs w:val="18"/>
        </w:rPr>
        <w:t xml:space="preserve"> </w:t>
      </w:r>
      <w:r>
        <w:rPr>
          <w:sz w:val="18"/>
          <w:szCs w:val="18"/>
        </w:rPr>
        <w:t>B、修正的遮罩和最</w:t>
      </w:r>
      <w:r>
        <w:rPr>
          <w:spacing w:val="-1"/>
          <w:sz w:val="18"/>
          <w:szCs w:val="18"/>
        </w:rPr>
        <w:t>终输出的结果。</w:t>
      </w:r>
    </w:p>
    <w:p>
      <w:pPr>
        <w:pStyle w:val="2"/>
        <w:spacing w:before="98" w:line="221" w:lineRule="auto"/>
        <w:ind w:left="381"/>
        <w:rPr>
          <w:sz w:val="18"/>
          <w:szCs w:val="18"/>
        </w:rPr>
      </w:pPr>
      <w:r>
        <w:rPr>
          <w:spacing w:val="-1"/>
          <w:sz w:val="18"/>
          <w:szCs w:val="18"/>
        </w:rPr>
        <w:t>*主色:用来采样拍摄的动态素材幕布的颜色。</w:t>
      </w:r>
    </w:p>
    <w:p>
      <w:pPr>
        <w:pStyle w:val="2"/>
        <w:spacing w:before="97" w:line="219" w:lineRule="auto"/>
        <w:ind w:left="381"/>
        <w:rPr>
          <w:sz w:val="18"/>
          <w:szCs w:val="18"/>
        </w:rPr>
      </w:pPr>
      <w:r>
        <w:rPr>
          <w:sz w:val="18"/>
          <w:szCs w:val="18"/>
        </w:rPr>
        <w:t>*颜色匹配准确度:设置颜色匹配的精度,包含“</w:t>
      </w:r>
      <w:r>
        <w:rPr>
          <w:spacing w:val="-1"/>
          <w:sz w:val="18"/>
          <w:szCs w:val="18"/>
        </w:rPr>
        <w:t>更快”和“更准确”两个选项。</w:t>
      </w:r>
    </w:p>
    <w:p>
      <w:pPr>
        <w:pStyle w:val="2"/>
        <w:spacing w:before="98" w:line="222" w:lineRule="auto"/>
        <w:ind w:left="381"/>
        <w:rPr>
          <w:sz w:val="18"/>
          <w:szCs w:val="18"/>
        </w:rPr>
      </w:pPr>
      <w:r>
        <w:rPr>
          <w:spacing w:val="-1"/>
          <w:sz w:val="18"/>
          <w:szCs w:val="18"/>
        </w:rPr>
        <w:t>*黑色区域的</w:t>
      </w:r>
      <w:r>
        <w:rPr>
          <w:spacing w:val="-43"/>
          <w:sz w:val="18"/>
          <w:szCs w:val="18"/>
        </w:rPr>
        <w:t xml:space="preserve"> </w:t>
      </w:r>
      <w:r>
        <w:rPr>
          <w:spacing w:val="-1"/>
          <w:sz w:val="18"/>
          <w:szCs w:val="18"/>
        </w:rPr>
        <w:t>A</w:t>
      </w:r>
      <w:r>
        <w:rPr>
          <w:spacing w:val="-43"/>
          <w:sz w:val="18"/>
          <w:szCs w:val="18"/>
        </w:rPr>
        <w:t xml:space="preserve"> </w:t>
      </w:r>
      <w:r>
        <w:rPr>
          <w:spacing w:val="-1"/>
          <w:sz w:val="18"/>
          <w:szCs w:val="18"/>
        </w:rPr>
        <w:t>部分:控制</w:t>
      </w:r>
      <w:r>
        <w:rPr>
          <w:spacing w:val="-45"/>
          <w:sz w:val="18"/>
          <w:szCs w:val="18"/>
        </w:rPr>
        <w:t xml:space="preserve"> </w:t>
      </w:r>
      <w:r>
        <w:rPr>
          <w:spacing w:val="-1"/>
          <w:sz w:val="18"/>
          <w:szCs w:val="18"/>
        </w:rPr>
        <w:t>A</w:t>
      </w:r>
      <w:r>
        <w:rPr>
          <w:spacing w:val="-44"/>
          <w:sz w:val="18"/>
          <w:szCs w:val="18"/>
        </w:rPr>
        <w:t xml:space="preserve"> </w:t>
      </w:r>
      <w:r>
        <w:rPr>
          <w:spacing w:val="-1"/>
          <w:sz w:val="18"/>
          <w:szCs w:val="18"/>
        </w:rPr>
        <w:t>通道的透明区域。</w:t>
      </w:r>
    </w:p>
    <w:p>
      <w:pPr>
        <w:pStyle w:val="2"/>
        <w:spacing w:before="96" w:line="271" w:lineRule="auto"/>
        <w:ind w:left="381" w:right="4202"/>
        <w:rPr>
          <w:sz w:val="18"/>
          <w:szCs w:val="18"/>
        </w:rPr>
      </w:pPr>
      <w:r>
        <w:rPr>
          <w:spacing w:val="-2"/>
          <w:sz w:val="18"/>
          <w:szCs w:val="18"/>
        </w:rPr>
        <w:t>*白色区域的</w:t>
      </w:r>
      <w:r>
        <w:rPr>
          <w:spacing w:val="-36"/>
          <w:sz w:val="18"/>
          <w:szCs w:val="18"/>
        </w:rPr>
        <w:t xml:space="preserve"> </w:t>
      </w:r>
      <w:r>
        <w:rPr>
          <w:spacing w:val="-2"/>
          <w:sz w:val="18"/>
          <w:szCs w:val="18"/>
        </w:rPr>
        <w:t>A</w:t>
      </w:r>
      <w:r>
        <w:rPr>
          <w:spacing w:val="-43"/>
          <w:sz w:val="18"/>
          <w:szCs w:val="18"/>
        </w:rPr>
        <w:t xml:space="preserve"> </w:t>
      </w:r>
      <w:r>
        <w:rPr>
          <w:spacing w:val="-2"/>
          <w:sz w:val="18"/>
          <w:szCs w:val="18"/>
        </w:rPr>
        <w:t>部分:控制</w:t>
      </w:r>
      <w:r>
        <w:rPr>
          <w:spacing w:val="-45"/>
          <w:sz w:val="18"/>
          <w:szCs w:val="18"/>
        </w:rPr>
        <w:t xml:space="preserve"> </w:t>
      </w:r>
      <w:r>
        <w:rPr>
          <w:spacing w:val="-2"/>
          <w:sz w:val="18"/>
          <w:szCs w:val="18"/>
        </w:rPr>
        <w:t>A</w:t>
      </w:r>
      <w:r>
        <w:rPr>
          <w:spacing w:val="-45"/>
          <w:sz w:val="18"/>
          <w:szCs w:val="18"/>
        </w:rPr>
        <w:t xml:space="preserve"> </w:t>
      </w:r>
      <w:r>
        <w:rPr>
          <w:spacing w:val="-2"/>
          <w:sz w:val="18"/>
          <w:szCs w:val="18"/>
        </w:rPr>
        <w:t>通道的不透明区域。</w:t>
      </w:r>
      <w:r>
        <w:rPr>
          <w:sz w:val="18"/>
          <w:szCs w:val="18"/>
        </w:rPr>
        <w:t xml:space="preserve"> </w:t>
      </w:r>
      <w:r>
        <w:rPr>
          <w:spacing w:val="-1"/>
          <w:sz w:val="18"/>
          <w:szCs w:val="18"/>
        </w:rPr>
        <w:t>*A</w:t>
      </w:r>
      <w:r>
        <w:rPr>
          <w:spacing w:val="-24"/>
          <w:sz w:val="18"/>
          <w:szCs w:val="18"/>
        </w:rPr>
        <w:t xml:space="preserve"> </w:t>
      </w:r>
      <w:r>
        <w:rPr>
          <w:spacing w:val="-1"/>
          <w:sz w:val="18"/>
          <w:szCs w:val="18"/>
        </w:rPr>
        <w:t>部分的灰度系数:用来影响图像的灰度范围。</w:t>
      </w:r>
    </w:p>
    <w:p>
      <w:pPr>
        <w:pStyle w:val="2"/>
        <w:spacing w:before="96" w:line="222" w:lineRule="auto"/>
        <w:ind w:left="381"/>
        <w:rPr>
          <w:sz w:val="18"/>
          <w:szCs w:val="18"/>
        </w:rPr>
      </w:pPr>
      <w:r>
        <w:rPr>
          <w:spacing w:val="-1"/>
          <w:sz w:val="18"/>
          <w:szCs w:val="18"/>
        </w:rPr>
        <w:t>*黑色区域外的</w:t>
      </w:r>
      <w:r>
        <w:rPr>
          <w:spacing w:val="-45"/>
          <w:sz w:val="18"/>
          <w:szCs w:val="18"/>
        </w:rPr>
        <w:t xml:space="preserve"> </w:t>
      </w:r>
      <w:r>
        <w:rPr>
          <w:spacing w:val="-1"/>
          <w:sz w:val="18"/>
          <w:szCs w:val="18"/>
        </w:rPr>
        <w:t>A</w:t>
      </w:r>
      <w:r>
        <w:rPr>
          <w:spacing w:val="-37"/>
          <w:sz w:val="18"/>
          <w:szCs w:val="18"/>
        </w:rPr>
        <w:t xml:space="preserve"> </w:t>
      </w:r>
      <w:r>
        <w:rPr>
          <w:spacing w:val="-1"/>
          <w:sz w:val="18"/>
          <w:szCs w:val="18"/>
        </w:rPr>
        <w:t>部分:控制</w:t>
      </w:r>
      <w:r>
        <w:rPr>
          <w:spacing w:val="-46"/>
          <w:sz w:val="18"/>
          <w:szCs w:val="18"/>
        </w:rPr>
        <w:t xml:space="preserve"> </w:t>
      </w:r>
      <w:r>
        <w:rPr>
          <w:spacing w:val="-1"/>
          <w:sz w:val="18"/>
          <w:szCs w:val="18"/>
        </w:rPr>
        <w:t>A</w:t>
      </w:r>
      <w:r>
        <w:rPr>
          <w:spacing w:val="-39"/>
          <w:sz w:val="18"/>
          <w:szCs w:val="18"/>
        </w:rPr>
        <w:t xml:space="preserve"> </w:t>
      </w:r>
      <w:r>
        <w:rPr>
          <w:spacing w:val="-1"/>
          <w:sz w:val="18"/>
          <w:szCs w:val="18"/>
        </w:rPr>
        <w:t>通道的透明区域的不透明</w:t>
      </w:r>
      <w:r>
        <w:rPr>
          <w:spacing w:val="-2"/>
          <w:sz w:val="18"/>
          <w:szCs w:val="18"/>
        </w:rPr>
        <w:t>度。</w:t>
      </w:r>
    </w:p>
    <w:p>
      <w:pPr>
        <w:pStyle w:val="2"/>
        <w:spacing w:before="95" w:line="222" w:lineRule="auto"/>
        <w:ind w:left="381"/>
        <w:rPr>
          <w:sz w:val="18"/>
          <w:szCs w:val="18"/>
        </w:rPr>
      </w:pPr>
      <w:r>
        <w:rPr>
          <w:spacing w:val="-1"/>
          <w:sz w:val="18"/>
          <w:szCs w:val="18"/>
        </w:rPr>
        <w:t>*白色区域外的</w:t>
      </w:r>
      <w:r>
        <w:rPr>
          <w:spacing w:val="-32"/>
          <w:sz w:val="18"/>
          <w:szCs w:val="18"/>
        </w:rPr>
        <w:t xml:space="preserve"> </w:t>
      </w:r>
      <w:r>
        <w:rPr>
          <w:spacing w:val="-1"/>
          <w:sz w:val="18"/>
          <w:szCs w:val="18"/>
        </w:rPr>
        <w:t>A</w:t>
      </w:r>
      <w:r>
        <w:rPr>
          <w:spacing w:val="-37"/>
          <w:sz w:val="18"/>
          <w:szCs w:val="18"/>
        </w:rPr>
        <w:t xml:space="preserve"> </w:t>
      </w:r>
      <w:r>
        <w:rPr>
          <w:spacing w:val="-1"/>
          <w:sz w:val="18"/>
          <w:szCs w:val="18"/>
        </w:rPr>
        <w:t>部分:控制</w:t>
      </w:r>
      <w:r>
        <w:rPr>
          <w:spacing w:val="-46"/>
          <w:sz w:val="18"/>
          <w:szCs w:val="18"/>
        </w:rPr>
        <w:t xml:space="preserve"> </w:t>
      </w:r>
      <w:r>
        <w:rPr>
          <w:spacing w:val="-1"/>
          <w:sz w:val="18"/>
          <w:szCs w:val="18"/>
        </w:rPr>
        <w:t>A</w:t>
      </w:r>
      <w:r>
        <w:rPr>
          <w:spacing w:val="-39"/>
          <w:sz w:val="18"/>
          <w:szCs w:val="18"/>
        </w:rPr>
        <w:t xml:space="preserve"> </w:t>
      </w:r>
      <w:r>
        <w:rPr>
          <w:spacing w:val="-1"/>
          <w:sz w:val="18"/>
          <w:szCs w:val="18"/>
        </w:rPr>
        <w:t>通道的不透明区域的不透明度。</w:t>
      </w:r>
    </w:p>
    <w:p>
      <w:pPr>
        <w:pStyle w:val="2"/>
        <w:spacing w:before="96" w:line="222" w:lineRule="auto"/>
        <w:ind w:left="381"/>
        <w:rPr>
          <w:sz w:val="18"/>
          <w:szCs w:val="18"/>
        </w:rPr>
      </w:pPr>
      <w:r>
        <w:rPr>
          <w:spacing w:val="-1"/>
          <w:sz w:val="18"/>
          <w:szCs w:val="18"/>
        </w:rPr>
        <w:t>*黑色的部分</w:t>
      </w:r>
      <w:r>
        <w:rPr>
          <w:spacing w:val="-34"/>
          <w:sz w:val="18"/>
          <w:szCs w:val="18"/>
        </w:rPr>
        <w:t xml:space="preserve"> </w:t>
      </w:r>
      <w:r>
        <w:rPr>
          <w:spacing w:val="-1"/>
          <w:sz w:val="18"/>
          <w:szCs w:val="18"/>
        </w:rPr>
        <w:t>B:控制</w:t>
      </w:r>
      <w:r>
        <w:rPr>
          <w:spacing w:val="-44"/>
          <w:sz w:val="18"/>
          <w:szCs w:val="18"/>
        </w:rPr>
        <w:t xml:space="preserve"> </w:t>
      </w:r>
      <w:r>
        <w:rPr>
          <w:spacing w:val="-1"/>
          <w:sz w:val="18"/>
          <w:szCs w:val="18"/>
        </w:rPr>
        <w:t>B</w:t>
      </w:r>
      <w:r>
        <w:rPr>
          <w:spacing w:val="-40"/>
          <w:sz w:val="18"/>
          <w:szCs w:val="18"/>
        </w:rPr>
        <w:t xml:space="preserve"> </w:t>
      </w:r>
      <w:r>
        <w:rPr>
          <w:spacing w:val="-1"/>
          <w:sz w:val="18"/>
          <w:szCs w:val="18"/>
        </w:rPr>
        <w:t>通道的透明区域</w:t>
      </w:r>
    </w:p>
    <w:p>
      <w:pPr>
        <w:pStyle w:val="2"/>
        <w:spacing w:before="96" w:line="271" w:lineRule="auto"/>
        <w:ind w:left="381" w:right="4019"/>
        <w:rPr>
          <w:sz w:val="18"/>
          <w:szCs w:val="18"/>
        </w:rPr>
      </w:pPr>
      <w:r>
        <w:rPr>
          <w:spacing w:val="-2"/>
          <w:sz w:val="18"/>
          <w:szCs w:val="18"/>
        </w:rPr>
        <w:t>*白色区域中的</w:t>
      </w:r>
      <w:r>
        <w:rPr>
          <w:spacing w:val="-43"/>
          <w:sz w:val="18"/>
          <w:szCs w:val="18"/>
        </w:rPr>
        <w:t xml:space="preserve"> </w:t>
      </w:r>
      <w:r>
        <w:rPr>
          <w:spacing w:val="-2"/>
          <w:sz w:val="18"/>
          <w:szCs w:val="18"/>
        </w:rPr>
        <w:t>B</w:t>
      </w:r>
      <w:r>
        <w:rPr>
          <w:spacing w:val="-38"/>
          <w:sz w:val="18"/>
          <w:szCs w:val="18"/>
        </w:rPr>
        <w:t xml:space="preserve"> </w:t>
      </w:r>
      <w:r>
        <w:rPr>
          <w:spacing w:val="-2"/>
          <w:sz w:val="18"/>
          <w:szCs w:val="18"/>
        </w:rPr>
        <w:t>部分:控制</w:t>
      </w:r>
      <w:r>
        <w:rPr>
          <w:spacing w:val="-43"/>
          <w:sz w:val="18"/>
          <w:szCs w:val="18"/>
        </w:rPr>
        <w:t xml:space="preserve"> </w:t>
      </w:r>
      <w:r>
        <w:rPr>
          <w:spacing w:val="-2"/>
          <w:sz w:val="18"/>
          <w:szCs w:val="18"/>
        </w:rPr>
        <w:t>B</w:t>
      </w:r>
      <w:r>
        <w:rPr>
          <w:spacing w:val="-40"/>
          <w:sz w:val="18"/>
          <w:szCs w:val="18"/>
        </w:rPr>
        <w:t xml:space="preserve"> </w:t>
      </w:r>
      <w:r>
        <w:rPr>
          <w:spacing w:val="-2"/>
          <w:sz w:val="18"/>
          <w:szCs w:val="18"/>
        </w:rPr>
        <w:t>通道的不透明区域。</w:t>
      </w:r>
      <w:r>
        <w:rPr>
          <w:sz w:val="18"/>
          <w:szCs w:val="18"/>
        </w:rPr>
        <w:t xml:space="preserve"> </w:t>
      </w:r>
      <w:r>
        <w:rPr>
          <w:spacing w:val="-1"/>
          <w:sz w:val="18"/>
          <w:szCs w:val="18"/>
        </w:rPr>
        <w:t>*B</w:t>
      </w:r>
      <w:r>
        <w:rPr>
          <w:spacing w:val="-24"/>
          <w:sz w:val="18"/>
          <w:szCs w:val="18"/>
        </w:rPr>
        <w:t xml:space="preserve"> </w:t>
      </w:r>
      <w:r>
        <w:rPr>
          <w:spacing w:val="-1"/>
          <w:sz w:val="18"/>
          <w:szCs w:val="18"/>
        </w:rPr>
        <w:t>部分的灰度系数:用来影响图像的灰度范围。</w:t>
      </w:r>
    </w:p>
    <w:p>
      <w:pPr>
        <w:pStyle w:val="2"/>
        <w:spacing w:before="95" w:line="222" w:lineRule="auto"/>
        <w:ind w:left="381"/>
        <w:rPr>
          <w:sz w:val="18"/>
          <w:szCs w:val="18"/>
        </w:rPr>
      </w:pPr>
      <w:r>
        <w:rPr>
          <w:spacing w:val="-1"/>
          <w:sz w:val="18"/>
          <w:szCs w:val="18"/>
        </w:rPr>
        <w:t>*黑色区域外的</w:t>
      </w:r>
      <w:r>
        <w:rPr>
          <w:spacing w:val="-43"/>
          <w:sz w:val="18"/>
          <w:szCs w:val="18"/>
        </w:rPr>
        <w:t xml:space="preserve"> </w:t>
      </w:r>
      <w:r>
        <w:rPr>
          <w:spacing w:val="-1"/>
          <w:sz w:val="18"/>
          <w:szCs w:val="18"/>
        </w:rPr>
        <w:t>B</w:t>
      </w:r>
      <w:r>
        <w:rPr>
          <w:spacing w:val="-38"/>
          <w:sz w:val="18"/>
          <w:szCs w:val="18"/>
        </w:rPr>
        <w:t xml:space="preserve"> </w:t>
      </w:r>
      <w:r>
        <w:rPr>
          <w:spacing w:val="-1"/>
          <w:sz w:val="18"/>
          <w:szCs w:val="18"/>
        </w:rPr>
        <w:t>部分:控制</w:t>
      </w:r>
      <w:r>
        <w:rPr>
          <w:spacing w:val="-44"/>
          <w:sz w:val="18"/>
          <w:szCs w:val="18"/>
        </w:rPr>
        <w:t xml:space="preserve"> </w:t>
      </w:r>
      <w:r>
        <w:rPr>
          <w:spacing w:val="-1"/>
          <w:sz w:val="18"/>
          <w:szCs w:val="18"/>
        </w:rPr>
        <w:t>B</w:t>
      </w:r>
      <w:r>
        <w:rPr>
          <w:spacing w:val="-39"/>
          <w:sz w:val="18"/>
          <w:szCs w:val="18"/>
        </w:rPr>
        <w:t xml:space="preserve"> </w:t>
      </w:r>
      <w:r>
        <w:rPr>
          <w:spacing w:val="-1"/>
          <w:sz w:val="18"/>
          <w:szCs w:val="18"/>
        </w:rPr>
        <w:t>通道的透明区域的</w:t>
      </w:r>
      <w:r>
        <w:rPr>
          <w:spacing w:val="-2"/>
          <w:sz w:val="18"/>
          <w:szCs w:val="18"/>
        </w:rPr>
        <w:t>不透明度。</w:t>
      </w:r>
    </w:p>
    <w:p>
      <w:pPr>
        <w:pStyle w:val="2"/>
        <w:spacing w:before="96" w:line="222" w:lineRule="auto"/>
        <w:ind w:left="381"/>
        <w:rPr>
          <w:sz w:val="18"/>
          <w:szCs w:val="18"/>
        </w:rPr>
      </w:pPr>
      <w:r>
        <w:rPr>
          <w:spacing w:val="-1"/>
          <w:sz w:val="18"/>
          <w:szCs w:val="18"/>
        </w:rPr>
        <w:t>*白色区域外的</w:t>
      </w:r>
      <w:r>
        <w:rPr>
          <w:spacing w:val="-33"/>
          <w:sz w:val="18"/>
          <w:szCs w:val="18"/>
        </w:rPr>
        <w:t xml:space="preserve"> </w:t>
      </w:r>
      <w:r>
        <w:rPr>
          <w:spacing w:val="-1"/>
          <w:sz w:val="18"/>
          <w:szCs w:val="18"/>
        </w:rPr>
        <w:t>B</w:t>
      </w:r>
      <w:r>
        <w:rPr>
          <w:spacing w:val="-38"/>
          <w:sz w:val="18"/>
          <w:szCs w:val="18"/>
        </w:rPr>
        <w:t xml:space="preserve"> </w:t>
      </w:r>
      <w:r>
        <w:rPr>
          <w:spacing w:val="-1"/>
          <w:sz w:val="18"/>
          <w:szCs w:val="18"/>
        </w:rPr>
        <w:t>部分:控制</w:t>
      </w:r>
      <w:r>
        <w:rPr>
          <w:spacing w:val="-44"/>
          <w:sz w:val="18"/>
          <w:szCs w:val="18"/>
        </w:rPr>
        <w:t xml:space="preserve"> </w:t>
      </w:r>
      <w:r>
        <w:rPr>
          <w:spacing w:val="-1"/>
          <w:sz w:val="18"/>
          <w:szCs w:val="18"/>
        </w:rPr>
        <w:t>B</w:t>
      </w:r>
      <w:r>
        <w:rPr>
          <w:spacing w:val="-39"/>
          <w:sz w:val="18"/>
          <w:szCs w:val="18"/>
        </w:rPr>
        <w:t xml:space="preserve"> </w:t>
      </w:r>
      <w:r>
        <w:rPr>
          <w:spacing w:val="-1"/>
          <w:sz w:val="18"/>
          <w:szCs w:val="18"/>
        </w:rPr>
        <w:t>通道的不透明区域的不透明度。</w:t>
      </w:r>
    </w:p>
    <w:p>
      <w:pPr>
        <w:pStyle w:val="2"/>
        <w:spacing w:before="95" w:line="217" w:lineRule="auto"/>
        <w:ind w:left="381"/>
        <w:rPr>
          <w:sz w:val="18"/>
          <w:szCs w:val="18"/>
        </w:rPr>
      </w:pPr>
      <w:r>
        <w:rPr>
          <w:spacing w:val="-1"/>
          <w:sz w:val="18"/>
          <w:szCs w:val="18"/>
        </w:rPr>
        <w:t>*黑色遮罩:控制 Alpha</w:t>
      </w:r>
      <w:r>
        <w:rPr>
          <w:spacing w:val="-24"/>
          <w:sz w:val="18"/>
          <w:szCs w:val="18"/>
        </w:rPr>
        <w:t xml:space="preserve"> </w:t>
      </w:r>
      <w:r>
        <w:rPr>
          <w:spacing w:val="-1"/>
          <w:sz w:val="18"/>
          <w:szCs w:val="18"/>
        </w:rPr>
        <w:t>通道的透明区域。</w:t>
      </w:r>
    </w:p>
    <w:p>
      <w:pPr>
        <w:pStyle w:val="2"/>
        <w:spacing w:before="101" w:line="217" w:lineRule="auto"/>
        <w:ind w:left="381"/>
        <w:rPr>
          <w:sz w:val="18"/>
          <w:szCs w:val="18"/>
        </w:rPr>
      </w:pPr>
      <w:r>
        <w:rPr>
          <w:spacing w:val="-1"/>
          <w:sz w:val="18"/>
          <w:szCs w:val="18"/>
        </w:rPr>
        <w:t>*白色遮罩:控制 Alpha</w:t>
      </w:r>
      <w:r>
        <w:rPr>
          <w:spacing w:val="-38"/>
          <w:sz w:val="18"/>
          <w:szCs w:val="18"/>
        </w:rPr>
        <w:t xml:space="preserve"> </w:t>
      </w:r>
      <w:r>
        <w:rPr>
          <w:spacing w:val="-1"/>
          <w:sz w:val="18"/>
          <w:szCs w:val="18"/>
        </w:rPr>
        <w:t>通道的不透明区域。</w:t>
      </w:r>
    </w:p>
    <w:p>
      <w:pPr>
        <w:pStyle w:val="2"/>
        <w:spacing w:before="101" w:line="271" w:lineRule="auto"/>
        <w:ind w:left="382" w:right="3900" w:hanging="1"/>
        <w:rPr>
          <w:sz w:val="18"/>
          <w:szCs w:val="18"/>
        </w:rPr>
      </w:pPr>
      <w:r>
        <w:rPr>
          <w:sz w:val="18"/>
          <w:szCs w:val="18"/>
        </w:rPr>
        <w:t>*遮罩灰度系数:用来影响图像</w:t>
      </w:r>
      <w:r>
        <w:rPr>
          <w:spacing w:val="-45"/>
          <w:sz w:val="18"/>
          <w:szCs w:val="18"/>
        </w:rPr>
        <w:t xml:space="preserve"> </w:t>
      </w:r>
      <w:r>
        <w:rPr>
          <w:sz w:val="18"/>
          <w:szCs w:val="18"/>
        </w:rPr>
        <w:t>Apha</w:t>
      </w:r>
      <w:r>
        <w:rPr>
          <w:spacing w:val="-40"/>
          <w:sz w:val="18"/>
          <w:szCs w:val="18"/>
        </w:rPr>
        <w:t xml:space="preserve"> </w:t>
      </w:r>
      <w:r>
        <w:rPr>
          <w:sz w:val="18"/>
          <w:szCs w:val="18"/>
        </w:rPr>
        <w:t>通</w:t>
      </w:r>
      <w:r>
        <w:rPr>
          <w:spacing w:val="-1"/>
          <w:sz w:val="18"/>
          <w:szCs w:val="18"/>
        </w:rPr>
        <w:t>道的灰度范围</w:t>
      </w:r>
      <w:r>
        <w:rPr>
          <w:sz w:val="18"/>
          <w:szCs w:val="18"/>
        </w:rPr>
        <w:t xml:space="preserve"> </w:t>
      </w:r>
      <w:r>
        <w:rPr>
          <w:spacing w:val="-1"/>
          <w:sz w:val="18"/>
          <w:szCs w:val="18"/>
        </w:rPr>
        <w:t>提示</w:t>
      </w:r>
    </w:p>
    <w:p>
      <w:pPr>
        <w:pStyle w:val="2"/>
        <w:spacing w:before="95" w:line="271" w:lineRule="auto"/>
        <w:ind w:left="24" w:right="36" w:firstLine="359"/>
        <w:rPr>
          <w:sz w:val="18"/>
          <w:szCs w:val="18"/>
        </w:rPr>
      </w:pPr>
      <w:r>
        <w:rPr>
          <w:sz w:val="18"/>
          <w:szCs w:val="18"/>
        </w:rPr>
        <w:t>我们在实际操作中常用的参数有“黑色遮罩”“白色遮罩”以及“遮罩灰度系数</w:t>
      </w:r>
      <w:r>
        <w:rPr>
          <w:spacing w:val="-1"/>
          <w:sz w:val="18"/>
          <w:szCs w:val="18"/>
        </w:rPr>
        <w:t>”。视图模式有“最</w:t>
      </w:r>
      <w:r>
        <w:rPr>
          <w:sz w:val="18"/>
          <w:szCs w:val="18"/>
        </w:rPr>
        <w:t xml:space="preserve"> </w:t>
      </w:r>
      <w:r>
        <w:rPr>
          <w:spacing w:val="-1"/>
          <w:sz w:val="18"/>
          <w:szCs w:val="18"/>
        </w:rPr>
        <w:t>终输出”和“已校正遮罩”。</w:t>
      </w:r>
    </w:p>
    <w:p>
      <w:pPr>
        <w:pStyle w:val="2"/>
        <w:spacing w:before="96" w:line="223" w:lineRule="auto"/>
        <w:ind w:left="23"/>
        <w:outlineLvl w:val="0"/>
        <w:rPr>
          <w:sz w:val="18"/>
          <w:szCs w:val="18"/>
        </w:rPr>
      </w:pPr>
      <w:bookmarkStart w:id="185" w:name="bookmark186"/>
      <w:bookmarkEnd w:id="185"/>
      <w:r>
        <w:rPr>
          <w:spacing w:val="-1"/>
          <w:sz w:val="18"/>
          <w:szCs w:val="18"/>
          <w14:textOutline w14:w="3314" w14:cap="flat" w14:cmpd="sng">
            <w14:solidFill>
              <w14:srgbClr w14:val="000000"/>
            </w14:solidFill>
            <w14:prstDash w14:val="solid"/>
            <w14:miter w14:val="10"/>
          </w14:textOutline>
        </w:rPr>
        <w:t>6.2.3</w:t>
      </w:r>
      <w:r>
        <w:rPr>
          <w:spacing w:val="-35"/>
          <w:sz w:val="18"/>
          <w:szCs w:val="18"/>
        </w:rPr>
        <w:t xml:space="preserve"> </w:t>
      </w:r>
      <w:r>
        <w:rPr>
          <w:spacing w:val="-1"/>
          <w:sz w:val="18"/>
          <w:szCs w:val="18"/>
          <w14:textOutline w14:w="3314" w14:cap="flat" w14:cmpd="sng">
            <w14:solidFill>
              <w14:srgbClr w14:val="000000"/>
            </w14:solidFill>
            <w14:prstDash w14:val="solid"/>
            <w14:miter w14:val="10"/>
          </w14:textOutline>
        </w:rPr>
        <w:t>颜色键</w:t>
      </w:r>
    </w:p>
    <w:p>
      <w:pPr>
        <w:pStyle w:val="2"/>
        <w:spacing w:before="94" w:line="288" w:lineRule="auto"/>
        <w:ind w:left="21" w:right="5" w:firstLine="349"/>
        <w:jc w:val="both"/>
        <w:rPr>
          <w:sz w:val="18"/>
          <w:szCs w:val="18"/>
        </w:rPr>
      </w:pPr>
      <w:r>
        <w:rPr>
          <w:spacing w:val="-1"/>
          <w:sz w:val="18"/>
          <w:szCs w:val="18"/>
        </w:rPr>
        <w:t>“颜色键”抠像滤镜可以通过指定一种颜色,将图像中处于这个颜色范围内的图像键</w:t>
      </w:r>
      <w:r>
        <w:rPr>
          <w:spacing w:val="-2"/>
          <w:sz w:val="18"/>
          <w:szCs w:val="18"/>
        </w:rPr>
        <w:t>出,使其变为透明,</w:t>
      </w:r>
      <w:r>
        <w:rPr>
          <w:sz w:val="18"/>
          <w:szCs w:val="18"/>
        </w:rPr>
        <w:t xml:space="preserve"> </w:t>
      </w:r>
      <w:r>
        <w:rPr>
          <w:spacing w:val="-3"/>
          <w:sz w:val="18"/>
          <w:szCs w:val="18"/>
        </w:rPr>
        <w:t>颜色键效果可抠出与指定的主色相似的所有图像像素。此效果</w:t>
      </w:r>
      <w:r>
        <w:rPr>
          <w:spacing w:val="-4"/>
          <w:sz w:val="18"/>
          <w:szCs w:val="18"/>
        </w:rPr>
        <w:t>仅修改图层的 Alpha 通道。如图</w:t>
      </w:r>
      <w:r>
        <w:rPr>
          <w:spacing w:val="-38"/>
          <w:sz w:val="18"/>
          <w:szCs w:val="18"/>
        </w:rPr>
        <w:t xml:space="preserve"> </w:t>
      </w:r>
      <w:r>
        <w:rPr>
          <w:spacing w:val="-4"/>
          <w:sz w:val="18"/>
          <w:szCs w:val="18"/>
        </w:rPr>
        <w:t>6-8、图</w:t>
      </w:r>
      <w:r>
        <w:rPr>
          <w:spacing w:val="-23"/>
          <w:sz w:val="18"/>
          <w:szCs w:val="18"/>
        </w:rPr>
        <w:t xml:space="preserve"> </w:t>
      </w:r>
      <w:r>
        <w:rPr>
          <w:spacing w:val="-4"/>
          <w:sz w:val="18"/>
          <w:szCs w:val="18"/>
        </w:rPr>
        <w:t>6-9</w:t>
      </w:r>
      <w:r>
        <w:rPr>
          <w:sz w:val="18"/>
          <w:szCs w:val="18"/>
        </w:rPr>
        <w:t xml:space="preserve"> </w:t>
      </w:r>
      <w:r>
        <w:rPr>
          <w:spacing w:val="-1"/>
          <w:sz w:val="18"/>
          <w:szCs w:val="18"/>
        </w:rPr>
        <w:t>所示。</w:t>
      </w:r>
    </w:p>
    <w:p>
      <w:pPr>
        <w:spacing w:before="104" w:line="2347" w:lineRule="exact"/>
        <w:ind w:firstLine="14"/>
      </w:pPr>
      <w:r>
        <w:rPr>
          <w:position w:val="-46"/>
        </w:rPr>
        <w:drawing>
          <wp:inline distT="0" distB="0" distL="0" distR="0">
            <wp:extent cx="5254625" cy="1490345"/>
            <wp:effectExtent l="0" t="0" r="0" b="0"/>
            <wp:docPr id="1194" name="IM 1194"/>
            <wp:cNvGraphicFramePr/>
            <a:graphic xmlns:a="http://schemas.openxmlformats.org/drawingml/2006/main">
              <a:graphicData uri="http://schemas.openxmlformats.org/drawingml/2006/picture">
                <pic:pic xmlns:pic="http://schemas.openxmlformats.org/drawingml/2006/picture">
                  <pic:nvPicPr>
                    <pic:cNvPr id="1194" name="IM 1194"/>
                    <pic:cNvPicPr/>
                  </pic:nvPicPr>
                  <pic:blipFill>
                    <a:blip r:embed="rId914"/>
                    <a:stretch>
                      <a:fillRect/>
                    </a:stretch>
                  </pic:blipFill>
                  <pic:spPr>
                    <a:xfrm>
                      <a:off x="0" y="0"/>
                      <a:ext cx="5254625" cy="1490345"/>
                    </a:xfrm>
                    <a:prstGeom prst="rect">
                      <a:avLst/>
                    </a:prstGeom>
                  </pic:spPr>
                </pic:pic>
              </a:graphicData>
            </a:graphic>
          </wp:inline>
        </w:drawing>
      </w:r>
    </w:p>
    <w:p>
      <w:pPr>
        <w:pStyle w:val="2"/>
        <w:spacing w:before="141" w:line="223" w:lineRule="auto"/>
        <w:ind w:left="1480"/>
        <w:rPr>
          <w:sz w:val="18"/>
          <w:szCs w:val="18"/>
        </w:rPr>
      </w:pPr>
      <w:r>
        <w:rPr>
          <w:spacing w:val="-6"/>
          <w:sz w:val="18"/>
          <w:szCs w:val="18"/>
        </w:rPr>
        <w:t>图</w:t>
      </w:r>
      <w:r>
        <w:rPr>
          <w:spacing w:val="-29"/>
          <w:sz w:val="18"/>
          <w:szCs w:val="18"/>
        </w:rPr>
        <w:t xml:space="preserve"> </w:t>
      </w:r>
      <w:r>
        <w:rPr>
          <w:spacing w:val="-6"/>
          <w:sz w:val="18"/>
          <w:szCs w:val="18"/>
        </w:rPr>
        <w:t>6-8                             图</w:t>
      </w:r>
      <w:r>
        <w:rPr>
          <w:spacing w:val="-38"/>
          <w:sz w:val="18"/>
          <w:szCs w:val="18"/>
        </w:rPr>
        <w:t xml:space="preserve"> </w:t>
      </w:r>
      <w:r>
        <w:rPr>
          <w:spacing w:val="-6"/>
          <w:sz w:val="18"/>
          <w:szCs w:val="18"/>
        </w:rPr>
        <w:t>6-9</w:t>
      </w:r>
    </w:p>
    <w:p>
      <w:pPr>
        <w:pStyle w:val="2"/>
        <w:spacing w:before="95" w:line="271" w:lineRule="auto"/>
        <w:ind w:left="21" w:right="5" w:firstLine="360"/>
        <w:rPr>
          <w:sz w:val="18"/>
          <w:szCs w:val="18"/>
        </w:rPr>
      </w:pPr>
      <w:r>
        <w:rPr>
          <w:spacing w:val="-4"/>
          <w:sz w:val="18"/>
          <w:szCs w:val="18"/>
        </w:rPr>
        <w:t>执行“效果&gt;过时&gt;颜色键”菜单命令,然后在“效果控件”面板中展开“颜色键”滤镜的属</w:t>
      </w:r>
      <w:r>
        <w:rPr>
          <w:spacing w:val="-5"/>
          <w:sz w:val="18"/>
          <w:szCs w:val="18"/>
        </w:rPr>
        <w:t>性,如图</w:t>
      </w:r>
      <w:r>
        <w:rPr>
          <w:spacing w:val="-43"/>
          <w:sz w:val="18"/>
          <w:szCs w:val="18"/>
        </w:rPr>
        <w:t xml:space="preserve"> </w:t>
      </w:r>
      <w:r>
        <w:rPr>
          <w:spacing w:val="-5"/>
          <w:sz w:val="18"/>
          <w:szCs w:val="18"/>
        </w:rPr>
        <w:t>6-10</w:t>
      </w:r>
      <w:r>
        <w:rPr>
          <w:sz w:val="18"/>
          <w:szCs w:val="18"/>
        </w:rPr>
        <w:t xml:space="preserve"> </w:t>
      </w:r>
      <w:r>
        <w:rPr>
          <w:spacing w:val="-7"/>
          <w:sz w:val="18"/>
          <w:szCs w:val="18"/>
        </w:rPr>
        <w:t>所示。</w:t>
      </w:r>
    </w:p>
    <w:p>
      <w:pPr>
        <w:spacing w:line="271" w:lineRule="auto"/>
        <w:rPr>
          <w:sz w:val="18"/>
          <w:szCs w:val="18"/>
        </w:rPr>
        <w:sectPr>
          <w:footerReference r:id="rId273" w:type="default"/>
          <w:pgSz w:w="11905" w:h="16839"/>
          <w:pgMar w:top="1431" w:right="1785" w:bottom="1374" w:left="1785" w:header="0" w:footer="1209" w:gutter="0"/>
          <w:cols w:space="720" w:num="1"/>
        </w:sectPr>
      </w:pPr>
    </w:p>
    <w:p>
      <w:pPr>
        <w:spacing w:before="46" w:line="2108" w:lineRule="exact"/>
        <w:ind w:firstLine="2102"/>
      </w:pPr>
      <w:r>
        <w:rPr>
          <w:position w:val="-42"/>
        </w:rPr>
        <w:drawing>
          <wp:inline distT="0" distB="0" distL="0" distR="0">
            <wp:extent cx="2849245" cy="1338580"/>
            <wp:effectExtent l="0" t="0" r="0" b="0"/>
            <wp:docPr id="1196" name="IM 1196"/>
            <wp:cNvGraphicFramePr/>
            <a:graphic xmlns:a="http://schemas.openxmlformats.org/drawingml/2006/main">
              <a:graphicData uri="http://schemas.openxmlformats.org/drawingml/2006/picture">
                <pic:pic xmlns:pic="http://schemas.openxmlformats.org/drawingml/2006/picture">
                  <pic:nvPicPr>
                    <pic:cNvPr id="1196" name="IM 1196"/>
                    <pic:cNvPicPr/>
                  </pic:nvPicPr>
                  <pic:blipFill>
                    <a:blip r:embed="rId915"/>
                    <a:stretch>
                      <a:fillRect/>
                    </a:stretch>
                  </pic:blipFill>
                  <pic:spPr>
                    <a:xfrm>
                      <a:off x="0" y="0"/>
                      <a:ext cx="2849879" cy="1338580"/>
                    </a:xfrm>
                    <a:prstGeom prst="rect">
                      <a:avLst/>
                    </a:prstGeom>
                  </pic:spPr>
                </pic:pic>
              </a:graphicData>
            </a:graphic>
          </wp:inline>
        </w:drawing>
      </w:r>
    </w:p>
    <w:p>
      <w:pPr>
        <w:pStyle w:val="2"/>
        <w:spacing w:before="103" w:line="223" w:lineRule="auto"/>
        <w:ind w:left="3900"/>
        <w:rPr>
          <w:sz w:val="18"/>
          <w:szCs w:val="18"/>
        </w:rPr>
      </w:pPr>
      <w:r>
        <w:rPr>
          <w:spacing w:val="-4"/>
          <w:sz w:val="18"/>
          <w:szCs w:val="18"/>
        </w:rPr>
        <w:t>图</w:t>
      </w:r>
      <w:r>
        <w:rPr>
          <w:spacing w:val="-37"/>
          <w:sz w:val="18"/>
          <w:szCs w:val="18"/>
        </w:rPr>
        <w:t xml:space="preserve"> </w:t>
      </w:r>
      <w:r>
        <w:rPr>
          <w:spacing w:val="-4"/>
          <w:sz w:val="18"/>
          <w:szCs w:val="18"/>
        </w:rPr>
        <w:t>6-10</w:t>
      </w:r>
    </w:p>
    <w:p>
      <w:pPr>
        <w:pStyle w:val="2"/>
        <w:spacing w:before="94" w:line="222" w:lineRule="auto"/>
        <w:ind w:left="383"/>
        <w:rPr>
          <w:sz w:val="18"/>
          <w:szCs w:val="18"/>
        </w:rPr>
      </w:pPr>
      <w:r>
        <w:rPr>
          <w:spacing w:val="-1"/>
          <w:sz w:val="18"/>
          <w:szCs w:val="18"/>
        </w:rPr>
        <w:t>参数解析</w:t>
      </w:r>
    </w:p>
    <w:p>
      <w:pPr>
        <w:pStyle w:val="2"/>
        <w:spacing w:before="95" w:line="222" w:lineRule="auto"/>
        <w:ind w:left="381"/>
        <w:rPr>
          <w:sz w:val="18"/>
          <w:szCs w:val="18"/>
        </w:rPr>
      </w:pPr>
      <w:r>
        <w:rPr>
          <w:spacing w:val="-2"/>
          <w:sz w:val="18"/>
          <w:szCs w:val="18"/>
        </w:rPr>
        <w:t>*主色:指定需要被抠掉的颜色。</w:t>
      </w:r>
    </w:p>
    <w:p>
      <w:pPr>
        <w:pStyle w:val="2"/>
        <w:spacing w:before="96" w:line="219" w:lineRule="auto"/>
        <w:ind w:left="381"/>
        <w:rPr>
          <w:sz w:val="18"/>
          <w:szCs w:val="18"/>
        </w:rPr>
      </w:pPr>
      <w:r>
        <w:rPr>
          <w:sz w:val="18"/>
          <w:szCs w:val="18"/>
        </w:rPr>
        <w:t>*颜色容差:设置键出颜色的容差值。容差值越高,与指定</w:t>
      </w:r>
      <w:r>
        <w:rPr>
          <w:spacing w:val="-1"/>
          <w:sz w:val="18"/>
          <w:szCs w:val="18"/>
        </w:rPr>
        <w:t>颜色越相近的颜色会变为透明。</w:t>
      </w:r>
    </w:p>
    <w:p>
      <w:pPr>
        <w:pStyle w:val="2"/>
        <w:spacing w:before="98" w:line="219" w:lineRule="auto"/>
        <w:ind w:left="381"/>
        <w:rPr>
          <w:sz w:val="18"/>
          <w:szCs w:val="18"/>
        </w:rPr>
      </w:pPr>
      <w:r>
        <w:rPr>
          <w:sz w:val="18"/>
          <w:szCs w:val="18"/>
        </w:rPr>
        <w:t>*薄化边缘:用于调整键岀区域的边缘。正值为扩大遮</w:t>
      </w:r>
      <w:r>
        <w:rPr>
          <w:spacing w:val="-1"/>
          <w:sz w:val="18"/>
          <w:szCs w:val="18"/>
        </w:rPr>
        <w:t>罩范围,负值为缩小遮罩范围。</w:t>
      </w:r>
    </w:p>
    <w:p>
      <w:pPr>
        <w:pStyle w:val="2"/>
        <w:spacing w:before="98" w:line="219" w:lineRule="auto"/>
        <w:ind w:left="381"/>
        <w:rPr>
          <w:sz w:val="18"/>
          <w:szCs w:val="18"/>
        </w:rPr>
      </w:pPr>
      <w:r>
        <w:rPr>
          <w:spacing w:val="-1"/>
          <w:sz w:val="18"/>
          <w:szCs w:val="18"/>
        </w:rPr>
        <w:t>*羽化边缘:用于羽化键出的边缘,以产生细腻、稳定的键控遮罩。</w:t>
      </w:r>
    </w:p>
    <w:p>
      <w:pPr>
        <w:spacing w:line="350" w:lineRule="auto"/>
        <w:rPr>
          <w:rFonts w:ascii="Arial"/>
          <w:sz w:val="21"/>
        </w:rPr>
      </w:pPr>
    </w:p>
    <w:p>
      <w:pPr>
        <w:pStyle w:val="2"/>
        <w:spacing w:before="59" w:line="223" w:lineRule="auto"/>
        <w:ind w:left="383"/>
        <w:rPr>
          <w:sz w:val="18"/>
          <w:szCs w:val="18"/>
        </w:rPr>
      </w:pPr>
      <w:r>
        <w:rPr>
          <w:spacing w:val="-1"/>
          <w:sz w:val="18"/>
          <w:szCs w:val="18"/>
        </w:rPr>
        <w:t>提示</w:t>
      </w:r>
    </w:p>
    <w:p>
      <w:pPr>
        <w:pStyle w:val="2"/>
        <w:spacing w:before="96" w:line="287" w:lineRule="auto"/>
        <w:ind w:left="24" w:right="4" w:firstLine="358"/>
        <w:rPr>
          <w:sz w:val="18"/>
          <w:szCs w:val="18"/>
        </w:rPr>
      </w:pPr>
      <w:r>
        <w:rPr>
          <w:spacing w:val="-1"/>
          <w:sz w:val="18"/>
          <w:szCs w:val="18"/>
        </w:rPr>
        <w:t>使用“颜色键”滤镜进行抠像只能产生透明和不透明两种效果,所以它只适合抠除背景颜色变化不大、</w:t>
      </w:r>
      <w:r>
        <w:rPr>
          <w:spacing w:val="11"/>
          <w:sz w:val="18"/>
          <w:szCs w:val="18"/>
        </w:rPr>
        <w:t xml:space="preserve"> </w:t>
      </w:r>
      <w:r>
        <w:rPr>
          <w:spacing w:val="-1"/>
          <w:sz w:val="18"/>
          <w:szCs w:val="18"/>
        </w:rPr>
        <w:t>前景完全不透明以及边缘比较精确的素材。对于前景为半透明,背景比较复杂的素材,</w:t>
      </w:r>
      <w:r>
        <w:rPr>
          <w:spacing w:val="-49"/>
          <w:sz w:val="18"/>
          <w:szCs w:val="18"/>
        </w:rPr>
        <w:t xml:space="preserve"> </w:t>
      </w:r>
      <w:r>
        <w:rPr>
          <w:spacing w:val="-1"/>
          <w:sz w:val="18"/>
          <w:szCs w:val="18"/>
        </w:rPr>
        <w:t>“颜</w:t>
      </w:r>
      <w:r>
        <w:rPr>
          <w:spacing w:val="-2"/>
          <w:sz w:val="18"/>
          <w:szCs w:val="18"/>
        </w:rPr>
        <w:t>色键”滤镜就无 能为力了。</w:t>
      </w:r>
    </w:p>
    <w:p>
      <w:pPr>
        <w:pStyle w:val="2"/>
        <w:spacing w:before="95" w:line="223" w:lineRule="auto"/>
        <w:ind w:left="23"/>
        <w:outlineLvl w:val="0"/>
        <w:rPr>
          <w:sz w:val="18"/>
          <w:szCs w:val="18"/>
        </w:rPr>
      </w:pPr>
      <w:bookmarkStart w:id="186" w:name="bookmark187"/>
      <w:bookmarkEnd w:id="186"/>
      <w:r>
        <w:rPr>
          <w:spacing w:val="-1"/>
          <w:sz w:val="18"/>
          <w:szCs w:val="18"/>
          <w14:textOutline w14:w="3314" w14:cap="flat" w14:cmpd="sng">
            <w14:solidFill>
              <w14:srgbClr w14:val="000000"/>
            </w14:solidFill>
            <w14:prstDash w14:val="solid"/>
            <w14:miter w14:val="10"/>
          </w14:textOutline>
        </w:rPr>
        <w:t>6.2.4</w:t>
      </w:r>
      <w:r>
        <w:rPr>
          <w:spacing w:val="-34"/>
          <w:sz w:val="18"/>
          <w:szCs w:val="18"/>
        </w:rPr>
        <w:t xml:space="preserve"> </w:t>
      </w:r>
      <w:r>
        <w:rPr>
          <w:spacing w:val="-1"/>
          <w:sz w:val="18"/>
          <w:szCs w:val="18"/>
          <w14:textOutline w14:w="3314" w14:cap="flat" w14:cmpd="sng">
            <w14:solidFill>
              <w14:srgbClr w14:val="000000"/>
            </w14:solidFill>
            <w14:prstDash w14:val="solid"/>
            <w14:miter w14:val="10"/>
          </w14:textOutline>
        </w:rPr>
        <w:t>颜色范围</w:t>
      </w:r>
    </w:p>
    <w:p>
      <w:pPr>
        <w:pStyle w:val="2"/>
        <w:spacing w:before="96" w:line="268" w:lineRule="auto"/>
        <w:ind w:left="22" w:firstLine="348"/>
        <w:rPr>
          <w:sz w:val="18"/>
          <w:szCs w:val="18"/>
        </w:rPr>
      </w:pPr>
      <w:r>
        <w:rPr>
          <w:spacing w:val="-1"/>
          <w:sz w:val="18"/>
          <w:szCs w:val="18"/>
        </w:rPr>
        <w:t>“颜色范围”滤镜可以在</w:t>
      </w:r>
      <w:r>
        <w:rPr>
          <w:spacing w:val="-25"/>
          <w:sz w:val="18"/>
          <w:szCs w:val="18"/>
        </w:rPr>
        <w:t xml:space="preserve"> </w:t>
      </w:r>
      <w:r>
        <w:rPr>
          <w:spacing w:val="-1"/>
          <w:sz w:val="18"/>
          <w:szCs w:val="18"/>
        </w:rPr>
        <w:t>Lab、YUV</w:t>
      </w:r>
      <w:r>
        <w:rPr>
          <w:spacing w:val="-38"/>
          <w:sz w:val="18"/>
          <w:szCs w:val="18"/>
        </w:rPr>
        <w:t xml:space="preserve"> </w:t>
      </w:r>
      <w:r>
        <w:rPr>
          <w:spacing w:val="-1"/>
          <w:sz w:val="18"/>
          <w:szCs w:val="18"/>
        </w:rPr>
        <w:t>或</w:t>
      </w:r>
      <w:r>
        <w:rPr>
          <w:spacing w:val="-41"/>
          <w:sz w:val="18"/>
          <w:szCs w:val="18"/>
        </w:rPr>
        <w:t xml:space="preserve"> </w:t>
      </w:r>
      <w:r>
        <w:rPr>
          <w:spacing w:val="-1"/>
          <w:sz w:val="18"/>
          <w:szCs w:val="18"/>
        </w:rPr>
        <w:t>RGB</w:t>
      </w:r>
      <w:r>
        <w:rPr>
          <w:spacing w:val="-45"/>
          <w:sz w:val="18"/>
          <w:szCs w:val="18"/>
        </w:rPr>
        <w:t xml:space="preserve"> </w:t>
      </w:r>
      <w:r>
        <w:rPr>
          <w:spacing w:val="-1"/>
          <w:sz w:val="18"/>
          <w:szCs w:val="18"/>
        </w:rPr>
        <w:t>任意一个颜色空间中通过指定的颜色范围来设置键出颜色。</w:t>
      </w:r>
      <w:r>
        <w:rPr>
          <w:sz w:val="18"/>
          <w:szCs w:val="18"/>
        </w:rPr>
        <w:t xml:space="preserve"> 使用 Color Range(颜色范围)滤镜对抠除具有多种颜色构成或是灯光不均匀的蓝屏或绿屏背景</w:t>
      </w:r>
      <w:r>
        <w:rPr>
          <w:spacing w:val="-1"/>
          <w:sz w:val="18"/>
          <w:szCs w:val="18"/>
        </w:rPr>
        <w:t>非常有效。</w:t>
      </w:r>
    </w:p>
    <w:p>
      <w:pPr>
        <w:spacing w:line="101" w:lineRule="exact"/>
      </w:pPr>
    </w:p>
    <w:p>
      <w:pPr>
        <w:spacing w:line="101" w:lineRule="exact"/>
        <w:sectPr>
          <w:footerReference r:id="rId274" w:type="default"/>
          <w:pgSz w:w="11905" w:h="16839"/>
          <w:pgMar w:top="1431" w:right="1752" w:bottom="1374" w:left="1785" w:header="0" w:footer="1209" w:gutter="0"/>
          <w:cols w:equalWidth="0" w:num="1">
            <w:col w:w="8366"/>
          </w:cols>
        </w:sectPr>
      </w:pPr>
    </w:p>
    <w:p>
      <w:pPr>
        <w:pStyle w:val="2"/>
        <w:spacing w:line="222" w:lineRule="auto"/>
        <w:ind w:left="24"/>
        <w:rPr>
          <w:sz w:val="18"/>
          <w:szCs w:val="18"/>
        </w:rPr>
      </w:pPr>
      <w:r>
        <w:rPr>
          <w:spacing w:val="-3"/>
          <w:sz w:val="18"/>
          <w:szCs w:val="18"/>
        </w:rPr>
        <w:t>如图</w:t>
      </w:r>
      <w:r>
        <w:rPr>
          <w:spacing w:val="-27"/>
          <w:sz w:val="18"/>
          <w:szCs w:val="18"/>
        </w:rPr>
        <w:t xml:space="preserve"> </w:t>
      </w:r>
      <w:r>
        <w:rPr>
          <w:spacing w:val="-3"/>
          <w:sz w:val="18"/>
          <w:szCs w:val="18"/>
        </w:rPr>
        <w:t>6-11、6-12</w:t>
      </w:r>
      <w:r>
        <w:rPr>
          <w:spacing w:val="-39"/>
          <w:sz w:val="18"/>
          <w:szCs w:val="18"/>
        </w:rPr>
        <w:t xml:space="preserve"> </w:t>
      </w:r>
      <w:r>
        <w:rPr>
          <w:spacing w:val="-3"/>
          <w:sz w:val="18"/>
          <w:szCs w:val="18"/>
        </w:rPr>
        <w:t>所示。</w:t>
      </w:r>
    </w:p>
    <w:p>
      <w:pPr>
        <w:spacing w:before="125" w:line="2304" w:lineRule="exact"/>
        <w:ind w:firstLine="14"/>
      </w:pPr>
      <w:r>
        <w:rPr>
          <w:position w:val="-46"/>
        </w:rPr>
        <w:drawing>
          <wp:inline distT="0" distB="0" distL="0" distR="0">
            <wp:extent cx="2574925" cy="1462405"/>
            <wp:effectExtent l="0" t="0" r="0" b="0"/>
            <wp:docPr id="1198" name="IM 1198"/>
            <wp:cNvGraphicFramePr/>
            <a:graphic xmlns:a="http://schemas.openxmlformats.org/drawingml/2006/main">
              <a:graphicData uri="http://schemas.openxmlformats.org/drawingml/2006/picture">
                <pic:pic xmlns:pic="http://schemas.openxmlformats.org/drawingml/2006/picture">
                  <pic:nvPicPr>
                    <pic:cNvPr id="1198" name="IM 1198"/>
                    <pic:cNvPicPr/>
                  </pic:nvPicPr>
                  <pic:blipFill>
                    <a:blip r:embed="rId916"/>
                    <a:stretch>
                      <a:fillRect/>
                    </a:stretch>
                  </pic:blipFill>
                  <pic:spPr>
                    <a:xfrm>
                      <a:off x="0" y="0"/>
                      <a:ext cx="2575559" cy="1463039"/>
                    </a:xfrm>
                    <a:prstGeom prst="rect">
                      <a:avLst/>
                    </a:prstGeom>
                  </pic:spPr>
                </pic:pic>
              </a:graphicData>
            </a:graphic>
          </wp:inline>
        </w:drawing>
      </w:r>
    </w:p>
    <w:p>
      <w:pPr>
        <w:pStyle w:val="2"/>
        <w:spacing w:before="163" w:line="187" w:lineRule="auto"/>
        <w:ind w:left="1480"/>
        <w:rPr>
          <w:sz w:val="18"/>
          <w:szCs w:val="18"/>
        </w:rPr>
      </w:pPr>
      <w:r>
        <w:rPr>
          <w:spacing w:val="-4"/>
          <w:sz w:val="18"/>
          <w:szCs w:val="18"/>
        </w:rPr>
        <w:t>图</w:t>
      </w:r>
      <w:r>
        <w:rPr>
          <w:spacing w:val="-37"/>
          <w:sz w:val="18"/>
          <w:szCs w:val="18"/>
        </w:rPr>
        <w:t xml:space="preserve"> </w:t>
      </w:r>
      <w:r>
        <w:rPr>
          <w:spacing w:val="-4"/>
          <w:sz w:val="18"/>
          <w:szCs w:val="18"/>
        </w:rPr>
        <w:t>6-11</w:t>
      </w:r>
    </w:p>
    <w:p>
      <w:pPr>
        <w:spacing w:line="14" w:lineRule="auto"/>
        <w:rPr>
          <w:rFonts w:ascii="Arial"/>
          <w:sz w:val="2"/>
        </w:rPr>
      </w:pPr>
      <w:r>
        <w:rPr>
          <w:rFonts w:ascii="Arial" w:hAnsi="Arial" w:eastAsia="Arial" w:cs="Arial"/>
          <w:sz w:val="2"/>
          <w:szCs w:val="2"/>
        </w:rPr>
        <w:br w:type="column"/>
      </w:r>
    </w:p>
    <w:p>
      <w:pPr>
        <w:spacing w:line="338" w:lineRule="auto"/>
        <w:rPr>
          <w:rFonts w:ascii="Arial"/>
          <w:sz w:val="21"/>
        </w:rPr>
      </w:pPr>
    </w:p>
    <w:p>
      <w:pPr>
        <w:spacing w:line="2304" w:lineRule="exact"/>
      </w:pPr>
      <w:r>
        <w:rPr>
          <w:position w:val="-46"/>
        </w:rPr>
        <w:drawing>
          <wp:inline distT="0" distB="0" distL="0" distR="0">
            <wp:extent cx="2597150" cy="1462405"/>
            <wp:effectExtent l="0" t="0" r="0" b="0"/>
            <wp:docPr id="1200" name="IM 1200"/>
            <wp:cNvGraphicFramePr/>
            <a:graphic xmlns:a="http://schemas.openxmlformats.org/drawingml/2006/main">
              <a:graphicData uri="http://schemas.openxmlformats.org/drawingml/2006/picture">
                <pic:pic xmlns:pic="http://schemas.openxmlformats.org/drawingml/2006/picture">
                  <pic:nvPicPr>
                    <pic:cNvPr id="1200" name="IM 1200"/>
                    <pic:cNvPicPr/>
                  </pic:nvPicPr>
                  <pic:blipFill>
                    <a:blip r:embed="rId917"/>
                    <a:stretch>
                      <a:fillRect/>
                    </a:stretch>
                  </pic:blipFill>
                  <pic:spPr>
                    <a:xfrm>
                      <a:off x="0" y="0"/>
                      <a:ext cx="2597150" cy="1463039"/>
                    </a:xfrm>
                    <a:prstGeom prst="rect">
                      <a:avLst/>
                    </a:prstGeom>
                  </pic:spPr>
                </pic:pic>
              </a:graphicData>
            </a:graphic>
          </wp:inline>
        </w:drawing>
      </w:r>
    </w:p>
    <w:p>
      <w:pPr>
        <w:pStyle w:val="2"/>
        <w:spacing w:before="163" w:line="187" w:lineRule="auto"/>
        <w:ind w:left="339"/>
        <w:rPr>
          <w:sz w:val="18"/>
          <w:szCs w:val="18"/>
        </w:rPr>
      </w:pPr>
      <w:r>
        <w:rPr>
          <w:spacing w:val="-5"/>
          <w:sz w:val="18"/>
          <w:szCs w:val="18"/>
        </w:rPr>
        <w:t>图</w:t>
      </w:r>
      <w:r>
        <w:rPr>
          <w:spacing w:val="-37"/>
          <w:sz w:val="18"/>
          <w:szCs w:val="18"/>
        </w:rPr>
        <w:t xml:space="preserve"> </w:t>
      </w:r>
      <w:r>
        <w:rPr>
          <w:spacing w:val="-5"/>
          <w:sz w:val="18"/>
          <w:szCs w:val="18"/>
        </w:rPr>
        <w:t>6-12</w:t>
      </w:r>
    </w:p>
    <w:p>
      <w:pPr>
        <w:spacing w:line="187" w:lineRule="auto"/>
        <w:rPr>
          <w:sz w:val="18"/>
          <w:szCs w:val="18"/>
        </w:rPr>
        <w:sectPr>
          <w:type w:val="continuous"/>
          <w:pgSz w:w="11905" w:h="16839"/>
          <w:pgMar w:top="1431" w:right="1752" w:bottom="1374" w:left="1785" w:header="0" w:footer="1209" w:gutter="0"/>
          <w:cols w:equalWidth="0" w:num="2">
            <w:col w:w="4071" w:space="90"/>
            <w:col w:w="4205"/>
          </w:cols>
        </w:sectPr>
      </w:pPr>
    </w:p>
    <w:p>
      <w:pPr>
        <w:pStyle w:val="2"/>
        <w:spacing w:before="129" w:line="254" w:lineRule="auto"/>
        <w:ind w:left="39" w:right="62" w:firstLine="342"/>
        <w:rPr>
          <w:sz w:val="18"/>
          <w:szCs w:val="18"/>
        </w:rPr>
      </w:pPr>
      <w:r>
        <w:rPr>
          <w:sz w:val="18"/>
          <w:szCs w:val="18"/>
        </w:rPr>
        <w:t xml:space="preserve">执行“效果&gt;键控&gt;颜色范围”菜单命令,然后在“效果控件”面板中展开“颜色范围”滤镜的属性,如 </w:t>
      </w:r>
      <w:r>
        <w:rPr>
          <w:spacing w:val="-6"/>
          <w:sz w:val="18"/>
          <w:szCs w:val="18"/>
        </w:rPr>
        <w:t>图</w:t>
      </w:r>
      <w:r>
        <w:rPr>
          <w:spacing w:val="-36"/>
          <w:sz w:val="18"/>
          <w:szCs w:val="18"/>
        </w:rPr>
        <w:t xml:space="preserve"> </w:t>
      </w:r>
      <w:r>
        <w:rPr>
          <w:spacing w:val="-6"/>
          <w:sz w:val="18"/>
          <w:szCs w:val="18"/>
        </w:rPr>
        <w:t>6-13</w:t>
      </w:r>
      <w:r>
        <w:rPr>
          <w:spacing w:val="-40"/>
          <w:sz w:val="18"/>
          <w:szCs w:val="18"/>
        </w:rPr>
        <w:t xml:space="preserve"> </w:t>
      </w:r>
      <w:r>
        <w:rPr>
          <w:spacing w:val="-6"/>
          <w:sz w:val="18"/>
          <w:szCs w:val="18"/>
        </w:rPr>
        <w:t>所示。</w:t>
      </w:r>
    </w:p>
    <w:p>
      <w:pPr>
        <w:spacing w:line="254" w:lineRule="auto"/>
        <w:rPr>
          <w:sz w:val="18"/>
          <w:szCs w:val="18"/>
        </w:rPr>
        <w:sectPr>
          <w:type w:val="continuous"/>
          <w:pgSz w:w="11905" w:h="16839"/>
          <w:pgMar w:top="1431" w:right="1752" w:bottom="1374" w:left="1785" w:header="0" w:footer="1209" w:gutter="0"/>
          <w:cols w:equalWidth="0" w:num="1">
            <w:col w:w="8366"/>
          </w:cols>
        </w:sectPr>
      </w:pPr>
    </w:p>
    <w:p>
      <w:pPr>
        <w:spacing w:before="157" w:line="4387" w:lineRule="exact"/>
        <w:ind w:firstLine="2395"/>
      </w:pPr>
      <w:r>
        <w:rPr>
          <w:position w:val="-87"/>
        </w:rPr>
        <w:drawing>
          <wp:inline distT="0" distB="0" distL="0" distR="0">
            <wp:extent cx="2477770" cy="2785745"/>
            <wp:effectExtent l="0" t="0" r="0" b="0"/>
            <wp:docPr id="1202" name="IM 1202"/>
            <wp:cNvGraphicFramePr/>
            <a:graphic xmlns:a="http://schemas.openxmlformats.org/drawingml/2006/main">
              <a:graphicData uri="http://schemas.openxmlformats.org/drawingml/2006/picture">
                <pic:pic xmlns:pic="http://schemas.openxmlformats.org/drawingml/2006/picture">
                  <pic:nvPicPr>
                    <pic:cNvPr id="1202" name="IM 1202"/>
                    <pic:cNvPicPr/>
                  </pic:nvPicPr>
                  <pic:blipFill>
                    <a:blip r:embed="rId918"/>
                    <a:stretch>
                      <a:fillRect/>
                    </a:stretch>
                  </pic:blipFill>
                  <pic:spPr>
                    <a:xfrm>
                      <a:off x="0" y="0"/>
                      <a:ext cx="2477770" cy="2785745"/>
                    </a:xfrm>
                    <a:prstGeom prst="rect">
                      <a:avLst/>
                    </a:prstGeom>
                  </pic:spPr>
                </pic:pic>
              </a:graphicData>
            </a:graphic>
          </wp:inline>
        </w:drawing>
      </w:r>
    </w:p>
    <w:p>
      <w:pPr>
        <w:pStyle w:val="2"/>
        <w:spacing w:before="210" w:line="223" w:lineRule="auto"/>
        <w:ind w:left="4078"/>
        <w:rPr>
          <w:sz w:val="18"/>
          <w:szCs w:val="18"/>
        </w:rPr>
      </w:pPr>
      <w:r>
        <w:rPr>
          <w:spacing w:val="-4"/>
          <w:sz w:val="18"/>
          <w:szCs w:val="18"/>
        </w:rPr>
        <w:t>图</w:t>
      </w:r>
      <w:r>
        <w:rPr>
          <w:spacing w:val="-37"/>
          <w:sz w:val="18"/>
          <w:szCs w:val="18"/>
        </w:rPr>
        <w:t xml:space="preserve"> </w:t>
      </w:r>
      <w:r>
        <w:rPr>
          <w:spacing w:val="-4"/>
          <w:sz w:val="18"/>
          <w:szCs w:val="18"/>
        </w:rPr>
        <w:t>6-13</w:t>
      </w:r>
    </w:p>
    <w:p>
      <w:pPr>
        <w:pStyle w:val="2"/>
        <w:spacing w:before="94" w:line="222" w:lineRule="auto"/>
        <w:ind w:left="383"/>
        <w:rPr>
          <w:sz w:val="18"/>
          <w:szCs w:val="18"/>
        </w:rPr>
      </w:pPr>
      <w:r>
        <w:rPr>
          <w:spacing w:val="-1"/>
          <w:sz w:val="18"/>
          <w:szCs w:val="18"/>
        </w:rPr>
        <w:t>参数解析</w:t>
      </w:r>
    </w:p>
    <w:p>
      <w:pPr>
        <w:pStyle w:val="2"/>
        <w:spacing w:before="95" w:line="222" w:lineRule="auto"/>
        <w:ind w:left="381"/>
        <w:rPr>
          <w:sz w:val="18"/>
          <w:szCs w:val="18"/>
        </w:rPr>
      </w:pPr>
      <w:r>
        <w:rPr>
          <w:spacing w:val="-1"/>
          <w:sz w:val="18"/>
          <w:szCs w:val="18"/>
        </w:rPr>
        <w:t>*模糊:用于调整边缘的柔化度。</w:t>
      </w:r>
    </w:p>
    <w:p>
      <w:pPr>
        <w:pStyle w:val="2"/>
        <w:spacing w:before="95" w:line="219" w:lineRule="auto"/>
        <w:ind w:left="381"/>
        <w:rPr>
          <w:sz w:val="18"/>
          <w:szCs w:val="18"/>
        </w:rPr>
      </w:pPr>
      <w:r>
        <w:rPr>
          <w:spacing w:val="-1"/>
          <w:sz w:val="18"/>
          <w:szCs w:val="18"/>
        </w:rPr>
        <w:t>*色彩空间:指定抠出颜色的模式,包括</w:t>
      </w:r>
      <w:r>
        <w:rPr>
          <w:spacing w:val="-37"/>
          <w:sz w:val="18"/>
          <w:szCs w:val="18"/>
        </w:rPr>
        <w:t xml:space="preserve"> </w:t>
      </w:r>
      <w:r>
        <w:rPr>
          <w:spacing w:val="-1"/>
          <w:sz w:val="18"/>
          <w:szCs w:val="18"/>
        </w:rPr>
        <w:t>Lab、YUV</w:t>
      </w:r>
      <w:r>
        <w:rPr>
          <w:spacing w:val="-39"/>
          <w:sz w:val="18"/>
          <w:szCs w:val="18"/>
        </w:rPr>
        <w:t xml:space="preserve"> </w:t>
      </w:r>
      <w:r>
        <w:rPr>
          <w:spacing w:val="-1"/>
          <w:sz w:val="18"/>
          <w:szCs w:val="18"/>
        </w:rPr>
        <w:t>和</w:t>
      </w:r>
      <w:r>
        <w:rPr>
          <w:spacing w:val="-41"/>
          <w:sz w:val="18"/>
          <w:szCs w:val="18"/>
        </w:rPr>
        <w:t xml:space="preserve"> </w:t>
      </w:r>
      <w:r>
        <w:rPr>
          <w:spacing w:val="-1"/>
          <w:sz w:val="18"/>
          <w:szCs w:val="18"/>
        </w:rPr>
        <w:t>RGB</w:t>
      </w:r>
      <w:r>
        <w:rPr>
          <w:spacing w:val="-39"/>
          <w:sz w:val="18"/>
          <w:szCs w:val="18"/>
        </w:rPr>
        <w:t xml:space="preserve"> </w:t>
      </w:r>
      <w:r>
        <w:rPr>
          <w:spacing w:val="-1"/>
          <w:sz w:val="18"/>
          <w:szCs w:val="18"/>
        </w:rPr>
        <w:t>这</w:t>
      </w:r>
      <w:r>
        <w:rPr>
          <w:spacing w:val="-36"/>
          <w:sz w:val="18"/>
          <w:szCs w:val="18"/>
        </w:rPr>
        <w:t xml:space="preserve"> </w:t>
      </w:r>
      <w:r>
        <w:rPr>
          <w:spacing w:val="-1"/>
          <w:sz w:val="18"/>
          <w:szCs w:val="18"/>
        </w:rPr>
        <w:t>3</w:t>
      </w:r>
      <w:r>
        <w:rPr>
          <w:spacing w:val="-45"/>
          <w:sz w:val="18"/>
          <w:szCs w:val="18"/>
        </w:rPr>
        <w:t xml:space="preserve"> </w:t>
      </w:r>
      <w:r>
        <w:rPr>
          <w:spacing w:val="-1"/>
          <w:sz w:val="18"/>
          <w:szCs w:val="18"/>
        </w:rPr>
        <w:t>种颜色模式。</w:t>
      </w:r>
    </w:p>
    <w:p>
      <w:pPr>
        <w:pStyle w:val="2"/>
        <w:spacing w:before="99" w:line="217" w:lineRule="auto"/>
        <w:ind w:right="25"/>
        <w:jc w:val="right"/>
        <w:rPr>
          <w:sz w:val="18"/>
          <w:szCs w:val="18"/>
        </w:rPr>
      </w:pPr>
      <w:r>
        <w:rPr>
          <w:sz w:val="18"/>
          <w:szCs w:val="18"/>
        </w:rPr>
        <w:t>*最小值(L,Y,R):如果 Color Space(颜色空间)</w:t>
      </w:r>
      <w:r>
        <w:rPr>
          <w:spacing w:val="-1"/>
          <w:sz w:val="18"/>
          <w:szCs w:val="18"/>
        </w:rPr>
        <w:t>模式为</w:t>
      </w:r>
      <w:r>
        <w:rPr>
          <w:spacing w:val="-41"/>
          <w:sz w:val="18"/>
          <w:szCs w:val="18"/>
        </w:rPr>
        <w:t xml:space="preserve"> </w:t>
      </w:r>
      <w:r>
        <w:rPr>
          <w:spacing w:val="-1"/>
          <w:sz w:val="18"/>
          <w:szCs w:val="18"/>
        </w:rPr>
        <w:t>Lab,则控制该色彩的第</w:t>
      </w:r>
      <w:r>
        <w:rPr>
          <w:spacing w:val="-25"/>
          <w:sz w:val="18"/>
          <w:szCs w:val="18"/>
        </w:rPr>
        <w:t xml:space="preserve"> </w:t>
      </w:r>
      <w:r>
        <w:rPr>
          <w:spacing w:val="-1"/>
          <w:sz w:val="18"/>
          <w:szCs w:val="18"/>
        </w:rPr>
        <w:t>1</w:t>
      </w:r>
      <w:r>
        <w:rPr>
          <w:spacing w:val="-45"/>
          <w:sz w:val="18"/>
          <w:szCs w:val="18"/>
        </w:rPr>
        <w:t xml:space="preserve"> </w:t>
      </w:r>
      <w:r>
        <w:rPr>
          <w:spacing w:val="-1"/>
          <w:sz w:val="18"/>
          <w:szCs w:val="18"/>
        </w:rPr>
        <w:t>个值</w:t>
      </w:r>
      <w:r>
        <w:rPr>
          <w:spacing w:val="-41"/>
          <w:sz w:val="18"/>
          <w:szCs w:val="18"/>
        </w:rPr>
        <w:t xml:space="preserve"> </w:t>
      </w:r>
      <w:r>
        <w:rPr>
          <w:spacing w:val="-1"/>
          <w:sz w:val="18"/>
          <w:szCs w:val="18"/>
        </w:rPr>
        <w:t>L;如果是</w:t>
      </w:r>
      <w:r>
        <w:rPr>
          <w:spacing w:val="-47"/>
          <w:sz w:val="18"/>
          <w:szCs w:val="18"/>
        </w:rPr>
        <w:t xml:space="preserve"> </w:t>
      </w:r>
      <w:r>
        <w:rPr>
          <w:spacing w:val="-1"/>
          <w:sz w:val="18"/>
          <w:szCs w:val="18"/>
        </w:rPr>
        <w:t>YUV</w:t>
      </w:r>
      <w:r>
        <w:rPr>
          <w:spacing w:val="-40"/>
          <w:sz w:val="18"/>
          <w:szCs w:val="18"/>
        </w:rPr>
        <w:t xml:space="preserve"> </w:t>
      </w:r>
      <w:r>
        <w:rPr>
          <w:spacing w:val="-1"/>
          <w:sz w:val="18"/>
          <w:szCs w:val="18"/>
        </w:rPr>
        <w:t>模</w:t>
      </w:r>
    </w:p>
    <w:p>
      <w:pPr>
        <w:pStyle w:val="2"/>
        <w:spacing w:before="100" w:line="219" w:lineRule="auto"/>
        <w:ind w:left="25"/>
        <w:rPr>
          <w:sz w:val="18"/>
          <w:szCs w:val="18"/>
        </w:rPr>
      </w:pPr>
      <w:r>
        <w:rPr>
          <w:spacing w:val="-2"/>
          <w:sz w:val="18"/>
          <w:szCs w:val="18"/>
        </w:rPr>
        <w:t>式,则控制该色彩的第</w:t>
      </w:r>
      <w:r>
        <w:rPr>
          <w:spacing w:val="-14"/>
          <w:sz w:val="18"/>
          <w:szCs w:val="18"/>
        </w:rPr>
        <w:t xml:space="preserve"> </w:t>
      </w:r>
      <w:r>
        <w:rPr>
          <w:spacing w:val="-2"/>
          <w:sz w:val="18"/>
          <w:szCs w:val="18"/>
        </w:rPr>
        <w:t>1</w:t>
      </w:r>
      <w:r>
        <w:rPr>
          <w:spacing w:val="-45"/>
          <w:sz w:val="18"/>
          <w:szCs w:val="18"/>
        </w:rPr>
        <w:t xml:space="preserve"> </w:t>
      </w:r>
      <w:r>
        <w:rPr>
          <w:spacing w:val="-2"/>
          <w:sz w:val="18"/>
          <w:szCs w:val="18"/>
        </w:rPr>
        <w:t>个值</w:t>
      </w:r>
      <w:r>
        <w:rPr>
          <w:spacing w:val="-42"/>
          <w:sz w:val="18"/>
          <w:szCs w:val="18"/>
        </w:rPr>
        <w:t xml:space="preserve"> </w:t>
      </w:r>
      <w:r>
        <w:rPr>
          <w:spacing w:val="-2"/>
          <w:sz w:val="18"/>
          <w:szCs w:val="18"/>
        </w:rPr>
        <w:t>Y;如果是</w:t>
      </w:r>
      <w:r>
        <w:rPr>
          <w:spacing w:val="-41"/>
          <w:sz w:val="18"/>
          <w:szCs w:val="18"/>
        </w:rPr>
        <w:t xml:space="preserve"> </w:t>
      </w:r>
      <w:r>
        <w:rPr>
          <w:spacing w:val="-2"/>
          <w:sz w:val="18"/>
          <w:szCs w:val="18"/>
        </w:rPr>
        <w:t>RGB</w:t>
      </w:r>
      <w:r>
        <w:rPr>
          <w:spacing w:val="-40"/>
          <w:sz w:val="18"/>
          <w:szCs w:val="18"/>
        </w:rPr>
        <w:t xml:space="preserve"> </w:t>
      </w:r>
      <w:r>
        <w:rPr>
          <w:spacing w:val="-2"/>
          <w:sz w:val="18"/>
          <w:szCs w:val="18"/>
        </w:rPr>
        <w:t>模式,则控制该色彩的第</w:t>
      </w:r>
      <w:r>
        <w:rPr>
          <w:spacing w:val="-26"/>
          <w:sz w:val="18"/>
          <w:szCs w:val="18"/>
        </w:rPr>
        <w:t xml:space="preserve"> </w:t>
      </w:r>
      <w:r>
        <w:rPr>
          <w:spacing w:val="-2"/>
          <w:sz w:val="18"/>
          <w:szCs w:val="18"/>
        </w:rPr>
        <w:t>1</w:t>
      </w:r>
      <w:r>
        <w:rPr>
          <w:spacing w:val="-40"/>
          <w:sz w:val="18"/>
          <w:szCs w:val="18"/>
        </w:rPr>
        <w:t xml:space="preserve"> </w:t>
      </w:r>
      <w:r>
        <w:rPr>
          <w:spacing w:val="-2"/>
          <w:sz w:val="18"/>
          <w:szCs w:val="18"/>
        </w:rPr>
        <w:t>个值</w:t>
      </w:r>
      <w:r>
        <w:rPr>
          <w:spacing w:val="-41"/>
          <w:sz w:val="18"/>
          <w:szCs w:val="18"/>
        </w:rPr>
        <w:t xml:space="preserve"> </w:t>
      </w:r>
      <w:r>
        <w:rPr>
          <w:spacing w:val="-2"/>
          <w:sz w:val="18"/>
          <w:szCs w:val="18"/>
        </w:rPr>
        <w:t>R。</w:t>
      </w:r>
    </w:p>
    <w:p>
      <w:pPr>
        <w:pStyle w:val="2"/>
        <w:spacing w:before="99" w:line="219" w:lineRule="auto"/>
        <w:ind w:left="381"/>
        <w:rPr>
          <w:sz w:val="18"/>
          <w:szCs w:val="18"/>
        </w:rPr>
      </w:pPr>
      <w:r>
        <w:rPr>
          <w:spacing w:val="-1"/>
          <w:sz w:val="18"/>
          <w:szCs w:val="18"/>
        </w:rPr>
        <w:t>*最大值(L,Y,R):控制第</w:t>
      </w:r>
      <w:r>
        <w:rPr>
          <w:spacing w:val="-26"/>
          <w:sz w:val="18"/>
          <w:szCs w:val="18"/>
        </w:rPr>
        <w:t xml:space="preserve"> </w:t>
      </w:r>
      <w:r>
        <w:rPr>
          <w:spacing w:val="-1"/>
          <w:sz w:val="18"/>
          <w:szCs w:val="18"/>
        </w:rPr>
        <w:t>1</w:t>
      </w:r>
      <w:r>
        <w:rPr>
          <w:spacing w:val="-37"/>
          <w:sz w:val="18"/>
          <w:szCs w:val="18"/>
        </w:rPr>
        <w:t xml:space="preserve"> </w:t>
      </w:r>
      <w:r>
        <w:rPr>
          <w:spacing w:val="-1"/>
          <w:sz w:val="18"/>
          <w:szCs w:val="18"/>
        </w:rPr>
        <w:t>组数据的</w:t>
      </w:r>
      <w:r>
        <w:rPr>
          <w:spacing w:val="-2"/>
          <w:sz w:val="18"/>
          <w:szCs w:val="18"/>
        </w:rPr>
        <w:t>最大值。</w:t>
      </w:r>
    </w:p>
    <w:p>
      <w:pPr>
        <w:pStyle w:val="2"/>
        <w:spacing w:before="97" w:line="270" w:lineRule="auto"/>
        <w:ind w:left="25" w:right="29" w:firstLine="356"/>
        <w:rPr>
          <w:sz w:val="18"/>
          <w:szCs w:val="18"/>
        </w:rPr>
      </w:pPr>
      <w:r>
        <w:rPr>
          <w:sz w:val="18"/>
          <w:szCs w:val="18"/>
        </w:rPr>
        <w:t>*最小值(a,U,G):如果 Color Space(颜色空间)模式为</w:t>
      </w:r>
      <w:r>
        <w:rPr>
          <w:spacing w:val="-41"/>
          <w:sz w:val="18"/>
          <w:szCs w:val="18"/>
        </w:rPr>
        <w:t xml:space="preserve"> </w:t>
      </w:r>
      <w:r>
        <w:rPr>
          <w:sz w:val="18"/>
          <w:szCs w:val="18"/>
        </w:rPr>
        <w:t>La</w:t>
      </w:r>
      <w:r>
        <w:rPr>
          <w:spacing w:val="-1"/>
          <w:sz w:val="18"/>
          <w:szCs w:val="18"/>
        </w:rPr>
        <w:t>b,则控制该色彩的第</w:t>
      </w:r>
      <w:r>
        <w:rPr>
          <w:spacing w:val="-36"/>
          <w:sz w:val="18"/>
          <w:szCs w:val="18"/>
        </w:rPr>
        <w:t xml:space="preserve"> </w:t>
      </w:r>
      <w:r>
        <w:rPr>
          <w:spacing w:val="-1"/>
          <w:sz w:val="18"/>
          <w:szCs w:val="18"/>
        </w:rPr>
        <w:t>2</w:t>
      </w:r>
      <w:r>
        <w:rPr>
          <w:spacing w:val="-45"/>
          <w:sz w:val="18"/>
          <w:szCs w:val="18"/>
        </w:rPr>
        <w:t xml:space="preserve"> </w:t>
      </w:r>
      <w:r>
        <w:rPr>
          <w:spacing w:val="-1"/>
          <w:sz w:val="18"/>
          <w:szCs w:val="18"/>
        </w:rPr>
        <w:t>个值</w:t>
      </w:r>
      <w:r>
        <w:rPr>
          <w:spacing w:val="-39"/>
          <w:sz w:val="18"/>
          <w:szCs w:val="18"/>
        </w:rPr>
        <w:t xml:space="preserve"> </w:t>
      </w:r>
      <w:r>
        <w:rPr>
          <w:spacing w:val="-1"/>
          <w:sz w:val="18"/>
          <w:szCs w:val="18"/>
        </w:rPr>
        <w:t>a;如果是</w:t>
      </w:r>
      <w:r>
        <w:rPr>
          <w:spacing w:val="-47"/>
          <w:sz w:val="18"/>
          <w:szCs w:val="18"/>
        </w:rPr>
        <w:t xml:space="preserve"> </w:t>
      </w:r>
      <w:r>
        <w:rPr>
          <w:spacing w:val="-1"/>
          <w:sz w:val="18"/>
          <w:szCs w:val="18"/>
        </w:rPr>
        <w:t>YUV</w:t>
      </w:r>
      <w:r>
        <w:rPr>
          <w:spacing w:val="-40"/>
          <w:sz w:val="18"/>
          <w:szCs w:val="18"/>
        </w:rPr>
        <w:t xml:space="preserve"> </w:t>
      </w:r>
      <w:r>
        <w:rPr>
          <w:spacing w:val="-1"/>
          <w:sz w:val="18"/>
          <w:szCs w:val="18"/>
        </w:rPr>
        <w:t>模</w:t>
      </w:r>
      <w:r>
        <w:rPr>
          <w:sz w:val="18"/>
          <w:szCs w:val="18"/>
        </w:rPr>
        <w:t xml:space="preserve"> </w:t>
      </w:r>
      <w:r>
        <w:rPr>
          <w:spacing w:val="-1"/>
          <w:sz w:val="18"/>
          <w:szCs w:val="18"/>
        </w:rPr>
        <w:t>式,则控制该色彩的第</w:t>
      </w:r>
      <w:r>
        <w:rPr>
          <w:spacing w:val="-38"/>
          <w:sz w:val="18"/>
          <w:szCs w:val="18"/>
        </w:rPr>
        <w:t xml:space="preserve"> </w:t>
      </w:r>
      <w:r>
        <w:rPr>
          <w:spacing w:val="-1"/>
          <w:sz w:val="18"/>
          <w:szCs w:val="18"/>
        </w:rPr>
        <w:t>2</w:t>
      </w:r>
      <w:r>
        <w:rPr>
          <w:spacing w:val="-44"/>
          <w:sz w:val="18"/>
          <w:szCs w:val="18"/>
        </w:rPr>
        <w:t xml:space="preserve"> </w:t>
      </w:r>
      <w:r>
        <w:rPr>
          <w:spacing w:val="-1"/>
          <w:sz w:val="18"/>
          <w:szCs w:val="18"/>
        </w:rPr>
        <w:t>个值</w:t>
      </w:r>
      <w:r>
        <w:rPr>
          <w:spacing w:val="-44"/>
          <w:sz w:val="18"/>
          <w:szCs w:val="18"/>
        </w:rPr>
        <w:t xml:space="preserve"> </w:t>
      </w:r>
      <w:r>
        <w:rPr>
          <w:spacing w:val="-1"/>
          <w:sz w:val="18"/>
          <w:szCs w:val="18"/>
        </w:rPr>
        <w:t>U;如果是</w:t>
      </w:r>
      <w:r>
        <w:rPr>
          <w:spacing w:val="-41"/>
          <w:sz w:val="18"/>
          <w:szCs w:val="18"/>
        </w:rPr>
        <w:t xml:space="preserve"> </w:t>
      </w:r>
      <w:r>
        <w:rPr>
          <w:spacing w:val="-1"/>
          <w:sz w:val="18"/>
          <w:szCs w:val="18"/>
        </w:rPr>
        <w:t>RGB</w:t>
      </w:r>
      <w:r>
        <w:rPr>
          <w:spacing w:val="-40"/>
          <w:sz w:val="18"/>
          <w:szCs w:val="18"/>
        </w:rPr>
        <w:t xml:space="preserve"> </w:t>
      </w:r>
      <w:r>
        <w:rPr>
          <w:spacing w:val="-1"/>
          <w:sz w:val="18"/>
          <w:szCs w:val="18"/>
        </w:rPr>
        <w:t>模式,则控制该色彩的第</w:t>
      </w:r>
      <w:r>
        <w:rPr>
          <w:spacing w:val="-37"/>
          <w:sz w:val="18"/>
          <w:szCs w:val="18"/>
        </w:rPr>
        <w:t xml:space="preserve"> </w:t>
      </w:r>
      <w:r>
        <w:rPr>
          <w:spacing w:val="-1"/>
          <w:sz w:val="18"/>
          <w:szCs w:val="18"/>
        </w:rPr>
        <w:t>2</w:t>
      </w:r>
      <w:r>
        <w:rPr>
          <w:spacing w:val="-40"/>
          <w:sz w:val="18"/>
          <w:szCs w:val="18"/>
        </w:rPr>
        <w:t xml:space="preserve"> </w:t>
      </w:r>
      <w:r>
        <w:rPr>
          <w:spacing w:val="-1"/>
          <w:sz w:val="18"/>
          <w:szCs w:val="18"/>
        </w:rPr>
        <w:t>个值</w:t>
      </w:r>
      <w:r>
        <w:rPr>
          <w:spacing w:val="-42"/>
          <w:sz w:val="18"/>
          <w:szCs w:val="18"/>
        </w:rPr>
        <w:t xml:space="preserve"> </w:t>
      </w:r>
      <w:r>
        <w:rPr>
          <w:spacing w:val="-1"/>
          <w:sz w:val="18"/>
          <w:szCs w:val="18"/>
        </w:rPr>
        <w:t>G。</w:t>
      </w:r>
    </w:p>
    <w:p>
      <w:pPr>
        <w:pStyle w:val="2"/>
        <w:spacing w:before="99" w:line="219" w:lineRule="auto"/>
        <w:ind w:left="381"/>
        <w:rPr>
          <w:sz w:val="18"/>
          <w:szCs w:val="18"/>
        </w:rPr>
      </w:pPr>
      <w:r>
        <w:rPr>
          <w:spacing w:val="-1"/>
          <w:sz w:val="18"/>
          <w:szCs w:val="18"/>
        </w:rPr>
        <w:t>*最大值(a,U,G):控制第</w:t>
      </w:r>
      <w:r>
        <w:rPr>
          <w:spacing w:val="-30"/>
          <w:sz w:val="18"/>
          <w:szCs w:val="18"/>
        </w:rPr>
        <w:t xml:space="preserve"> </w:t>
      </w:r>
      <w:r>
        <w:rPr>
          <w:spacing w:val="-1"/>
          <w:sz w:val="18"/>
          <w:szCs w:val="18"/>
        </w:rPr>
        <w:t>2</w:t>
      </w:r>
      <w:r>
        <w:rPr>
          <w:spacing w:val="-37"/>
          <w:sz w:val="18"/>
          <w:szCs w:val="18"/>
        </w:rPr>
        <w:t xml:space="preserve"> </w:t>
      </w:r>
      <w:r>
        <w:rPr>
          <w:spacing w:val="-1"/>
          <w:sz w:val="18"/>
          <w:szCs w:val="18"/>
        </w:rPr>
        <w:t>组数据的最大值。</w:t>
      </w:r>
    </w:p>
    <w:p>
      <w:pPr>
        <w:pStyle w:val="2"/>
        <w:spacing w:before="99" w:line="219" w:lineRule="auto"/>
        <w:ind w:left="381"/>
        <w:rPr>
          <w:sz w:val="18"/>
          <w:szCs w:val="18"/>
        </w:rPr>
      </w:pPr>
      <w:r>
        <w:rPr>
          <w:spacing w:val="-1"/>
          <w:sz w:val="18"/>
          <w:szCs w:val="18"/>
        </w:rPr>
        <w:t>*最小值(b,V,B):控制第</w:t>
      </w:r>
      <w:r>
        <w:rPr>
          <w:spacing w:val="-30"/>
          <w:sz w:val="18"/>
          <w:szCs w:val="18"/>
        </w:rPr>
        <w:t xml:space="preserve"> </w:t>
      </w:r>
      <w:r>
        <w:rPr>
          <w:spacing w:val="-1"/>
          <w:sz w:val="18"/>
          <w:szCs w:val="18"/>
        </w:rPr>
        <w:t>3</w:t>
      </w:r>
      <w:r>
        <w:rPr>
          <w:spacing w:val="-37"/>
          <w:sz w:val="18"/>
          <w:szCs w:val="18"/>
        </w:rPr>
        <w:t xml:space="preserve"> </w:t>
      </w:r>
      <w:r>
        <w:rPr>
          <w:spacing w:val="-1"/>
          <w:sz w:val="18"/>
          <w:szCs w:val="18"/>
        </w:rPr>
        <w:t>组数据的最小值。</w:t>
      </w:r>
    </w:p>
    <w:p>
      <w:pPr>
        <w:pStyle w:val="2"/>
        <w:spacing w:before="98" w:line="219" w:lineRule="auto"/>
        <w:ind w:left="381"/>
        <w:rPr>
          <w:sz w:val="18"/>
          <w:szCs w:val="18"/>
        </w:rPr>
      </w:pPr>
      <w:r>
        <w:rPr>
          <w:spacing w:val="-1"/>
          <w:sz w:val="18"/>
          <w:szCs w:val="18"/>
        </w:rPr>
        <w:t>*最大值(b,V,B):控制第</w:t>
      </w:r>
      <w:r>
        <w:rPr>
          <w:spacing w:val="-30"/>
          <w:sz w:val="18"/>
          <w:szCs w:val="18"/>
        </w:rPr>
        <w:t xml:space="preserve"> </w:t>
      </w:r>
      <w:r>
        <w:rPr>
          <w:spacing w:val="-1"/>
          <w:sz w:val="18"/>
          <w:szCs w:val="18"/>
        </w:rPr>
        <w:t>3</w:t>
      </w:r>
      <w:r>
        <w:rPr>
          <w:spacing w:val="-37"/>
          <w:sz w:val="18"/>
          <w:szCs w:val="18"/>
        </w:rPr>
        <w:t xml:space="preserve"> </w:t>
      </w:r>
      <w:r>
        <w:rPr>
          <w:spacing w:val="-1"/>
          <w:sz w:val="18"/>
          <w:szCs w:val="18"/>
        </w:rPr>
        <w:t>组数据的最大值。</w:t>
      </w:r>
    </w:p>
    <w:p>
      <w:pPr>
        <w:pStyle w:val="2"/>
        <w:spacing w:before="99" w:line="222" w:lineRule="auto"/>
        <w:ind w:left="23"/>
        <w:outlineLvl w:val="0"/>
        <w:rPr>
          <w:sz w:val="18"/>
          <w:szCs w:val="18"/>
        </w:rPr>
      </w:pPr>
      <w:bookmarkStart w:id="187" w:name="bookmark188"/>
      <w:bookmarkEnd w:id="187"/>
      <w:r>
        <w:rPr>
          <w:spacing w:val="-1"/>
          <w:sz w:val="18"/>
          <w:szCs w:val="18"/>
          <w14:textOutline w14:w="3314" w14:cap="flat" w14:cmpd="sng">
            <w14:solidFill>
              <w14:srgbClr w14:val="000000"/>
            </w14:solidFill>
            <w14:prstDash w14:val="solid"/>
            <w14:miter w14:val="10"/>
          </w14:textOutline>
        </w:rPr>
        <w:t>6.2.5</w:t>
      </w:r>
      <w:r>
        <w:rPr>
          <w:spacing w:val="-30"/>
          <w:sz w:val="18"/>
          <w:szCs w:val="18"/>
        </w:rPr>
        <w:t xml:space="preserve"> </w:t>
      </w:r>
      <w:r>
        <w:rPr>
          <w:spacing w:val="-1"/>
          <w:sz w:val="18"/>
          <w:szCs w:val="18"/>
          <w14:textOutline w14:w="3314" w14:cap="flat" w14:cmpd="sng">
            <w14:solidFill>
              <w14:srgbClr w14:val="000000"/>
            </w14:solidFill>
            <w14:prstDash w14:val="solid"/>
            <w14:miter w14:val="10"/>
          </w14:textOutline>
        </w:rPr>
        <w:t>差值遮罩滤镜</w:t>
      </w:r>
    </w:p>
    <w:p>
      <w:pPr>
        <w:pStyle w:val="2"/>
        <w:spacing w:before="94" w:line="270" w:lineRule="auto"/>
        <w:ind w:left="21" w:right="29" w:firstLine="348"/>
        <w:rPr>
          <w:sz w:val="18"/>
          <w:szCs w:val="18"/>
        </w:rPr>
      </w:pPr>
      <w:r>
        <w:rPr>
          <w:sz w:val="18"/>
          <w:szCs w:val="18"/>
        </w:rPr>
        <w:t>“差值遮罩”滤镜可以将源图层(图层</w:t>
      </w:r>
      <w:r>
        <w:rPr>
          <w:spacing w:val="-44"/>
          <w:sz w:val="18"/>
          <w:szCs w:val="18"/>
        </w:rPr>
        <w:t xml:space="preserve"> </w:t>
      </w:r>
      <w:r>
        <w:rPr>
          <w:sz w:val="18"/>
          <w:szCs w:val="18"/>
        </w:rPr>
        <w:t>A)和其他图层(图层</w:t>
      </w:r>
      <w:r>
        <w:rPr>
          <w:spacing w:val="-44"/>
          <w:sz w:val="18"/>
          <w:szCs w:val="18"/>
        </w:rPr>
        <w:t xml:space="preserve"> </w:t>
      </w:r>
      <w:r>
        <w:rPr>
          <w:sz w:val="18"/>
          <w:szCs w:val="18"/>
        </w:rPr>
        <w:t>B)的像素逐个进行比较,然后将图层</w:t>
      </w:r>
      <w:r>
        <w:rPr>
          <w:spacing w:val="-45"/>
          <w:sz w:val="18"/>
          <w:szCs w:val="18"/>
        </w:rPr>
        <w:t xml:space="preserve"> </w:t>
      </w:r>
      <w:r>
        <w:rPr>
          <w:sz w:val="18"/>
          <w:szCs w:val="18"/>
        </w:rPr>
        <w:t>A</w:t>
      </w:r>
      <w:r>
        <w:rPr>
          <w:spacing w:val="-36"/>
          <w:sz w:val="18"/>
          <w:szCs w:val="18"/>
        </w:rPr>
        <w:t xml:space="preserve"> </w:t>
      </w:r>
      <w:r>
        <w:rPr>
          <w:sz w:val="18"/>
          <w:szCs w:val="18"/>
        </w:rPr>
        <w:t xml:space="preserve">与图 </w:t>
      </w:r>
      <w:r>
        <w:rPr>
          <w:spacing w:val="-1"/>
          <w:sz w:val="18"/>
          <w:szCs w:val="18"/>
        </w:rPr>
        <w:t>层</w:t>
      </w:r>
      <w:r>
        <w:rPr>
          <w:spacing w:val="-37"/>
          <w:sz w:val="18"/>
          <w:szCs w:val="18"/>
        </w:rPr>
        <w:t xml:space="preserve"> </w:t>
      </w:r>
      <w:r>
        <w:rPr>
          <w:spacing w:val="-1"/>
          <w:sz w:val="18"/>
          <w:szCs w:val="18"/>
        </w:rPr>
        <w:t>B</w:t>
      </w:r>
      <w:r>
        <w:rPr>
          <w:spacing w:val="-39"/>
          <w:sz w:val="18"/>
          <w:szCs w:val="18"/>
        </w:rPr>
        <w:t xml:space="preserve"> </w:t>
      </w:r>
      <w:r>
        <w:rPr>
          <w:spacing w:val="-1"/>
          <w:sz w:val="18"/>
          <w:szCs w:val="18"/>
        </w:rPr>
        <w:t>相同位置和相同颜色的像素键出,使其成为透明像素,如图</w:t>
      </w:r>
      <w:r>
        <w:rPr>
          <w:spacing w:val="-43"/>
          <w:sz w:val="18"/>
          <w:szCs w:val="18"/>
        </w:rPr>
        <w:t xml:space="preserve"> </w:t>
      </w:r>
      <w:r>
        <w:rPr>
          <w:spacing w:val="-1"/>
          <w:sz w:val="18"/>
          <w:szCs w:val="18"/>
        </w:rPr>
        <w:t>6-14</w:t>
      </w:r>
      <w:r>
        <w:rPr>
          <w:spacing w:val="-40"/>
          <w:sz w:val="18"/>
          <w:szCs w:val="18"/>
        </w:rPr>
        <w:t xml:space="preserve"> </w:t>
      </w:r>
      <w:r>
        <w:rPr>
          <w:spacing w:val="-1"/>
          <w:sz w:val="18"/>
          <w:szCs w:val="18"/>
        </w:rPr>
        <w:t>所示。</w:t>
      </w:r>
    </w:p>
    <w:p>
      <w:pPr>
        <w:spacing w:line="270" w:lineRule="auto"/>
        <w:rPr>
          <w:sz w:val="18"/>
          <w:szCs w:val="18"/>
        </w:rPr>
        <w:sectPr>
          <w:footerReference r:id="rId275" w:type="default"/>
          <w:pgSz w:w="11905" w:h="16839"/>
          <w:pgMar w:top="1431" w:right="1785" w:bottom="1374" w:left="1785" w:header="0" w:footer="1209" w:gutter="0"/>
          <w:cols w:space="720" w:num="1"/>
        </w:sectPr>
      </w:pPr>
    </w:p>
    <w:p>
      <w:pPr>
        <w:spacing w:before="8" w:line="5304" w:lineRule="exact"/>
        <w:ind w:firstLine="1420"/>
      </w:pPr>
      <w:r>
        <w:rPr>
          <w:position w:val="-106"/>
        </w:rPr>
        <w:drawing>
          <wp:inline distT="0" distB="0" distL="0" distR="0">
            <wp:extent cx="3712210" cy="3368040"/>
            <wp:effectExtent l="0" t="0" r="0" b="0"/>
            <wp:docPr id="1204" name="IM 1204"/>
            <wp:cNvGraphicFramePr/>
            <a:graphic xmlns:a="http://schemas.openxmlformats.org/drawingml/2006/main">
              <a:graphicData uri="http://schemas.openxmlformats.org/drawingml/2006/picture">
                <pic:pic xmlns:pic="http://schemas.openxmlformats.org/drawingml/2006/picture">
                  <pic:nvPicPr>
                    <pic:cNvPr id="1204" name="IM 1204"/>
                    <pic:cNvPicPr/>
                  </pic:nvPicPr>
                  <pic:blipFill>
                    <a:blip r:embed="rId919"/>
                    <a:stretch>
                      <a:fillRect/>
                    </a:stretch>
                  </pic:blipFill>
                  <pic:spPr>
                    <a:xfrm>
                      <a:off x="0" y="0"/>
                      <a:ext cx="3712844" cy="3368040"/>
                    </a:xfrm>
                    <a:prstGeom prst="rect">
                      <a:avLst/>
                    </a:prstGeom>
                  </pic:spPr>
                </pic:pic>
              </a:graphicData>
            </a:graphic>
          </wp:inline>
        </w:drawing>
      </w:r>
    </w:p>
    <w:p>
      <w:pPr>
        <w:pStyle w:val="2"/>
        <w:spacing w:before="66" w:line="223" w:lineRule="auto"/>
        <w:ind w:left="4078"/>
        <w:rPr>
          <w:sz w:val="18"/>
          <w:szCs w:val="18"/>
        </w:rPr>
      </w:pPr>
      <w:r>
        <w:rPr>
          <w:spacing w:val="-4"/>
          <w:sz w:val="18"/>
          <w:szCs w:val="18"/>
        </w:rPr>
        <w:t>图</w:t>
      </w:r>
      <w:r>
        <w:rPr>
          <w:spacing w:val="-37"/>
          <w:sz w:val="18"/>
          <w:szCs w:val="18"/>
        </w:rPr>
        <w:t xml:space="preserve"> </w:t>
      </w:r>
      <w:r>
        <w:rPr>
          <w:spacing w:val="-4"/>
          <w:sz w:val="18"/>
          <w:szCs w:val="18"/>
        </w:rPr>
        <w:t>6-14</w:t>
      </w:r>
    </w:p>
    <w:p>
      <w:pPr>
        <w:pStyle w:val="2"/>
        <w:spacing w:before="93" w:line="286" w:lineRule="auto"/>
        <w:ind w:left="23" w:right="5" w:firstLine="347"/>
        <w:jc w:val="both"/>
        <w:rPr>
          <w:sz w:val="18"/>
          <w:szCs w:val="18"/>
        </w:rPr>
      </w:pPr>
      <w:r>
        <w:rPr>
          <w:spacing w:val="-1"/>
          <w:sz w:val="18"/>
          <w:szCs w:val="18"/>
        </w:rPr>
        <w:t>“差值遮罩”滤镜的基本思想是先把前景物体和背景一起拍摄下来,然后保持机位不</w:t>
      </w:r>
      <w:r>
        <w:rPr>
          <w:spacing w:val="-2"/>
          <w:sz w:val="18"/>
          <w:szCs w:val="18"/>
        </w:rPr>
        <w:t>变,去掉前景物体,</w:t>
      </w:r>
      <w:r>
        <w:rPr>
          <w:sz w:val="18"/>
          <w:szCs w:val="18"/>
        </w:rPr>
        <w:t xml:space="preserve"> </w:t>
      </w:r>
      <w:r>
        <w:rPr>
          <w:spacing w:val="-1"/>
          <w:sz w:val="18"/>
          <w:szCs w:val="18"/>
        </w:rPr>
        <w:t>单独拍投背景。这样拍摄下来的两个画面相比较,在理想状态下</w:t>
      </w:r>
      <w:r>
        <w:rPr>
          <w:spacing w:val="-2"/>
          <w:sz w:val="18"/>
          <w:szCs w:val="18"/>
        </w:rPr>
        <w:t>,背景部分是完全相同的,而前景出现的部分</w:t>
      </w:r>
      <w:r>
        <w:rPr>
          <w:sz w:val="18"/>
          <w:szCs w:val="18"/>
        </w:rPr>
        <w:t xml:space="preserve"> 则是不同的,这些不同的部分,就是需要的</w:t>
      </w:r>
      <w:r>
        <w:rPr>
          <w:spacing w:val="-45"/>
          <w:sz w:val="18"/>
          <w:szCs w:val="18"/>
        </w:rPr>
        <w:t xml:space="preserve"> </w:t>
      </w:r>
      <w:r>
        <w:rPr>
          <w:sz w:val="18"/>
          <w:szCs w:val="18"/>
        </w:rPr>
        <w:t>Apha</w:t>
      </w:r>
      <w:r>
        <w:rPr>
          <w:spacing w:val="-45"/>
          <w:sz w:val="18"/>
          <w:szCs w:val="18"/>
        </w:rPr>
        <w:t xml:space="preserve"> </w:t>
      </w:r>
      <w:r>
        <w:rPr>
          <w:spacing w:val="-1"/>
          <w:sz w:val="18"/>
          <w:szCs w:val="18"/>
        </w:rPr>
        <w:t>通道。</w:t>
      </w:r>
    </w:p>
    <w:p>
      <w:pPr>
        <w:pStyle w:val="2"/>
        <w:spacing w:before="100" w:line="287" w:lineRule="auto"/>
        <w:ind w:left="25" w:right="29" w:firstLine="357"/>
        <w:jc w:val="both"/>
        <w:rPr>
          <w:sz w:val="18"/>
          <w:szCs w:val="18"/>
        </w:rPr>
      </w:pPr>
      <w:r>
        <w:rPr>
          <w:sz w:val="18"/>
          <w:szCs w:val="18"/>
        </w:rPr>
        <w:t>有时候没有条件进行蓝屏幕抠像时,就可以采用这种手段。但是即使机位完全固定,两次实际拍摄</w:t>
      </w:r>
      <w:r>
        <w:rPr>
          <w:spacing w:val="-1"/>
          <w:sz w:val="18"/>
          <w:szCs w:val="18"/>
        </w:rPr>
        <w:t>效果</w:t>
      </w:r>
      <w:r>
        <w:rPr>
          <w:sz w:val="18"/>
          <w:szCs w:val="18"/>
        </w:rPr>
        <w:t xml:space="preserve"> 也不会是完全相同的,光线的微妙变化、胶片的颗粒、视频的噪波等都会使再次拍摄到的背景有所</w:t>
      </w:r>
      <w:r>
        <w:rPr>
          <w:spacing w:val="-1"/>
          <w:sz w:val="18"/>
          <w:szCs w:val="18"/>
        </w:rPr>
        <w:t>不同,所</w:t>
      </w:r>
      <w:r>
        <w:rPr>
          <w:sz w:val="18"/>
          <w:szCs w:val="18"/>
        </w:rPr>
        <w:t xml:space="preserve"> </w:t>
      </w:r>
      <w:r>
        <w:rPr>
          <w:spacing w:val="-2"/>
          <w:sz w:val="18"/>
          <w:szCs w:val="18"/>
        </w:rPr>
        <w:t>以这样得到的通道通常都很不干净。</w:t>
      </w:r>
    </w:p>
    <w:p>
      <w:pPr>
        <w:pStyle w:val="2"/>
        <w:spacing w:before="95" w:line="272" w:lineRule="auto"/>
        <w:ind w:left="39" w:right="29" w:firstLine="342"/>
        <w:jc w:val="both"/>
        <w:rPr>
          <w:sz w:val="18"/>
          <w:szCs w:val="18"/>
        </w:rPr>
      </w:pPr>
      <w:r>
        <w:rPr>
          <w:sz w:val="18"/>
          <w:szCs w:val="18"/>
        </w:rPr>
        <w:t xml:space="preserve">执行“效果&gt;键控&gt;差值遮罩”菜单命令,然后在“效果控件”面板中展开“差值遮罩”滤镜的属性,如 </w:t>
      </w:r>
      <w:r>
        <w:rPr>
          <w:spacing w:val="-6"/>
          <w:sz w:val="18"/>
          <w:szCs w:val="18"/>
        </w:rPr>
        <w:t>图</w:t>
      </w:r>
      <w:r>
        <w:rPr>
          <w:spacing w:val="-36"/>
          <w:sz w:val="18"/>
          <w:szCs w:val="18"/>
        </w:rPr>
        <w:t xml:space="preserve"> </w:t>
      </w:r>
      <w:r>
        <w:rPr>
          <w:spacing w:val="-6"/>
          <w:sz w:val="18"/>
          <w:szCs w:val="18"/>
        </w:rPr>
        <w:t>6-15</w:t>
      </w:r>
      <w:r>
        <w:rPr>
          <w:spacing w:val="-40"/>
          <w:sz w:val="18"/>
          <w:szCs w:val="18"/>
        </w:rPr>
        <w:t xml:space="preserve"> </w:t>
      </w:r>
      <w:r>
        <w:rPr>
          <w:spacing w:val="-6"/>
          <w:sz w:val="18"/>
          <w:szCs w:val="18"/>
        </w:rPr>
        <w:t>所示。</w:t>
      </w:r>
    </w:p>
    <w:p>
      <w:pPr>
        <w:spacing w:before="57" w:line="2438" w:lineRule="exact"/>
        <w:ind w:firstLine="1411"/>
      </w:pPr>
      <w:r>
        <w:rPr>
          <w:position w:val="-48"/>
        </w:rPr>
        <w:drawing>
          <wp:inline distT="0" distB="0" distL="0" distR="0">
            <wp:extent cx="3727450" cy="1547495"/>
            <wp:effectExtent l="0" t="0" r="0" b="0"/>
            <wp:docPr id="1206" name="IM 1206"/>
            <wp:cNvGraphicFramePr/>
            <a:graphic xmlns:a="http://schemas.openxmlformats.org/drawingml/2006/main">
              <a:graphicData uri="http://schemas.openxmlformats.org/drawingml/2006/picture">
                <pic:pic xmlns:pic="http://schemas.openxmlformats.org/drawingml/2006/picture">
                  <pic:nvPicPr>
                    <pic:cNvPr id="1206" name="IM 1206"/>
                    <pic:cNvPicPr/>
                  </pic:nvPicPr>
                  <pic:blipFill>
                    <a:blip r:embed="rId920"/>
                    <a:stretch>
                      <a:fillRect/>
                    </a:stretch>
                  </pic:blipFill>
                  <pic:spPr>
                    <a:xfrm>
                      <a:off x="0" y="0"/>
                      <a:ext cx="3727450" cy="1548129"/>
                    </a:xfrm>
                    <a:prstGeom prst="rect">
                      <a:avLst/>
                    </a:prstGeom>
                  </pic:spPr>
                </pic:pic>
              </a:graphicData>
            </a:graphic>
          </wp:inline>
        </w:drawing>
      </w:r>
    </w:p>
    <w:p>
      <w:pPr>
        <w:pStyle w:val="2"/>
        <w:spacing w:before="97" w:line="223" w:lineRule="auto"/>
        <w:ind w:left="4078"/>
        <w:rPr>
          <w:sz w:val="18"/>
          <w:szCs w:val="18"/>
        </w:rPr>
      </w:pPr>
      <w:r>
        <w:rPr>
          <w:spacing w:val="-4"/>
          <w:sz w:val="18"/>
          <w:szCs w:val="18"/>
        </w:rPr>
        <w:t>图</w:t>
      </w:r>
      <w:r>
        <w:rPr>
          <w:spacing w:val="-37"/>
          <w:sz w:val="18"/>
          <w:szCs w:val="18"/>
        </w:rPr>
        <w:t xml:space="preserve"> </w:t>
      </w:r>
      <w:r>
        <w:rPr>
          <w:spacing w:val="-4"/>
          <w:sz w:val="18"/>
          <w:szCs w:val="18"/>
        </w:rPr>
        <w:t>6-15</w:t>
      </w:r>
    </w:p>
    <w:p>
      <w:pPr>
        <w:pStyle w:val="2"/>
        <w:spacing w:before="95" w:line="222" w:lineRule="auto"/>
        <w:ind w:left="383"/>
        <w:rPr>
          <w:sz w:val="18"/>
          <w:szCs w:val="18"/>
        </w:rPr>
      </w:pPr>
      <w:r>
        <w:rPr>
          <w:spacing w:val="-1"/>
          <w:sz w:val="18"/>
          <w:szCs w:val="18"/>
        </w:rPr>
        <w:t>参数解析</w:t>
      </w:r>
    </w:p>
    <w:p>
      <w:pPr>
        <w:pStyle w:val="2"/>
        <w:spacing w:before="96" w:line="219" w:lineRule="auto"/>
        <w:ind w:left="381"/>
        <w:rPr>
          <w:sz w:val="18"/>
          <w:szCs w:val="18"/>
        </w:rPr>
      </w:pPr>
      <w:r>
        <w:rPr>
          <w:sz w:val="18"/>
          <w:szCs w:val="18"/>
        </w:rPr>
        <w:t>*差值图层:选择用于对比的差异图层,可以</w:t>
      </w:r>
      <w:r>
        <w:rPr>
          <w:spacing w:val="-1"/>
          <w:sz w:val="18"/>
          <w:szCs w:val="18"/>
        </w:rPr>
        <w:t>用于抠出运动幅度不大的背景。</w:t>
      </w:r>
    </w:p>
    <w:p>
      <w:pPr>
        <w:pStyle w:val="2"/>
        <w:spacing w:before="98" w:line="271" w:lineRule="auto"/>
        <w:ind w:left="42" w:right="6" w:firstLine="342"/>
        <w:rPr>
          <w:sz w:val="18"/>
          <w:szCs w:val="18"/>
        </w:rPr>
      </w:pPr>
      <w:r>
        <w:rPr>
          <w:spacing w:val="-1"/>
          <w:sz w:val="18"/>
          <w:szCs w:val="18"/>
        </w:rPr>
        <w:t>如果图层大小不同:当对比图层的尺寸不同时,该</w:t>
      </w:r>
      <w:r>
        <w:rPr>
          <w:spacing w:val="-2"/>
          <w:sz w:val="18"/>
          <w:szCs w:val="18"/>
        </w:rPr>
        <w:t>选项用于对图层进行相应处理,包括“居中”和“伸缩</w:t>
      </w:r>
      <w:r>
        <w:rPr>
          <w:sz w:val="18"/>
          <w:szCs w:val="18"/>
        </w:rPr>
        <w:t xml:space="preserve"> </w:t>
      </w:r>
      <w:r>
        <w:rPr>
          <w:spacing w:val="-3"/>
          <w:sz w:val="18"/>
          <w:szCs w:val="18"/>
        </w:rPr>
        <w:t>以合适”两个选项。</w:t>
      </w:r>
    </w:p>
    <w:p>
      <w:pPr>
        <w:pStyle w:val="2"/>
        <w:spacing w:before="95" w:line="223" w:lineRule="auto"/>
        <w:ind w:left="381"/>
        <w:rPr>
          <w:sz w:val="18"/>
          <w:szCs w:val="18"/>
        </w:rPr>
      </w:pPr>
      <w:r>
        <w:rPr>
          <w:spacing w:val="-1"/>
          <w:sz w:val="18"/>
          <w:szCs w:val="18"/>
        </w:rPr>
        <w:t>*匹配容差:用于指定匹配容差的范围。</w:t>
      </w:r>
    </w:p>
    <w:p>
      <w:pPr>
        <w:pStyle w:val="2"/>
        <w:spacing w:before="95" w:line="223" w:lineRule="auto"/>
        <w:ind w:left="381"/>
        <w:rPr>
          <w:sz w:val="18"/>
          <w:szCs w:val="18"/>
        </w:rPr>
      </w:pPr>
      <w:r>
        <w:rPr>
          <w:spacing w:val="-1"/>
          <w:sz w:val="18"/>
          <w:szCs w:val="18"/>
        </w:rPr>
        <w:t>*匹配柔和度:用于指定匹配容差的柔和程度。</w:t>
      </w:r>
    </w:p>
    <w:p>
      <w:pPr>
        <w:pStyle w:val="2"/>
        <w:spacing w:before="94" w:line="270" w:lineRule="auto"/>
        <w:ind w:left="23" w:right="30" w:firstLine="358"/>
        <w:rPr>
          <w:sz w:val="18"/>
          <w:szCs w:val="18"/>
        </w:rPr>
      </w:pPr>
      <w:r>
        <w:rPr>
          <w:sz w:val="18"/>
          <w:szCs w:val="18"/>
        </w:rPr>
        <w:t>*差值前模糊:用于模糊比较的像素,从而清除合成图像中的杂点(这里的模糊只是计算机在进行比较运 算的时候进行模糊,而最终输出的结果并不会产生模糊效</w:t>
      </w:r>
      <w:r>
        <w:rPr>
          <w:spacing w:val="-1"/>
          <w:sz w:val="18"/>
          <w:szCs w:val="18"/>
        </w:rPr>
        <w:t>果)。</w:t>
      </w:r>
    </w:p>
    <w:p>
      <w:pPr>
        <w:pStyle w:val="2"/>
        <w:spacing w:before="98" w:line="223" w:lineRule="auto"/>
        <w:ind w:left="23"/>
        <w:outlineLvl w:val="0"/>
        <w:rPr>
          <w:sz w:val="18"/>
          <w:szCs w:val="18"/>
        </w:rPr>
      </w:pPr>
      <w:bookmarkStart w:id="188" w:name="bookmark189"/>
      <w:bookmarkEnd w:id="188"/>
      <w:r>
        <w:rPr>
          <w:spacing w:val="-1"/>
          <w:sz w:val="18"/>
          <w:szCs w:val="18"/>
          <w14:textOutline w14:w="3314" w14:cap="flat" w14:cmpd="sng">
            <w14:solidFill>
              <w14:srgbClr w14:val="000000"/>
            </w14:solidFill>
            <w14:prstDash w14:val="solid"/>
            <w14:miter w14:val="10"/>
          </w14:textOutline>
        </w:rPr>
        <w:t>6.2.6</w:t>
      </w:r>
      <w:r>
        <w:rPr>
          <w:spacing w:val="-37"/>
          <w:sz w:val="18"/>
          <w:szCs w:val="18"/>
        </w:rPr>
        <w:t xml:space="preserve"> </w:t>
      </w:r>
      <w:r>
        <w:rPr>
          <w:spacing w:val="-1"/>
          <w:sz w:val="18"/>
          <w:szCs w:val="18"/>
          <w14:textOutline w14:w="3314" w14:cap="flat" w14:cmpd="sng">
            <w14:solidFill>
              <w14:srgbClr w14:val="000000"/>
            </w14:solidFill>
            <w14:prstDash w14:val="solid"/>
            <w14:miter w14:val="10"/>
          </w14:textOutline>
        </w:rPr>
        <w:t>提取</w:t>
      </w:r>
    </w:p>
    <w:p>
      <w:pPr>
        <w:spacing w:line="223" w:lineRule="auto"/>
        <w:rPr>
          <w:sz w:val="18"/>
          <w:szCs w:val="18"/>
        </w:rPr>
        <w:sectPr>
          <w:footerReference r:id="rId276" w:type="default"/>
          <w:pgSz w:w="11905" w:h="16839"/>
          <w:pgMar w:top="1431" w:right="1785" w:bottom="1374" w:left="1785" w:header="0" w:footer="1209" w:gutter="0"/>
          <w:cols w:space="720" w:num="1"/>
        </w:sectPr>
      </w:pPr>
    </w:p>
    <w:p>
      <w:pPr>
        <w:pStyle w:val="2"/>
        <w:spacing w:before="72" w:line="270" w:lineRule="auto"/>
        <w:ind w:left="21" w:right="6" w:firstLine="349"/>
        <w:rPr>
          <w:sz w:val="18"/>
          <w:szCs w:val="18"/>
        </w:rPr>
      </w:pPr>
      <w:r>
        <w:rPr>
          <w:spacing w:val="-1"/>
          <w:sz w:val="18"/>
          <w:szCs w:val="18"/>
        </w:rPr>
        <w:t>“提取”滤镜可以将指定的亮度范围内的像素键出,使其变成透明像素。该滤</w:t>
      </w:r>
      <w:r>
        <w:rPr>
          <w:spacing w:val="-2"/>
          <w:sz w:val="18"/>
          <w:szCs w:val="18"/>
        </w:rPr>
        <w:t>镜适合抠除前景和背景亮</w:t>
      </w:r>
      <w:r>
        <w:rPr>
          <w:sz w:val="18"/>
          <w:szCs w:val="18"/>
        </w:rPr>
        <w:t xml:space="preserve"> </w:t>
      </w:r>
      <w:r>
        <w:rPr>
          <w:spacing w:val="-2"/>
          <w:sz w:val="18"/>
          <w:szCs w:val="18"/>
        </w:rPr>
        <w:t>度反差比较大的素材,如图</w:t>
      </w:r>
      <w:r>
        <w:rPr>
          <w:spacing w:val="-34"/>
          <w:sz w:val="18"/>
          <w:szCs w:val="18"/>
        </w:rPr>
        <w:t xml:space="preserve"> </w:t>
      </w:r>
      <w:r>
        <w:rPr>
          <w:spacing w:val="-2"/>
          <w:sz w:val="18"/>
          <w:szCs w:val="18"/>
        </w:rPr>
        <w:t>6-16、图</w:t>
      </w:r>
      <w:r>
        <w:rPr>
          <w:spacing w:val="-22"/>
          <w:sz w:val="18"/>
          <w:szCs w:val="18"/>
        </w:rPr>
        <w:t xml:space="preserve"> </w:t>
      </w:r>
      <w:r>
        <w:rPr>
          <w:spacing w:val="-2"/>
          <w:sz w:val="18"/>
          <w:szCs w:val="18"/>
        </w:rPr>
        <w:t>6-17、图</w:t>
      </w:r>
      <w:r>
        <w:rPr>
          <w:spacing w:val="-23"/>
          <w:sz w:val="18"/>
          <w:szCs w:val="18"/>
        </w:rPr>
        <w:t xml:space="preserve"> </w:t>
      </w:r>
      <w:r>
        <w:rPr>
          <w:spacing w:val="-2"/>
          <w:sz w:val="18"/>
          <w:szCs w:val="18"/>
        </w:rPr>
        <w:t>6-18</w:t>
      </w:r>
      <w:r>
        <w:rPr>
          <w:spacing w:val="-39"/>
          <w:sz w:val="18"/>
          <w:szCs w:val="18"/>
        </w:rPr>
        <w:t xml:space="preserve"> </w:t>
      </w:r>
      <w:r>
        <w:rPr>
          <w:spacing w:val="-2"/>
          <w:sz w:val="18"/>
          <w:szCs w:val="18"/>
        </w:rPr>
        <w:t>所示。</w:t>
      </w:r>
    </w:p>
    <w:p>
      <w:pPr>
        <w:spacing w:line="391" w:lineRule="auto"/>
        <w:rPr>
          <w:rFonts w:ascii="Arial"/>
          <w:sz w:val="21"/>
        </w:rPr>
      </w:pPr>
    </w:p>
    <w:p>
      <w:pPr>
        <w:spacing w:line="2093" w:lineRule="exact"/>
        <w:ind w:firstLine="14"/>
      </w:pPr>
      <w:r>
        <w:rPr>
          <w:position w:val="-41"/>
        </w:rPr>
        <w:drawing>
          <wp:inline distT="0" distB="0" distL="0" distR="0">
            <wp:extent cx="5196840" cy="1329055"/>
            <wp:effectExtent l="0" t="0" r="0" b="0"/>
            <wp:docPr id="1208" name="IM 1208"/>
            <wp:cNvGraphicFramePr/>
            <a:graphic xmlns:a="http://schemas.openxmlformats.org/drawingml/2006/main">
              <a:graphicData uri="http://schemas.openxmlformats.org/drawingml/2006/picture">
                <pic:pic xmlns:pic="http://schemas.openxmlformats.org/drawingml/2006/picture">
                  <pic:nvPicPr>
                    <pic:cNvPr id="1208" name="IM 1208"/>
                    <pic:cNvPicPr/>
                  </pic:nvPicPr>
                  <pic:blipFill>
                    <a:blip r:embed="rId921"/>
                    <a:stretch>
                      <a:fillRect/>
                    </a:stretch>
                  </pic:blipFill>
                  <pic:spPr>
                    <a:xfrm>
                      <a:off x="0" y="0"/>
                      <a:ext cx="5196840" cy="1329055"/>
                    </a:xfrm>
                    <a:prstGeom prst="rect">
                      <a:avLst/>
                    </a:prstGeom>
                  </pic:spPr>
                </pic:pic>
              </a:graphicData>
            </a:graphic>
          </wp:inline>
        </w:drawing>
      </w:r>
    </w:p>
    <w:p>
      <w:pPr>
        <w:pStyle w:val="2"/>
        <w:spacing w:before="108" w:line="223" w:lineRule="auto"/>
        <w:ind w:left="1302"/>
        <w:rPr>
          <w:sz w:val="18"/>
          <w:szCs w:val="18"/>
        </w:rPr>
      </w:pPr>
      <w:r>
        <w:rPr>
          <w:spacing w:val="-5"/>
          <w:sz w:val="18"/>
          <w:szCs w:val="18"/>
        </w:rPr>
        <w:t>图</w:t>
      </w:r>
      <w:r>
        <w:rPr>
          <w:spacing w:val="-33"/>
          <w:sz w:val="18"/>
          <w:szCs w:val="18"/>
        </w:rPr>
        <w:t xml:space="preserve"> </w:t>
      </w:r>
      <w:r>
        <w:rPr>
          <w:spacing w:val="-5"/>
          <w:sz w:val="18"/>
          <w:szCs w:val="18"/>
        </w:rPr>
        <w:t>6-16</w:t>
      </w:r>
      <w:r>
        <w:rPr>
          <w:spacing w:val="1"/>
          <w:sz w:val="18"/>
          <w:szCs w:val="18"/>
        </w:rPr>
        <w:t xml:space="preserve">                         </w:t>
      </w:r>
      <w:r>
        <w:rPr>
          <w:sz w:val="18"/>
          <w:szCs w:val="18"/>
        </w:rPr>
        <w:t xml:space="preserve">   </w:t>
      </w:r>
      <w:r>
        <w:rPr>
          <w:spacing w:val="-5"/>
          <w:sz w:val="18"/>
          <w:szCs w:val="18"/>
        </w:rPr>
        <w:t>图</w:t>
      </w:r>
      <w:r>
        <w:rPr>
          <w:spacing w:val="-42"/>
          <w:sz w:val="18"/>
          <w:szCs w:val="18"/>
        </w:rPr>
        <w:t xml:space="preserve"> </w:t>
      </w:r>
      <w:r>
        <w:rPr>
          <w:spacing w:val="-5"/>
          <w:sz w:val="18"/>
          <w:szCs w:val="18"/>
        </w:rPr>
        <w:t>6-17</w:t>
      </w:r>
    </w:p>
    <w:p>
      <w:pPr>
        <w:spacing w:before="57" w:line="4310" w:lineRule="exact"/>
        <w:ind w:firstLine="14"/>
      </w:pPr>
      <w:r>
        <w:rPr>
          <w:position w:val="-86"/>
        </w:rPr>
        <w:drawing>
          <wp:inline distT="0" distB="0" distL="0" distR="0">
            <wp:extent cx="5266690" cy="2736850"/>
            <wp:effectExtent l="0" t="0" r="0" b="0"/>
            <wp:docPr id="1210" name="IM 1210"/>
            <wp:cNvGraphicFramePr/>
            <a:graphic xmlns:a="http://schemas.openxmlformats.org/drawingml/2006/main">
              <a:graphicData uri="http://schemas.openxmlformats.org/drawingml/2006/picture">
                <pic:pic xmlns:pic="http://schemas.openxmlformats.org/drawingml/2006/picture">
                  <pic:nvPicPr>
                    <pic:cNvPr id="1210" name="IM 1210"/>
                    <pic:cNvPicPr/>
                  </pic:nvPicPr>
                  <pic:blipFill>
                    <a:blip r:embed="rId922"/>
                    <a:stretch>
                      <a:fillRect/>
                    </a:stretch>
                  </pic:blipFill>
                  <pic:spPr>
                    <a:xfrm>
                      <a:off x="0" y="0"/>
                      <a:ext cx="5266690" cy="2736850"/>
                    </a:xfrm>
                    <a:prstGeom prst="rect">
                      <a:avLst/>
                    </a:prstGeom>
                  </pic:spPr>
                </pic:pic>
              </a:graphicData>
            </a:graphic>
          </wp:inline>
        </w:drawing>
      </w:r>
    </w:p>
    <w:p>
      <w:pPr>
        <w:pStyle w:val="2"/>
        <w:spacing w:before="96" w:line="223" w:lineRule="auto"/>
        <w:ind w:left="3900"/>
        <w:rPr>
          <w:sz w:val="18"/>
          <w:szCs w:val="18"/>
        </w:rPr>
      </w:pPr>
      <w:r>
        <w:rPr>
          <w:spacing w:val="-4"/>
          <w:sz w:val="18"/>
          <w:szCs w:val="18"/>
        </w:rPr>
        <w:t>图</w:t>
      </w:r>
      <w:r>
        <w:rPr>
          <w:spacing w:val="-37"/>
          <w:sz w:val="18"/>
          <w:szCs w:val="18"/>
        </w:rPr>
        <w:t xml:space="preserve"> </w:t>
      </w:r>
      <w:r>
        <w:rPr>
          <w:spacing w:val="-4"/>
          <w:sz w:val="18"/>
          <w:szCs w:val="18"/>
        </w:rPr>
        <w:t>6-18</w:t>
      </w:r>
    </w:p>
    <w:p>
      <w:pPr>
        <w:pStyle w:val="2"/>
        <w:spacing w:before="94" w:line="272" w:lineRule="auto"/>
        <w:ind w:left="22" w:right="5" w:firstLine="359"/>
        <w:rPr>
          <w:sz w:val="18"/>
          <w:szCs w:val="18"/>
        </w:rPr>
      </w:pPr>
      <w:r>
        <w:rPr>
          <w:spacing w:val="-2"/>
          <w:sz w:val="18"/>
          <w:szCs w:val="18"/>
        </w:rPr>
        <w:t>执行“效果&gt;键控&gt;提取”菜单命令,然后在“效果控件”面板中展开“提取”滤镜的属性,如图</w:t>
      </w:r>
      <w:r>
        <w:rPr>
          <w:spacing w:val="-21"/>
          <w:sz w:val="18"/>
          <w:szCs w:val="18"/>
        </w:rPr>
        <w:t xml:space="preserve"> </w:t>
      </w:r>
      <w:r>
        <w:rPr>
          <w:spacing w:val="-2"/>
          <w:sz w:val="18"/>
          <w:szCs w:val="18"/>
        </w:rPr>
        <w:t>6-19</w:t>
      </w:r>
      <w:r>
        <w:rPr>
          <w:spacing w:val="-40"/>
          <w:sz w:val="18"/>
          <w:szCs w:val="18"/>
        </w:rPr>
        <w:t xml:space="preserve"> </w:t>
      </w:r>
      <w:r>
        <w:rPr>
          <w:spacing w:val="-2"/>
          <w:sz w:val="18"/>
          <w:szCs w:val="18"/>
        </w:rPr>
        <w:t>所</w:t>
      </w:r>
      <w:r>
        <w:rPr>
          <w:sz w:val="18"/>
          <w:szCs w:val="18"/>
        </w:rPr>
        <w:t xml:space="preserve"> </w:t>
      </w:r>
      <w:r>
        <w:rPr>
          <w:spacing w:val="-8"/>
          <w:sz w:val="18"/>
          <w:szCs w:val="18"/>
        </w:rPr>
        <w:t>示。</w:t>
      </w:r>
    </w:p>
    <w:p>
      <w:pPr>
        <w:spacing w:before="157" w:line="4108" w:lineRule="exact"/>
        <w:ind w:firstLine="2352"/>
      </w:pPr>
      <w:r>
        <w:rPr>
          <w:position w:val="-82"/>
        </w:rPr>
        <w:drawing>
          <wp:inline distT="0" distB="0" distL="0" distR="0">
            <wp:extent cx="2529205" cy="2607945"/>
            <wp:effectExtent l="0" t="0" r="0" b="0"/>
            <wp:docPr id="1212" name="IM 1212"/>
            <wp:cNvGraphicFramePr/>
            <a:graphic xmlns:a="http://schemas.openxmlformats.org/drawingml/2006/main">
              <a:graphicData uri="http://schemas.openxmlformats.org/drawingml/2006/picture">
                <pic:pic xmlns:pic="http://schemas.openxmlformats.org/drawingml/2006/picture">
                  <pic:nvPicPr>
                    <pic:cNvPr id="1212" name="IM 1212"/>
                    <pic:cNvPicPr/>
                  </pic:nvPicPr>
                  <pic:blipFill>
                    <a:blip r:embed="rId923"/>
                    <a:stretch>
                      <a:fillRect/>
                    </a:stretch>
                  </pic:blipFill>
                  <pic:spPr>
                    <a:xfrm>
                      <a:off x="0" y="0"/>
                      <a:ext cx="2529839" cy="2608579"/>
                    </a:xfrm>
                    <a:prstGeom prst="rect">
                      <a:avLst/>
                    </a:prstGeom>
                  </pic:spPr>
                </pic:pic>
              </a:graphicData>
            </a:graphic>
          </wp:inline>
        </w:drawing>
      </w:r>
    </w:p>
    <w:p>
      <w:pPr>
        <w:pStyle w:val="2"/>
        <w:spacing w:before="199" w:line="223" w:lineRule="auto"/>
        <w:ind w:left="3900"/>
        <w:rPr>
          <w:sz w:val="18"/>
          <w:szCs w:val="18"/>
        </w:rPr>
      </w:pPr>
      <w:r>
        <w:rPr>
          <w:spacing w:val="-4"/>
          <w:sz w:val="18"/>
          <w:szCs w:val="18"/>
        </w:rPr>
        <w:t>图</w:t>
      </w:r>
      <w:r>
        <w:rPr>
          <w:spacing w:val="-37"/>
          <w:sz w:val="18"/>
          <w:szCs w:val="18"/>
        </w:rPr>
        <w:t xml:space="preserve"> </w:t>
      </w:r>
      <w:r>
        <w:rPr>
          <w:spacing w:val="-4"/>
          <w:sz w:val="18"/>
          <w:szCs w:val="18"/>
        </w:rPr>
        <w:t>6-19</w:t>
      </w:r>
    </w:p>
    <w:p>
      <w:pPr>
        <w:pStyle w:val="2"/>
        <w:spacing w:before="94" w:line="222" w:lineRule="auto"/>
        <w:ind w:left="383"/>
        <w:rPr>
          <w:sz w:val="18"/>
          <w:szCs w:val="18"/>
        </w:rPr>
      </w:pPr>
      <w:r>
        <w:rPr>
          <w:spacing w:val="-1"/>
          <w:sz w:val="18"/>
          <w:szCs w:val="18"/>
        </w:rPr>
        <w:t>参数解析</w:t>
      </w:r>
    </w:p>
    <w:p>
      <w:pPr>
        <w:spacing w:line="222" w:lineRule="auto"/>
        <w:rPr>
          <w:sz w:val="18"/>
          <w:szCs w:val="18"/>
        </w:rPr>
        <w:sectPr>
          <w:footerReference r:id="rId277" w:type="default"/>
          <w:pgSz w:w="11905" w:h="16839"/>
          <w:pgMar w:top="1431" w:right="1785" w:bottom="1374" w:left="1785" w:header="0" w:footer="1209" w:gutter="0"/>
          <w:cols w:space="720" w:num="1"/>
        </w:sectPr>
      </w:pPr>
    </w:p>
    <w:p>
      <w:pPr>
        <w:pStyle w:val="2"/>
        <w:spacing w:before="73" w:line="217" w:lineRule="auto"/>
        <w:ind w:left="381"/>
        <w:rPr>
          <w:sz w:val="18"/>
          <w:szCs w:val="18"/>
        </w:rPr>
      </w:pPr>
      <w:r>
        <w:rPr>
          <w:sz w:val="18"/>
          <w:szCs w:val="18"/>
        </w:rPr>
        <w:t>*通道:用于选择抠取颜色的通道,包括“明亮度”“红色”“绿色</w:t>
      </w:r>
      <w:r>
        <w:rPr>
          <w:spacing w:val="-1"/>
          <w:sz w:val="18"/>
          <w:szCs w:val="18"/>
        </w:rPr>
        <w:t>”“蓝色”和 Alpha5</w:t>
      </w:r>
      <w:r>
        <w:rPr>
          <w:spacing w:val="-39"/>
          <w:sz w:val="18"/>
          <w:szCs w:val="18"/>
        </w:rPr>
        <w:t xml:space="preserve"> </w:t>
      </w:r>
      <w:r>
        <w:rPr>
          <w:spacing w:val="-1"/>
          <w:sz w:val="18"/>
          <w:szCs w:val="18"/>
        </w:rPr>
        <w:t>个通道。</w:t>
      </w:r>
    </w:p>
    <w:p>
      <w:pPr>
        <w:pStyle w:val="2"/>
        <w:spacing w:before="100" w:line="219" w:lineRule="auto"/>
        <w:ind w:left="381"/>
        <w:rPr>
          <w:sz w:val="18"/>
          <w:szCs w:val="18"/>
        </w:rPr>
      </w:pPr>
      <w:r>
        <w:rPr>
          <w:sz w:val="18"/>
          <w:szCs w:val="18"/>
        </w:rPr>
        <w:t>*黑场:用于设置黑色点的透明范围,小于黑色点的颜色将变为透明。</w:t>
      </w:r>
    </w:p>
    <w:p>
      <w:pPr>
        <w:pStyle w:val="2"/>
        <w:spacing w:before="98" w:line="219" w:lineRule="auto"/>
        <w:ind w:left="381"/>
        <w:rPr>
          <w:sz w:val="18"/>
          <w:szCs w:val="18"/>
        </w:rPr>
      </w:pPr>
      <w:r>
        <w:rPr>
          <w:sz w:val="18"/>
          <w:szCs w:val="18"/>
        </w:rPr>
        <w:t>*白场:用于设置白色点的透明范围,大于白色点的颜色将变为透明。</w:t>
      </w:r>
    </w:p>
    <w:p>
      <w:pPr>
        <w:pStyle w:val="2"/>
        <w:spacing w:before="98" w:line="223" w:lineRule="auto"/>
        <w:ind w:left="381"/>
        <w:rPr>
          <w:sz w:val="18"/>
          <w:szCs w:val="18"/>
        </w:rPr>
      </w:pPr>
      <w:r>
        <w:rPr>
          <w:spacing w:val="-1"/>
          <w:sz w:val="18"/>
          <w:szCs w:val="18"/>
        </w:rPr>
        <w:t>*黑色柔和度:用于调节暗色区域的柔和度。</w:t>
      </w:r>
    </w:p>
    <w:p>
      <w:pPr>
        <w:pStyle w:val="2"/>
        <w:spacing w:before="94" w:line="222" w:lineRule="auto"/>
        <w:ind w:left="381"/>
        <w:rPr>
          <w:sz w:val="18"/>
          <w:szCs w:val="18"/>
        </w:rPr>
      </w:pPr>
      <w:r>
        <w:rPr>
          <w:spacing w:val="-1"/>
          <w:sz w:val="18"/>
          <w:szCs w:val="18"/>
        </w:rPr>
        <w:t>*白色柔和度:用于调节亮色区域的柔和度。</w:t>
      </w:r>
    </w:p>
    <w:p>
      <w:pPr>
        <w:pStyle w:val="2"/>
        <w:spacing w:before="96" w:line="222" w:lineRule="auto"/>
        <w:ind w:left="381"/>
        <w:rPr>
          <w:sz w:val="18"/>
          <w:szCs w:val="18"/>
        </w:rPr>
      </w:pPr>
      <w:r>
        <w:rPr>
          <w:spacing w:val="-2"/>
          <w:sz w:val="18"/>
          <w:szCs w:val="18"/>
        </w:rPr>
        <w:t>*反转:反转透明区域。</w:t>
      </w:r>
    </w:p>
    <w:p>
      <w:pPr>
        <w:pStyle w:val="2"/>
        <w:spacing w:before="95" w:line="222" w:lineRule="auto"/>
        <w:ind w:left="23"/>
        <w:outlineLvl w:val="0"/>
        <w:rPr>
          <w:sz w:val="18"/>
          <w:szCs w:val="18"/>
        </w:rPr>
      </w:pPr>
      <w:bookmarkStart w:id="189" w:name="bookmark190"/>
      <w:bookmarkEnd w:id="189"/>
      <w:r>
        <w:rPr>
          <w:spacing w:val="-2"/>
          <w:sz w:val="18"/>
          <w:szCs w:val="18"/>
          <w14:textOutline w14:w="3314" w14:cap="flat" w14:cmpd="sng">
            <w14:solidFill>
              <w14:srgbClr w14:val="000000"/>
            </w14:solidFill>
            <w14:prstDash w14:val="solid"/>
            <w14:miter w14:val="10"/>
          </w14:textOutline>
        </w:rPr>
        <w:t>6.2.7</w:t>
      </w:r>
      <w:r>
        <w:rPr>
          <w:spacing w:val="-13"/>
          <w:sz w:val="18"/>
          <w:szCs w:val="18"/>
        </w:rPr>
        <w:t xml:space="preserve"> </w:t>
      </w:r>
      <w:r>
        <w:rPr>
          <w:spacing w:val="-2"/>
          <w:sz w:val="18"/>
          <w:szCs w:val="18"/>
          <w14:textOutline w14:w="3314" w14:cap="flat" w14:cmpd="sng">
            <w14:solidFill>
              <w14:srgbClr w14:val="000000"/>
            </w14:solidFill>
            <w14:prstDash w14:val="solid"/>
            <w14:miter w14:val="10"/>
          </w14:textOutline>
        </w:rPr>
        <w:t>内部/外部键滤镜</w:t>
      </w:r>
    </w:p>
    <w:p>
      <w:pPr>
        <w:pStyle w:val="2"/>
        <w:spacing w:before="97" w:line="287" w:lineRule="auto"/>
        <w:ind w:left="24" w:right="6" w:firstLine="346"/>
        <w:jc w:val="both"/>
        <w:rPr>
          <w:sz w:val="18"/>
          <w:szCs w:val="18"/>
        </w:rPr>
      </w:pPr>
      <w:r>
        <w:rPr>
          <w:sz w:val="18"/>
          <w:szCs w:val="18"/>
        </w:rPr>
        <w:t>“内部/外部键”滤镜特别适用于抠取毛发。使用该滤镜时需要绘制两个遮罩,一个用来定义键出范围</w:t>
      </w:r>
      <w:r>
        <w:rPr>
          <w:spacing w:val="10"/>
          <w:sz w:val="18"/>
          <w:szCs w:val="18"/>
        </w:rPr>
        <w:t xml:space="preserve"> </w:t>
      </w:r>
      <w:r>
        <w:rPr>
          <w:sz w:val="18"/>
          <w:szCs w:val="18"/>
        </w:rPr>
        <w:t>内的边缘,另外一个遮罩用来定义键出范围之外的边缘,</w:t>
      </w:r>
      <w:r>
        <w:rPr>
          <w:spacing w:val="-1"/>
          <w:sz w:val="18"/>
          <w:szCs w:val="18"/>
        </w:rPr>
        <w:t xml:space="preserve"> After Effects</w:t>
      </w:r>
      <w:r>
        <w:rPr>
          <w:spacing w:val="-40"/>
          <w:sz w:val="18"/>
          <w:szCs w:val="18"/>
        </w:rPr>
        <w:t xml:space="preserve"> </w:t>
      </w:r>
      <w:r>
        <w:rPr>
          <w:spacing w:val="-1"/>
          <w:sz w:val="18"/>
          <w:szCs w:val="18"/>
        </w:rPr>
        <w:t>会根据这两个遮罩的像素差异来定</w:t>
      </w:r>
      <w:r>
        <w:rPr>
          <w:sz w:val="18"/>
          <w:szCs w:val="18"/>
        </w:rPr>
        <w:t xml:space="preserve"> </w:t>
      </w:r>
      <w:r>
        <w:rPr>
          <w:spacing w:val="-3"/>
          <w:sz w:val="18"/>
          <w:szCs w:val="18"/>
        </w:rPr>
        <w:t>义键出边缘并进行抠像。如图</w:t>
      </w:r>
      <w:r>
        <w:rPr>
          <w:spacing w:val="-14"/>
          <w:sz w:val="18"/>
          <w:szCs w:val="18"/>
        </w:rPr>
        <w:t xml:space="preserve"> </w:t>
      </w:r>
      <w:r>
        <w:rPr>
          <w:spacing w:val="-3"/>
          <w:sz w:val="18"/>
          <w:szCs w:val="18"/>
        </w:rPr>
        <w:t>6-20、图</w:t>
      </w:r>
      <w:r>
        <w:rPr>
          <w:spacing w:val="-22"/>
          <w:sz w:val="18"/>
          <w:szCs w:val="18"/>
        </w:rPr>
        <w:t xml:space="preserve"> </w:t>
      </w:r>
      <w:r>
        <w:rPr>
          <w:spacing w:val="-3"/>
          <w:sz w:val="18"/>
          <w:szCs w:val="18"/>
        </w:rPr>
        <w:t>6-21</w:t>
      </w:r>
      <w:r>
        <w:rPr>
          <w:spacing w:val="-40"/>
          <w:sz w:val="18"/>
          <w:szCs w:val="18"/>
        </w:rPr>
        <w:t xml:space="preserve"> </w:t>
      </w:r>
      <w:r>
        <w:rPr>
          <w:spacing w:val="-3"/>
          <w:sz w:val="18"/>
          <w:szCs w:val="18"/>
        </w:rPr>
        <w:t>所示。</w:t>
      </w:r>
    </w:p>
    <w:p>
      <w:pPr>
        <w:spacing w:before="92" w:line="2372" w:lineRule="exact"/>
        <w:ind w:firstLine="14"/>
      </w:pPr>
      <w:r>
        <w:rPr>
          <w:position w:val="-47"/>
        </w:rPr>
        <w:drawing>
          <wp:inline distT="0" distB="0" distL="0" distR="0">
            <wp:extent cx="5266055" cy="1506220"/>
            <wp:effectExtent l="0" t="0" r="0" b="0"/>
            <wp:docPr id="1214" name="IM 1214"/>
            <wp:cNvGraphicFramePr/>
            <a:graphic xmlns:a="http://schemas.openxmlformats.org/drawingml/2006/main">
              <a:graphicData uri="http://schemas.openxmlformats.org/drawingml/2006/picture">
                <pic:pic xmlns:pic="http://schemas.openxmlformats.org/drawingml/2006/picture">
                  <pic:nvPicPr>
                    <pic:cNvPr id="1214" name="IM 1214"/>
                    <pic:cNvPicPr/>
                  </pic:nvPicPr>
                  <pic:blipFill>
                    <a:blip r:embed="rId924"/>
                    <a:stretch>
                      <a:fillRect/>
                    </a:stretch>
                  </pic:blipFill>
                  <pic:spPr>
                    <a:xfrm>
                      <a:off x="0" y="0"/>
                      <a:ext cx="5266689" cy="1506220"/>
                    </a:xfrm>
                    <a:prstGeom prst="rect">
                      <a:avLst/>
                    </a:prstGeom>
                  </pic:spPr>
                </pic:pic>
              </a:graphicData>
            </a:graphic>
          </wp:inline>
        </w:drawing>
      </w:r>
    </w:p>
    <w:p>
      <w:pPr>
        <w:pStyle w:val="2"/>
        <w:spacing w:before="129" w:line="223" w:lineRule="auto"/>
        <w:ind w:left="1302"/>
        <w:rPr>
          <w:sz w:val="18"/>
          <w:szCs w:val="18"/>
        </w:rPr>
      </w:pPr>
      <w:r>
        <w:rPr>
          <w:spacing w:val="-6"/>
          <w:sz w:val="18"/>
          <w:szCs w:val="18"/>
        </w:rPr>
        <w:t>图</w:t>
      </w:r>
      <w:r>
        <w:rPr>
          <w:spacing w:val="-32"/>
          <w:sz w:val="18"/>
          <w:szCs w:val="18"/>
        </w:rPr>
        <w:t xml:space="preserve"> </w:t>
      </w:r>
      <w:r>
        <w:rPr>
          <w:spacing w:val="-6"/>
          <w:sz w:val="18"/>
          <w:szCs w:val="18"/>
        </w:rPr>
        <w:t>6-20</w:t>
      </w:r>
      <w:r>
        <w:rPr>
          <w:spacing w:val="1"/>
          <w:sz w:val="18"/>
          <w:szCs w:val="18"/>
        </w:rPr>
        <w:t xml:space="preserve">                         </w:t>
      </w:r>
      <w:r>
        <w:rPr>
          <w:sz w:val="18"/>
          <w:szCs w:val="18"/>
        </w:rPr>
        <w:t xml:space="preserve">   </w:t>
      </w:r>
      <w:r>
        <w:rPr>
          <w:spacing w:val="-6"/>
          <w:sz w:val="18"/>
          <w:szCs w:val="18"/>
        </w:rPr>
        <w:t>图</w:t>
      </w:r>
      <w:r>
        <w:rPr>
          <w:spacing w:val="-42"/>
          <w:sz w:val="18"/>
          <w:szCs w:val="18"/>
        </w:rPr>
        <w:t xml:space="preserve"> </w:t>
      </w:r>
      <w:r>
        <w:rPr>
          <w:spacing w:val="-6"/>
          <w:sz w:val="18"/>
          <w:szCs w:val="18"/>
        </w:rPr>
        <w:t>6-21</w:t>
      </w:r>
    </w:p>
    <w:p>
      <w:pPr>
        <w:pStyle w:val="2"/>
        <w:spacing w:before="94" w:line="270" w:lineRule="auto"/>
        <w:ind w:left="24" w:right="6" w:firstLine="358"/>
        <w:rPr>
          <w:sz w:val="18"/>
          <w:szCs w:val="18"/>
        </w:rPr>
      </w:pPr>
      <w:r>
        <w:rPr>
          <w:spacing w:val="-1"/>
          <w:sz w:val="18"/>
          <w:szCs w:val="18"/>
        </w:rPr>
        <w:t>执行“效果&gt;键控&gt;内部/外部键”菜单命令,然后在“效果</w:t>
      </w:r>
      <w:r>
        <w:rPr>
          <w:spacing w:val="-2"/>
          <w:sz w:val="18"/>
          <w:szCs w:val="18"/>
        </w:rPr>
        <w:t>控件”面板中展开“内部/外部键”滤镜的属</w:t>
      </w:r>
      <w:r>
        <w:rPr>
          <w:sz w:val="18"/>
          <w:szCs w:val="18"/>
        </w:rPr>
        <w:t xml:space="preserve"> </w:t>
      </w:r>
      <w:r>
        <w:rPr>
          <w:spacing w:val="-1"/>
          <w:sz w:val="18"/>
          <w:szCs w:val="18"/>
        </w:rPr>
        <w:t>性,如图</w:t>
      </w:r>
      <w:r>
        <w:rPr>
          <w:spacing w:val="-40"/>
          <w:sz w:val="18"/>
          <w:szCs w:val="18"/>
        </w:rPr>
        <w:t xml:space="preserve"> </w:t>
      </w:r>
      <w:r>
        <w:rPr>
          <w:spacing w:val="-1"/>
          <w:sz w:val="18"/>
          <w:szCs w:val="18"/>
        </w:rPr>
        <w:t>6-22</w:t>
      </w:r>
      <w:r>
        <w:rPr>
          <w:spacing w:val="-44"/>
          <w:sz w:val="18"/>
          <w:szCs w:val="18"/>
        </w:rPr>
        <w:t xml:space="preserve"> </w:t>
      </w:r>
      <w:r>
        <w:rPr>
          <w:spacing w:val="-1"/>
          <w:sz w:val="18"/>
          <w:szCs w:val="18"/>
        </w:rPr>
        <w:t>所示。</w:t>
      </w:r>
    </w:p>
    <w:p>
      <w:pPr>
        <w:spacing w:before="79" w:line="3336" w:lineRule="exact"/>
        <w:ind w:firstLine="2385"/>
      </w:pPr>
      <w:r>
        <w:rPr>
          <w:position w:val="-66"/>
        </w:rPr>
        <w:drawing>
          <wp:inline distT="0" distB="0" distL="0" distR="0">
            <wp:extent cx="2258695" cy="2117725"/>
            <wp:effectExtent l="0" t="0" r="0" b="0"/>
            <wp:docPr id="1216" name="IM 1216"/>
            <wp:cNvGraphicFramePr/>
            <a:graphic xmlns:a="http://schemas.openxmlformats.org/drawingml/2006/main">
              <a:graphicData uri="http://schemas.openxmlformats.org/drawingml/2006/picture">
                <pic:pic xmlns:pic="http://schemas.openxmlformats.org/drawingml/2006/picture">
                  <pic:nvPicPr>
                    <pic:cNvPr id="1216" name="IM 1216"/>
                    <pic:cNvPicPr/>
                  </pic:nvPicPr>
                  <pic:blipFill>
                    <a:blip r:embed="rId925"/>
                    <a:stretch>
                      <a:fillRect/>
                    </a:stretch>
                  </pic:blipFill>
                  <pic:spPr>
                    <a:xfrm>
                      <a:off x="0" y="0"/>
                      <a:ext cx="2258695" cy="2118359"/>
                    </a:xfrm>
                    <a:prstGeom prst="rect">
                      <a:avLst/>
                    </a:prstGeom>
                  </pic:spPr>
                </pic:pic>
              </a:graphicData>
            </a:graphic>
          </wp:inline>
        </w:drawing>
      </w:r>
    </w:p>
    <w:p>
      <w:pPr>
        <w:pStyle w:val="2"/>
        <w:spacing w:before="116" w:line="223" w:lineRule="auto"/>
        <w:ind w:left="3900"/>
        <w:rPr>
          <w:sz w:val="18"/>
          <w:szCs w:val="18"/>
        </w:rPr>
      </w:pPr>
      <w:r>
        <w:rPr>
          <w:spacing w:val="-6"/>
          <w:sz w:val="18"/>
          <w:szCs w:val="18"/>
        </w:rPr>
        <w:t>图</w:t>
      </w:r>
      <w:r>
        <w:rPr>
          <w:spacing w:val="-36"/>
          <w:sz w:val="18"/>
          <w:szCs w:val="18"/>
        </w:rPr>
        <w:t xml:space="preserve"> </w:t>
      </w:r>
      <w:r>
        <w:rPr>
          <w:spacing w:val="-6"/>
          <w:sz w:val="18"/>
          <w:szCs w:val="18"/>
        </w:rPr>
        <w:t>6-22</w:t>
      </w:r>
    </w:p>
    <w:p>
      <w:pPr>
        <w:pStyle w:val="2"/>
        <w:spacing w:before="95" w:line="222" w:lineRule="auto"/>
        <w:ind w:left="383"/>
        <w:rPr>
          <w:sz w:val="18"/>
          <w:szCs w:val="18"/>
        </w:rPr>
      </w:pPr>
      <w:r>
        <w:rPr>
          <w:spacing w:val="-1"/>
          <w:sz w:val="18"/>
          <w:szCs w:val="18"/>
        </w:rPr>
        <w:t>参数解析</w:t>
      </w:r>
    </w:p>
    <w:p>
      <w:pPr>
        <w:pStyle w:val="2"/>
        <w:spacing w:before="95" w:line="222" w:lineRule="auto"/>
        <w:ind w:left="381"/>
        <w:rPr>
          <w:sz w:val="18"/>
          <w:szCs w:val="18"/>
        </w:rPr>
      </w:pPr>
      <w:r>
        <w:rPr>
          <w:spacing w:val="-1"/>
          <w:sz w:val="18"/>
          <w:szCs w:val="18"/>
        </w:rPr>
        <w:t>*前景(内部):用来指定绘制的前景蒙版。</w:t>
      </w:r>
    </w:p>
    <w:p>
      <w:pPr>
        <w:pStyle w:val="2"/>
        <w:spacing w:before="96" w:line="222" w:lineRule="auto"/>
        <w:ind w:left="381"/>
        <w:rPr>
          <w:sz w:val="18"/>
          <w:szCs w:val="18"/>
        </w:rPr>
      </w:pPr>
      <w:r>
        <w:rPr>
          <w:spacing w:val="-1"/>
          <w:sz w:val="18"/>
          <w:szCs w:val="18"/>
        </w:rPr>
        <w:t>*其他前景:用来指定更多的前景蒙版。</w:t>
      </w:r>
    </w:p>
    <w:p>
      <w:pPr>
        <w:pStyle w:val="2"/>
        <w:spacing w:before="96" w:line="222" w:lineRule="auto"/>
        <w:ind w:left="381"/>
        <w:rPr>
          <w:sz w:val="18"/>
          <w:szCs w:val="18"/>
        </w:rPr>
      </w:pPr>
      <w:r>
        <w:rPr>
          <w:spacing w:val="-1"/>
          <w:sz w:val="18"/>
          <w:szCs w:val="18"/>
        </w:rPr>
        <w:t>*背景(外部):用来指定绘制的背景蒙版。</w:t>
      </w:r>
    </w:p>
    <w:p>
      <w:pPr>
        <w:pStyle w:val="2"/>
        <w:spacing w:before="95" w:line="222" w:lineRule="auto"/>
        <w:ind w:left="381"/>
        <w:rPr>
          <w:sz w:val="18"/>
          <w:szCs w:val="18"/>
        </w:rPr>
      </w:pPr>
      <w:r>
        <w:rPr>
          <w:spacing w:val="-1"/>
          <w:sz w:val="18"/>
          <w:szCs w:val="18"/>
        </w:rPr>
        <w:t>*其他背景:用来指定更多的背景蒙版</w:t>
      </w:r>
    </w:p>
    <w:p>
      <w:pPr>
        <w:pStyle w:val="2"/>
        <w:spacing w:before="96" w:line="219" w:lineRule="auto"/>
        <w:ind w:left="381"/>
        <w:rPr>
          <w:sz w:val="18"/>
          <w:szCs w:val="18"/>
        </w:rPr>
      </w:pPr>
      <w:r>
        <w:rPr>
          <w:sz w:val="18"/>
          <w:szCs w:val="18"/>
        </w:rPr>
        <w:t>*单个蒙版高光半径:当只有一个蒙版时,该选</w:t>
      </w:r>
      <w:r>
        <w:rPr>
          <w:spacing w:val="-1"/>
          <w:sz w:val="18"/>
          <w:szCs w:val="18"/>
        </w:rPr>
        <w:t>项才被激活,只保留蒙版范围里的内容。</w:t>
      </w:r>
    </w:p>
    <w:p>
      <w:pPr>
        <w:pStyle w:val="2"/>
        <w:spacing w:before="98" w:line="222" w:lineRule="auto"/>
        <w:ind w:left="381"/>
        <w:rPr>
          <w:sz w:val="18"/>
          <w:szCs w:val="18"/>
        </w:rPr>
      </w:pPr>
      <w:r>
        <w:rPr>
          <w:spacing w:val="-2"/>
          <w:sz w:val="18"/>
          <w:szCs w:val="18"/>
        </w:rPr>
        <w:t>*清理前景:清除图像的前景色。</w:t>
      </w:r>
    </w:p>
    <w:p>
      <w:pPr>
        <w:pStyle w:val="2"/>
        <w:spacing w:before="96" w:line="222" w:lineRule="auto"/>
        <w:ind w:left="381"/>
        <w:rPr>
          <w:sz w:val="18"/>
          <w:szCs w:val="18"/>
        </w:rPr>
      </w:pPr>
      <w:r>
        <w:rPr>
          <w:spacing w:val="-2"/>
          <w:sz w:val="18"/>
          <w:szCs w:val="18"/>
        </w:rPr>
        <w:t>*清理背景:清除图像的背景色。</w:t>
      </w:r>
    </w:p>
    <w:p>
      <w:pPr>
        <w:pStyle w:val="2"/>
        <w:spacing w:before="96" w:line="222" w:lineRule="auto"/>
        <w:ind w:left="381"/>
        <w:rPr>
          <w:sz w:val="18"/>
          <w:szCs w:val="18"/>
        </w:rPr>
      </w:pPr>
      <w:r>
        <w:rPr>
          <w:spacing w:val="-1"/>
          <w:sz w:val="18"/>
          <w:szCs w:val="18"/>
        </w:rPr>
        <w:t>*边缘阈值:用来设置图像边缘的容差值。</w:t>
      </w:r>
    </w:p>
    <w:p>
      <w:pPr>
        <w:pStyle w:val="2"/>
        <w:spacing w:before="96" w:line="271" w:lineRule="auto"/>
        <w:ind w:left="382" w:right="5642" w:hanging="1"/>
        <w:rPr>
          <w:sz w:val="18"/>
          <w:szCs w:val="18"/>
        </w:rPr>
      </w:pPr>
      <w:r>
        <w:rPr>
          <w:spacing w:val="-3"/>
          <w:sz w:val="18"/>
          <w:szCs w:val="18"/>
        </w:rPr>
        <w:t>*反转提取:反转抠像的效果。</w:t>
      </w:r>
      <w:r>
        <w:rPr>
          <w:spacing w:val="9"/>
          <w:sz w:val="18"/>
          <w:szCs w:val="18"/>
        </w:rPr>
        <w:t xml:space="preserve"> </w:t>
      </w:r>
      <w:r>
        <w:rPr>
          <w:spacing w:val="-1"/>
          <w:sz w:val="18"/>
          <w:szCs w:val="18"/>
        </w:rPr>
        <w:t>提示</w:t>
      </w:r>
    </w:p>
    <w:p>
      <w:pPr>
        <w:spacing w:line="271" w:lineRule="auto"/>
        <w:rPr>
          <w:sz w:val="18"/>
          <w:szCs w:val="18"/>
        </w:rPr>
        <w:sectPr>
          <w:footerReference r:id="rId278" w:type="default"/>
          <w:pgSz w:w="11905" w:h="16839"/>
          <w:pgMar w:top="1431" w:right="1785" w:bottom="1374" w:left="1785" w:header="0" w:footer="1209" w:gutter="0"/>
          <w:cols w:space="720" w:num="1"/>
        </w:sectPr>
      </w:pPr>
    </w:p>
    <w:p>
      <w:pPr>
        <w:pStyle w:val="2"/>
        <w:spacing w:before="72" w:line="270" w:lineRule="auto"/>
        <w:ind w:left="36" w:firstLine="334"/>
        <w:rPr>
          <w:sz w:val="18"/>
          <w:szCs w:val="18"/>
        </w:rPr>
      </w:pPr>
      <w:r>
        <w:rPr>
          <w:spacing w:val="-1"/>
          <w:sz w:val="18"/>
          <w:szCs w:val="18"/>
        </w:rPr>
        <w:t>“内部/外部键”滤镜还会修改边界的颜色,将背景的残留颜色提取出来,然后自动净化边</w:t>
      </w:r>
      <w:r>
        <w:rPr>
          <w:spacing w:val="-2"/>
          <w:sz w:val="18"/>
          <w:szCs w:val="18"/>
        </w:rPr>
        <w:t>界的残留颜色,</w:t>
      </w:r>
      <w:r>
        <w:rPr>
          <w:sz w:val="18"/>
          <w:szCs w:val="18"/>
        </w:rPr>
        <w:t xml:space="preserve"> </w:t>
      </w:r>
      <w:r>
        <w:rPr>
          <w:spacing w:val="-1"/>
          <w:sz w:val="18"/>
          <w:szCs w:val="18"/>
        </w:rPr>
        <w:t>因此把经过抠像后的目标图像叠加在其他背景上时,会显示出边界的模糊效果。</w:t>
      </w:r>
    </w:p>
    <w:p>
      <w:pPr>
        <w:spacing w:line="350" w:lineRule="auto"/>
        <w:rPr>
          <w:rFonts w:ascii="Arial"/>
          <w:sz w:val="21"/>
        </w:rPr>
      </w:pPr>
    </w:p>
    <w:p>
      <w:pPr>
        <w:pStyle w:val="2"/>
        <w:spacing w:before="58" w:line="223" w:lineRule="auto"/>
        <w:ind w:left="23"/>
        <w:outlineLvl w:val="0"/>
        <w:rPr>
          <w:sz w:val="18"/>
          <w:szCs w:val="18"/>
        </w:rPr>
      </w:pPr>
      <w:bookmarkStart w:id="190" w:name="bookmark191"/>
      <w:bookmarkEnd w:id="190"/>
      <w:r>
        <w:rPr>
          <w:spacing w:val="-1"/>
          <w:sz w:val="18"/>
          <w:szCs w:val="18"/>
          <w14:textOutline w14:w="3314" w14:cap="flat" w14:cmpd="sng">
            <w14:solidFill>
              <w14:srgbClr w14:val="000000"/>
            </w14:solidFill>
            <w14:prstDash w14:val="solid"/>
            <w14:miter w14:val="10"/>
          </w14:textOutline>
        </w:rPr>
        <w:t>6.2.8</w:t>
      </w:r>
      <w:r>
        <w:rPr>
          <w:spacing w:val="-29"/>
          <w:sz w:val="18"/>
          <w:szCs w:val="18"/>
        </w:rPr>
        <w:t xml:space="preserve"> </w:t>
      </w:r>
      <w:r>
        <w:rPr>
          <w:spacing w:val="-1"/>
          <w:sz w:val="18"/>
          <w:szCs w:val="18"/>
          <w14:textOutline w14:w="3314" w14:cap="flat" w14:cmpd="sng">
            <w14:solidFill>
              <w14:srgbClr w14:val="000000"/>
            </w14:solidFill>
            <w14:prstDash w14:val="solid"/>
            <w14:miter w14:val="10"/>
          </w14:textOutline>
        </w:rPr>
        <w:t>线性颜色键滤镜</w:t>
      </w:r>
    </w:p>
    <w:p>
      <w:pPr>
        <w:pStyle w:val="2"/>
        <w:spacing w:before="93" w:line="296" w:lineRule="auto"/>
        <w:ind w:left="21" w:right="91" w:firstLine="348"/>
        <w:rPr>
          <w:sz w:val="18"/>
          <w:szCs w:val="18"/>
        </w:rPr>
      </w:pPr>
      <w:r>
        <w:rPr>
          <w:spacing w:val="-1"/>
          <w:sz w:val="18"/>
          <w:szCs w:val="18"/>
        </w:rPr>
        <w:t>“线性颜色键”滤镜可以将画面上每个像素的颜色和指定的键控色(即被键出的颜色</w:t>
      </w:r>
      <w:r>
        <w:rPr>
          <w:spacing w:val="-2"/>
          <w:sz w:val="18"/>
          <w:szCs w:val="18"/>
        </w:rPr>
        <w:t>)进行比较,如果像</w:t>
      </w:r>
      <w:r>
        <w:rPr>
          <w:sz w:val="18"/>
          <w:szCs w:val="18"/>
        </w:rPr>
        <w:t xml:space="preserve"> </w:t>
      </w:r>
      <w:r>
        <w:rPr>
          <w:spacing w:val="-1"/>
          <w:sz w:val="18"/>
          <w:szCs w:val="18"/>
        </w:rPr>
        <w:t>素颜色和指定的颜色完全匹配,那么这个像素的颜色就会完全被键出</w:t>
      </w:r>
      <w:r>
        <w:rPr>
          <w:spacing w:val="-45"/>
          <w:sz w:val="18"/>
          <w:szCs w:val="18"/>
        </w:rPr>
        <w:t xml:space="preserve"> </w:t>
      </w:r>
      <w:r>
        <w:rPr>
          <w:spacing w:val="-1"/>
          <w:sz w:val="18"/>
          <w:szCs w:val="18"/>
        </w:rPr>
        <w:t>;如果像素颜色和指定的颜色不匹配,</w:t>
      </w:r>
      <w:r>
        <w:rPr>
          <w:sz w:val="18"/>
          <w:szCs w:val="18"/>
        </w:rPr>
        <w:t xml:space="preserve">  </w:t>
      </w:r>
      <w:r>
        <w:rPr>
          <w:spacing w:val="-1"/>
          <w:sz w:val="18"/>
          <w:szCs w:val="18"/>
        </w:rPr>
        <w:t>那么这些像素就会被设置为半透明</w:t>
      </w:r>
      <w:r>
        <w:rPr>
          <w:spacing w:val="-42"/>
          <w:sz w:val="18"/>
          <w:szCs w:val="18"/>
        </w:rPr>
        <w:t xml:space="preserve"> </w:t>
      </w:r>
      <w:r>
        <w:rPr>
          <w:spacing w:val="-1"/>
          <w:sz w:val="18"/>
          <w:szCs w:val="18"/>
        </w:rPr>
        <w:t>;如果像素颜色和指定的颜色完全不匹配,那么这些像素就完全不透明。</w:t>
      </w:r>
      <w:r>
        <w:rPr>
          <w:sz w:val="18"/>
          <w:szCs w:val="18"/>
        </w:rPr>
        <w:t xml:space="preserve"> </w:t>
      </w:r>
      <w:r>
        <w:rPr>
          <w:spacing w:val="-4"/>
          <w:sz w:val="18"/>
          <w:szCs w:val="18"/>
        </w:rPr>
        <w:t>如图</w:t>
      </w:r>
      <w:r>
        <w:rPr>
          <w:spacing w:val="-23"/>
          <w:sz w:val="18"/>
          <w:szCs w:val="18"/>
        </w:rPr>
        <w:t xml:space="preserve"> </w:t>
      </w:r>
      <w:r>
        <w:rPr>
          <w:spacing w:val="-4"/>
          <w:sz w:val="18"/>
          <w:szCs w:val="18"/>
        </w:rPr>
        <w:t>6-23、图</w:t>
      </w:r>
      <w:r>
        <w:rPr>
          <w:spacing w:val="-27"/>
          <w:sz w:val="18"/>
          <w:szCs w:val="18"/>
        </w:rPr>
        <w:t xml:space="preserve"> </w:t>
      </w:r>
      <w:r>
        <w:rPr>
          <w:spacing w:val="-4"/>
          <w:sz w:val="18"/>
          <w:szCs w:val="18"/>
        </w:rPr>
        <w:t>6-24、图</w:t>
      </w:r>
      <w:r>
        <w:rPr>
          <w:spacing w:val="-23"/>
          <w:sz w:val="18"/>
          <w:szCs w:val="18"/>
        </w:rPr>
        <w:t xml:space="preserve"> </w:t>
      </w:r>
      <w:r>
        <w:rPr>
          <w:spacing w:val="-4"/>
          <w:sz w:val="18"/>
          <w:szCs w:val="18"/>
        </w:rPr>
        <w:t>6-25</w:t>
      </w:r>
      <w:r>
        <w:rPr>
          <w:spacing w:val="-40"/>
          <w:sz w:val="18"/>
          <w:szCs w:val="18"/>
        </w:rPr>
        <w:t xml:space="preserve"> </w:t>
      </w:r>
      <w:r>
        <w:rPr>
          <w:spacing w:val="-4"/>
          <w:sz w:val="18"/>
          <w:szCs w:val="18"/>
        </w:rPr>
        <w:t>所示。</w:t>
      </w:r>
    </w:p>
    <w:p>
      <w:pPr>
        <w:spacing w:before="163" w:line="2232" w:lineRule="exact"/>
        <w:ind w:firstLine="14"/>
      </w:pPr>
      <w:r>
        <w:rPr>
          <w:position w:val="-44"/>
        </w:rPr>
        <w:drawing>
          <wp:inline distT="0" distB="0" distL="0" distR="0">
            <wp:extent cx="5214620" cy="1416685"/>
            <wp:effectExtent l="0" t="0" r="0" b="0"/>
            <wp:docPr id="1218" name="IM 1218"/>
            <wp:cNvGraphicFramePr/>
            <a:graphic xmlns:a="http://schemas.openxmlformats.org/drawingml/2006/main">
              <a:graphicData uri="http://schemas.openxmlformats.org/drawingml/2006/picture">
                <pic:pic xmlns:pic="http://schemas.openxmlformats.org/drawingml/2006/picture">
                  <pic:nvPicPr>
                    <pic:cNvPr id="1218" name="IM 1218"/>
                    <pic:cNvPicPr/>
                  </pic:nvPicPr>
                  <pic:blipFill>
                    <a:blip r:embed="rId926"/>
                    <a:stretch>
                      <a:fillRect/>
                    </a:stretch>
                  </pic:blipFill>
                  <pic:spPr>
                    <a:xfrm>
                      <a:off x="0" y="0"/>
                      <a:ext cx="5215254" cy="1417319"/>
                    </a:xfrm>
                    <a:prstGeom prst="rect">
                      <a:avLst/>
                    </a:prstGeom>
                  </pic:spPr>
                </pic:pic>
              </a:graphicData>
            </a:graphic>
          </wp:inline>
        </w:drawing>
      </w:r>
    </w:p>
    <w:p>
      <w:pPr>
        <w:pStyle w:val="2"/>
        <w:spacing w:before="196" w:line="223" w:lineRule="auto"/>
        <w:ind w:left="1302"/>
        <w:rPr>
          <w:sz w:val="18"/>
          <w:szCs w:val="18"/>
        </w:rPr>
      </w:pPr>
      <w:r>
        <w:rPr>
          <w:spacing w:val="-6"/>
          <w:sz w:val="18"/>
          <w:szCs w:val="18"/>
        </w:rPr>
        <w:t>图</w:t>
      </w:r>
      <w:r>
        <w:rPr>
          <w:spacing w:val="-32"/>
          <w:sz w:val="18"/>
          <w:szCs w:val="18"/>
        </w:rPr>
        <w:t xml:space="preserve"> </w:t>
      </w:r>
      <w:r>
        <w:rPr>
          <w:spacing w:val="-6"/>
          <w:sz w:val="18"/>
          <w:szCs w:val="18"/>
        </w:rPr>
        <w:t>6-23</w:t>
      </w:r>
      <w:r>
        <w:rPr>
          <w:spacing w:val="1"/>
          <w:sz w:val="18"/>
          <w:szCs w:val="18"/>
        </w:rPr>
        <w:t xml:space="preserve">                         </w:t>
      </w:r>
      <w:r>
        <w:rPr>
          <w:sz w:val="18"/>
          <w:szCs w:val="18"/>
        </w:rPr>
        <w:t xml:space="preserve">   </w:t>
      </w:r>
      <w:r>
        <w:rPr>
          <w:spacing w:val="-6"/>
          <w:sz w:val="18"/>
          <w:szCs w:val="18"/>
        </w:rPr>
        <w:t>图</w:t>
      </w:r>
      <w:r>
        <w:rPr>
          <w:spacing w:val="-42"/>
          <w:sz w:val="18"/>
          <w:szCs w:val="18"/>
        </w:rPr>
        <w:t xml:space="preserve"> </w:t>
      </w:r>
      <w:r>
        <w:rPr>
          <w:spacing w:val="-6"/>
          <w:sz w:val="18"/>
          <w:szCs w:val="18"/>
        </w:rPr>
        <w:t>6-24</w:t>
      </w:r>
    </w:p>
    <w:p>
      <w:pPr>
        <w:spacing w:before="38" w:line="4665" w:lineRule="exact"/>
        <w:ind w:firstLine="14"/>
      </w:pPr>
      <w:r>
        <w:rPr>
          <w:position w:val="-93"/>
        </w:rPr>
        <w:drawing>
          <wp:inline distT="0" distB="0" distL="0" distR="0">
            <wp:extent cx="5266690" cy="2962275"/>
            <wp:effectExtent l="0" t="0" r="0" b="0"/>
            <wp:docPr id="1220" name="IM 1220"/>
            <wp:cNvGraphicFramePr/>
            <a:graphic xmlns:a="http://schemas.openxmlformats.org/drawingml/2006/main">
              <a:graphicData uri="http://schemas.openxmlformats.org/drawingml/2006/picture">
                <pic:pic xmlns:pic="http://schemas.openxmlformats.org/drawingml/2006/picture">
                  <pic:nvPicPr>
                    <pic:cNvPr id="1220" name="IM 1220"/>
                    <pic:cNvPicPr/>
                  </pic:nvPicPr>
                  <pic:blipFill>
                    <a:blip r:embed="rId927"/>
                    <a:stretch>
                      <a:fillRect/>
                    </a:stretch>
                  </pic:blipFill>
                  <pic:spPr>
                    <a:xfrm>
                      <a:off x="0" y="0"/>
                      <a:ext cx="5266690" cy="2962275"/>
                    </a:xfrm>
                    <a:prstGeom prst="rect">
                      <a:avLst/>
                    </a:prstGeom>
                  </pic:spPr>
                </pic:pic>
              </a:graphicData>
            </a:graphic>
          </wp:inline>
        </w:drawing>
      </w:r>
    </w:p>
    <w:p>
      <w:pPr>
        <w:pStyle w:val="2"/>
        <w:spacing w:before="73" w:line="223" w:lineRule="auto"/>
        <w:ind w:left="3900"/>
        <w:rPr>
          <w:sz w:val="18"/>
          <w:szCs w:val="18"/>
        </w:rPr>
      </w:pPr>
      <w:r>
        <w:rPr>
          <w:spacing w:val="-6"/>
          <w:sz w:val="18"/>
          <w:szCs w:val="18"/>
        </w:rPr>
        <w:t>图</w:t>
      </w:r>
      <w:r>
        <w:rPr>
          <w:spacing w:val="-36"/>
          <w:sz w:val="18"/>
          <w:szCs w:val="18"/>
        </w:rPr>
        <w:t xml:space="preserve"> </w:t>
      </w:r>
      <w:r>
        <w:rPr>
          <w:spacing w:val="-6"/>
          <w:sz w:val="18"/>
          <w:szCs w:val="18"/>
        </w:rPr>
        <w:t>6-25</w:t>
      </w:r>
    </w:p>
    <w:p>
      <w:pPr>
        <w:pStyle w:val="2"/>
        <w:spacing w:before="95" w:line="271" w:lineRule="auto"/>
        <w:ind w:left="24" w:right="43" w:firstLine="357"/>
        <w:rPr>
          <w:sz w:val="18"/>
          <w:szCs w:val="18"/>
        </w:rPr>
      </w:pPr>
      <w:r>
        <w:rPr>
          <w:spacing w:val="-4"/>
          <w:sz w:val="18"/>
          <w:szCs w:val="18"/>
        </w:rPr>
        <w:t>执行“效果&gt;键控&gt;线性颜色键”菜单命令,然后在“效果控件”面板中展开“线</w:t>
      </w:r>
      <w:r>
        <w:rPr>
          <w:spacing w:val="-5"/>
          <w:sz w:val="18"/>
          <w:szCs w:val="18"/>
        </w:rPr>
        <w:t>性颜色键”滤镜的属性，</w:t>
      </w:r>
      <w:r>
        <w:rPr>
          <w:sz w:val="18"/>
          <w:szCs w:val="18"/>
        </w:rPr>
        <w:t xml:space="preserve"> </w:t>
      </w:r>
      <w:r>
        <w:rPr>
          <w:spacing w:val="-2"/>
          <w:sz w:val="18"/>
          <w:szCs w:val="18"/>
        </w:rPr>
        <w:t>如图</w:t>
      </w:r>
      <w:r>
        <w:rPr>
          <w:spacing w:val="-33"/>
          <w:sz w:val="18"/>
          <w:szCs w:val="18"/>
        </w:rPr>
        <w:t xml:space="preserve"> </w:t>
      </w:r>
      <w:r>
        <w:rPr>
          <w:spacing w:val="-2"/>
          <w:sz w:val="18"/>
          <w:szCs w:val="18"/>
        </w:rPr>
        <w:t>6-26</w:t>
      </w:r>
      <w:r>
        <w:rPr>
          <w:spacing w:val="-44"/>
          <w:sz w:val="18"/>
          <w:szCs w:val="18"/>
        </w:rPr>
        <w:t xml:space="preserve"> </w:t>
      </w:r>
      <w:r>
        <w:rPr>
          <w:spacing w:val="-2"/>
          <w:sz w:val="18"/>
          <w:szCs w:val="18"/>
        </w:rPr>
        <w:t>所示。</w:t>
      </w:r>
    </w:p>
    <w:p>
      <w:pPr>
        <w:spacing w:line="271" w:lineRule="auto"/>
        <w:rPr>
          <w:sz w:val="18"/>
          <w:szCs w:val="18"/>
        </w:rPr>
        <w:sectPr>
          <w:footerReference r:id="rId279" w:type="default"/>
          <w:pgSz w:w="11905" w:h="16839"/>
          <w:pgMar w:top="1431" w:right="1700" w:bottom="1374" w:left="1785" w:header="0" w:footer="1209" w:gutter="0"/>
          <w:cols w:space="720" w:num="1"/>
        </w:sectPr>
      </w:pPr>
    </w:p>
    <w:p>
      <w:pPr>
        <w:spacing w:before="162" w:line="4065" w:lineRule="exact"/>
        <w:ind w:firstLine="2083"/>
      </w:pPr>
      <w:r>
        <w:rPr>
          <w:position w:val="-81"/>
        </w:rPr>
        <w:drawing>
          <wp:inline distT="0" distB="0" distL="0" distR="0">
            <wp:extent cx="2645410" cy="2581275"/>
            <wp:effectExtent l="0" t="0" r="0" b="0"/>
            <wp:docPr id="1222" name="IM 1222"/>
            <wp:cNvGraphicFramePr/>
            <a:graphic xmlns:a="http://schemas.openxmlformats.org/drawingml/2006/main">
              <a:graphicData uri="http://schemas.openxmlformats.org/drawingml/2006/picture">
                <pic:pic xmlns:pic="http://schemas.openxmlformats.org/drawingml/2006/picture">
                  <pic:nvPicPr>
                    <pic:cNvPr id="1222" name="IM 1222"/>
                    <pic:cNvPicPr/>
                  </pic:nvPicPr>
                  <pic:blipFill>
                    <a:blip r:embed="rId928"/>
                    <a:stretch>
                      <a:fillRect/>
                    </a:stretch>
                  </pic:blipFill>
                  <pic:spPr>
                    <a:xfrm>
                      <a:off x="0" y="0"/>
                      <a:ext cx="2645410" cy="2581275"/>
                    </a:xfrm>
                    <a:prstGeom prst="rect">
                      <a:avLst/>
                    </a:prstGeom>
                  </pic:spPr>
                </pic:pic>
              </a:graphicData>
            </a:graphic>
          </wp:inline>
        </w:drawing>
      </w:r>
    </w:p>
    <w:p>
      <w:pPr>
        <w:pStyle w:val="2"/>
        <w:spacing w:before="215" w:line="223" w:lineRule="auto"/>
        <w:ind w:left="3900"/>
        <w:rPr>
          <w:sz w:val="18"/>
          <w:szCs w:val="18"/>
        </w:rPr>
      </w:pPr>
      <w:r>
        <w:rPr>
          <w:spacing w:val="-6"/>
          <w:sz w:val="18"/>
          <w:szCs w:val="18"/>
        </w:rPr>
        <w:t>图</w:t>
      </w:r>
      <w:r>
        <w:rPr>
          <w:spacing w:val="-36"/>
          <w:sz w:val="18"/>
          <w:szCs w:val="18"/>
        </w:rPr>
        <w:t xml:space="preserve"> </w:t>
      </w:r>
      <w:r>
        <w:rPr>
          <w:spacing w:val="-6"/>
          <w:sz w:val="18"/>
          <w:szCs w:val="18"/>
        </w:rPr>
        <w:t>6-26</w:t>
      </w:r>
    </w:p>
    <w:p>
      <w:pPr>
        <w:pStyle w:val="2"/>
        <w:spacing w:before="94" w:line="271" w:lineRule="auto"/>
        <w:ind w:left="31" w:right="92" w:firstLine="350"/>
        <w:rPr>
          <w:sz w:val="18"/>
          <w:szCs w:val="18"/>
        </w:rPr>
      </w:pPr>
      <w:r>
        <w:rPr>
          <w:sz w:val="18"/>
          <w:szCs w:val="18"/>
        </w:rPr>
        <w:t xml:space="preserve">在“预览”窗口中可以观察到两个缩略视图,左侧的视图窗口用于显示素材图像的缩略图,右侧的视图 </w:t>
      </w:r>
      <w:r>
        <w:rPr>
          <w:spacing w:val="-3"/>
          <w:sz w:val="18"/>
          <w:szCs w:val="18"/>
        </w:rPr>
        <w:t>窗口用于显示抠像的效果。</w:t>
      </w:r>
    </w:p>
    <w:p>
      <w:pPr>
        <w:pStyle w:val="2"/>
        <w:spacing w:before="95" w:line="222" w:lineRule="auto"/>
        <w:ind w:left="383"/>
        <w:rPr>
          <w:sz w:val="18"/>
          <w:szCs w:val="18"/>
        </w:rPr>
      </w:pPr>
      <w:r>
        <w:rPr>
          <w:spacing w:val="-1"/>
          <w:sz w:val="18"/>
          <w:szCs w:val="18"/>
        </w:rPr>
        <w:t>参数解析</w:t>
      </w:r>
    </w:p>
    <w:p>
      <w:pPr>
        <w:pStyle w:val="2"/>
        <w:spacing w:before="95" w:line="219" w:lineRule="auto"/>
        <w:jc w:val="right"/>
        <w:rPr>
          <w:sz w:val="18"/>
          <w:szCs w:val="18"/>
        </w:rPr>
      </w:pPr>
      <w:r>
        <w:rPr>
          <w:spacing w:val="-3"/>
          <w:sz w:val="18"/>
          <w:szCs w:val="18"/>
        </w:rPr>
        <w:t>*视图:指定在“合成”面板中显示图像的方式,包括“最终输出”“仅限源”和“仅限遮罩”3</w:t>
      </w:r>
      <w:r>
        <w:rPr>
          <w:spacing w:val="-37"/>
          <w:sz w:val="18"/>
          <w:szCs w:val="18"/>
        </w:rPr>
        <w:t xml:space="preserve"> </w:t>
      </w:r>
      <w:r>
        <w:rPr>
          <w:spacing w:val="-3"/>
          <w:sz w:val="18"/>
          <w:szCs w:val="18"/>
        </w:rPr>
        <w:t>个选项。</w:t>
      </w:r>
    </w:p>
    <w:p>
      <w:pPr>
        <w:pStyle w:val="2"/>
        <w:spacing w:before="99" w:line="222" w:lineRule="auto"/>
        <w:ind w:left="381"/>
        <w:rPr>
          <w:sz w:val="18"/>
          <w:szCs w:val="18"/>
        </w:rPr>
      </w:pPr>
      <w:r>
        <w:rPr>
          <w:spacing w:val="-1"/>
          <w:sz w:val="18"/>
          <w:szCs w:val="18"/>
        </w:rPr>
        <w:t>*主色:指定将被抠出的颜色。</w:t>
      </w:r>
    </w:p>
    <w:p>
      <w:pPr>
        <w:pStyle w:val="2"/>
        <w:spacing w:before="96" w:line="219" w:lineRule="auto"/>
        <w:ind w:left="381"/>
        <w:rPr>
          <w:sz w:val="18"/>
          <w:szCs w:val="18"/>
        </w:rPr>
      </w:pPr>
      <w:r>
        <w:rPr>
          <w:sz w:val="18"/>
          <w:szCs w:val="18"/>
        </w:rPr>
        <w:t>*匹配颜色:指定键控色的颜色空间,包括“使用</w:t>
      </w:r>
      <w:r>
        <w:rPr>
          <w:spacing w:val="-40"/>
          <w:sz w:val="18"/>
          <w:szCs w:val="18"/>
        </w:rPr>
        <w:t xml:space="preserve"> </w:t>
      </w:r>
      <w:r>
        <w:rPr>
          <w:spacing w:val="-1"/>
          <w:sz w:val="18"/>
          <w:szCs w:val="18"/>
        </w:rPr>
        <w:t>RGB“使用色相”和“使用饱和度”3</w:t>
      </w:r>
      <w:r>
        <w:rPr>
          <w:spacing w:val="-40"/>
          <w:sz w:val="18"/>
          <w:szCs w:val="18"/>
        </w:rPr>
        <w:t xml:space="preserve"> </w:t>
      </w:r>
      <w:r>
        <w:rPr>
          <w:spacing w:val="-1"/>
          <w:sz w:val="18"/>
          <w:szCs w:val="18"/>
        </w:rPr>
        <w:t>种类型。</w:t>
      </w:r>
    </w:p>
    <w:p>
      <w:pPr>
        <w:pStyle w:val="2"/>
        <w:spacing w:before="98" w:line="219" w:lineRule="auto"/>
        <w:ind w:left="381"/>
        <w:rPr>
          <w:sz w:val="18"/>
          <w:szCs w:val="18"/>
        </w:rPr>
      </w:pPr>
      <w:r>
        <w:rPr>
          <w:spacing w:val="-2"/>
          <w:sz w:val="18"/>
          <w:szCs w:val="18"/>
        </w:rPr>
        <w:t>*匹配容差:用于调整抠出颜色的范围值。容差匹配值为</w:t>
      </w:r>
      <w:r>
        <w:rPr>
          <w:spacing w:val="-28"/>
          <w:sz w:val="18"/>
          <w:szCs w:val="18"/>
        </w:rPr>
        <w:t xml:space="preserve"> </w:t>
      </w:r>
      <w:r>
        <w:rPr>
          <w:spacing w:val="-2"/>
          <w:sz w:val="18"/>
          <w:szCs w:val="18"/>
        </w:rPr>
        <w:t>0</w:t>
      </w:r>
      <w:r>
        <w:rPr>
          <w:spacing w:val="-31"/>
          <w:sz w:val="18"/>
          <w:szCs w:val="18"/>
        </w:rPr>
        <w:t xml:space="preserve"> </w:t>
      </w:r>
      <w:r>
        <w:rPr>
          <w:spacing w:val="-2"/>
          <w:sz w:val="18"/>
          <w:szCs w:val="18"/>
        </w:rPr>
        <w:t>时,画面全部不透明</w:t>
      </w:r>
      <w:r>
        <w:rPr>
          <w:spacing w:val="-53"/>
          <w:sz w:val="18"/>
          <w:szCs w:val="18"/>
        </w:rPr>
        <w:t xml:space="preserve"> </w:t>
      </w:r>
      <w:r>
        <w:rPr>
          <w:spacing w:val="-2"/>
          <w:sz w:val="18"/>
          <w:szCs w:val="18"/>
        </w:rPr>
        <w:t>;容差匹配值为</w:t>
      </w:r>
      <w:r>
        <w:rPr>
          <w:spacing w:val="-31"/>
          <w:sz w:val="18"/>
          <w:szCs w:val="18"/>
        </w:rPr>
        <w:t xml:space="preserve"> </w:t>
      </w:r>
      <w:r>
        <w:rPr>
          <w:spacing w:val="-2"/>
          <w:sz w:val="18"/>
          <w:szCs w:val="18"/>
        </w:rPr>
        <w:t>100</w:t>
      </w:r>
      <w:r>
        <w:rPr>
          <w:spacing w:val="-31"/>
          <w:sz w:val="18"/>
          <w:szCs w:val="18"/>
        </w:rPr>
        <w:t xml:space="preserve"> </w:t>
      </w:r>
      <w:r>
        <w:rPr>
          <w:spacing w:val="-2"/>
          <w:sz w:val="18"/>
          <w:szCs w:val="18"/>
        </w:rPr>
        <w:t>时,</w:t>
      </w:r>
    </w:p>
    <w:p>
      <w:pPr>
        <w:pStyle w:val="2"/>
        <w:spacing w:before="98" w:line="222" w:lineRule="auto"/>
        <w:ind w:left="22"/>
        <w:rPr>
          <w:sz w:val="18"/>
          <w:szCs w:val="18"/>
        </w:rPr>
      </w:pPr>
      <w:r>
        <w:rPr>
          <w:spacing w:val="-2"/>
          <w:sz w:val="18"/>
          <w:szCs w:val="18"/>
        </w:rPr>
        <w:t>整个图像将完全透明。</w:t>
      </w:r>
    </w:p>
    <w:p>
      <w:pPr>
        <w:pStyle w:val="2"/>
        <w:spacing w:before="96" w:line="222" w:lineRule="auto"/>
        <w:ind w:left="381"/>
        <w:rPr>
          <w:sz w:val="18"/>
          <w:szCs w:val="18"/>
        </w:rPr>
      </w:pPr>
      <w:r>
        <w:rPr>
          <w:spacing w:val="-1"/>
          <w:sz w:val="18"/>
          <w:szCs w:val="18"/>
        </w:rPr>
        <w:t>*匹配柔和度:柔化“匹配容差”的值。</w:t>
      </w:r>
    </w:p>
    <w:p>
      <w:pPr>
        <w:pStyle w:val="2"/>
        <w:spacing w:before="96" w:line="219" w:lineRule="auto"/>
        <w:ind w:left="381"/>
        <w:rPr>
          <w:sz w:val="18"/>
          <w:szCs w:val="18"/>
        </w:rPr>
      </w:pPr>
      <w:r>
        <w:rPr>
          <w:spacing w:val="-1"/>
          <w:sz w:val="18"/>
          <w:szCs w:val="18"/>
        </w:rPr>
        <w:t>*主要操作:用于指定抠出色是“主色”,还是“保持颜色”。</w:t>
      </w:r>
    </w:p>
    <w:p>
      <w:pPr>
        <w:spacing w:line="350" w:lineRule="auto"/>
        <w:rPr>
          <w:rFonts w:ascii="Arial"/>
          <w:sz w:val="21"/>
        </w:rPr>
      </w:pPr>
    </w:p>
    <w:p>
      <w:pPr>
        <w:pStyle w:val="2"/>
        <w:spacing w:before="58" w:line="222" w:lineRule="auto"/>
        <w:ind w:left="23"/>
        <w:outlineLvl w:val="0"/>
        <w:rPr>
          <w:sz w:val="18"/>
          <w:szCs w:val="18"/>
        </w:rPr>
      </w:pPr>
      <w:bookmarkStart w:id="191" w:name="bookmark192"/>
      <w:bookmarkEnd w:id="191"/>
      <w:r>
        <w:rPr>
          <w:spacing w:val="-1"/>
          <w:sz w:val="18"/>
          <w:szCs w:val="18"/>
          <w14:textOutline w14:w="3314" w14:cap="flat" w14:cmpd="sng">
            <w14:solidFill>
              <w14:srgbClr w14:val="000000"/>
            </w14:solidFill>
            <w14:prstDash w14:val="solid"/>
            <w14:miter w14:val="10"/>
          </w14:textOutline>
        </w:rPr>
        <w:t>6.2.9</w:t>
      </w:r>
      <w:r>
        <w:rPr>
          <w:spacing w:val="-33"/>
          <w:sz w:val="18"/>
          <w:szCs w:val="18"/>
        </w:rPr>
        <w:t xml:space="preserve"> </w:t>
      </w:r>
      <w:r>
        <w:rPr>
          <w:spacing w:val="-1"/>
          <w:sz w:val="18"/>
          <w:szCs w:val="18"/>
          <w14:textOutline w14:w="3314" w14:cap="flat" w14:cmpd="sng">
            <w14:solidFill>
              <w14:srgbClr w14:val="000000"/>
            </w14:solidFill>
            <w14:prstDash w14:val="solid"/>
            <w14:miter w14:val="10"/>
          </w14:textOutline>
        </w:rPr>
        <w:t>亮度键滤镜</w:t>
      </w:r>
    </w:p>
    <w:p>
      <w:pPr>
        <w:pStyle w:val="2"/>
        <w:spacing w:before="95" w:line="270" w:lineRule="auto"/>
        <w:ind w:left="24" w:right="98" w:firstLine="346"/>
        <w:rPr>
          <w:sz w:val="18"/>
          <w:szCs w:val="18"/>
        </w:rPr>
      </w:pPr>
      <w:r>
        <w:rPr>
          <w:sz w:val="18"/>
          <w:szCs w:val="18"/>
        </w:rPr>
        <w:t>“亮度键”滤镜主要用来键出画面中指定的亮度区域。使用“亮度键”滤镜对于创建前景和背景的明</w:t>
      </w:r>
      <w:r>
        <w:rPr>
          <w:spacing w:val="4"/>
          <w:sz w:val="18"/>
          <w:szCs w:val="18"/>
        </w:rPr>
        <w:t xml:space="preserve"> </w:t>
      </w:r>
      <w:r>
        <w:rPr>
          <w:spacing w:val="-1"/>
          <w:sz w:val="18"/>
          <w:szCs w:val="18"/>
        </w:rPr>
        <w:t>亮度差别比较大的视频蒙版非常有用,如图</w:t>
      </w:r>
      <w:r>
        <w:rPr>
          <w:spacing w:val="-39"/>
          <w:sz w:val="18"/>
          <w:szCs w:val="18"/>
        </w:rPr>
        <w:t xml:space="preserve"> </w:t>
      </w:r>
      <w:r>
        <w:rPr>
          <w:spacing w:val="-1"/>
          <w:sz w:val="18"/>
          <w:szCs w:val="18"/>
        </w:rPr>
        <w:t>6-27、图</w:t>
      </w:r>
      <w:r>
        <w:rPr>
          <w:spacing w:val="-22"/>
          <w:sz w:val="18"/>
          <w:szCs w:val="18"/>
        </w:rPr>
        <w:t xml:space="preserve"> </w:t>
      </w:r>
      <w:r>
        <w:rPr>
          <w:spacing w:val="-1"/>
          <w:sz w:val="18"/>
          <w:szCs w:val="18"/>
        </w:rPr>
        <w:t>6-28</w:t>
      </w:r>
      <w:r>
        <w:rPr>
          <w:spacing w:val="-44"/>
          <w:sz w:val="18"/>
          <w:szCs w:val="18"/>
        </w:rPr>
        <w:t xml:space="preserve"> </w:t>
      </w:r>
      <w:r>
        <w:rPr>
          <w:spacing w:val="-1"/>
          <w:sz w:val="18"/>
          <w:szCs w:val="18"/>
        </w:rPr>
        <w:t>所</w:t>
      </w:r>
      <w:r>
        <w:rPr>
          <w:spacing w:val="-2"/>
          <w:sz w:val="18"/>
          <w:szCs w:val="18"/>
        </w:rPr>
        <w:t>示。</w:t>
      </w:r>
    </w:p>
    <w:p>
      <w:pPr>
        <w:spacing w:line="41" w:lineRule="exact"/>
      </w:pPr>
    </w:p>
    <w:p>
      <w:pPr>
        <w:spacing w:line="41" w:lineRule="exact"/>
        <w:sectPr>
          <w:footerReference r:id="rId280" w:type="default"/>
          <w:pgSz w:w="11905" w:h="16839"/>
          <w:pgMar w:top="1431" w:right="1722" w:bottom="1374" w:left="1785" w:header="0" w:footer="1209" w:gutter="0"/>
          <w:cols w:equalWidth="0" w:num="1">
            <w:col w:w="8396"/>
          </w:cols>
        </w:sectPr>
      </w:pPr>
    </w:p>
    <w:p>
      <w:pPr>
        <w:spacing w:before="9" w:line="2155" w:lineRule="exact"/>
        <w:ind w:firstLine="14"/>
      </w:pPr>
      <w:r>
        <w:rPr>
          <w:position w:val="-43"/>
        </w:rPr>
        <w:drawing>
          <wp:inline distT="0" distB="0" distL="0" distR="0">
            <wp:extent cx="2593975" cy="1368425"/>
            <wp:effectExtent l="0" t="0" r="0" b="0"/>
            <wp:docPr id="1224" name="IM 1224"/>
            <wp:cNvGraphicFramePr/>
            <a:graphic xmlns:a="http://schemas.openxmlformats.org/drawingml/2006/main">
              <a:graphicData uri="http://schemas.openxmlformats.org/drawingml/2006/picture">
                <pic:pic xmlns:pic="http://schemas.openxmlformats.org/drawingml/2006/picture">
                  <pic:nvPicPr>
                    <pic:cNvPr id="1224" name="IM 1224"/>
                    <pic:cNvPicPr/>
                  </pic:nvPicPr>
                  <pic:blipFill>
                    <a:blip r:embed="rId929"/>
                    <a:stretch>
                      <a:fillRect/>
                    </a:stretch>
                  </pic:blipFill>
                  <pic:spPr>
                    <a:xfrm>
                      <a:off x="0" y="0"/>
                      <a:ext cx="2593975" cy="1368425"/>
                    </a:xfrm>
                    <a:prstGeom prst="rect">
                      <a:avLst/>
                    </a:prstGeom>
                  </pic:spPr>
                </pic:pic>
              </a:graphicData>
            </a:graphic>
          </wp:inline>
        </w:drawing>
      </w:r>
    </w:p>
    <w:p>
      <w:pPr>
        <w:pStyle w:val="2"/>
        <w:spacing w:before="78" w:line="187" w:lineRule="auto"/>
        <w:ind w:left="1302"/>
        <w:rPr>
          <w:sz w:val="18"/>
          <w:szCs w:val="18"/>
        </w:rPr>
      </w:pPr>
      <w:r>
        <w:rPr>
          <w:spacing w:val="-6"/>
          <w:sz w:val="18"/>
          <w:szCs w:val="18"/>
        </w:rPr>
        <w:t>图</w:t>
      </w:r>
      <w:r>
        <w:rPr>
          <w:spacing w:val="-36"/>
          <w:sz w:val="18"/>
          <w:szCs w:val="18"/>
        </w:rPr>
        <w:t xml:space="preserve"> </w:t>
      </w:r>
      <w:r>
        <w:rPr>
          <w:spacing w:val="-6"/>
          <w:sz w:val="18"/>
          <w:szCs w:val="18"/>
        </w:rPr>
        <w:t>6-27</w:t>
      </w:r>
    </w:p>
    <w:p>
      <w:pPr>
        <w:spacing w:line="14" w:lineRule="auto"/>
        <w:rPr>
          <w:rFonts w:ascii="Arial"/>
          <w:sz w:val="2"/>
        </w:rPr>
      </w:pPr>
      <w:r>
        <w:rPr>
          <w:rFonts w:ascii="Arial" w:hAnsi="Arial" w:eastAsia="Arial" w:cs="Arial"/>
          <w:sz w:val="2"/>
          <w:szCs w:val="2"/>
        </w:rPr>
        <w:br w:type="column"/>
      </w:r>
    </w:p>
    <w:p>
      <w:pPr>
        <w:spacing w:line="2163" w:lineRule="exact"/>
      </w:pPr>
      <w:r>
        <w:rPr>
          <w:position w:val="-43"/>
        </w:rPr>
        <w:drawing>
          <wp:inline distT="0" distB="0" distL="0" distR="0">
            <wp:extent cx="2590800" cy="1372870"/>
            <wp:effectExtent l="0" t="0" r="0" b="0"/>
            <wp:docPr id="1226" name="IM 1226"/>
            <wp:cNvGraphicFramePr/>
            <a:graphic xmlns:a="http://schemas.openxmlformats.org/drawingml/2006/main">
              <a:graphicData uri="http://schemas.openxmlformats.org/drawingml/2006/picture">
                <pic:pic xmlns:pic="http://schemas.openxmlformats.org/drawingml/2006/picture">
                  <pic:nvPicPr>
                    <pic:cNvPr id="1226" name="IM 1226"/>
                    <pic:cNvPicPr/>
                  </pic:nvPicPr>
                  <pic:blipFill>
                    <a:blip r:embed="rId930"/>
                    <a:stretch>
                      <a:fillRect/>
                    </a:stretch>
                  </pic:blipFill>
                  <pic:spPr>
                    <a:xfrm>
                      <a:off x="0" y="0"/>
                      <a:ext cx="2590800" cy="1373263"/>
                    </a:xfrm>
                    <a:prstGeom prst="rect">
                      <a:avLst/>
                    </a:prstGeom>
                  </pic:spPr>
                </pic:pic>
              </a:graphicData>
            </a:graphic>
          </wp:inline>
        </w:drawing>
      </w:r>
    </w:p>
    <w:p>
      <w:pPr>
        <w:pStyle w:val="2"/>
        <w:spacing w:before="78" w:line="187" w:lineRule="auto"/>
        <w:ind w:left="224"/>
        <w:rPr>
          <w:sz w:val="18"/>
          <w:szCs w:val="18"/>
        </w:rPr>
      </w:pPr>
      <w:r>
        <w:rPr>
          <w:spacing w:val="-6"/>
          <w:sz w:val="18"/>
          <w:szCs w:val="18"/>
        </w:rPr>
        <w:t>图</w:t>
      </w:r>
      <w:r>
        <w:rPr>
          <w:spacing w:val="-41"/>
          <w:sz w:val="18"/>
          <w:szCs w:val="18"/>
        </w:rPr>
        <w:t xml:space="preserve"> </w:t>
      </w:r>
      <w:r>
        <w:rPr>
          <w:spacing w:val="-6"/>
          <w:sz w:val="18"/>
          <w:szCs w:val="18"/>
        </w:rPr>
        <w:t>6-28</w:t>
      </w:r>
    </w:p>
    <w:p>
      <w:pPr>
        <w:spacing w:line="187" w:lineRule="auto"/>
        <w:rPr>
          <w:sz w:val="18"/>
          <w:szCs w:val="18"/>
        </w:rPr>
        <w:sectPr>
          <w:type w:val="continuous"/>
          <w:pgSz w:w="11905" w:h="16839"/>
          <w:pgMar w:top="1431" w:right="1722" w:bottom="1374" w:left="1785" w:header="0" w:footer="1209" w:gutter="0"/>
          <w:cols w:equalWidth="0" w:num="2">
            <w:col w:w="4100" w:space="90"/>
            <w:col w:w="4206"/>
          </w:cols>
        </w:sectPr>
      </w:pPr>
    </w:p>
    <w:p>
      <w:pPr>
        <w:pStyle w:val="2"/>
        <w:spacing w:before="129" w:line="254" w:lineRule="auto"/>
        <w:ind w:left="21" w:right="68" w:firstLine="360"/>
        <w:rPr>
          <w:sz w:val="18"/>
          <w:szCs w:val="18"/>
        </w:rPr>
      </w:pPr>
      <w:r>
        <w:rPr>
          <w:spacing w:val="-4"/>
          <w:sz w:val="18"/>
          <w:szCs w:val="18"/>
        </w:rPr>
        <w:t>执行“效果&gt;键控&gt;亮度键”菜单命令,然后在“效果控件”面板中展开“亮度键”滤镜的属</w:t>
      </w:r>
      <w:r>
        <w:rPr>
          <w:spacing w:val="-5"/>
          <w:sz w:val="18"/>
          <w:szCs w:val="18"/>
        </w:rPr>
        <w:t>性,如图</w:t>
      </w:r>
      <w:r>
        <w:rPr>
          <w:spacing w:val="-43"/>
          <w:sz w:val="18"/>
          <w:szCs w:val="18"/>
        </w:rPr>
        <w:t xml:space="preserve"> </w:t>
      </w:r>
      <w:r>
        <w:rPr>
          <w:spacing w:val="-5"/>
          <w:sz w:val="18"/>
          <w:szCs w:val="18"/>
        </w:rPr>
        <w:t>6-29</w:t>
      </w:r>
      <w:r>
        <w:rPr>
          <w:sz w:val="18"/>
          <w:szCs w:val="18"/>
        </w:rPr>
        <w:t xml:space="preserve"> </w:t>
      </w:r>
      <w:r>
        <w:rPr>
          <w:spacing w:val="-1"/>
          <w:sz w:val="18"/>
          <w:szCs w:val="18"/>
        </w:rPr>
        <w:t>所示。</w:t>
      </w:r>
    </w:p>
    <w:p>
      <w:pPr>
        <w:spacing w:line="254" w:lineRule="auto"/>
        <w:rPr>
          <w:sz w:val="18"/>
          <w:szCs w:val="18"/>
        </w:rPr>
        <w:sectPr>
          <w:type w:val="continuous"/>
          <w:pgSz w:w="11905" w:h="16839"/>
          <w:pgMar w:top="1431" w:right="1722" w:bottom="1374" w:left="1785" w:header="0" w:footer="1209" w:gutter="0"/>
          <w:cols w:equalWidth="0" w:num="1">
            <w:col w:w="8396"/>
          </w:cols>
        </w:sectPr>
      </w:pPr>
    </w:p>
    <w:p>
      <w:pPr>
        <w:spacing w:before="118" w:line="2271" w:lineRule="exact"/>
        <w:ind w:firstLine="2337"/>
      </w:pPr>
      <w:r>
        <w:rPr>
          <w:position w:val="-45"/>
        </w:rPr>
        <w:drawing>
          <wp:inline distT="0" distB="0" distL="0" distR="0">
            <wp:extent cx="2319655" cy="1441450"/>
            <wp:effectExtent l="0" t="0" r="0" b="0"/>
            <wp:docPr id="1228" name="IM 1228"/>
            <wp:cNvGraphicFramePr/>
            <a:graphic xmlns:a="http://schemas.openxmlformats.org/drawingml/2006/main">
              <a:graphicData uri="http://schemas.openxmlformats.org/drawingml/2006/picture">
                <pic:pic xmlns:pic="http://schemas.openxmlformats.org/drawingml/2006/picture">
                  <pic:nvPicPr>
                    <pic:cNvPr id="1228" name="IM 1228"/>
                    <pic:cNvPicPr/>
                  </pic:nvPicPr>
                  <pic:blipFill>
                    <a:blip r:embed="rId931"/>
                    <a:stretch>
                      <a:fillRect/>
                    </a:stretch>
                  </pic:blipFill>
                  <pic:spPr>
                    <a:xfrm>
                      <a:off x="0" y="0"/>
                      <a:ext cx="2319655" cy="1442084"/>
                    </a:xfrm>
                    <a:prstGeom prst="rect">
                      <a:avLst/>
                    </a:prstGeom>
                  </pic:spPr>
                </pic:pic>
              </a:graphicData>
            </a:graphic>
          </wp:inline>
        </w:drawing>
      </w:r>
    </w:p>
    <w:p>
      <w:pPr>
        <w:pStyle w:val="2"/>
        <w:spacing w:before="180" w:line="223" w:lineRule="auto"/>
        <w:ind w:left="3900"/>
        <w:rPr>
          <w:sz w:val="18"/>
          <w:szCs w:val="18"/>
        </w:rPr>
      </w:pPr>
      <w:r>
        <w:rPr>
          <w:spacing w:val="-6"/>
          <w:sz w:val="18"/>
          <w:szCs w:val="18"/>
        </w:rPr>
        <w:t>图</w:t>
      </w:r>
      <w:r>
        <w:rPr>
          <w:spacing w:val="-36"/>
          <w:sz w:val="18"/>
          <w:szCs w:val="18"/>
        </w:rPr>
        <w:t xml:space="preserve"> </w:t>
      </w:r>
      <w:r>
        <w:rPr>
          <w:spacing w:val="-6"/>
          <w:sz w:val="18"/>
          <w:szCs w:val="18"/>
        </w:rPr>
        <w:t>6-29</w:t>
      </w:r>
    </w:p>
    <w:p>
      <w:pPr>
        <w:pStyle w:val="2"/>
        <w:spacing w:before="94" w:line="222" w:lineRule="auto"/>
        <w:ind w:left="383"/>
        <w:rPr>
          <w:sz w:val="18"/>
          <w:szCs w:val="18"/>
        </w:rPr>
      </w:pPr>
      <w:r>
        <w:rPr>
          <w:spacing w:val="-1"/>
          <w:sz w:val="18"/>
          <w:szCs w:val="18"/>
        </w:rPr>
        <w:t>参数解析</w:t>
      </w:r>
    </w:p>
    <w:p>
      <w:pPr>
        <w:pStyle w:val="2"/>
        <w:spacing w:before="95" w:line="219" w:lineRule="auto"/>
        <w:ind w:left="381"/>
        <w:rPr>
          <w:sz w:val="18"/>
          <w:szCs w:val="18"/>
        </w:rPr>
      </w:pPr>
      <w:r>
        <w:rPr>
          <w:spacing w:val="-1"/>
          <w:sz w:val="18"/>
          <w:szCs w:val="18"/>
        </w:rPr>
        <w:t>*键控类型:指定亮度抠出的类型,共有以下</w:t>
      </w:r>
      <w:r>
        <w:rPr>
          <w:spacing w:val="-41"/>
          <w:sz w:val="18"/>
          <w:szCs w:val="18"/>
        </w:rPr>
        <w:t xml:space="preserve"> </w:t>
      </w:r>
      <w:r>
        <w:rPr>
          <w:spacing w:val="-1"/>
          <w:sz w:val="18"/>
          <w:szCs w:val="18"/>
        </w:rPr>
        <w:t>4</w:t>
      </w:r>
      <w:r>
        <w:rPr>
          <w:spacing w:val="-39"/>
          <w:sz w:val="18"/>
          <w:szCs w:val="18"/>
        </w:rPr>
        <w:t xml:space="preserve"> </w:t>
      </w:r>
      <w:r>
        <w:rPr>
          <w:spacing w:val="-1"/>
          <w:sz w:val="18"/>
          <w:szCs w:val="18"/>
        </w:rPr>
        <w:t>种。</w:t>
      </w:r>
    </w:p>
    <w:p>
      <w:pPr>
        <w:pStyle w:val="2"/>
        <w:spacing w:before="98" w:line="222" w:lineRule="auto"/>
        <w:ind w:left="576"/>
        <w:rPr>
          <w:sz w:val="18"/>
          <w:szCs w:val="18"/>
        </w:rPr>
      </w:pPr>
      <w:r>
        <w:rPr>
          <w:spacing w:val="-1"/>
          <w:sz w:val="18"/>
          <w:szCs w:val="18"/>
        </w:rPr>
        <w:t>◇抠出较亮区域:使比指定亮度更亮的部分变为透明。</w:t>
      </w:r>
    </w:p>
    <w:p>
      <w:pPr>
        <w:pStyle w:val="2"/>
        <w:spacing w:before="96" w:line="222" w:lineRule="auto"/>
        <w:ind w:left="576"/>
        <w:rPr>
          <w:sz w:val="18"/>
          <w:szCs w:val="18"/>
        </w:rPr>
      </w:pPr>
      <w:r>
        <w:rPr>
          <w:spacing w:val="-1"/>
          <w:sz w:val="18"/>
          <w:szCs w:val="18"/>
        </w:rPr>
        <w:t>◇抠出较暗区域:使比指定亮度更暗的部分变为透明。</w:t>
      </w:r>
    </w:p>
    <w:p>
      <w:pPr>
        <w:pStyle w:val="2"/>
        <w:spacing w:before="96" w:line="221" w:lineRule="auto"/>
        <w:ind w:left="576"/>
        <w:rPr>
          <w:sz w:val="18"/>
          <w:szCs w:val="18"/>
        </w:rPr>
      </w:pPr>
      <w:r>
        <w:rPr>
          <w:spacing w:val="-1"/>
          <w:sz w:val="18"/>
          <w:szCs w:val="18"/>
        </w:rPr>
        <w:t>◇抠出亮度相似的区域:抠出“阈值”附近的亮度</w:t>
      </w:r>
    </w:p>
    <w:p>
      <w:pPr>
        <w:pStyle w:val="2"/>
        <w:spacing w:before="97" w:line="222" w:lineRule="auto"/>
        <w:ind w:left="576"/>
        <w:rPr>
          <w:sz w:val="18"/>
          <w:szCs w:val="18"/>
        </w:rPr>
      </w:pPr>
      <w:r>
        <w:rPr>
          <w:spacing w:val="-1"/>
          <w:sz w:val="18"/>
          <w:szCs w:val="18"/>
        </w:rPr>
        <w:t>◇抠出亮度不同的区域:抠出“阈值”范围之外的</w:t>
      </w:r>
      <w:r>
        <w:rPr>
          <w:spacing w:val="-2"/>
          <w:sz w:val="18"/>
          <w:szCs w:val="18"/>
        </w:rPr>
        <w:t>亮度。</w:t>
      </w:r>
    </w:p>
    <w:p>
      <w:pPr>
        <w:pStyle w:val="2"/>
        <w:spacing w:before="95" w:line="222" w:lineRule="auto"/>
        <w:ind w:left="381"/>
        <w:rPr>
          <w:sz w:val="18"/>
          <w:szCs w:val="18"/>
        </w:rPr>
      </w:pPr>
      <w:r>
        <w:rPr>
          <w:spacing w:val="-1"/>
          <w:sz w:val="18"/>
          <w:szCs w:val="18"/>
        </w:rPr>
        <w:t>*阈值:设置阈值的亮度值</w:t>
      </w:r>
    </w:p>
    <w:p>
      <w:pPr>
        <w:pStyle w:val="2"/>
        <w:spacing w:before="96" w:line="219" w:lineRule="auto"/>
        <w:ind w:right="5"/>
        <w:jc w:val="right"/>
        <w:rPr>
          <w:sz w:val="18"/>
          <w:szCs w:val="18"/>
        </w:rPr>
      </w:pPr>
      <w:r>
        <w:rPr>
          <w:spacing w:val="-2"/>
          <w:sz w:val="18"/>
          <w:szCs w:val="18"/>
        </w:rPr>
        <w:t>*容差:设定被抠出的亮度范围。值越低,被抠出的亮度越接近“阈值”设定的亮度范</w:t>
      </w:r>
      <w:r>
        <w:rPr>
          <w:spacing w:val="-3"/>
          <w:sz w:val="18"/>
          <w:szCs w:val="18"/>
        </w:rPr>
        <w:t>围</w:t>
      </w:r>
      <w:r>
        <w:rPr>
          <w:spacing w:val="-53"/>
          <w:sz w:val="18"/>
          <w:szCs w:val="18"/>
        </w:rPr>
        <w:t xml:space="preserve"> </w:t>
      </w:r>
      <w:r>
        <w:rPr>
          <w:spacing w:val="-3"/>
          <w:sz w:val="18"/>
          <w:szCs w:val="18"/>
        </w:rPr>
        <w:t>;值越高,被抠出</w:t>
      </w:r>
    </w:p>
    <w:p>
      <w:pPr>
        <w:pStyle w:val="2"/>
        <w:spacing w:before="98" w:line="222" w:lineRule="auto"/>
        <w:ind w:left="36"/>
        <w:rPr>
          <w:sz w:val="18"/>
          <w:szCs w:val="18"/>
        </w:rPr>
      </w:pPr>
      <w:r>
        <w:rPr>
          <w:spacing w:val="-3"/>
          <w:sz w:val="18"/>
          <w:szCs w:val="18"/>
        </w:rPr>
        <w:t>的亮度范围越大</w:t>
      </w:r>
    </w:p>
    <w:p>
      <w:pPr>
        <w:pStyle w:val="2"/>
        <w:spacing w:before="95" w:line="223" w:lineRule="auto"/>
        <w:ind w:left="381"/>
        <w:rPr>
          <w:sz w:val="18"/>
          <w:szCs w:val="18"/>
        </w:rPr>
      </w:pPr>
      <w:r>
        <w:rPr>
          <w:spacing w:val="-1"/>
          <w:sz w:val="18"/>
          <w:szCs w:val="18"/>
        </w:rPr>
        <w:t>*薄化边缘:调节抠出区域边缘的宽度。</w:t>
      </w:r>
    </w:p>
    <w:p>
      <w:pPr>
        <w:pStyle w:val="2"/>
        <w:spacing w:before="96" w:line="219" w:lineRule="auto"/>
        <w:ind w:left="381"/>
        <w:rPr>
          <w:sz w:val="18"/>
          <w:szCs w:val="18"/>
        </w:rPr>
      </w:pPr>
      <w:r>
        <w:rPr>
          <w:sz w:val="18"/>
          <w:szCs w:val="18"/>
        </w:rPr>
        <w:t>*羽化边缘:设置抠出边缘的柔和度。值越大,</w:t>
      </w:r>
      <w:r>
        <w:rPr>
          <w:spacing w:val="-1"/>
          <w:sz w:val="18"/>
          <w:szCs w:val="18"/>
        </w:rPr>
        <w:t>边缘越柔和,但是需要更多的渲染时间。</w:t>
      </w:r>
    </w:p>
    <w:p>
      <w:pPr>
        <w:pStyle w:val="2"/>
        <w:spacing w:before="98" w:line="223" w:lineRule="auto"/>
        <w:ind w:left="23"/>
        <w:outlineLvl w:val="0"/>
        <w:rPr>
          <w:sz w:val="18"/>
          <w:szCs w:val="18"/>
        </w:rPr>
      </w:pPr>
      <w:bookmarkStart w:id="192" w:name="bookmark193"/>
      <w:bookmarkEnd w:id="192"/>
      <w:r>
        <w:rPr>
          <w:spacing w:val="-1"/>
          <w:sz w:val="18"/>
          <w:szCs w:val="18"/>
          <w14:textOutline w14:w="3314" w14:cap="flat" w14:cmpd="sng">
            <w14:solidFill>
              <w14:srgbClr w14:val="000000"/>
            </w14:solidFill>
            <w14:prstDash w14:val="solid"/>
            <w14:miter w14:val="10"/>
          </w14:textOutline>
        </w:rPr>
        <w:t>6.2.10</w:t>
      </w:r>
      <w:r>
        <w:rPr>
          <w:spacing w:val="-27"/>
          <w:sz w:val="18"/>
          <w:szCs w:val="18"/>
        </w:rPr>
        <w:t xml:space="preserve"> </w:t>
      </w:r>
      <w:r>
        <w:rPr>
          <w:spacing w:val="-1"/>
          <w:sz w:val="18"/>
          <w:szCs w:val="18"/>
          <w14:textOutline w14:w="3314" w14:cap="flat" w14:cmpd="sng">
            <w14:solidFill>
              <w14:srgbClr w14:val="000000"/>
            </w14:solidFill>
            <w14:prstDash w14:val="solid"/>
            <w14:miter w14:val="10"/>
          </w14:textOutline>
        </w:rPr>
        <w:t>溢出抑制滤镜</w:t>
      </w:r>
    </w:p>
    <w:p>
      <w:pPr>
        <w:pStyle w:val="2"/>
        <w:spacing w:before="95" w:line="271" w:lineRule="auto"/>
        <w:ind w:left="21" w:right="6" w:firstLine="362"/>
        <w:rPr>
          <w:sz w:val="18"/>
          <w:szCs w:val="18"/>
        </w:rPr>
      </w:pPr>
      <w:r>
        <w:rPr>
          <w:spacing w:val="-1"/>
          <w:sz w:val="18"/>
          <w:szCs w:val="18"/>
        </w:rPr>
        <w:t>溢出抑制”滤镜,可以去除键控后的图像残留的键控</w:t>
      </w:r>
      <w:r>
        <w:rPr>
          <w:spacing w:val="-2"/>
          <w:sz w:val="18"/>
          <w:szCs w:val="18"/>
        </w:rPr>
        <w:t>色的痕迹,消除图像边缘溢出的键控色,这些溢出的</w:t>
      </w:r>
      <w:r>
        <w:rPr>
          <w:sz w:val="18"/>
          <w:szCs w:val="18"/>
        </w:rPr>
        <w:t xml:space="preserve"> </w:t>
      </w:r>
      <w:r>
        <w:rPr>
          <w:spacing w:val="-1"/>
          <w:sz w:val="18"/>
          <w:szCs w:val="18"/>
        </w:rPr>
        <w:t>键控色常常是由于背景的反射造成的。</w:t>
      </w:r>
    </w:p>
    <w:p>
      <w:pPr>
        <w:pStyle w:val="2"/>
        <w:spacing w:before="96" w:line="271" w:lineRule="auto"/>
        <w:ind w:left="39" w:right="29" w:firstLine="342"/>
        <w:rPr>
          <w:sz w:val="18"/>
          <w:szCs w:val="18"/>
        </w:rPr>
      </w:pPr>
      <w:r>
        <w:rPr>
          <w:sz w:val="18"/>
          <w:szCs w:val="18"/>
        </w:rPr>
        <w:t xml:space="preserve">执行“效果&gt;键控&gt;溢岀抑制”菜单命令,然后在“效果控件”面板中展开“溢出抑制”滤镜的属性,如 </w:t>
      </w:r>
      <w:r>
        <w:rPr>
          <w:spacing w:val="-6"/>
          <w:sz w:val="18"/>
          <w:szCs w:val="18"/>
        </w:rPr>
        <w:t>图</w:t>
      </w:r>
      <w:r>
        <w:rPr>
          <w:spacing w:val="-36"/>
          <w:sz w:val="18"/>
          <w:szCs w:val="18"/>
        </w:rPr>
        <w:t xml:space="preserve"> </w:t>
      </w:r>
      <w:r>
        <w:rPr>
          <w:spacing w:val="-6"/>
          <w:sz w:val="18"/>
          <w:szCs w:val="18"/>
        </w:rPr>
        <w:t>6-30</w:t>
      </w:r>
      <w:r>
        <w:rPr>
          <w:spacing w:val="-40"/>
          <w:sz w:val="18"/>
          <w:szCs w:val="18"/>
        </w:rPr>
        <w:t xml:space="preserve"> </w:t>
      </w:r>
      <w:r>
        <w:rPr>
          <w:spacing w:val="-6"/>
          <w:sz w:val="18"/>
          <w:szCs w:val="18"/>
        </w:rPr>
        <w:t>所示。</w:t>
      </w:r>
    </w:p>
    <w:p>
      <w:pPr>
        <w:spacing w:before="33" w:line="931" w:lineRule="exact"/>
        <w:ind w:firstLine="1464"/>
      </w:pPr>
      <w:r>
        <w:rPr>
          <w:position w:val="-18"/>
        </w:rPr>
        <w:drawing>
          <wp:inline distT="0" distB="0" distL="0" distR="0">
            <wp:extent cx="3429000" cy="590550"/>
            <wp:effectExtent l="0" t="0" r="0" b="0"/>
            <wp:docPr id="1230" name="IM 1230"/>
            <wp:cNvGraphicFramePr/>
            <a:graphic xmlns:a="http://schemas.openxmlformats.org/drawingml/2006/main">
              <a:graphicData uri="http://schemas.openxmlformats.org/drawingml/2006/picture">
                <pic:pic xmlns:pic="http://schemas.openxmlformats.org/drawingml/2006/picture">
                  <pic:nvPicPr>
                    <pic:cNvPr id="1230" name="IM 1230"/>
                    <pic:cNvPicPr/>
                  </pic:nvPicPr>
                  <pic:blipFill>
                    <a:blip r:embed="rId932"/>
                    <a:stretch>
                      <a:fillRect/>
                    </a:stretch>
                  </pic:blipFill>
                  <pic:spPr>
                    <a:xfrm>
                      <a:off x="0" y="0"/>
                      <a:ext cx="3429000" cy="591184"/>
                    </a:xfrm>
                    <a:prstGeom prst="rect">
                      <a:avLst/>
                    </a:prstGeom>
                  </pic:spPr>
                </pic:pic>
              </a:graphicData>
            </a:graphic>
          </wp:inline>
        </w:drawing>
      </w:r>
    </w:p>
    <w:p>
      <w:pPr>
        <w:pStyle w:val="2"/>
        <w:spacing w:before="68" w:line="223" w:lineRule="auto"/>
        <w:ind w:left="3900"/>
        <w:rPr>
          <w:sz w:val="18"/>
          <w:szCs w:val="18"/>
        </w:rPr>
      </w:pPr>
      <w:r>
        <w:rPr>
          <w:spacing w:val="-6"/>
          <w:sz w:val="18"/>
          <w:szCs w:val="18"/>
        </w:rPr>
        <w:t>图</w:t>
      </w:r>
      <w:r>
        <w:rPr>
          <w:spacing w:val="-36"/>
          <w:sz w:val="18"/>
          <w:szCs w:val="18"/>
        </w:rPr>
        <w:t xml:space="preserve"> </w:t>
      </w:r>
      <w:r>
        <w:rPr>
          <w:spacing w:val="-6"/>
          <w:sz w:val="18"/>
          <w:szCs w:val="18"/>
        </w:rPr>
        <w:t>6-30</w:t>
      </w:r>
    </w:p>
    <w:p>
      <w:pPr>
        <w:pStyle w:val="2"/>
        <w:spacing w:before="94" w:line="222" w:lineRule="auto"/>
        <w:ind w:left="383"/>
        <w:rPr>
          <w:sz w:val="18"/>
          <w:szCs w:val="18"/>
        </w:rPr>
      </w:pPr>
      <w:r>
        <w:rPr>
          <w:spacing w:val="-1"/>
          <w:sz w:val="18"/>
          <w:szCs w:val="18"/>
        </w:rPr>
        <w:t>参数解析</w:t>
      </w:r>
    </w:p>
    <w:p>
      <w:pPr>
        <w:pStyle w:val="2"/>
        <w:spacing w:before="96" w:line="222" w:lineRule="auto"/>
        <w:ind w:left="381"/>
        <w:rPr>
          <w:sz w:val="18"/>
          <w:szCs w:val="18"/>
        </w:rPr>
      </w:pPr>
      <w:r>
        <w:rPr>
          <w:spacing w:val="-1"/>
          <w:sz w:val="18"/>
          <w:szCs w:val="18"/>
        </w:rPr>
        <w:t>*要抑制的颜色:用来清除图像残留的颜色。</w:t>
      </w:r>
    </w:p>
    <w:p>
      <w:pPr>
        <w:pStyle w:val="2"/>
        <w:spacing w:before="96" w:line="271" w:lineRule="auto"/>
        <w:ind w:left="382" w:right="5282" w:hanging="1"/>
        <w:rPr>
          <w:sz w:val="18"/>
          <w:szCs w:val="18"/>
        </w:rPr>
      </w:pPr>
      <w:r>
        <w:rPr>
          <w:spacing w:val="-2"/>
          <w:sz w:val="18"/>
          <w:szCs w:val="18"/>
        </w:rPr>
        <w:t>*抑制:用来设置抑制颜色的强度。</w:t>
      </w:r>
      <w:r>
        <w:rPr>
          <w:sz w:val="18"/>
          <w:szCs w:val="18"/>
        </w:rPr>
        <w:t xml:space="preserve"> </w:t>
      </w:r>
      <w:r>
        <w:rPr>
          <w:spacing w:val="-2"/>
          <w:sz w:val="18"/>
          <w:szCs w:val="18"/>
        </w:rPr>
        <w:t>提示：</w:t>
      </w:r>
    </w:p>
    <w:p>
      <w:pPr>
        <w:pStyle w:val="2"/>
        <w:spacing w:before="94" w:line="270" w:lineRule="auto"/>
        <w:ind w:left="23" w:right="29" w:firstLine="359"/>
        <w:rPr>
          <w:sz w:val="18"/>
          <w:szCs w:val="18"/>
        </w:rPr>
      </w:pPr>
      <w:r>
        <w:rPr>
          <w:sz w:val="18"/>
          <w:szCs w:val="18"/>
        </w:rPr>
        <w:t>这些溢出的抠出色常常是由于背景的反射造成的,如果使用“溢出抑制”滤镜还不能得到满意的结</w:t>
      </w:r>
      <w:r>
        <w:rPr>
          <w:spacing w:val="-1"/>
          <w:sz w:val="18"/>
          <w:szCs w:val="18"/>
        </w:rPr>
        <w:t>果,</w:t>
      </w:r>
      <w:r>
        <w:rPr>
          <w:sz w:val="18"/>
          <w:szCs w:val="18"/>
        </w:rPr>
        <w:t xml:space="preserve"> 可以使用“色相/饱和度”降低饱和度,从而弱化抠出</w:t>
      </w:r>
      <w:r>
        <w:rPr>
          <w:spacing w:val="-1"/>
          <w:sz w:val="18"/>
          <w:szCs w:val="18"/>
        </w:rPr>
        <w:t>的颜色。</w:t>
      </w:r>
    </w:p>
    <w:p>
      <w:pPr>
        <w:pStyle w:val="2"/>
        <w:spacing w:before="99" w:line="222" w:lineRule="auto"/>
        <w:ind w:left="23"/>
        <w:outlineLvl w:val="0"/>
        <w:rPr>
          <w:sz w:val="18"/>
          <w:szCs w:val="18"/>
        </w:rPr>
      </w:pPr>
      <w:bookmarkStart w:id="193" w:name="bookmark194"/>
      <w:bookmarkEnd w:id="193"/>
      <w:r>
        <w:rPr>
          <w:spacing w:val="-1"/>
          <w:sz w:val="18"/>
          <w:szCs w:val="18"/>
          <w14:textOutline w14:w="3314" w14:cap="flat" w14:cmpd="sng">
            <w14:solidFill>
              <w14:srgbClr w14:val="000000"/>
            </w14:solidFill>
            <w14:prstDash w14:val="solid"/>
            <w14:miter w14:val="10"/>
          </w14:textOutline>
        </w:rPr>
        <w:t>6.3、遮罩滤镜组</w:t>
      </w:r>
    </w:p>
    <w:p>
      <w:pPr>
        <w:pStyle w:val="2"/>
        <w:spacing w:before="97" w:line="300" w:lineRule="auto"/>
        <w:ind w:left="21" w:right="2" w:firstLine="360"/>
        <w:jc w:val="both"/>
        <w:rPr>
          <w:sz w:val="18"/>
          <w:szCs w:val="18"/>
        </w:rPr>
      </w:pPr>
      <w:r>
        <w:rPr>
          <w:spacing w:val="-1"/>
          <w:sz w:val="18"/>
          <w:szCs w:val="18"/>
        </w:rPr>
        <w:t>抠像也是一门综合的技术,虽然使用抠像特效进行抠像十分便</w:t>
      </w:r>
      <w:r>
        <w:rPr>
          <w:spacing w:val="-2"/>
          <w:sz w:val="18"/>
          <w:szCs w:val="18"/>
        </w:rPr>
        <w:t>捷，但当需要抠像的素材具有较复杂的背</w:t>
      </w:r>
      <w:r>
        <w:rPr>
          <w:sz w:val="18"/>
          <w:szCs w:val="18"/>
        </w:rPr>
        <w:t xml:space="preserve"> 景时，使用抠像特效进行抠像便很难达到理想效果。此时可利用遮罩（Mask）来进行抠像，遮</w:t>
      </w:r>
      <w:r>
        <w:rPr>
          <w:spacing w:val="-1"/>
          <w:sz w:val="18"/>
          <w:szCs w:val="18"/>
        </w:rPr>
        <w:t>罩抠像不受</w:t>
      </w:r>
      <w:r>
        <w:rPr>
          <w:sz w:val="18"/>
          <w:szCs w:val="18"/>
        </w:rPr>
        <w:t xml:space="preserve"> </w:t>
      </w:r>
      <w:r>
        <w:rPr>
          <w:spacing w:val="-1"/>
          <w:sz w:val="18"/>
          <w:szCs w:val="18"/>
        </w:rPr>
        <w:t>对象颜色的影响，</w:t>
      </w:r>
      <w:r>
        <w:rPr>
          <w:spacing w:val="-22"/>
          <w:sz w:val="18"/>
          <w:szCs w:val="18"/>
        </w:rPr>
        <w:t xml:space="preserve"> </w:t>
      </w:r>
      <w:r>
        <w:rPr>
          <w:spacing w:val="-1"/>
          <w:sz w:val="18"/>
          <w:szCs w:val="18"/>
        </w:rPr>
        <w:t>抠像效果取决于蒙版的形状。由于</w:t>
      </w:r>
      <w:r>
        <w:rPr>
          <w:spacing w:val="-2"/>
          <w:sz w:val="18"/>
          <w:szCs w:val="18"/>
        </w:rPr>
        <w:t>遮罩（Mask）抠像无法随视频的播放自动改变，因此</w:t>
      </w:r>
      <w:r>
        <w:rPr>
          <w:sz w:val="18"/>
          <w:szCs w:val="18"/>
        </w:rPr>
        <w:t xml:space="preserve"> </w:t>
      </w:r>
      <w:r>
        <w:rPr>
          <w:spacing w:val="-1"/>
          <w:sz w:val="18"/>
          <w:szCs w:val="18"/>
        </w:rPr>
        <w:t>在实际应用中经常将抠像特效和遮罩抠像结</w:t>
      </w:r>
      <w:r>
        <w:rPr>
          <w:spacing w:val="-2"/>
          <w:sz w:val="18"/>
          <w:szCs w:val="18"/>
        </w:rPr>
        <w:t>合使用。在 After</w:t>
      </w:r>
      <w:r>
        <w:rPr>
          <w:spacing w:val="-47"/>
          <w:sz w:val="18"/>
          <w:szCs w:val="18"/>
        </w:rPr>
        <w:t xml:space="preserve"> </w:t>
      </w:r>
      <w:r>
        <w:rPr>
          <w:spacing w:val="-2"/>
          <w:sz w:val="18"/>
          <w:szCs w:val="18"/>
        </w:rPr>
        <w:t>Effects</w:t>
      </w:r>
      <w:r>
        <w:rPr>
          <w:spacing w:val="-22"/>
          <w:sz w:val="18"/>
          <w:szCs w:val="18"/>
        </w:rPr>
        <w:t xml:space="preserve"> </w:t>
      </w:r>
      <w:r>
        <w:rPr>
          <w:spacing w:val="-2"/>
          <w:sz w:val="18"/>
          <w:szCs w:val="18"/>
        </w:rPr>
        <w:t>中,用来控制图像边缘的滤镜在“效</w:t>
      </w:r>
      <w:r>
        <w:rPr>
          <w:sz w:val="18"/>
          <w:szCs w:val="18"/>
        </w:rPr>
        <w:t xml:space="preserve"> 果&gt;遮罩”组中。</w:t>
      </w:r>
    </w:p>
    <w:p>
      <w:pPr>
        <w:pStyle w:val="2"/>
        <w:spacing w:before="97" w:line="222" w:lineRule="auto"/>
        <w:ind w:left="23"/>
        <w:outlineLvl w:val="0"/>
        <w:rPr>
          <w:sz w:val="18"/>
          <w:szCs w:val="18"/>
        </w:rPr>
      </w:pPr>
      <w:bookmarkStart w:id="194" w:name="bookmark195"/>
      <w:bookmarkEnd w:id="194"/>
      <w:r>
        <w:rPr>
          <w:sz w:val="18"/>
          <w:szCs w:val="18"/>
          <w14:textOutline w14:w="3314" w14:cap="flat" w14:cmpd="sng">
            <w14:solidFill>
              <w14:srgbClr w14:val="000000"/>
            </w14:solidFill>
            <w14:prstDash w14:val="solid"/>
            <w14:miter w14:val="10"/>
          </w14:textOutline>
        </w:rPr>
        <w:t>6.3.1、遮罩（Mask）的概念</w:t>
      </w:r>
    </w:p>
    <w:p>
      <w:pPr>
        <w:pStyle w:val="2"/>
        <w:spacing w:before="94" w:line="271" w:lineRule="auto"/>
        <w:ind w:left="24" w:right="44" w:firstLine="357"/>
        <w:rPr>
          <w:sz w:val="18"/>
          <w:szCs w:val="18"/>
        </w:rPr>
      </w:pPr>
      <w:r>
        <w:rPr>
          <w:sz w:val="18"/>
          <w:szCs w:val="18"/>
        </w:rPr>
        <w:t>遮罩（Mask）就是在目标图层上由闭合路径生成的蒙版，它可以使</w:t>
      </w:r>
      <w:r>
        <w:rPr>
          <w:spacing w:val="-1"/>
          <w:sz w:val="18"/>
          <w:szCs w:val="18"/>
        </w:rPr>
        <w:t>目标图层闭合路径内或外的区域变</w:t>
      </w:r>
      <w:r>
        <w:rPr>
          <w:sz w:val="18"/>
          <w:szCs w:val="18"/>
        </w:rPr>
        <w:t xml:space="preserve"> </w:t>
      </w:r>
      <w:r>
        <w:rPr>
          <w:spacing w:val="-3"/>
          <w:sz w:val="18"/>
          <w:szCs w:val="18"/>
        </w:rPr>
        <w:t>为透明，</w:t>
      </w:r>
      <w:r>
        <w:rPr>
          <w:spacing w:val="-19"/>
          <w:sz w:val="18"/>
          <w:szCs w:val="18"/>
        </w:rPr>
        <w:t xml:space="preserve"> </w:t>
      </w:r>
      <w:r>
        <w:rPr>
          <w:spacing w:val="-3"/>
          <w:sz w:val="18"/>
          <w:szCs w:val="18"/>
        </w:rPr>
        <w:t>从而控制目标图层在画面中的显示范围。图所示为利用遮罩（Ma</w:t>
      </w:r>
      <w:r>
        <w:rPr>
          <w:spacing w:val="-4"/>
          <w:sz w:val="18"/>
          <w:szCs w:val="18"/>
        </w:rPr>
        <w:t>sk）抠取素材图像中的汽车，</w:t>
      </w:r>
      <w:r>
        <w:rPr>
          <w:spacing w:val="-19"/>
          <w:sz w:val="18"/>
          <w:szCs w:val="18"/>
        </w:rPr>
        <w:t xml:space="preserve"> </w:t>
      </w:r>
      <w:r>
        <w:rPr>
          <w:spacing w:val="-4"/>
          <w:sz w:val="18"/>
          <w:szCs w:val="18"/>
        </w:rPr>
        <w:t>如</w:t>
      </w:r>
    </w:p>
    <w:p>
      <w:pPr>
        <w:spacing w:line="271" w:lineRule="auto"/>
        <w:rPr>
          <w:sz w:val="18"/>
          <w:szCs w:val="18"/>
        </w:rPr>
        <w:sectPr>
          <w:footerReference r:id="rId281" w:type="default"/>
          <w:pgSz w:w="11905" w:h="16839"/>
          <w:pgMar w:top="1431" w:right="1785" w:bottom="1374" w:left="1785" w:header="0" w:footer="1209" w:gutter="0"/>
          <w:cols w:space="720" w:num="1"/>
        </w:sectPr>
      </w:pPr>
    </w:p>
    <w:p>
      <w:pPr>
        <w:spacing w:line="73" w:lineRule="exact"/>
      </w:pPr>
      <w:r>
        <w:drawing>
          <wp:anchor distT="0" distB="0" distL="0" distR="0" simplePos="0" relativeHeight="251668480" behindDoc="1" locked="0" layoutInCell="0" allowOverlap="1">
            <wp:simplePos x="0" y="0"/>
            <wp:positionH relativeFrom="page">
              <wp:posOffset>4635500</wp:posOffset>
            </wp:positionH>
            <wp:positionV relativeFrom="page">
              <wp:posOffset>3810000</wp:posOffset>
            </wp:positionV>
            <wp:extent cx="208280" cy="193675"/>
            <wp:effectExtent l="0" t="0" r="0" b="0"/>
            <wp:wrapNone/>
            <wp:docPr id="1232" name="IM 1232"/>
            <wp:cNvGraphicFramePr/>
            <a:graphic xmlns:a="http://schemas.openxmlformats.org/drawingml/2006/main">
              <a:graphicData uri="http://schemas.openxmlformats.org/drawingml/2006/picture">
                <pic:pic xmlns:pic="http://schemas.openxmlformats.org/drawingml/2006/picture">
                  <pic:nvPicPr>
                    <pic:cNvPr id="1232" name="IM 1232"/>
                    <pic:cNvPicPr/>
                  </pic:nvPicPr>
                  <pic:blipFill>
                    <a:blip r:embed="rId933"/>
                    <a:stretch>
                      <a:fillRect/>
                    </a:stretch>
                  </pic:blipFill>
                  <pic:spPr>
                    <a:xfrm>
                      <a:off x="0" y="0"/>
                      <a:ext cx="208279" cy="193675"/>
                    </a:xfrm>
                    <a:prstGeom prst="rect">
                      <a:avLst/>
                    </a:prstGeom>
                  </pic:spPr>
                </pic:pic>
              </a:graphicData>
            </a:graphic>
          </wp:anchor>
        </w:drawing>
      </w:r>
    </w:p>
    <w:p>
      <w:pPr>
        <w:spacing w:line="73" w:lineRule="exact"/>
        <w:sectPr>
          <w:footerReference r:id="rId282" w:type="default"/>
          <w:pgSz w:w="11905" w:h="16839"/>
          <w:pgMar w:top="1431" w:right="1610" w:bottom="1374" w:left="1785" w:header="0" w:footer="1209" w:gutter="0"/>
          <w:cols w:equalWidth="0" w:num="1">
            <w:col w:w="8508"/>
          </w:cols>
        </w:sectPr>
      </w:pPr>
    </w:p>
    <w:p>
      <w:pPr>
        <w:pStyle w:val="2"/>
        <w:spacing w:line="222" w:lineRule="auto"/>
        <w:ind w:left="39"/>
        <w:rPr>
          <w:sz w:val="18"/>
          <w:szCs w:val="18"/>
        </w:rPr>
      </w:pPr>
      <w:r>
        <w:rPr>
          <w:spacing w:val="-4"/>
          <w:sz w:val="18"/>
          <w:szCs w:val="18"/>
        </w:rPr>
        <w:t>图</w:t>
      </w:r>
      <w:r>
        <w:rPr>
          <w:spacing w:val="-36"/>
          <w:sz w:val="18"/>
          <w:szCs w:val="18"/>
        </w:rPr>
        <w:t xml:space="preserve"> </w:t>
      </w:r>
      <w:r>
        <w:rPr>
          <w:spacing w:val="-4"/>
          <w:sz w:val="18"/>
          <w:szCs w:val="18"/>
        </w:rPr>
        <w:t>6-27、图</w:t>
      </w:r>
      <w:r>
        <w:rPr>
          <w:spacing w:val="-23"/>
          <w:sz w:val="18"/>
          <w:szCs w:val="18"/>
        </w:rPr>
        <w:t xml:space="preserve"> </w:t>
      </w:r>
      <w:r>
        <w:rPr>
          <w:spacing w:val="-4"/>
          <w:sz w:val="18"/>
          <w:szCs w:val="18"/>
        </w:rPr>
        <w:t>6-28</w:t>
      </w:r>
      <w:r>
        <w:rPr>
          <w:spacing w:val="-39"/>
          <w:sz w:val="18"/>
          <w:szCs w:val="18"/>
        </w:rPr>
        <w:t xml:space="preserve"> </w:t>
      </w:r>
      <w:r>
        <w:rPr>
          <w:spacing w:val="-4"/>
          <w:sz w:val="18"/>
          <w:szCs w:val="18"/>
        </w:rPr>
        <w:t>所示。</w:t>
      </w:r>
    </w:p>
    <w:p>
      <w:pPr>
        <w:spacing w:before="126" w:line="2323" w:lineRule="exact"/>
        <w:ind w:firstLine="14"/>
      </w:pPr>
      <w:r>
        <w:rPr>
          <w:position w:val="-46"/>
        </w:rPr>
        <w:drawing>
          <wp:inline distT="0" distB="0" distL="0" distR="0">
            <wp:extent cx="2584450" cy="1475105"/>
            <wp:effectExtent l="0" t="0" r="0" b="0"/>
            <wp:docPr id="1234" name="IM 1234"/>
            <wp:cNvGraphicFramePr/>
            <a:graphic xmlns:a="http://schemas.openxmlformats.org/drawingml/2006/main">
              <a:graphicData uri="http://schemas.openxmlformats.org/drawingml/2006/picture">
                <pic:pic xmlns:pic="http://schemas.openxmlformats.org/drawingml/2006/picture">
                  <pic:nvPicPr>
                    <pic:cNvPr id="1234" name="IM 1234"/>
                    <pic:cNvPicPr/>
                  </pic:nvPicPr>
                  <pic:blipFill>
                    <a:blip r:embed="rId934"/>
                    <a:stretch>
                      <a:fillRect/>
                    </a:stretch>
                  </pic:blipFill>
                  <pic:spPr>
                    <a:xfrm>
                      <a:off x="0" y="0"/>
                      <a:ext cx="2584450" cy="1475105"/>
                    </a:xfrm>
                    <a:prstGeom prst="rect">
                      <a:avLst/>
                    </a:prstGeom>
                  </pic:spPr>
                </pic:pic>
              </a:graphicData>
            </a:graphic>
          </wp:inline>
        </w:drawing>
      </w:r>
    </w:p>
    <w:p>
      <w:pPr>
        <w:pStyle w:val="2"/>
        <w:spacing w:before="142" w:line="223" w:lineRule="auto"/>
        <w:ind w:left="1302"/>
        <w:rPr>
          <w:sz w:val="18"/>
          <w:szCs w:val="18"/>
        </w:rPr>
      </w:pPr>
      <w:r>
        <w:rPr>
          <w:spacing w:val="-6"/>
          <w:sz w:val="18"/>
          <w:szCs w:val="18"/>
        </w:rPr>
        <w:t>图</w:t>
      </w:r>
      <w:r>
        <w:rPr>
          <w:spacing w:val="-36"/>
          <w:sz w:val="18"/>
          <w:szCs w:val="18"/>
        </w:rPr>
        <w:t xml:space="preserve"> </w:t>
      </w:r>
      <w:r>
        <w:rPr>
          <w:spacing w:val="-6"/>
          <w:sz w:val="18"/>
          <w:szCs w:val="18"/>
        </w:rPr>
        <w:t>6-31</w:t>
      </w:r>
    </w:p>
    <w:p>
      <w:pPr>
        <w:pStyle w:val="2"/>
        <w:spacing w:before="94" w:line="187" w:lineRule="auto"/>
        <w:ind w:left="23"/>
        <w:outlineLvl w:val="0"/>
        <w:rPr>
          <w:sz w:val="18"/>
          <w:szCs w:val="18"/>
        </w:rPr>
      </w:pPr>
      <w:bookmarkStart w:id="195" w:name="bookmark196"/>
      <w:bookmarkEnd w:id="195"/>
      <w:r>
        <w:rPr>
          <w:sz w:val="18"/>
          <w:szCs w:val="18"/>
          <w14:textOutline w14:w="3314" w14:cap="flat" w14:cmpd="sng">
            <w14:solidFill>
              <w14:srgbClr w14:val="000000"/>
            </w14:solidFill>
            <w14:prstDash w14:val="solid"/>
            <w14:miter w14:val="10"/>
          </w14:textOutline>
        </w:rPr>
        <w:t>6.3.2、创建遮罩（Mask）</w:t>
      </w:r>
    </w:p>
    <w:p>
      <w:pPr>
        <w:spacing w:line="14" w:lineRule="auto"/>
        <w:rPr>
          <w:rFonts w:ascii="Arial"/>
          <w:sz w:val="2"/>
        </w:rPr>
      </w:pPr>
      <w:r>
        <w:rPr>
          <w:rFonts w:ascii="Arial" w:hAnsi="Arial" w:eastAsia="Arial" w:cs="Arial"/>
          <w:sz w:val="2"/>
          <w:szCs w:val="2"/>
        </w:rPr>
        <w:br w:type="column"/>
      </w:r>
    </w:p>
    <w:p>
      <w:pPr>
        <w:spacing w:line="326" w:lineRule="auto"/>
        <w:rPr>
          <w:rFonts w:ascii="Arial"/>
          <w:sz w:val="21"/>
        </w:rPr>
      </w:pPr>
    </w:p>
    <w:p>
      <w:pPr>
        <w:spacing w:line="2337" w:lineRule="exact"/>
      </w:pPr>
      <w:r>
        <w:rPr>
          <w:position w:val="-46"/>
        </w:rPr>
        <w:drawing>
          <wp:inline distT="0" distB="0" distL="0" distR="0">
            <wp:extent cx="2566035" cy="1483995"/>
            <wp:effectExtent l="0" t="0" r="0" b="0"/>
            <wp:docPr id="1236" name="IM 1236"/>
            <wp:cNvGraphicFramePr/>
            <a:graphic xmlns:a="http://schemas.openxmlformats.org/drawingml/2006/main">
              <a:graphicData uri="http://schemas.openxmlformats.org/drawingml/2006/picture">
                <pic:pic xmlns:pic="http://schemas.openxmlformats.org/drawingml/2006/picture">
                  <pic:nvPicPr>
                    <pic:cNvPr id="1236" name="IM 1236"/>
                    <pic:cNvPicPr/>
                  </pic:nvPicPr>
                  <pic:blipFill>
                    <a:blip r:embed="rId935"/>
                    <a:stretch>
                      <a:fillRect/>
                    </a:stretch>
                  </pic:blipFill>
                  <pic:spPr>
                    <a:xfrm>
                      <a:off x="0" y="0"/>
                      <a:ext cx="2566035" cy="1483995"/>
                    </a:xfrm>
                    <a:prstGeom prst="rect">
                      <a:avLst/>
                    </a:prstGeom>
                  </pic:spPr>
                </pic:pic>
              </a:graphicData>
            </a:graphic>
          </wp:inline>
        </w:drawing>
      </w:r>
    </w:p>
    <w:p>
      <w:pPr>
        <w:pStyle w:val="2"/>
        <w:spacing w:before="142" w:line="223" w:lineRule="auto"/>
        <w:ind w:left="238"/>
        <w:rPr>
          <w:sz w:val="18"/>
          <w:szCs w:val="18"/>
        </w:rPr>
      </w:pPr>
      <w:r>
        <w:rPr>
          <w:spacing w:val="-6"/>
          <w:sz w:val="18"/>
          <w:szCs w:val="18"/>
        </w:rPr>
        <w:t>图</w:t>
      </w:r>
      <w:r>
        <w:rPr>
          <w:spacing w:val="-41"/>
          <w:sz w:val="18"/>
          <w:szCs w:val="18"/>
        </w:rPr>
        <w:t xml:space="preserve"> </w:t>
      </w:r>
      <w:r>
        <w:rPr>
          <w:spacing w:val="-6"/>
          <w:sz w:val="18"/>
          <w:szCs w:val="18"/>
        </w:rPr>
        <w:t>6-32</w:t>
      </w:r>
    </w:p>
    <w:p>
      <w:pPr>
        <w:spacing w:line="223" w:lineRule="auto"/>
        <w:rPr>
          <w:sz w:val="18"/>
          <w:szCs w:val="18"/>
        </w:rPr>
        <w:sectPr>
          <w:type w:val="continuous"/>
          <w:pgSz w:w="11905" w:h="16839"/>
          <w:pgMar w:top="1431" w:right="1610" w:bottom="1374" w:left="1785" w:header="0" w:footer="1209" w:gutter="0"/>
          <w:cols w:equalWidth="0" w:num="2">
            <w:col w:w="4085" w:space="92"/>
            <w:col w:w="4332"/>
          </w:cols>
        </w:sectPr>
      </w:pPr>
    </w:p>
    <w:p>
      <w:pPr>
        <w:pStyle w:val="2"/>
        <w:tabs>
          <w:tab w:val="left" w:pos="8505"/>
        </w:tabs>
        <w:spacing w:before="216" w:line="256" w:lineRule="auto"/>
        <w:ind w:left="24" w:firstLine="357"/>
        <w:jc w:val="both"/>
        <w:rPr>
          <w:sz w:val="18"/>
          <w:szCs w:val="18"/>
        </w:rPr>
      </w:pPr>
      <w:r>
        <w:drawing>
          <wp:anchor distT="0" distB="0" distL="0" distR="0" simplePos="0" relativeHeight="251669504" behindDoc="0" locked="0" layoutInCell="1" allowOverlap="1">
            <wp:simplePos x="0" y="0"/>
            <wp:positionH relativeFrom="column">
              <wp:posOffset>2141855</wp:posOffset>
            </wp:positionH>
            <wp:positionV relativeFrom="paragraph">
              <wp:posOffset>407670</wp:posOffset>
            </wp:positionV>
            <wp:extent cx="1665605" cy="213360"/>
            <wp:effectExtent l="0" t="0" r="0" b="0"/>
            <wp:wrapNone/>
            <wp:docPr id="1238" name="IM 1238"/>
            <wp:cNvGraphicFramePr/>
            <a:graphic xmlns:a="http://schemas.openxmlformats.org/drawingml/2006/main">
              <a:graphicData uri="http://schemas.openxmlformats.org/drawingml/2006/picture">
                <pic:pic xmlns:pic="http://schemas.openxmlformats.org/drawingml/2006/picture">
                  <pic:nvPicPr>
                    <pic:cNvPr id="1238" name="IM 1238"/>
                    <pic:cNvPicPr/>
                  </pic:nvPicPr>
                  <pic:blipFill>
                    <a:blip r:embed="rId936"/>
                    <a:stretch>
                      <a:fillRect/>
                    </a:stretch>
                  </pic:blipFill>
                  <pic:spPr>
                    <a:xfrm>
                      <a:off x="0" y="0"/>
                      <a:ext cx="1665605" cy="213359"/>
                    </a:xfrm>
                    <a:prstGeom prst="rect">
                      <a:avLst/>
                    </a:prstGeom>
                  </pic:spPr>
                </pic:pic>
              </a:graphicData>
            </a:graphic>
          </wp:anchor>
        </w:drawing>
      </w:r>
      <w:r>
        <w:rPr>
          <w:spacing w:val="-1"/>
          <w:sz w:val="18"/>
          <w:szCs w:val="18"/>
        </w:rPr>
        <w:t>在</w:t>
      </w:r>
      <w:r>
        <w:rPr>
          <w:spacing w:val="-31"/>
          <w:sz w:val="18"/>
          <w:szCs w:val="18"/>
        </w:rPr>
        <w:t xml:space="preserve"> </w:t>
      </w:r>
      <w:r>
        <w:rPr>
          <w:spacing w:val="-1"/>
          <w:sz w:val="18"/>
          <w:szCs w:val="18"/>
        </w:rPr>
        <w:t>After Effects CC</w:t>
      </w:r>
      <w:r>
        <w:rPr>
          <w:spacing w:val="-25"/>
          <w:sz w:val="18"/>
          <w:szCs w:val="18"/>
        </w:rPr>
        <w:t xml:space="preserve"> </w:t>
      </w:r>
      <w:r>
        <w:rPr>
          <w:spacing w:val="-1"/>
          <w:sz w:val="18"/>
          <w:szCs w:val="18"/>
        </w:rPr>
        <w:t>的“工具”调板中有多种用于创建路径的工具。利用“矩形工具”</w:t>
      </w:r>
      <w:r>
        <w:rPr>
          <w:rFonts w:ascii="微软雅黑" w:hAnsi="微软雅黑" w:eastAsia="微软雅黑" w:cs="微软雅黑"/>
          <w:color w:val="393939"/>
          <w:spacing w:val="-1"/>
          <w:position w:val="5"/>
          <w:sz w:val="31"/>
          <w:szCs w:val="31"/>
        </w:rPr>
        <w:t>回</w:t>
      </w:r>
      <w:r>
        <w:rPr>
          <w:spacing w:val="-1"/>
          <w:sz w:val="18"/>
          <w:szCs w:val="18"/>
        </w:rPr>
        <w:t>、“椭圆</w:t>
      </w:r>
      <w:r>
        <w:rPr>
          <w:sz w:val="18"/>
          <w:szCs w:val="18"/>
        </w:rPr>
        <w:tab/>
      </w:r>
      <w:r>
        <w:rPr>
          <w:sz w:val="18"/>
          <w:szCs w:val="18"/>
        </w:rPr>
        <w:t xml:space="preserve"> </w:t>
      </w:r>
      <w:r>
        <w:rPr>
          <w:spacing w:val="1"/>
          <w:sz w:val="18"/>
          <w:szCs w:val="18"/>
        </w:rPr>
        <w:t>工具”</w:t>
      </w:r>
      <w:r>
        <w:rPr>
          <w:spacing w:val="40"/>
          <w:sz w:val="18"/>
          <w:szCs w:val="18"/>
        </w:rPr>
        <w:t xml:space="preserve">  </w:t>
      </w:r>
      <w:r>
        <w:rPr>
          <w:spacing w:val="1"/>
          <w:sz w:val="18"/>
          <w:szCs w:val="18"/>
        </w:rPr>
        <w:t>、“多边形工具”</w:t>
      </w:r>
      <w:r>
        <w:rPr>
          <w:spacing w:val="43"/>
          <w:sz w:val="18"/>
          <w:szCs w:val="18"/>
        </w:rPr>
        <w:t xml:space="preserve">  </w:t>
      </w:r>
      <w:r>
        <w:rPr>
          <w:spacing w:val="1"/>
          <w:sz w:val="18"/>
          <w:szCs w:val="18"/>
        </w:rPr>
        <w:t>和“星形工具”  等，可创建常见几何图形的闭合路</w:t>
      </w:r>
      <w:r>
        <w:rPr>
          <w:sz w:val="18"/>
          <w:szCs w:val="18"/>
        </w:rPr>
        <w:t>径，利用“钢笔工具”</w:t>
      </w:r>
      <w:r>
        <w:rPr>
          <w:spacing w:val="1"/>
          <w:sz w:val="18"/>
          <w:szCs w:val="18"/>
        </w:rPr>
        <w:t xml:space="preserve"> </w:t>
      </w:r>
      <w:r>
        <w:rPr>
          <w:spacing w:val="-4"/>
          <w:sz w:val="18"/>
          <w:szCs w:val="18"/>
        </w:rPr>
        <w:t>组中的工具，</w:t>
      </w:r>
      <w:r>
        <w:rPr>
          <w:spacing w:val="-11"/>
          <w:sz w:val="18"/>
          <w:szCs w:val="18"/>
        </w:rPr>
        <w:t xml:space="preserve"> </w:t>
      </w:r>
      <w:r>
        <w:rPr>
          <w:spacing w:val="-4"/>
          <w:sz w:val="18"/>
          <w:szCs w:val="18"/>
        </w:rPr>
        <w:t>可创建不规则的闭合或开放路径。</w:t>
      </w:r>
    </w:p>
    <w:p>
      <w:pPr>
        <w:pStyle w:val="2"/>
        <w:spacing w:before="96" w:line="222" w:lineRule="auto"/>
        <w:ind w:left="23"/>
        <w:outlineLvl w:val="0"/>
        <w:rPr>
          <w:sz w:val="18"/>
          <w:szCs w:val="18"/>
        </w:rPr>
      </w:pPr>
      <w:bookmarkStart w:id="196" w:name="bookmark197"/>
      <w:bookmarkEnd w:id="196"/>
      <w:r>
        <w:rPr>
          <w:sz w:val="18"/>
          <w:szCs w:val="18"/>
          <w14:textOutline w14:w="3314" w14:cap="flat" w14:cmpd="sng">
            <w14:solidFill>
              <w14:srgbClr w14:val="000000"/>
            </w14:solidFill>
            <w14:prstDash w14:val="solid"/>
            <w14:miter w14:val="10"/>
          </w14:textOutline>
        </w:rPr>
        <w:t>6.3.3、遮罩阻塞工具滤镜</w:t>
      </w:r>
    </w:p>
    <w:p>
      <w:pPr>
        <w:pStyle w:val="2"/>
        <w:spacing w:before="95" w:line="219" w:lineRule="auto"/>
        <w:ind w:left="381"/>
        <w:rPr>
          <w:sz w:val="18"/>
          <w:szCs w:val="18"/>
        </w:rPr>
      </w:pPr>
      <w:r>
        <w:rPr>
          <w:spacing w:val="-1"/>
          <w:sz w:val="18"/>
          <w:szCs w:val="18"/>
        </w:rPr>
        <w:t>在 After Effects</w:t>
      </w:r>
      <w:r>
        <w:rPr>
          <w:spacing w:val="-13"/>
          <w:sz w:val="18"/>
          <w:szCs w:val="18"/>
        </w:rPr>
        <w:t xml:space="preserve"> </w:t>
      </w:r>
      <w:r>
        <w:rPr>
          <w:spacing w:val="-1"/>
          <w:sz w:val="18"/>
          <w:szCs w:val="18"/>
        </w:rPr>
        <w:t>中,系统自带有功能非常强大的图像边缘处理工具“遮罩阻塞工具”滤镜。</w:t>
      </w:r>
    </w:p>
    <w:p>
      <w:pPr>
        <w:pStyle w:val="2"/>
        <w:spacing w:before="98" w:line="270" w:lineRule="auto"/>
        <w:ind w:left="23" w:right="181" w:firstLine="359"/>
        <w:rPr>
          <w:sz w:val="18"/>
          <w:szCs w:val="18"/>
        </w:rPr>
      </w:pPr>
      <w:r>
        <w:rPr>
          <w:spacing w:val="-1"/>
          <w:sz w:val="18"/>
          <w:szCs w:val="18"/>
        </w:rPr>
        <w:t>执行“效果&gt;遮罩&gt;遮罩阻塞工具”菜单命令,然后在</w:t>
      </w:r>
      <w:r>
        <w:rPr>
          <w:spacing w:val="-2"/>
          <w:sz w:val="18"/>
          <w:szCs w:val="18"/>
        </w:rPr>
        <w:t>“效果控件”面板中展开“遮罩阻塞工具”滤镜的</w:t>
      </w:r>
      <w:r>
        <w:rPr>
          <w:sz w:val="18"/>
          <w:szCs w:val="18"/>
        </w:rPr>
        <w:t xml:space="preserve"> </w:t>
      </w:r>
      <w:r>
        <w:rPr>
          <w:spacing w:val="-3"/>
          <w:sz w:val="18"/>
          <w:szCs w:val="18"/>
        </w:rPr>
        <w:t>属性,如图</w:t>
      </w:r>
      <w:r>
        <w:rPr>
          <w:spacing w:val="-33"/>
          <w:sz w:val="18"/>
          <w:szCs w:val="18"/>
        </w:rPr>
        <w:t xml:space="preserve"> </w:t>
      </w:r>
      <w:r>
        <w:rPr>
          <w:spacing w:val="-3"/>
          <w:sz w:val="18"/>
          <w:szCs w:val="18"/>
        </w:rPr>
        <w:t>6-33</w:t>
      </w:r>
      <w:r>
        <w:rPr>
          <w:spacing w:val="-40"/>
          <w:sz w:val="18"/>
          <w:szCs w:val="18"/>
        </w:rPr>
        <w:t xml:space="preserve"> </w:t>
      </w:r>
      <w:r>
        <w:rPr>
          <w:spacing w:val="-3"/>
          <w:sz w:val="18"/>
          <w:szCs w:val="18"/>
        </w:rPr>
        <w:t>所示。</w:t>
      </w:r>
    </w:p>
    <w:p>
      <w:pPr>
        <w:spacing w:before="42" w:line="3729" w:lineRule="exact"/>
        <w:ind w:firstLine="1214"/>
      </w:pPr>
      <w:r>
        <w:rPr>
          <w:position w:val="-74"/>
        </w:rPr>
        <w:drawing>
          <wp:inline distT="0" distB="0" distL="0" distR="0">
            <wp:extent cx="3749040" cy="2367280"/>
            <wp:effectExtent l="0" t="0" r="0" b="0"/>
            <wp:docPr id="1240" name="IM 1240"/>
            <wp:cNvGraphicFramePr/>
            <a:graphic xmlns:a="http://schemas.openxmlformats.org/drawingml/2006/main">
              <a:graphicData uri="http://schemas.openxmlformats.org/drawingml/2006/picture">
                <pic:pic xmlns:pic="http://schemas.openxmlformats.org/drawingml/2006/picture">
                  <pic:nvPicPr>
                    <pic:cNvPr id="1240" name="IM 1240"/>
                    <pic:cNvPicPr/>
                  </pic:nvPicPr>
                  <pic:blipFill>
                    <a:blip r:embed="rId937"/>
                    <a:stretch>
                      <a:fillRect/>
                    </a:stretch>
                  </pic:blipFill>
                  <pic:spPr>
                    <a:xfrm>
                      <a:off x="0" y="0"/>
                      <a:ext cx="3749040" cy="2367914"/>
                    </a:xfrm>
                    <a:prstGeom prst="rect">
                      <a:avLst/>
                    </a:prstGeom>
                  </pic:spPr>
                </pic:pic>
              </a:graphicData>
            </a:graphic>
          </wp:inline>
        </w:drawing>
      </w:r>
    </w:p>
    <w:p>
      <w:pPr>
        <w:pStyle w:val="2"/>
        <w:spacing w:before="73" w:line="223" w:lineRule="auto"/>
        <w:ind w:left="3900"/>
        <w:rPr>
          <w:sz w:val="18"/>
          <w:szCs w:val="18"/>
        </w:rPr>
      </w:pPr>
      <w:r>
        <w:rPr>
          <w:spacing w:val="-6"/>
          <w:sz w:val="18"/>
          <w:szCs w:val="18"/>
        </w:rPr>
        <w:t>图</w:t>
      </w:r>
      <w:r>
        <w:rPr>
          <w:spacing w:val="-36"/>
          <w:sz w:val="18"/>
          <w:szCs w:val="18"/>
        </w:rPr>
        <w:t xml:space="preserve"> </w:t>
      </w:r>
      <w:r>
        <w:rPr>
          <w:spacing w:val="-6"/>
          <w:sz w:val="18"/>
          <w:szCs w:val="18"/>
        </w:rPr>
        <w:t>6-33</w:t>
      </w:r>
    </w:p>
    <w:p>
      <w:pPr>
        <w:pStyle w:val="2"/>
        <w:spacing w:before="94" w:line="222" w:lineRule="auto"/>
        <w:ind w:left="383"/>
        <w:rPr>
          <w:sz w:val="18"/>
          <w:szCs w:val="18"/>
        </w:rPr>
      </w:pPr>
      <w:r>
        <w:rPr>
          <w:spacing w:val="-1"/>
          <w:sz w:val="18"/>
          <w:szCs w:val="18"/>
        </w:rPr>
        <w:t>参数解析</w:t>
      </w:r>
    </w:p>
    <w:p>
      <w:pPr>
        <w:pStyle w:val="2"/>
        <w:spacing w:before="96" w:line="221" w:lineRule="auto"/>
        <w:ind w:left="381"/>
        <w:rPr>
          <w:sz w:val="18"/>
          <w:szCs w:val="18"/>
        </w:rPr>
      </w:pPr>
      <w:r>
        <w:rPr>
          <w:spacing w:val="-1"/>
          <w:sz w:val="18"/>
          <w:szCs w:val="18"/>
        </w:rPr>
        <w:t>*几何柔和度</w:t>
      </w:r>
      <w:r>
        <w:rPr>
          <w:spacing w:val="-25"/>
          <w:sz w:val="18"/>
          <w:szCs w:val="18"/>
        </w:rPr>
        <w:t xml:space="preserve"> </w:t>
      </w:r>
      <w:r>
        <w:rPr>
          <w:spacing w:val="-1"/>
          <w:sz w:val="18"/>
          <w:szCs w:val="18"/>
        </w:rPr>
        <w:t>1:用来调整图像边缘的一级光滑度。</w:t>
      </w:r>
    </w:p>
    <w:p>
      <w:pPr>
        <w:pStyle w:val="2"/>
        <w:spacing w:before="96" w:line="221" w:lineRule="auto"/>
        <w:ind w:left="381"/>
        <w:rPr>
          <w:sz w:val="18"/>
          <w:szCs w:val="18"/>
        </w:rPr>
      </w:pPr>
      <w:r>
        <w:rPr>
          <w:spacing w:val="-2"/>
          <w:sz w:val="18"/>
          <w:szCs w:val="18"/>
        </w:rPr>
        <w:t>*阻塞</w:t>
      </w:r>
      <w:r>
        <w:rPr>
          <w:spacing w:val="-10"/>
          <w:sz w:val="18"/>
          <w:szCs w:val="18"/>
        </w:rPr>
        <w:t xml:space="preserve"> </w:t>
      </w:r>
      <w:r>
        <w:rPr>
          <w:spacing w:val="-2"/>
          <w:sz w:val="18"/>
          <w:szCs w:val="18"/>
        </w:rPr>
        <w:t>1:用来设置图像边缘的一级“扩充”或“收缩”。</w:t>
      </w:r>
    </w:p>
    <w:p>
      <w:pPr>
        <w:pStyle w:val="2"/>
        <w:spacing w:before="97" w:line="222" w:lineRule="auto"/>
        <w:ind w:left="381"/>
        <w:rPr>
          <w:sz w:val="18"/>
          <w:szCs w:val="18"/>
        </w:rPr>
      </w:pPr>
      <w:r>
        <w:rPr>
          <w:spacing w:val="-2"/>
          <w:sz w:val="18"/>
          <w:szCs w:val="18"/>
        </w:rPr>
        <w:t>*灰色阶柔和度</w:t>
      </w:r>
      <w:r>
        <w:rPr>
          <w:spacing w:val="-10"/>
          <w:sz w:val="18"/>
          <w:szCs w:val="18"/>
        </w:rPr>
        <w:t xml:space="preserve"> </w:t>
      </w:r>
      <w:r>
        <w:rPr>
          <w:spacing w:val="-2"/>
          <w:sz w:val="18"/>
          <w:szCs w:val="18"/>
        </w:rPr>
        <w:t>1:用来调整图像边缘的一级光滑度程度。</w:t>
      </w:r>
    </w:p>
    <w:p>
      <w:pPr>
        <w:pStyle w:val="2"/>
        <w:spacing w:before="96" w:line="221" w:lineRule="auto"/>
        <w:ind w:left="381"/>
        <w:rPr>
          <w:sz w:val="18"/>
          <w:szCs w:val="18"/>
        </w:rPr>
      </w:pPr>
      <w:r>
        <w:rPr>
          <w:spacing w:val="-1"/>
          <w:sz w:val="18"/>
          <w:szCs w:val="18"/>
        </w:rPr>
        <w:t>*几何柔和度</w:t>
      </w:r>
      <w:r>
        <w:rPr>
          <w:spacing w:val="-25"/>
          <w:sz w:val="18"/>
          <w:szCs w:val="18"/>
        </w:rPr>
        <w:t xml:space="preserve"> </w:t>
      </w:r>
      <w:r>
        <w:rPr>
          <w:spacing w:val="-1"/>
          <w:sz w:val="18"/>
          <w:szCs w:val="18"/>
        </w:rPr>
        <w:t>2:用来调整图像边缘的二级光滑度。</w:t>
      </w:r>
    </w:p>
    <w:p>
      <w:pPr>
        <w:pStyle w:val="2"/>
        <w:spacing w:before="96" w:line="221" w:lineRule="auto"/>
        <w:ind w:left="381"/>
        <w:rPr>
          <w:sz w:val="18"/>
          <w:szCs w:val="18"/>
        </w:rPr>
      </w:pPr>
      <w:r>
        <w:rPr>
          <w:spacing w:val="-1"/>
          <w:sz w:val="18"/>
          <w:szCs w:val="18"/>
        </w:rPr>
        <w:t>*阻塞</w:t>
      </w:r>
      <w:r>
        <w:rPr>
          <w:spacing w:val="-36"/>
          <w:sz w:val="18"/>
          <w:szCs w:val="18"/>
        </w:rPr>
        <w:t xml:space="preserve"> </w:t>
      </w:r>
      <w:r>
        <w:rPr>
          <w:spacing w:val="-1"/>
          <w:sz w:val="18"/>
          <w:szCs w:val="18"/>
        </w:rPr>
        <w:t>2:用来设置图像边缘的二级“扩充”或“收缩”。</w:t>
      </w:r>
    </w:p>
    <w:p>
      <w:pPr>
        <w:pStyle w:val="2"/>
        <w:spacing w:before="97" w:line="222" w:lineRule="auto"/>
        <w:ind w:left="381"/>
        <w:rPr>
          <w:sz w:val="18"/>
          <w:szCs w:val="18"/>
        </w:rPr>
      </w:pPr>
      <w:r>
        <w:rPr>
          <w:spacing w:val="-1"/>
          <w:sz w:val="18"/>
          <w:szCs w:val="18"/>
        </w:rPr>
        <w:t>*灰色阶柔和度</w:t>
      </w:r>
      <w:r>
        <w:rPr>
          <w:spacing w:val="-36"/>
          <w:sz w:val="18"/>
          <w:szCs w:val="18"/>
        </w:rPr>
        <w:t xml:space="preserve"> </w:t>
      </w:r>
      <w:r>
        <w:rPr>
          <w:spacing w:val="-1"/>
          <w:sz w:val="18"/>
          <w:szCs w:val="18"/>
        </w:rPr>
        <w:t>2:用来调整图像边缘的二级光滑度程度。</w:t>
      </w:r>
    </w:p>
    <w:p>
      <w:pPr>
        <w:pStyle w:val="2"/>
        <w:spacing w:before="96" w:line="221" w:lineRule="auto"/>
        <w:ind w:left="381"/>
        <w:rPr>
          <w:sz w:val="18"/>
          <w:szCs w:val="18"/>
        </w:rPr>
      </w:pPr>
      <w:r>
        <w:rPr>
          <w:spacing w:val="-1"/>
          <w:sz w:val="18"/>
          <w:szCs w:val="18"/>
        </w:rPr>
        <w:t>*迭代:用来控制图像边缘“收缩”的强度。</w:t>
      </w:r>
    </w:p>
    <w:p>
      <w:pPr>
        <w:spacing w:line="348" w:lineRule="auto"/>
        <w:rPr>
          <w:rFonts w:ascii="Arial"/>
          <w:sz w:val="21"/>
        </w:rPr>
      </w:pPr>
    </w:p>
    <w:p>
      <w:pPr>
        <w:pStyle w:val="2"/>
        <w:spacing w:before="58" w:line="222" w:lineRule="auto"/>
        <w:ind w:left="23"/>
        <w:outlineLvl w:val="0"/>
        <w:rPr>
          <w:sz w:val="18"/>
          <w:szCs w:val="18"/>
        </w:rPr>
      </w:pPr>
      <w:r>
        <w:rPr>
          <w:spacing w:val="-1"/>
          <w:sz w:val="18"/>
          <w:szCs w:val="18"/>
          <w14:textOutline w14:w="3314" w14:cap="flat" w14:cmpd="sng">
            <w14:solidFill>
              <w14:srgbClr w14:val="000000"/>
            </w14:solidFill>
            <w14:prstDash w14:val="solid"/>
            <w14:miter w14:val="10"/>
          </w14:textOutline>
        </w:rPr>
        <w:t>6.3.2</w:t>
      </w:r>
      <w:r>
        <w:rPr>
          <w:spacing w:val="-28"/>
          <w:sz w:val="18"/>
          <w:szCs w:val="18"/>
        </w:rPr>
        <w:t xml:space="preserve"> </w:t>
      </w:r>
      <w:r>
        <w:rPr>
          <w:spacing w:val="-1"/>
          <w:sz w:val="18"/>
          <w:szCs w:val="18"/>
          <w14:textOutline w14:w="3314" w14:cap="flat" w14:cmpd="sng">
            <w14:solidFill>
              <w14:srgbClr w14:val="000000"/>
            </w14:solidFill>
            <w14:prstDash w14:val="solid"/>
            <w14:miter w14:val="10"/>
          </w14:textOutline>
        </w:rPr>
        <w:t>调整实边遮罩滤镜</w:t>
      </w:r>
    </w:p>
    <w:p>
      <w:pPr>
        <w:pStyle w:val="2"/>
        <w:spacing w:before="97" w:line="253" w:lineRule="auto"/>
        <w:ind w:left="21" w:right="180" w:firstLine="360"/>
        <w:rPr>
          <w:sz w:val="18"/>
          <w:szCs w:val="18"/>
        </w:rPr>
      </w:pPr>
      <w:r>
        <w:rPr>
          <w:spacing w:val="-1"/>
          <w:sz w:val="18"/>
          <w:szCs w:val="18"/>
        </w:rPr>
        <w:t>在 After Effects</w:t>
      </w:r>
      <w:r>
        <w:rPr>
          <w:spacing w:val="-23"/>
          <w:sz w:val="18"/>
          <w:szCs w:val="18"/>
        </w:rPr>
        <w:t xml:space="preserve"> </w:t>
      </w:r>
      <w:r>
        <w:rPr>
          <w:spacing w:val="-1"/>
          <w:sz w:val="18"/>
          <w:szCs w:val="18"/>
        </w:rPr>
        <w:t>中,</w:t>
      </w:r>
      <w:r>
        <w:rPr>
          <w:spacing w:val="-49"/>
          <w:sz w:val="18"/>
          <w:szCs w:val="18"/>
        </w:rPr>
        <w:t xml:space="preserve"> </w:t>
      </w:r>
      <w:r>
        <w:rPr>
          <w:spacing w:val="-1"/>
          <w:sz w:val="18"/>
          <w:szCs w:val="18"/>
        </w:rPr>
        <w:t>“调整</w:t>
      </w:r>
      <w:r>
        <w:rPr>
          <w:spacing w:val="-2"/>
          <w:sz w:val="18"/>
          <w:szCs w:val="18"/>
        </w:rPr>
        <w:t>实边遮罩”滤镜不仅可以用来处理图像的边缘控制,还可以用来帮助控制</w:t>
      </w:r>
      <w:r>
        <w:rPr>
          <w:sz w:val="18"/>
          <w:szCs w:val="18"/>
        </w:rPr>
        <w:t xml:space="preserve"> </w:t>
      </w:r>
      <w:r>
        <w:rPr>
          <w:spacing w:val="-2"/>
          <w:sz w:val="18"/>
          <w:szCs w:val="18"/>
        </w:rPr>
        <w:t>抠除图像的 Alpha</w:t>
      </w:r>
      <w:r>
        <w:rPr>
          <w:spacing w:val="-24"/>
          <w:sz w:val="18"/>
          <w:szCs w:val="18"/>
        </w:rPr>
        <w:t xml:space="preserve"> </w:t>
      </w:r>
      <w:r>
        <w:rPr>
          <w:spacing w:val="-2"/>
          <w:sz w:val="18"/>
          <w:szCs w:val="18"/>
        </w:rPr>
        <w:t>躁波干净纯度。</w:t>
      </w:r>
    </w:p>
    <w:p>
      <w:pPr>
        <w:spacing w:line="253" w:lineRule="auto"/>
        <w:rPr>
          <w:sz w:val="18"/>
          <w:szCs w:val="18"/>
        </w:rPr>
        <w:sectPr>
          <w:type w:val="continuous"/>
          <w:pgSz w:w="11905" w:h="16839"/>
          <w:pgMar w:top="1431" w:right="1610" w:bottom="1374" w:left="1785" w:header="0" w:footer="1209" w:gutter="0"/>
          <w:cols w:equalWidth="0" w:num="1">
            <w:col w:w="8508"/>
          </w:cols>
        </w:sectPr>
      </w:pPr>
    </w:p>
    <w:p>
      <w:pPr>
        <w:pStyle w:val="2"/>
        <w:spacing w:before="72" w:line="270" w:lineRule="auto"/>
        <w:ind w:left="23" w:right="6" w:firstLine="359"/>
        <w:rPr>
          <w:sz w:val="18"/>
          <w:szCs w:val="18"/>
        </w:rPr>
      </w:pPr>
      <w:r>
        <w:rPr>
          <w:spacing w:val="-1"/>
          <w:sz w:val="18"/>
          <w:szCs w:val="18"/>
        </w:rPr>
        <w:t>执行“效果&gt;遮罩&gt;调整实边遮罩”菜单命令,然后在</w:t>
      </w:r>
      <w:r>
        <w:rPr>
          <w:spacing w:val="-2"/>
          <w:sz w:val="18"/>
          <w:szCs w:val="18"/>
        </w:rPr>
        <w:t>“效果控件”面板中展开“调整实边遮罩”滤镜的</w:t>
      </w:r>
      <w:r>
        <w:rPr>
          <w:sz w:val="18"/>
          <w:szCs w:val="18"/>
        </w:rPr>
        <w:t xml:space="preserve"> </w:t>
      </w:r>
      <w:r>
        <w:rPr>
          <w:spacing w:val="-3"/>
          <w:sz w:val="18"/>
          <w:szCs w:val="18"/>
        </w:rPr>
        <w:t>属性,如图</w:t>
      </w:r>
      <w:r>
        <w:rPr>
          <w:spacing w:val="-33"/>
          <w:sz w:val="18"/>
          <w:szCs w:val="18"/>
        </w:rPr>
        <w:t xml:space="preserve"> </w:t>
      </w:r>
      <w:r>
        <w:rPr>
          <w:spacing w:val="-3"/>
          <w:sz w:val="18"/>
          <w:szCs w:val="18"/>
        </w:rPr>
        <w:t>6-34</w:t>
      </w:r>
      <w:r>
        <w:rPr>
          <w:spacing w:val="-40"/>
          <w:sz w:val="18"/>
          <w:szCs w:val="18"/>
        </w:rPr>
        <w:t xml:space="preserve"> </w:t>
      </w:r>
      <w:r>
        <w:rPr>
          <w:spacing w:val="-3"/>
          <w:sz w:val="18"/>
          <w:szCs w:val="18"/>
        </w:rPr>
        <w:t>所示。</w:t>
      </w:r>
    </w:p>
    <w:p>
      <w:pPr>
        <w:spacing w:before="76" w:line="3970" w:lineRule="exact"/>
        <w:ind w:firstLine="1632"/>
      </w:pPr>
      <w:r>
        <w:rPr>
          <w:position w:val="-79"/>
        </w:rPr>
        <w:drawing>
          <wp:inline distT="0" distB="0" distL="0" distR="0">
            <wp:extent cx="3444240" cy="2520950"/>
            <wp:effectExtent l="0" t="0" r="0" b="0"/>
            <wp:docPr id="1242" name="IM 1242"/>
            <wp:cNvGraphicFramePr/>
            <a:graphic xmlns:a="http://schemas.openxmlformats.org/drawingml/2006/main">
              <a:graphicData uri="http://schemas.openxmlformats.org/drawingml/2006/picture">
                <pic:pic xmlns:pic="http://schemas.openxmlformats.org/drawingml/2006/picture">
                  <pic:nvPicPr>
                    <pic:cNvPr id="1242" name="IM 1242"/>
                    <pic:cNvPicPr/>
                  </pic:nvPicPr>
                  <pic:blipFill>
                    <a:blip r:embed="rId938"/>
                    <a:stretch>
                      <a:fillRect/>
                    </a:stretch>
                  </pic:blipFill>
                  <pic:spPr>
                    <a:xfrm>
                      <a:off x="0" y="0"/>
                      <a:ext cx="3444240" cy="2520950"/>
                    </a:xfrm>
                    <a:prstGeom prst="rect">
                      <a:avLst/>
                    </a:prstGeom>
                  </pic:spPr>
                </pic:pic>
              </a:graphicData>
            </a:graphic>
          </wp:inline>
        </w:drawing>
      </w:r>
    </w:p>
    <w:p>
      <w:pPr>
        <w:pStyle w:val="2"/>
        <w:spacing w:before="109" w:line="223" w:lineRule="auto"/>
        <w:ind w:left="4078"/>
        <w:rPr>
          <w:sz w:val="18"/>
          <w:szCs w:val="18"/>
        </w:rPr>
      </w:pPr>
      <w:r>
        <w:rPr>
          <w:spacing w:val="-6"/>
          <w:sz w:val="18"/>
          <w:szCs w:val="18"/>
        </w:rPr>
        <w:t>图</w:t>
      </w:r>
      <w:r>
        <w:rPr>
          <w:spacing w:val="-36"/>
          <w:sz w:val="18"/>
          <w:szCs w:val="18"/>
        </w:rPr>
        <w:t xml:space="preserve"> </w:t>
      </w:r>
      <w:r>
        <w:rPr>
          <w:spacing w:val="-6"/>
          <w:sz w:val="18"/>
          <w:szCs w:val="18"/>
        </w:rPr>
        <w:t>6-34</w:t>
      </w:r>
    </w:p>
    <w:p>
      <w:pPr>
        <w:pStyle w:val="2"/>
        <w:spacing w:before="94" w:line="222" w:lineRule="auto"/>
        <w:ind w:left="383"/>
        <w:rPr>
          <w:sz w:val="18"/>
          <w:szCs w:val="18"/>
        </w:rPr>
      </w:pPr>
      <w:r>
        <w:rPr>
          <w:spacing w:val="-1"/>
          <w:sz w:val="18"/>
          <w:szCs w:val="18"/>
        </w:rPr>
        <w:t>参数解析</w:t>
      </w:r>
    </w:p>
    <w:p>
      <w:pPr>
        <w:pStyle w:val="2"/>
        <w:spacing w:before="95" w:line="222" w:lineRule="auto"/>
        <w:ind w:left="381"/>
        <w:rPr>
          <w:sz w:val="18"/>
          <w:szCs w:val="18"/>
        </w:rPr>
      </w:pPr>
      <w:r>
        <w:rPr>
          <w:spacing w:val="-1"/>
          <w:sz w:val="18"/>
          <w:szCs w:val="18"/>
        </w:rPr>
        <w:t>*羽化:用来设置图像边缘的光滑程度</w:t>
      </w:r>
    </w:p>
    <w:p>
      <w:pPr>
        <w:pStyle w:val="2"/>
        <w:spacing w:before="96" w:line="222" w:lineRule="auto"/>
        <w:ind w:left="381"/>
        <w:rPr>
          <w:sz w:val="18"/>
          <w:szCs w:val="18"/>
        </w:rPr>
      </w:pPr>
      <w:r>
        <w:rPr>
          <w:spacing w:val="-1"/>
          <w:sz w:val="18"/>
          <w:szCs w:val="18"/>
        </w:rPr>
        <w:t>*对比度:用来调整图像边缘的羽化过渡</w:t>
      </w:r>
    </w:p>
    <w:p>
      <w:pPr>
        <w:pStyle w:val="2"/>
        <w:spacing w:before="95" w:line="222" w:lineRule="auto"/>
        <w:ind w:left="381"/>
        <w:rPr>
          <w:sz w:val="18"/>
          <w:szCs w:val="18"/>
        </w:rPr>
      </w:pPr>
      <w:r>
        <w:rPr>
          <w:spacing w:val="-1"/>
          <w:sz w:val="18"/>
          <w:szCs w:val="18"/>
        </w:rPr>
        <w:t>*减少震颤:用来设置运动图像上的噪波。</w:t>
      </w:r>
    </w:p>
    <w:p>
      <w:pPr>
        <w:pStyle w:val="2"/>
        <w:spacing w:before="96" w:line="219" w:lineRule="auto"/>
        <w:ind w:left="381"/>
        <w:rPr>
          <w:sz w:val="18"/>
          <w:szCs w:val="18"/>
        </w:rPr>
      </w:pPr>
      <w:r>
        <w:rPr>
          <w:spacing w:val="-1"/>
          <w:sz w:val="18"/>
          <w:szCs w:val="18"/>
        </w:rPr>
        <w:t>*使用运动模糊:对于带有运动模糊的图像来说,该选项很有用处。</w:t>
      </w:r>
    </w:p>
    <w:p>
      <w:pPr>
        <w:pStyle w:val="2"/>
        <w:spacing w:before="98" w:line="222" w:lineRule="auto"/>
        <w:ind w:left="381"/>
        <w:rPr>
          <w:sz w:val="18"/>
          <w:szCs w:val="18"/>
        </w:rPr>
      </w:pPr>
      <w:r>
        <w:rPr>
          <w:sz w:val="18"/>
          <w:szCs w:val="18"/>
        </w:rPr>
        <w:t>*净化边缘颜色:可以用来处理图像边缘的</w:t>
      </w:r>
      <w:r>
        <w:rPr>
          <w:spacing w:val="-1"/>
          <w:sz w:val="18"/>
          <w:szCs w:val="18"/>
        </w:rPr>
        <w:t>颜色</w:t>
      </w:r>
    </w:p>
    <w:p>
      <w:pPr>
        <w:spacing w:line="347" w:lineRule="auto"/>
        <w:rPr>
          <w:rFonts w:ascii="Arial"/>
          <w:sz w:val="21"/>
        </w:rPr>
      </w:pPr>
    </w:p>
    <w:p>
      <w:pPr>
        <w:pStyle w:val="2"/>
        <w:spacing w:before="59" w:line="221" w:lineRule="auto"/>
        <w:ind w:left="23"/>
        <w:outlineLvl w:val="0"/>
        <w:rPr>
          <w:sz w:val="18"/>
          <w:szCs w:val="18"/>
        </w:rPr>
      </w:pPr>
      <w:r>
        <w:rPr>
          <w:sz w:val="18"/>
          <w:szCs w:val="18"/>
          <w14:textOutline w14:w="3314" w14:cap="flat" w14:cmpd="sng">
            <w14:solidFill>
              <w14:srgbClr w14:val="000000"/>
            </w14:solidFill>
            <w14:prstDash w14:val="solid"/>
            <w14:miter w14:val="10"/>
          </w14:textOutline>
        </w:rPr>
        <w:t>6.3.3、简单阻塞工具滤镜</w:t>
      </w:r>
    </w:p>
    <w:p>
      <w:pPr>
        <w:pStyle w:val="2"/>
        <w:spacing w:before="96" w:line="270" w:lineRule="auto"/>
        <w:ind w:left="23" w:right="6" w:firstLine="359"/>
        <w:rPr>
          <w:sz w:val="18"/>
          <w:szCs w:val="18"/>
        </w:rPr>
      </w:pPr>
      <w:r>
        <w:rPr>
          <w:spacing w:val="-1"/>
          <w:sz w:val="18"/>
          <w:szCs w:val="18"/>
        </w:rPr>
        <w:t>执行“效果&gt;遮罩&gt;简单阻塞工具”菜单命令,然后在</w:t>
      </w:r>
      <w:r>
        <w:rPr>
          <w:spacing w:val="-2"/>
          <w:sz w:val="18"/>
          <w:szCs w:val="18"/>
        </w:rPr>
        <w:t>“效果控件”面板中展开“简单阻塞工具”滤镜的</w:t>
      </w:r>
      <w:r>
        <w:rPr>
          <w:sz w:val="18"/>
          <w:szCs w:val="18"/>
        </w:rPr>
        <w:t xml:space="preserve"> </w:t>
      </w:r>
      <w:r>
        <w:rPr>
          <w:spacing w:val="-3"/>
          <w:sz w:val="18"/>
          <w:szCs w:val="18"/>
        </w:rPr>
        <w:t>属性,如图</w:t>
      </w:r>
      <w:r>
        <w:rPr>
          <w:spacing w:val="-33"/>
          <w:sz w:val="18"/>
          <w:szCs w:val="18"/>
        </w:rPr>
        <w:t xml:space="preserve"> </w:t>
      </w:r>
      <w:r>
        <w:rPr>
          <w:spacing w:val="-3"/>
          <w:sz w:val="18"/>
          <w:szCs w:val="18"/>
        </w:rPr>
        <w:t>6-35</w:t>
      </w:r>
      <w:r>
        <w:rPr>
          <w:spacing w:val="-40"/>
          <w:sz w:val="18"/>
          <w:szCs w:val="18"/>
        </w:rPr>
        <w:t xml:space="preserve"> </w:t>
      </w:r>
      <w:r>
        <w:rPr>
          <w:spacing w:val="-3"/>
          <w:sz w:val="18"/>
          <w:szCs w:val="18"/>
        </w:rPr>
        <w:t>所示。</w:t>
      </w:r>
    </w:p>
    <w:p>
      <w:pPr>
        <w:spacing w:before="113" w:line="1713" w:lineRule="exact"/>
        <w:ind w:firstLine="1219"/>
      </w:pPr>
      <w:r>
        <w:rPr>
          <w:position w:val="-34"/>
        </w:rPr>
        <w:drawing>
          <wp:inline distT="0" distB="0" distL="0" distR="0">
            <wp:extent cx="3742690" cy="1087120"/>
            <wp:effectExtent l="0" t="0" r="0" b="0"/>
            <wp:docPr id="1244" name="IM 1244"/>
            <wp:cNvGraphicFramePr/>
            <a:graphic xmlns:a="http://schemas.openxmlformats.org/drawingml/2006/main">
              <a:graphicData uri="http://schemas.openxmlformats.org/drawingml/2006/picture">
                <pic:pic xmlns:pic="http://schemas.openxmlformats.org/drawingml/2006/picture">
                  <pic:nvPicPr>
                    <pic:cNvPr id="1244" name="IM 1244"/>
                    <pic:cNvPicPr/>
                  </pic:nvPicPr>
                  <pic:blipFill>
                    <a:blip r:embed="rId939"/>
                    <a:stretch>
                      <a:fillRect/>
                    </a:stretch>
                  </pic:blipFill>
                  <pic:spPr>
                    <a:xfrm>
                      <a:off x="0" y="0"/>
                      <a:ext cx="3742690" cy="1087754"/>
                    </a:xfrm>
                    <a:prstGeom prst="rect">
                      <a:avLst/>
                    </a:prstGeom>
                  </pic:spPr>
                </pic:pic>
              </a:graphicData>
            </a:graphic>
          </wp:inline>
        </w:drawing>
      </w:r>
    </w:p>
    <w:p>
      <w:pPr>
        <w:pStyle w:val="2"/>
        <w:spacing w:before="145" w:line="223" w:lineRule="auto"/>
        <w:ind w:left="3900"/>
        <w:rPr>
          <w:sz w:val="18"/>
          <w:szCs w:val="18"/>
        </w:rPr>
      </w:pPr>
      <w:r>
        <w:rPr>
          <w:spacing w:val="-6"/>
          <w:sz w:val="18"/>
          <w:szCs w:val="18"/>
        </w:rPr>
        <w:t>图</w:t>
      </w:r>
      <w:r>
        <w:rPr>
          <w:spacing w:val="-36"/>
          <w:sz w:val="18"/>
          <w:szCs w:val="18"/>
        </w:rPr>
        <w:t xml:space="preserve"> </w:t>
      </w:r>
      <w:r>
        <w:rPr>
          <w:spacing w:val="-6"/>
          <w:sz w:val="18"/>
          <w:szCs w:val="18"/>
        </w:rPr>
        <w:t>6-35</w:t>
      </w:r>
    </w:p>
    <w:p>
      <w:pPr>
        <w:pStyle w:val="2"/>
        <w:spacing w:before="94" w:line="222" w:lineRule="auto"/>
        <w:ind w:left="383"/>
        <w:rPr>
          <w:sz w:val="18"/>
          <w:szCs w:val="18"/>
        </w:rPr>
      </w:pPr>
      <w:r>
        <w:rPr>
          <w:spacing w:val="-1"/>
          <w:sz w:val="18"/>
          <w:szCs w:val="18"/>
        </w:rPr>
        <w:t>参数解析</w:t>
      </w:r>
    </w:p>
    <w:p>
      <w:pPr>
        <w:pStyle w:val="2"/>
        <w:spacing w:before="96" w:line="222" w:lineRule="auto"/>
        <w:ind w:left="381"/>
        <w:rPr>
          <w:sz w:val="18"/>
          <w:szCs w:val="18"/>
        </w:rPr>
      </w:pPr>
      <w:r>
        <w:rPr>
          <w:spacing w:val="-1"/>
          <w:sz w:val="18"/>
          <w:szCs w:val="18"/>
        </w:rPr>
        <w:t>*视图:用来设置图像的查看方式。</w:t>
      </w:r>
    </w:p>
    <w:p>
      <w:pPr>
        <w:pStyle w:val="2"/>
        <w:spacing w:before="96" w:line="221" w:lineRule="auto"/>
        <w:ind w:left="381"/>
        <w:rPr>
          <w:sz w:val="18"/>
          <w:szCs w:val="18"/>
        </w:rPr>
      </w:pPr>
      <w:r>
        <w:rPr>
          <w:spacing w:val="-1"/>
          <w:sz w:val="18"/>
          <w:szCs w:val="18"/>
        </w:rPr>
        <w:t>*阻塞遮罩:用来设置图像边缘的“扩充”或“收缩”。</w:t>
      </w:r>
    </w:p>
    <w:p>
      <w:pPr>
        <w:spacing w:line="347" w:lineRule="auto"/>
        <w:rPr>
          <w:rFonts w:ascii="Arial"/>
          <w:sz w:val="21"/>
        </w:rPr>
      </w:pPr>
    </w:p>
    <w:p>
      <w:pPr>
        <w:pStyle w:val="2"/>
        <w:spacing w:before="60" w:line="216" w:lineRule="auto"/>
        <w:ind w:left="23"/>
        <w:outlineLvl w:val="0"/>
        <w:rPr>
          <w:sz w:val="18"/>
          <w:szCs w:val="18"/>
        </w:rPr>
      </w:pPr>
      <w:bookmarkStart w:id="197" w:name="bookmark198"/>
      <w:bookmarkEnd w:id="197"/>
      <w:r>
        <w:rPr>
          <w:sz w:val="18"/>
          <w:szCs w:val="18"/>
          <w14:textOutline w14:w="3314" w14:cap="flat" w14:cmpd="sng">
            <w14:solidFill>
              <w14:srgbClr w14:val="000000"/>
            </w14:solidFill>
            <w14:prstDash w14:val="solid"/>
            <w14:miter w14:val="10"/>
          </w14:textOutline>
        </w:rPr>
        <w:t>6.4、</w:t>
      </w:r>
      <w:r>
        <w:rPr>
          <w:sz w:val="18"/>
          <w:szCs w:val="18"/>
        </w:rPr>
        <w:t xml:space="preserve"> </w:t>
      </w:r>
      <w:r>
        <w:rPr>
          <w:sz w:val="18"/>
          <w:szCs w:val="18"/>
          <w14:textOutline w14:w="3314" w14:cap="flat" w14:cmpd="sng">
            <w14:solidFill>
              <w14:srgbClr w14:val="000000"/>
            </w14:solidFill>
            <w14:prstDash w14:val="solid"/>
            <w14:miter w14:val="10"/>
          </w14:textOutline>
        </w:rPr>
        <w:t>Keylight(1.2)滤镜</w:t>
      </w:r>
    </w:p>
    <w:p>
      <w:pPr>
        <w:pStyle w:val="2"/>
        <w:spacing w:before="101" w:line="287" w:lineRule="auto"/>
        <w:ind w:left="25" w:right="6" w:firstLine="353"/>
        <w:rPr>
          <w:sz w:val="18"/>
          <w:szCs w:val="18"/>
        </w:rPr>
      </w:pPr>
      <w:r>
        <w:rPr>
          <w:spacing w:val="-2"/>
          <w:sz w:val="18"/>
          <w:szCs w:val="18"/>
        </w:rPr>
        <w:t>Keylight</w:t>
      </w:r>
      <w:r>
        <w:rPr>
          <w:spacing w:val="-51"/>
          <w:sz w:val="18"/>
          <w:szCs w:val="18"/>
        </w:rPr>
        <w:t xml:space="preserve"> </w:t>
      </w:r>
      <w:r>
        <w:rPr>
          <w:spacing w:val="-2"/>
          <w:sz w:val="18"/>
          <w:szCs w:val="18"/>
        </w:rPr>
        <w:t>是一款工业级别的蓝屏或绿屏键控器。核心</w:t>
      </w:r>
      <w:r>
        <w:rPr>
          <w:spacing w:val="-3"/>
          <w:sz w:val="18"/>
          <w:szCs w:val="18"/>
        </w:rPr>
        <w:t>算法由Computer</w:t>
      </w:r>
      <w:r>
        <w:rPr>
          <w:spacing w:val="-38"/>
          <w:sz w:val="18"/>
          <w:szCs w:val="18"/>
        </w:rPr>
        <w:t xml:space="preserve"> </w:t>
      </w:r>
      <w:r>
        <w:rPr>
          <w:spacing w:val="-3"/>
          <w:sz w:val="18"/>
          <w:szCs w:val="18"/>
        </w:rPr>
        <w:t>Film</w:t>
      </w:r>
      <w:r>
        <w:rPr>
          <w:spacing w:val="-53"/>
          <w:sz w:val="18"/>
          <w:szCs w:val="18"/>
        </w:rPr>
        <w:t xml:space="preserve"> </w:t>
      </w:r>
      <w:r>
        <w:rPr>
          <w:spacing w:val="-3"/>
          <w:sz w:val="18"/>
          <w:szCs w:val="18"/>
        </w:rPr>
        <w:t>公司开发，并由The</w:t>
      </w:r>
      <w:r>
        <w:rPr>
          <w:spacing w:val="-42"/>
          <w:sz w:val="18"/>
          <w:szCs w:val="18"/>
        </w:rPr>
        <w:t xml:space="preserve"> </w:t>
      </w:r>
      <w:r>
        <w:rPr>
          <w:spacing w:val="-3"/>
          <w:sz w:val="18"/>
          <w:szCs w:val="18"/>
        </w:rPr>
        <w:t>Foundry</w:t>
      </w:r>
      <w:r>
        <w:rPr>
          <w:sz w:val="18"/>
          <w:szCs w:val="18"/>
        </w:rPr>
        <w:t xml:space="preserve"> </w:t>
      </w:r>
      <w:r>
        <w:rPr>
          <w:spacing w:val="-1"/>
          <w:sz w:val="18"/>
          <w:szCs w:val="18"/>
        </w:rPr>
        <w:t>公司进一步开发移植到</w:t>
      </w:r>
      <w:r>
        <w:rPr>
          <w:spacing w:val="-41"/>
          <w:sz w:val="18"/>
          <w:szCs w:val="18"/>
        </w:rPr>
        <w:t xml:space="preserve"> </w:t>
      </w:r>
      <w:r>
        <w:rPr>
          <w:spacing w:val="-1"/>
          <w:sz w:val="18"/>
          <w:szCs w:val="18"/>
        </w:rPr>
        <w:t>AE。多年以来, Keylight</w:t>
      </w:r>
      <w:r>
        <w:rPr>
          <w:spacing w:val="-37"/>
          <w:sz w:val="18"/>
          <w:szCs w:val="18"/>
        </w:rPr>
        <w:t xml:space="preserve"> </w:t>
      </w:r>
      <w:r>
        <w:rPr>
          <w:spacing w:val="-1"/>
          <w:sz w:val="18"/>
          <w:szCs w:val="18"/>
        </w:rPr>
        <w:t>不断进行改进和升级,</w:t>
      </w:r>
      <w:r>
        <w:rPr>
          <w:spacing w:val="-52"/>
          <w:sz w:val="18"/>
          <w:szCs w:val="18"/>
        </w:rPr>
        <w:t xml:space="preserve"> </w:t>
      </w:r>
      <w:r>
        <w:rPr>
          <w:spacing w:val="-1"/>
          <w:sz w:val="18"/>
          <w:szCs w:val="18"/>
        </w:rPr>
        <w:t>目的就是为了使键控能够更快捷、</w:t>
      </w:r>
      <w:r>
        <w:rPr>
          <w:sz w:val="18"/>
          <w:szCs w:val="18"/>
        </w:rPr>
        <w:t xml:space="preserve"> </w:t>
      </w:r>
      <w:r>
        <w:rPr>
          <w:spacing w:val="-2"/>
          <w:sz w:val="18"/>
          <w:szCs w:val="18"/>
        </w:rPr>
        <w:t>简单。</w:t>
      </w:r>
    </w:p>
    <w:p>
      <w:pPr>
        <w:pStyle w:val="2"/>
        <w:spacing w:before="96" w:line="270" w:lineRule="auto"/>
        <w:ind w:left="21" w:right="77" w:firstLine="361"/>
        <w:rPr>
          <w:sz w:val="18"/>
          <w:szCs w:val="18"/>
        </w:rPr>
      </w:pPr>
      <w:r>
        <w:rPr>
          <w:sz w:val="18"/>
          <w:szCs w:val="18"/>
        </w:rPr>
        <w:t>使用 Keylight</w:t>
      </w:r>
      <w:r>
        <w:rPr>
          <w:spacing w:val="-38"/>
          <w:sz w:val="18"/>
          <w:szCs w:val="18"/>
        </w:rPr>
        <w:t xml:space="preserve"> </w:t>
      </w:r>
      <w:r>
        <w:rPr>
          <w:sz w:val="18"/>
          <w:szCs w:val="18"/>
        </w:rPr>
        <w:t>可以轻松地抠取带有阴影、半透明或毛发的素材,并且还有 Spill Su</w:t>
      </w:r>
      <w:r>
        <w:rPr>
          <w:spacing w:val="-1"/>
          <w:sz w:val="18"/>
          <w:szCs w:val="18"/>
        </w:rPr>
        <w:t>ppression(溢出</w:t>
      </w:r>
      <w:r>
        <w:rPr>
          <w:sz w:val="18"/>
          <w:szCs w:val="18"/>
        </w:rPr>
        <w:t xml:space="preserve"> 抑制)功能,可以清除键控蒙版边缘的溢出颜色,这样可以使前景和背景更加自然地融合在一起。</w:t>
      </w:r>
    </w:p>
    <w:p>
      <w:pPr>
        <w:pStyle w:val="2"/>
        <w:spacing w:before="99" w:line="216" w:lineRule="auto"/>
        <w:ind w:left="379"/>
        <w:rPr>
          <w:sz w:val="18"/>
          <w:szCs w:val="18"/>
        </w:rPr>
      </w:pPr>
      <w:r>
        <w:rPr>
          <w:sz w:val="18"/>
          <w:szCs w:val="18"/>
        </w:rPr>
        <w:t>Keylight</w:t>
      </w:r>
      <w:r>
        <w:rPr>
          <w:spacing w:val="-33"/>
          <w:sz w:val="18"/>
          <w:szCs w:val="18"/>
        </w:rPr>
        <w:t xml:space="preserve"> </w:t>
      </w:r>
      <w:r>
        <w:rPr>
          <w:sz w:val="18"/>
          <w:szCs w:val="18"/>
        </w:rPr>
        <w:t>能够无缝集成到一些世界领先的合成和编辑系统中,包括 A</w:t>
      </w:r>
      <w:r>
        <w:rPr>
          <w:spacing w:val="-1"/>
          <w:sz w:val="18"/>
          <w:szCs w:val="18"/>
        </w:rPr>
        <w:t>utodesk</w:t>
      </w:r>
      <w:r>
        <w:rPr>
          <w:spacing w:val="-39"/>
          <w:sz w:val="18"/>
          <w:szCs w:val="18"/>
        </w:rPr>
        <w:t xml:space="preserve"> </w:t>
      </w:r>
      <w:r>
        <w:rPr>
          <w:spacing w:val="-1"/>
          <w:sz w:val="18"/>
          <w:szCs w:val="18"/>
        </w:rPr>
        <w:t>媒体和娱乐系统、</w:t>
      </w:r>
    </w:p>
    <w:p>
      <w:pPr>
        <w:spacing w:line="216" w:lineRule="auto"/>
        <w:rPr>
          <w:sz w:val="18"/>
          <w:szCs w:val="18"/>
        </w:rPr>
        <w:sectPr>
          <w:footerReference r:id="rId283" w:type="default"/>
          <w:pgSz w:w="11905" w:h="16839"/>
          <w:pgMar w:top="1431" w:right="1785" w:bottom="1374" w:left="1785" w:header="0" w:footer="1209" w:gutter="0"/>
          <w:cols w:space="720" w:num="1"/>
        </w:sectPr>
      </w:pPr>
    </w:p>
    <w:p>
      <w:pPr>
        <w:pStyle w:val="2"/>
        <w:spacing w:before="73" w:line="216" w:lineRule="auto"/>
        <w:jc w:val="right"/>
        <w:rPr>
          <w:sz w:val="18"/>
          <w:szCs w:val="18"/>
        </w:rPr>
      </w:pPr>
      <w:r>
        <w:rPr>
          <w:spacing w:val="-1"/>
          <w:sz w:val="18"/>
          <w:szCs w:val="18"/>
        </w:rPr>
        <w:t>AvidDS、 Digital Fusion、Nuke、 Shake</w:t>
      </w:r>
      <w:r>
        <w:rPr>
          <w:spacing w:val="-44"/>
          <w:sz w:val="18"/>
          <w:szCs w:val="18"/>
        </w:rPr>
        <w:t xml:space="preserve"> </w:t>
      </w:r>
      <w:r>
        <w:rPr>
          <w:spacing w:val="-1"/>
          <w:sz w:val="18"/>
          <w:szCs w:val="18"/>
        </w:rPr>
        <w:t xml:space="preserve">和 Final Cut </w:t>
      </w:r>
      <w:r>
        <w:rPr>
          <w:spacing w:val="-2"/>
          <w:sz w:val="18"/>
          <w:szCs w:val="18"/>
        </w:rPr>
        <w:t>pro。当然也可以无缝集成到 After Effects</w:t>
      </w:r>
      <w:r>
        <w:rPr>
          <w:spacing w:val="-27"/>
          <w:sz w:val="18"/>
          <w:szCs w:val="18"/>
        </w:rPr>
        <w:t xml:space="preserve"> </w:t>
      </w:r>
      <w:r>
        <w:rPr>
          <w:spacing w:val="-2"/>
          <w:sz w:val="18"/>
          <w:szCs w:val="18"/>
        </w:rPr>
        <w:t>中。</w:t>
      </w:r>
    </w:p>
    <w:p>
      <w:pPr>
        <w:pStyle w:val="2"/>
        <w:spacing w:before="99" w:line="288" w:lineRule="auto"/>
        <w:ind w:left="20" w:right="69" w:firstLine="359"/>
        <w:jc w:val="both"/>
        <w:rPr>
          <w:sz w:val="18"/>
          <w:szCs w:val="18"/>
        </w:rPr>
      </w:pPr>
      <w:r>
        <w:rPr>
          <w:sz w:val="18"/>
          <w:szCs w:val="18"/>
        </w:rPr>
        <w:t>Keylight</w:t>
      </w:r>
      <w:r>
        <w:rPr>
          <w:spacing w:val="-44"/>
          <w:sz w:val="18"/>
          <w:szCs w:val="18"/>
        </w:rPr>
        <w:t xml:space="preserve"> </w:t>
      </w:r>
      <w:r>
        <w:rPr>
          <w:sz w:val="18"/>
          <w:szCs w:val="18"/>
        </w:rPr>
        <w:t>的功能和算法是十分强大的,尤其是对头发采</w:t>
      </w:r>
      <w:r>
        <w:rPr>
          <w:spacing w:val="-1"/>
          <w:sz w:val="18"/>
          <w:szCs w:val="18"/>
        </w:rPr>
        <w:t>用二元扣像算法,也就是本身以半个像素为单位</w:t>
      </w:r>
      <w:r>
        <w:rPr>
          <w:sz w:val="18"/>
          <w:szCs w:val="18"/>
        </w:rPr>
        <w:t xml:space="preserve"> 进行计算,这样其实就计算了两次,效果当然很好了。另外,它对蓝色和绿色的修复能力也是最好的,对线形</w:t>
      </w:r>
      <w:r>
        <w:rPr>
          <w:spacing w:val="1"/>
          <w:sz w:val="18"/>
          <w:szCs w:val="18"/>
        </w:rPr>
        <w:t xml:space="preserve"> </w:t>
      </w:r>
      <w:r>
        <w:rPr>
          <w:spacing w:val="-2"/>
          <w:sz w:val="18"/>
          <w:szCs w:val="18"/>
        </w:rPr>
        <w:t>渐变的效果支持也很不错。</w:t>
      </w:r>
    </w:p>
    <w:p>
      <w:pPr>
        <w:spacing w:line="302" w:lineRule="auto"/>
        <w:rPr>
          <w:rFonts w:ascii="Arial"/>
          <w:sz w:val="21"/>
        </w:rPr>
      </w:pPr>
    </w:p>
    <w:p>
      <w:pPr>
        <w:spacing w:line="302" w:lineRule="auto"/>
        <w:rPr>
          <w:rFonts w:ascii="Arial"/>
          <w:sz w:val="21"/>
        </w:rPr>
      </w:pPr>
    </w:p>
    <w:p>
      <w:pPr>
        <w:pStyle w:val="2"/>
        <w:spacing w:before="59" w:line="221" w:lineRule="auto"/>
        <w:ind w:left="23"/>
        <w:outlineLvl w:val="0"/>
        <w:rPr>
          <w:sz w:val="18"/>
          <w:szCs w:val="18"/>
        </w:rPr>
      </w:pPr>
      <w:bookmarkStart w:id="198" w:name="bookmark199"/>
      <w:bookmarkEnd w:id="198"/>
      <w:r>
        <w:rPr>
          <w:spacing w:val="-1"/>
          <w:sz w:val="18"/>
          <w:szCs w:val="18"/>
          <w14:textOutline w14:w="3314" w14:cap="flat" w14:cmpd="sng">
            <w14:solidFill>
              <w14:srgbClr w14:val="000000"/>
            </w14:solidFill>
            <w14:prstDash w14:val="solid"/>
            <w14:miter w14:val="10"/>
          </w14:textOutline>
        </w:rPr>
        <w:t>6.4.1、基本键控</w:t>
      </w:r>
    </w:p>
    <w:p>
      <w:pPr>
        <w:spacing w:line="296" w:lineRule="auto"/>
        <w:rPr>
          <w:rFonts w:ascii="Arial"/>
          <w:sz w:val="21"/>
        </w:rPr>
      </w:pPr>
    </w:p>
    <w:p>
      <w:pPr>
        <w:pStyle w:val="2"/>
        <w:spacing w:before="58" w:line="294" w:lineRule="auto"/>
        <w:ind w:left="21" w:right="69" w:firstLine="361"/>
        <w:rPr>
          <w:sz w:val="18"/>
          <w:szCs w:val="18"/>
        </w:rPr>
      </w:pPr>
      <w:r>
        <w:rPr>
          <w:sz w:val="18"/>
          <w:szCs w:val="18"/>
        </w:rPr>
        <w:t>基本抠像的工作流程一般是先设置 Screen</w:t>
      </w:r>
      <w:r>
        <w:rPr>
          <w:spacing w:val="-41"/>
          <w:sz w:val="18"/>
          <w:szCs w:val="18"/>
        </w:rPr>
        <w:t xml:space="preserve"> </w:t>
      </w:r>
      <w:r>
        <w:rPr>
          <w:sz w:val="18"/>
          <w:szCs w:val="18"/>
        </w:rPr>
        <w:t>Col</w:t>
      </w:r>
      <w:r>
        <w:rPr>
          <w:spacing w:val="-1"/>
          <w:sz w:val="18"/>
          <w:szCs w:val="18"/>
        </w:rPr>
        <w:t>our(屏幕色)参数,然后设置要抠出的颜色。如果在蒙版</w:t>
      </w:r>
      <w:r>
        <w:rPr>
          <w:sz w:val="18"/>
          <w:szCs w:val="18"/>
        </w:rPr>
        <w:t xml:space="preserve"> 的边缘有抠出颜色的溢出,此时就需要调节 Despill Bias(反溢出偏差)参数,为前景选择一个合适的</w:t>
      </w:r>
      <w:r>
        <w:rPr>
          <w:spacing w:val="-1"/>
          <w:sz w:val="18"/>
          <w:szCs w:val="18"/>
        </w:rPr>
        <w:t>表面</w:t>
      </w:r>
      <w:r>
        <w:rPr>
          <w:sz w:val="18"/>
          <w:szCs w:val="18"/>
        </w:rPr>
        <w:t xml:space="preserve">  </w:t>
      </w:r>
      <w:r>
        <w:rPr>
          <w:spacing w:val="-1"/>
          <w:sz w:val="18"/>
          <w:szCs w:val="18"/>
        </w:rPr>
        <w:t>颜色</w:t>
      </w:r>
      <w:r>
        <w:rPr>
          <w:spacing w:val="-37"/>
          <w:sz w:val="18"/>
          <w:szCs w:val="18"/>
        </w:rPr>
        <w:t xml:space="preserve"> </w:t>
      </w:r>
      <w:r>
        <w:rPr>
          <w:spacing w:val="-1"/>
          <w:sz w:val="18"/>
          <w:szCs w:val="18"/>
        </w:rPr>
        <w:t>;如果前景颜色被抠出或背景颜色没有被完全抠出,这时就需要适当调节 Screen Matte(屏幕蒙版)属</w:t>
      </w:r>
      <w:r>
        <w:rPr>
          <w:sz w:val="18"/>
          <w:szCs w:val="18"/>
        </w:rPr>
        <w:t xml:space="preserve">  性组下面的 Clip Black(剪切黑色)和 Clip White(剪切白色</w:t>
      </w:r>
      <w:r>
        <w:rPr>
          <w:spacing w:val="-1"/>
          <w:sz w:val="18"/>
          <w:szCs w:val="18"/>
        </w:rPr>
        <w:t>)参数。</w:t>
      </w:r>
    </w:p>
    <w:p>
      <w:pPr>
        <w:pStyle w:val="2"/>
        <w:spacing w:before="101" w:line="271" w:lineRule="auto"/>
        <w:ind w:left="24" w:right="68" w:firstLine="357"/>
        <w:rPr>
          <w:sz w:val="18"/>
          <w:szCs w:val="18"/>
        </w:rPr>
      </w:pPr>
      <w:r>
        <w:rPr>
          <w:spacing w:val="-2"/>
          <w:sz w:val="18"/>
          <w:szCs w:val="18"/>
        </w:rPr>
        <w:t>执行“效果&gt;键控&gt;</w:t>
      </w:r>
      <w:r>
        <w:rPr>
          <w:spacing w:val="-43"/>
          <w:sz w:val="18"/>
          <w:szCs w:val="18"/>
        </w:rPr>
        <w:t xml:space="preserve"> </w:t>
      </w:r>
      <w:r>
        <w:rPr>
          <w:spacing w:val="-2"/>
          <w:sz w:val="18"/>
          <w:szCs w:val="18"/>
        </w:rPr>
        <w:t>Keylight(1.2)</w:t>
      </w:r>
      <w:r>
        <w:rPr>
          <w:spacing w:val="-65"/>
          <w:sz w:val="18"/>
          <w:szCs w:val="18"/>
        </w:rPr>
        <w:t xml:space="preserve"> </w:t>
      </w:r>
      <w:r>
        <w:rPr>
          <w:spacing w:val="-2"/>
          <w:sz w:val="18"/>
          <w:szCs w:val="18"/>
        </w:rPr>
        <w:t xml:space="preserve">”菜单命令,在“效果控件”面板中展开 </w:t>
      </w:r>
      <w:r>
        <w:rPr>
          <w:spacing w:val="-3"/>
          <w:sz w:val="18"/>
          <w:szCs w:val="18"/>
        </w:rPr>
        <w:t>Keylight(1.2)滤镜的属性,</w:t>
      </w:r>
      <w:r>
        <w:rPr>
          <w:sz w:val="18"/>
          <w:szCs w:val="18"/>
        </w:rPr>
        <w:t xml:space="preserve"> </w:t>
      </w:r>
      <w:r>
        <w:rPr>
          <w:spacing w:val="-2"/>
          <w:sz w:val="18"/>
          <w:szCs w:val="18"/>
        </w:rPr>
        <w:t>如图</w:t>
      </w:r>
      <w:r>
        <w:rPr>
          <w:spacing w:val="-33"/>
          <w:sz w:val="18"/>
          <w:szCs w:val="18"/>
        </w:rPr>
        <w:t xml:space="preserve"> </w:t>
      </w:r>
      <w:r>
        <w:rPr>
          <w:spacing w:val="-2"/>
          <w:sz w:val="18"/>
          <w:szCs w:val="18"/>
        </w:rPr>
        <w:t>6-36</w:t>
      </w:r>
      <w:r>
        <w:rPr>
          <w:spacing w:val="-44"/>
          <w:sz w:val="18"/>
          <w:szCs w:val="18"/>
        </w:rPr>
        <w:t xml:space="preserve"> </w:t>
      </w:r>
      <w:r>
        <w:rPr>
          <w:spacing w:val="-2"/>
          <w:sz w:val="18"/>
          <w:szCs w:val="18"/>
        </w:rPr>
        <w:t>所示。</w:t>
      </w:r>
    </w:p>
    <w:p>
      <w:pPr>
        <w:spacing w:before="34" w:line="5607" w:lineRule="exact"/>
        <w:ind w:firstLine="379"/>
      </w:pPr>
      <w:r>
        <w:rPr>
          <w:position w:val="-112"/>
        </w:rPr>
        <w:drawing>
          <wp:inline distT="0" distB="0" distL="0" distR="0">
            <wp:extent cx="4805680" cy="3559810"/>
            <wp:effectExtent l="0" t="0" r="0" b="0"/>
            <wp:docPr id="1246" name="IM 1246"/>
            <wp:cNvGraphicFramePr/>
            <a:graphic xmlns:a="http://schemas.openxmlformats.org/drawingml/2006/main">
              <a:graphicData uri="http://schemas.openxmlformats.org/drawingml/2006/picture">
                <pic:pic xmlns:pic="http://schemas.openxmlformats.org/drawingml/2006/picture">
                  <pic:nvPicPr>
                    <pic:cNvPr id="1246" name="IM 1246"/>
                    <pic:cNvPicPr/>
                  </pic:nvPicPr>
                  <pic:blipFill>
                    <a:blip r:embed="rId940"/>
                    <a:stretch>
                      <a:fillRect/>
                    </a:stretch>
                  </pic:blipFill>
                  <pic:spPr>
                    <a:xfrm>
                      <a:off x="0" y="0"/>
                      <a:ext cx="4806314" cy="3560444"/>
                    </a:xfrm>
                    <a:prstGeom prst="rect">
                      <a:avLst/>
                    </a:prstGeom>
                  </pic:spPr>
                </pic:pic>
              </a:graphicData>
            </a:graphic>
          </wp:inline>
        </w:drawing>
      </w:r>
    </w:p>
    <w:p>
      <w:pPr>
        <w:pStyle w:val="2"/>
        <w:spacing w:before="72" w:line="223" w:lineRule="auto"/>
        <w:ind w:left="3900"/>
        <w:rPr>
          <w:sz w:val="18"/>
          <w:szCs w:val="18"/>
        </w:rPr>
      </w:pPr>
      <w:r>
        <w:rPr>
          <w:spacing w:val="-6"/>
          <w:sz w:val="18"/>
          <w:szCs w:val="18"/>
        </w:rPr>
        <w:t>图</w:t>
      </w:r>
      <w:r>
        <w:rPr>
          <w:spacing w:val="-36"/>
          <w:sz w:val="18"/>
          <w:szCs w:val="18"/>
        </w:rPr>
        <w:t xml:space="preserve"> </w:t>
      </w:r>
      <w:r>
        <w:rPr>
          <w:spacing w:val="-6"/>
          <w:sz w:val="18"/>
          <w:szCs w:val="18"/>
        </w:rPr>
        <w:t>6-36</w:t>
      </w:r>
    </w:p>
    <w:p>
      <w:pPr>
        <w:pStyle w:val="2"/>
        <w:spacing w:before="95" w:line="222" w:lineRule="auto"/>
        <w:ind w:left="396"/>
        <w:rPr>
          <w:sz w:val="18"/>
          <w:szCs w:val="18"/>
        </w:rPr>
      </w:pPr>
      <w:r>
        <w:rPr>
          <w:spacing w:val="-2"/>
          <w:sz w:val="18"/>
          <w:szCs w:val="18"/>
        </w:rPr>
        <w:t>1.View(查看)</w:t>
      </w:r>
    </w:p>
    <w:p>
      <w:pPr>
        <w:pStyle w:val="2"/>
        <w:spacing w:before="95" w:line="219" w:lineRule="auto"/>
        <w:jc w:val="right"/>
        <w:rPr>
          <w:sz w:val="18"/>
          <w:szCs w:val="18"/>
        </w:rPr>
      </w:pPr>
      <w:r>
        <w:rPr>
          <w:sz w:val="18"/>
          <w:szCs w:val="18"/>
        </w:rPr>
        <w:t>view(查看)选项用来设置查看最终效果的方式,在其下拉列表中提供了</w:t>
      </w:r>
      <w:r>
        <w:rPr>
          <w:spacing w:val="-35"/>
          <w:sz w:val="18"/>
          <w:szCs w:val="18"/>
        </w:rPr>
        <w:t xml:space="preserve"> </w:t>
      </w:r>
      <w:r>
        <w:rPr>
          <w:sz w:val="18"/>
          <w:szCs w:val="18"/>
        </w:rPr>
        <w:t>11种查看方式,如图</w:t>
      </w:r>
      <w:r>
        <w:rPr>
          <w:spacing w:val="-53"/>
          <w:sz w:val="18"/>
          <w:szCs w:val="18"/>
        </w:rPr>
        <w:t xml:space="preserve"> </w:t>
      </w:r>
      <w:r>
        <w:rPr>
          <w:sz w:val="18"/>
          <w:szCs w:val="18"/>
        </w:rPr>
        <w:t>6-37所示。</w:t>
      </w:r>
    </w:p>
    <w:p>
      <w:pPr>
        <w:spacing w:line="219" w:lineRule="auto"/>
        <w:rPr>
          <w:sz w:val="18"/>
          <w:szCs w:val="18"/>
        </w:rPr>
        <w:sectPr>
          <w:footerReference r:id="rId284" w:type="default"/>
          <w:pgSz w:w="11905" w:h="16839"/>
          <w:pgMar w:top="1431" w:right="1723" w:bottom="1374" w:left="1785" w:header="0" w:footer="1209" w:gutter="0"/>
          <w:cols w:space="720" w:num="1"/>
        </w:sectPr>
      </w:pPr>
    </w:p>
    <w:p>
      <w:pPr>
        <w:spacing w:before="147" w:line="5967" w:lineRule="exact"/>
        <w:ind w:firstLine="1329"/>
      </w:pPr>
      <w:r>
        <w:pict>
          <v:shape id="_x0000_s1033" o:spid="_x0000_s1033" style="position:absolute;left:0pt;margin-left:300.25pt;margin-top:150.25pt;height:126.45pt;width:116.25pt;mso-position-horizontal-relative:page;mso-position-vertical-relative:page;z-index:251670528;mso-width-relative:page;mso-height-relative:page;" filled="f" stroked="t" coordsize="2325,2528" o:allowincell="f" path="m15,2513l2309,2513,2309,15,15,15,15,2513xe">
            <v:fill on="f" focussize="0,0"/>
            <v:stroke weight="1.5pt" color="#FF0000" miterlimit="10" joinstyle="miter" endcap="round"/>
            <v:imagedata o:title=""/>
            <o:lock v:ext="edit"/>
          </v:shape>
        </w:pict>
      </w:r>
      <w:r>
        <w:rPr>
          <w:position w:val="-119"/>
        </w:rPr>
        <w:drawing>
          <wp:inline distT="0" distB="0" distL="0" distR="0">
            <wp:extent cx="3599180" cy="3788410"/>
            <wp:effectExtent l="0" t="0" r="0" b="0"/>
            <wp:docPr id="1248" name="IM 1248"/>
            <wp:cNvGraphicFramePr/>
            <a:graphic xmlns:a="http://schemas.openxmlformats.org/drawingml/2006/main">
              <a:graphicData uri="http://schemas.openxmlformats.org/drawingml/2006/picture">
                <pic:pic xmlns:pic="http://schemas.openxmlformats.org/drawingml/2006/picture">
                  <pic:nvPicPr>
                    <pic:cNvPr id="1248" name="IM 1248"/>
                    <pic:cNvPicPr/>
                  </pic:nvPicPr>
                  <pic:blipFill>
                    <a:blip r:embed="rId941"/>
                    <a:stretch>
                      <a:fillRect/>
                    </a:stretch>
                  </pic:blipFill>
                  <pic:spPr>
                    <a:xfrm>
                      <a:off x="0" y="0"/>
                      <a:ext cx="3599814" cy="3789044"/>
                    </a:xfrm>
                    <a:prstGeom prst="rect">
                      <a:avLst/>
                    </a:prstGeom>
                  </pic:spPr>
                </pic:pic>
              </a:graphicData>
            </a:graphic>
          </wp:inline>
        </w:drawing>
      </w:r>
    </w:p>
    <w:p>
      <w:pPr>
        <w:pStyle w:val="2"/>
        <w:spacing w:before="200" w:line="223" w:lineRule="auto"/>
        <w:ind w:left="4078"/>
        <w:rPr>
          <w:sz w:val="18"/>
          <w:szCs w:val="18"/>
        </w:rPr>
      </w:pPr>
      <w:r>
        <w:rPr>
          <w:spacing w:val="-6"/>
          <w:sz w:val="18"/>
          <w:szCs w:val="18"/>
        </w:rPr>
        <w:t>图</w:t>
      </w:r>
      <w:r>
        <w:rPr>
          <w:spacing w:val="-36"/>
          <w:sz w:val="18"/>
          <w:szCs w:val="18"/>
        </w:rPr>
        <w:t xml:space="preserve"> </w:t>
      </w:r>
      <w:r>
        <w:rPr>
          <w:spacing w:val="-6"/>
          <w:sz w:val="18"/>
          <w:szCs w:val="18"/>
        </w:rPr>
        <w:t>6-37</w:t>
      </w:r>
    </w:p>
    <w:p>
      <w:pPr>
        <w:pStyle w:val="2"/>
        <w:spacing w:before="93" w:line="223" w:lineRule="auto"/>
        <w:ind w:left="383"/>
        <w:rPr>
          <w:sz w:val="18"/>
          <w:szCs w:val="18"/>
        </w:rPr>
      </w:pPr>
      <w:r>
        <w:rPr>
          <w:spacing w:val="-2"/>
          <w:sz w:val="18"/>
          <w:szCs w:val="18"/>
        </w:rPr>
        <w:t>提示：</w:t>
      </w:r>
    </w:p>
    <w:p>
      <w:pPr>
        <w:pStyle w:val="2"/>
        <w:spacing w:before="94" w:line="270" w:lineRule="auto"/>
        <w:ind w:left="20" w:right="77" w:firstLine="361"/>
        <w:rPr>
          <w:sz w:val="18"/>
          <w:szCs w:val="18"/>
        </w:rPr>
      </w:pPr>
      <w:r>
        <w:rPr>
          <w:sz w:val="18"/>
          <w:szCs w:val="18"/>
        </w:rPr>
        <w:t>在设置 Screen Colour(屏幕色)时,不能将</w:t>
      </w:r>
      <w:r>
        <w:rPr>
          <w:spacing w:val="-44"/>
          <w:sz w:val="18"/>
          <w:szCs w:val="18"/>
        </w:rPr>
        <w:t xml:space="preserve"> </w:t>
      </w:r>
      <w:r>
        <w:rPr>
          <w:sz w:val="18"/>
          <w:szCs w:val="18"/>
        </w:rPr>
        <w:t>View(查看)选项设置为 Final Result(最终结果)</w:t>
      </w:r>
      <w:r>
        <w:rPr>
          <w:spacing w:val="-1"/>
          <w:sz w:val="18"/>
          <w:szCs w:val="18"/>
        </w:rPr>
        <w:t>,因为在</w:t>
      </w:r>
      <w:r>
        <w:rPr>
          <w:sz w:val="18"/>
          <w:szCs w:val="18"/>
        </w:rPr>
        <w:t xml:space="preserve"> </w:t>
      </w:r>
      <w:r>
        <w:rPr>
          <w:spacing w:val="-1"/>
          <w:sz w:val="18"/>
          <w:szCs w:val="18"/>
        </w:rPr>
        <w:t>进行第</w:t>
      </w:r>
      <w:r>
        <w:rPr>
          <w:spacing w:val="-24"/>
          <w:sz w:val="18"/>
          <w:szCs w:val="18"/>
        </w:rPr>
        <w:t xml:space="preserve"> </w:t>
      </w:r>
      <w:r>
        <w:rPr>
          <w:spacing w:val="-1"/>
          <w:sz w:val="18"/>
          <w:szCs w:val="18"/>
        </w:rPr>
        <w:t>1</w:t>
      </w:r>
      <w:r>
        <w:rPr>
          <w:spacing w:val="-40"/>
          <w:sz w:val="18"/>
          <w:szCs w:val="18"/>
        </w:rPr>
        <w:t xml:space="preserve"> </w:t>
      </w:r>
      <w:r>
        <w:rPr>
          <w:spacing w:val="-1"/>
          <w:sz w:val="18"/>
          <w:szCs w:val="18"/>
        </w:rPr>
        <w:t>次取色时,被选择抠出的颜色大部分都被消除了。</w:t>
      </w:r>
    </w:p>
    <w:p>
      <w:pPr>
        <w:pStyle w:val="2"/>
        <w:spacing w:before="98" w:line="222" w:lineRule="auto"/>
        <w:ind w:left="383"/>
        <w:rPr>
          <w:sz w:val="18"/>
          <w:szCs w:val="18"/>
        </w:rPr>
      </w:pPr>
      <w:r>
        <w:rPr>
          <w:spacing w:val="-1"/>
          <w:sz w:val="18"/>
          <w:szCs w:val="18"/>
        </w:rPr>
        <w:t>参数解析</w:t>
      </w:r>
    </w:p>
    <w:p>
      <w:pPr>
        <w:pStyle w:val="2"/>
        <w:spacing w:before="96" w:line="217" w:lineRule="auto"/>
        <w:ind w:left="381"/>
        <w:rPr>
          <w:sz w:val="18"/>
          <w:szCs w:val="18"/>
        </w:rPr>
      </w:pPr>
      <w:r>
        <w:rPr>
          <w:sz w:val="18"/>
          <w:szCs w:val="18"/>
        </w:rPr>
        <w:t>*Screen Matte(屏幕蒙版):在设置 Clip Black(剪切黑色)和 Clip White(剪切白色)时,可</w:t>
      </w:r>
      <w:r>
        <w:rPr>
          <w:spacing w:val="-1"/>
          <w:sz w:val="18"/>
          <w:szCs w:val="18"/>
        </w:rPr>
        <w:t>以将</w:t>
      </w:r>
    </w:p>
    <w:p>
      <w:pPr>
        <w:pStyle w:val="2"/>
        <w:spacing w:before="100" w:line="270" w:lineRule="auto"/>
        <w:ind w:left="23" w:right="35" w:hanging="2"/>
        <w:rPr>
          <w:sz w:val="18"/>
          <w:szCs w:val="18"/>
        </w:rPr>
      </w:pPr>
      <w:r>
        <w:rPr>
          <w:sz w:val="18"/>
          <w:szCs w:val="18"/>
        </w:rPr>
        <w:t>view(查看)方式设置为 Screen Matte(屏幕蒙版),这样可以将屏幕中本来应该是完全透明的地</w:t>
      </w:r>
      <w:r>
        <w:rPr>
          <w:spacing w:val="-1"/>
          <w:sz w:val="18"/>
          <w:szCs w:val="18"/>
        </w:rPr>
        <w:t>方调整为黑</w:t>
      </w:r>
      <w:r>
        <w:rPr>
          <w:sz w:val="18"/>
          <w:szCs w:val="18"/>
        </w:rPr>
        <w:t xml:space="preserve"> 色,将完全不透明的地方调整为白色,将半透明的地方调整为</w:t>
      </w:r>
      <w:r>
        <w:rPr>
          <w:spacing w:val="-1"/>
          <w:sz w:val="18"/>
          <w:szCs w:val="18"/>
        </w:rPr>
        <w:t>合适的灰色。</w:t>
      </w:r>
    </w:p>
    <w:p>
      <w:pPr>
        <w:pStyle w:val="2"/>
        <w:spacing w:before="98" w:line="223" w:lineRule="auto"/>
        <w:ind w:left="383"/>
        <w:rPr>
          <w:sz w:val="18"/>
          <w:szCs w:val="18"/>
        </w:rPr>
      </w:pPr>
      <w:r>
        <w:rPr>
          <w:spacing w:val="-2"/>
          <w:sz w:val="18"/>
          <w:szCs w:val="18"/>
        </w:rPr>
        <w:t>提示：</w:t>
      </w:r>
    </w:p>
    <w:p>
      <w:pPr>
        <w:pStyle w:val="2"/>
        <w:spacing w:before="95" w:line="270" w:lineRule="auto"/>
        <w:ind w:left="22" w:right="438" w:firstLine="359"/>
        <w:rPr>
          <w:sz w:val="18"/>
          <w:szCs w:val="18"/>
        </w:rPr>
      </w:pPr>
      <w:r>
        <w:rPr>
          <w:sz w:val="18"/>
          <w:szCs w:val="18"/>
        </w:rPr>
        <w:t>在设置 Clip Black(剪切黑色)和 Clip White(剪切白色)参数时,最好将</w:t>
      </w:r>
      <w:r>
        <w:rPr>
          <w:spacing w:val="-44"/>
          <w:sz w:val="18"/>
          <w:szCs w:val="18"/>
        </w:rPr>
        <w:t xml:space="preserve"> </w:t>
      </w:r>
      <w:r>
        <w:rPr>
          <w:sz w:val="18"/>
          <w:szCs w:val="18"/>
        </w:rPr>
        <w:t>View(查看)</w:t>
      </w:r>
      <w:r>
        <w:rPr>
          <w:spacing w:val="-1"/>
          <w:sz w:val="18"/>
          <w:szCs w:val="18"/>
        </w:rPr>
        <w:t>方式设置为</w:t>
      </w:r>
      <w:r>
        <w:rPr>
          <w:sz w:val="18"/>
          <w:szCs w:val="18"/>
        </w:rPr>
        <w:t xml:space="preserve"> Screen Matte(屏幕蒙版)模式</w:t>
      </w:r>
      <w:r>
        <w:rPr>
          <w:spacing w:val="-1"/>
          <w:sz w:val="18"/>
          <w:szCs w:val="18"/>
        </w:rPr>
        <w:t>,这样可以更方便地查看蒙版效果。</w:t>
      </w:r>
    </w:p>
    <w:p>
      <w:pPr>
        <w:pStyle w:val="2"/>
        <w:spacing w:before="98" w:line="271" w:lineRule="auto"/>
        <w:ind w:left="22" w:right="121" w:firstLine="359"/>
        <w:rPr>
          <w:sz w:val="18"/>
          <w:szCs w:val="18"/>
        </w:rPr>
      </w:pPr>
      <w:r>
        <w:rPr>
          <w:sz w:val="18"/>
          <w:szCs w:val="18"/>
        </w:rPr>
        <w:t>*Status(状态):将蒙版效果进行夸张、放大渲染,这样即便是很小的问题在屏幕上也将被放大显</w:t>
      </w:r>
      <w:r>
        <w:rPr>
          <w:spacing w:val="-1"/>
          <w:sz w:val="18"/>
          <w:szCs w:val="18"/>
        </w:rPr>
        <w:t>示出</w:t>
      </w:r>
      <w:r>
        <w:rPr>
          <w:sz w:val="18"/>
          <w:szCs w:val="18"/>
        </w:rPr>
        <w:t xml:space="preserve"> </w:t>
      </w:r>
      <w:r>
        <w:rPr>
          <w:spacing w:val="-8"/>
          <w:sz w:val="18"/>
          <w:szCs w:val="18"/>
        </w:rPr>
        <w:t>来。</w:t>
      </w:r>
    </w:p>
    <w:p>
      <w:pPr>
        <w:pStyle w:val="2"/>
        <w:spacing w:before="95" w:line="223" w:lineRule="auto"/>
        <w:ind w:left="383"/>
        <w:rPr>
          <w:sz w:val="18"/>
          <w:szCs w:val="18"/>
        </w:rPr>
      </w:pPr>
      <w:r>
        <w:rPr>
          <w:spacing w:val="-2"/>
          <w:sz w:val="18"/>
          <w:szCs w:val="18"/>
        </w:rPr>
        <w:t>提示：</w:t>
      </w:r>
    </w:p>
    <w:p>
      <w:pPr>
        <w:pStyle w:val="2"/>
        <w:spacing w:before="94" w:line="296" w:lineRule="auto"/>
        <w:ind w:left="21" w:right="5" w:firstLine="360"/>
        <w:rPr>
          <w:sz w:val="18"/>
          <w:szCs w:val="18"/>
        </w:rPr>
      </w:pPr>
      <w:r>
        <w:rPr>
          <w:spacing w:val="-1"/>
          <w:sz w:val="18"/>
          <w:szCs w:val="18"/>
        </w:rPr>
        <w:t>在 Status(状态)视图中显示了黑、白、灰</w:t>
      </w:r>
      <w:r>
        <w:rPr>
          <w:spacing w:val="-36"/>
          <w:sz w:val="18"/>
          <w:szCs w:val="18"/>
        </w:rPr>
        <w:t xml:space="preserve"> </w:t>
      </w:r>
      <w:r>
        <w:rPr>
          <w:spacing w:val="-1"/>
          <w:sz w:val="18"/>
          <w:szCs w:val="18"/>
        </w:rPr>
        <w:t>3</w:t>
      </w:r>
      <w:r>
        <w:rPr>
          <w:spacing w:val="-44"/>
          <w:sz w:val="18"/>
          <w:szCs w:val="18"/>
        </w:rPr>
        <w:t xml:space="preserve"> </w:t>
      </w:r>
      <w:r>
        <w:rPr>
          <w:spacing w:val="-2"/>
          <w:sz w:val="18"/>
          <w:szCs w:val="18"/>
        </w:rPr>
        <w:t>种颜色,黑色区域在最终效果中处于完全透明状态,也就是</w:t>
      </w:r>
      <w:r>
        <w:rPr>
          <w:sz w:val="18"/>
          <w:szCs w:val="18"/>
        </w:rPr>
        <w:t xml:space="preserve"> 颜色被完全抠出的区域,这个地方就可以使用其他背景来代替;白色区域在最终效果中显示为前景画面,这  </w:t>
      </w:r>
      <w:r>
        <w:rPr>
          <w:spacing w:val="-1"/>
          <w:sz w:val="18"/>
          <w:szCs w:val="18"/>
        </w:rPr>
        <w:t>个地方的颜色将完全保留下来</w:t>
      </w:r>
      <w:r>
        <w:rPr>
          <w:spacing w:val="-44"/>
          <w:sz w:val="18"/>
          <w:szCs w:val="18"/>
        </w:rPr>
        <w:t xml:space="preserve"> </w:t>
      </w:r>
      <w:r>
        <w:rPr>
          <w:spacing w:val="-1"/>
          <w:sz w:val="18"/>
          <w:szCs w:val="18"/>
        </w:rPr>
        <w:t>;灰色区域表示颜色没有被完全抠出,显示的是前景和背景叠加的效果,在画</w:t>
      </w:r>
      <w:r>
        <w:rPr>
          <w:sz w:val="18"/>
          <w:szCs w:val="18"/>
        </w:rPr>
        <w:t xml:space="preserve">  面前景的边缘需要保留灰色像素来达到一种完美的前景边缘过渡与</w:t>
      </w:r>
      <w:r>
        <w:rPr>
          <w:spacing w:val="-1"/>
          <w:sz w:val="18"/>
          <w:szCs w:val="18"/>
        </w:rPr>
        <w:t>处理效果。</w:t>
      </w:r>
    </w:p>
    <w:p>
      <w:pPr>
        <w:pStyle w:val="2"/>
        <w:spacing w:before="95" w:line="222" w:lineRule="auto"/>
        <w:ind w:left="381"/>
        <w:rPr>
          <w:sz w:val="18"/>
          <w:szCs w:val="18"/>
        </w:rPr>
      </w:pPr>
      <w:r>
        <w:rPr>
          <w:spacing w:val="-1"/>
          <w:sz w:val="18"/>
          <w:szCs w:val="18"/>
        </w:rPr>
        <w:t>*Final result(最终结果):显示当前键控的最终效果。</w:t>
      </w:r>
    </w:p>
    <w:p>
      <w:pPr>
        <w:pStyle w:val="2"/>
        <w:spacing w:before="95" w:line="270" w:lineRule="auto"/>
        <w:ind w:left="36" w:right="6" w:firstLine="344"/>
        <w:rPr>
          <w:sz w:val="18"/>
          <w:szCs w:val="18"/>
        </w:rPr>
      </w:pPr>
      <w:r>
        <w:rPr>
          <w:sz w:val="18"/>
          <w:szCs w:val="18"/>
        </w:rPr>
        <w:t>*Despill Bias(反溢出偏差):在设置 Screen Colo</w:t>
      </w:r>
      <w:r>
        <w:rPr>
          <w:spacing w:val="-1"/>
          <w:sz w:val="18"/>
          <w:szCs w:val="18"/>
        </w:rPr>
        <w:t>ur(屏幕色)时,虽然 Keylight</w:t>
      </w:r>
      <w:r>
        <w:rPr>
          <w:spacing w:val="-38"/>
          <w:sz w:val="18"/>
          <w:szCs w:val="18"/>
        </w:rPr>
        <w:t xml:space="preserve"> </w:t>
      </w:r>
      <w:r>
        <w:rPr>
          <w:spacing w:val="-1"/>
          <w:sz w:val="18"/>
          <w:szCs w:val="18"/>
        </w:rPr>
        <w:t>滤镜会自动抑制前景</w:t>
      </w:r>
      <w:r>
        <w:rPr>
          <w:sz w:val="18"/>
          <w:szCs w:val="18"/>
        </w:rPr>
        <w:t xml:space="preserve"> </w:t>
      </w:r>
      <w:r>
        <w:rPr>
          <w:spacing w:val="-1"/>
          <w:sz w:val="18"/>
          <w:szCs w:val="18"/>
        </w:rPr>
        <w:t>的边缘溢出色,但在前景的边缘处往往还是会残留一些抠出色,该选项就是用来控制残留的抠出色。</w:t>
      </w:r>
    </w:p>
    <w:p>
      <w:pPr>
        <w:pStyle w:val="2"/>
        <w:spacing w:before="98" w:line="223" w:lineRule="auto"/>
        <w:ind w:left="383"/>
        <w:rPr>
          <w:sz w:val="18"/>
          <w:szCs w:val="18"/>
        </w:rPr>
      </w:pPr>
      <w:r>
        <w:rPr>
          <w:spacing w:val="-1"/>
          <w:sz w:val="18"/>
          <w:szCs w:val="18"/>
        </w:rPr>
        <w:t>提示</w:t>
      </w:r>
    </w:p>
    <w:p>
      <w:pPr>
        <w:pStyle w:val="2"/>
        <w:spacing w:before="94" w:line="270" w:lineRule="auto"/>
        <w:ind w:left="22" w:right="77" w:firstLine="362"/>
        <w:rPr>
          <w:sz w:val="18"/>
          <w:szCs w:val="18"/>
        </w:rPr>
      </w:pPr>
      <w:r>
        <w:rPr>
          <w:sz w:val="18"/>
          <w:szCs w:val="18"/>
        </w:rPr>
        <w:t>一般情况下, Despill Bias(反溢出偏差)参数和 Alpha Bias(Alpha</w:t>
      </w:r>
      <w:r>
        <w:rPr>
          <w:spacing w:val="-40"/>
          <w:sz w:val="18"/>
          <w:szCs w:val="18"/>
        </w:rPr>
        <w:t xml:space="preserve"> </w:t>
      </w:r>
      <w:r>
        <w:rPr>
          <w:sz w:val="18"/>
          <w:szCs w:val="18"/>
        </w:rPr>
        <w:t>偏差)</w:t>
      </w:r>
      <w:r>
        <w:rPr>
          <w:spacing w:val="-1"/>
          <w:sz w:val="18"/>
          <w:szCs w:val="18"/>
        </w:rPr>
        <w:t>参数是关联在一起的,调节</w:t>
      </w:r>
      <w:r>
        <w:rPr>
          <w:sz w:val="18"/>
          <w:szCs w:val="18"/>
        </w:rPr>
        <w:t xml:space="preserve"> </w:t>
      </w:r>
      <w:r>
        <w:rPr>
          <w:spacing w:val="-1"/>
          <w:sz w:val="18"/>
          <w:szCs w:val="18"/>
        </w:rPr>
        <w:t>其中的任何一个参数,另一个参数也会跟着发生相应的改变。</w:t>
      </w:r>
    </w:p>
    <w:p>
      <w:pPr>
        <w:spacing w:line="270" w:lineRule="auto"/>
        <w:rPr>
          <w:sz w:val="18"/>
          <w:szCs w:val="18"/>
        </w:rPr>
        <w:sectPr>
          <w:footerReference r:id="rId285" w:type="default"/>
          <w:pgSz w:w="11905" w:h="16839"/>
          <w:pgMar w:top="1431" w:right="1785" w:bottom="1374" w:left="1785" w:header="0" w:footer="1209" w:gutter="0"/>
          <w:cols w:space="720" w:num="1"/>
        </w:sectPr>
      </w:pPr>
    </w:p>
    <w:p>
      <w:pPr>
        <w:pStyle w:val="2"/>
        <w:spacing w:before="73" w:line="221" w:lineRule="auto"/>
        <w:ind w:left="384"/>
        <w:rPr>
          <w:sz w:val="18"/>
          <w:szCs w:val="18"/>
        </w:rPr>
      </w:pPr>
      <w:r>
        <w:rPr>
          <w:spacing w:val="-1"/>
          <w:sz w:val="18"/>
          <w:szCs w:val="18"/>
        </w:rPr>
        <w:t>2.</w:t>
      </w:r>
      <w:r>
        <w:rPr>
          <w:spacing w:val="-24"/>
          <w:sz w:val="18"/>
          <w:szCs w:val="18"/>
        </w:rPr>
        <w:t xml:space="preserve"> </w:t>
      </w:r>
      <w:r>
        <w:rPr>
          <w:spacing w:val="-1"/>
          <w:sz w:val="18"/>
          <w:szCs w:val="18"/>
        </w:rPr>
        <w:t>Screen Colour(屏幕色)</w:t>
      </w:r>
    </w:p>
    <w:p>
      <w:pPr>
        <w:pStyle w:val="2"/>
        <w:spacing w:before="94" w:line="288" w:lineRule="auto"/>
        <w:ind w:left="23" w:right="91" w:firstLine="359"/>
        <w:rPr>
          <w:sz w:val="18"/>
          <w:szCs w:val="18"/>
        </w:rPr>
      </w:pPr>
      <w:r>
        <w:rPr>
          <w:sz w:val="18"/>
          <w:szCs w:val="18"/>
        </w:rPr>
        <w:t>Screen Colour(屏幕色)用来设置需要被抠出的屏幕色,可以使用该选项后面的“吸管工具</w:t>
      </w:r>
      <w:r>
        <w:rPr>
          <w:spacing w:val="-1"/>
          <w:sz w:val="18"/>
          <w:szCs w:val="18"/>
        </w:rPr>
        <w:t>”  在“合</w:t>
      </w:r>
      <w:r>
        <w:rPr>
          <w:sz w:val="18"/>
          <w:szCs w:val="18"/>
        </w:rPr>
        <w:t xml:space="preserve"> 成”面板中吸取相应的屏幕色,这样就会自动创建一个 Screen</w:t>
      </w:r>
      <w:r>
        <w:rPr>
          <w:spacing w:val="-46"/>
          <w:sz w:val="18"/>
          <w:szCs w:val="18"/>
        </w:rPr>
        <w:t xml:space="preserve"> </w:t>
      </w:r>
      <w:r>
        <w:rPr>
          <w:spacing w:val="-1"/>
          <w:sz w:val="18"/>
          <w:szCs w:val="18"/>
        </w:rPr>
        <w:t>Matte(屏幕蒙版),并且这个蒙版会自动抑制</w:t>
      </w:r>
      <w:r>
        <w:rPr>
          <w:sz w:val="18"/>
          <w:szCs w:val="18"/>
        </w:rPr>
        <w:t xml:space="preserve"> </w:t>
      </w:r>
      <w:r>
        <w:rPr>
          <w:spacing w:val="-2"/>
          <w:sz w:val="18"/>
          <w:szCs w:val="18"/>
        </w:rPr>
        <w:t>蒙版边缘溢出的抠出颜色。</w:t>
      </w:r>
    </w:p>
    <w:p>
      <w:pPr>
        <w:spacing w:line="302" w:lineRule="auto"/>
        <w:rPr>
          <w:rFonts w:ascii="Arial"/>
          <w:sz w:val="21"/>
        </w:rPr>
      </w:pPr>
    </w:p>
    <w:p>
      <w:pPr>
        <w:spacing w:line="302" w:lineRule="auto"/>
        <w:rPr>
          <w:rFonts w:ascii="Arial"/>
          <w:sz w:val="21"/>
        </w:rPr>
      </w:pPr>
    </w:p>
    <w:p>
      <w:pPr>
        <w:pStyle w:val="2"/>
        <w:spacing w:before="59" w:line="222" w:lineRule="auto"/>
        <w:ind w:left="23"/>
        <w:outlineLvl w:val="0"/>
        <w:rPr>
          <w:sz w:val="18"/>
          <w:szCs w:val="18"/>
        </w:rPr>
      </w:pPr>
      <w:bookmarkStart w:id="199" w:name="bookmark200"/>
      <w:bookmarkEnd w:id="199"/>
      <w:r>
        <w:rPr>
          <w:spacing w:val="-1"/>
          <w:sz w:val="18"/>
          <w:szCs w:val="18"/>
          <w14:textOutline w14:w="3314" w14:cap="flat" w14:cmpd="sng">
            <w14:solidFill>
              <w14:srgbClr w14:val="000000"/>
            </w14:solidFill>
            <w14:prstDash w14:val="solid"/>
            <w14:miter w14:val="10"/>
          </w14:textOutline>
        </w:rPr>
        <w:t>6.4.2、高级键控</w:t>
      </w:r>
    </w:p>
    <w:p>
      <w:pPr>
        <w:spacing w:line="294" w:lineRule="auto"/>
        <w:rPr>
          <w:rFonts w:ascii="Arial"/>
          <w:sz w:val="21"/>
        </w:rPr>
      </w:pPr>
    </w:p>
    <w:p>
      <w:pPr>
        <w:pStyle w:val="2"/>
        <w:spacing w:before="59" w:line="216" w:lineRule="auto"/>
        <w:ind w:left="383"/>
        <w:rPr>
          <w:sz w:val="18"/>
          <w:szCs w:val="18"/>
        </w:rPr>
      </w:pPr>
      <w:r>
        <w:rPr>
          <w:spacing w:val="-1"/>
          <w:sz w:val="18"/>
          <w:szCs w:val="18"/>
        </w:rPr>
        <w:t>本节将详细介绍如何使用 Keyligh</w:t>
      </w:r>
      <w:r>
        <w:rPr>
          <w:spacing w:val="-28"/>
          <w:sz w:val="18"/>
          <w:szCs w:val="18"/>
        </w:rPr>
        <w:t xml:space="preserve"> </w:t>
      </w:r>
      <w:r>
        <w:rPr>
          <w:spacing w:val="-1"/>
          <w:sz w:val="18"/>
          <w:szCs w:val="18"/>
        </w:rPr>
        <w:t>滤镜进行更加精确的抠像操作。</w:t>
      </w:r>
    </w:p>
    <w:p>
      <w:pPr>
        <w:pStyle w:val="2"/>
        <w:spacing w:before="101" w:line="221" w:lineRule="auto"/>
        <w:ind w:left="396"/>
        <w:rPr>
          <w:sz w:val="18"/>
          <w:szCs w:val="18"/>
        </w:rPr>
      </w:pPr>
      <w:r>
        <w:rPr>
          <w:spacing w:val="-1"/>
          <w:sz w:val="18"/>
          <w:szCs w:val="18"/>
        </w:rPr>
        <w:t>1.Screen Colour(屏幕色)</w:t>
      </w:r>
    </w:p>
    <w:p>
      <w:pPr>
        <w:pStyle w:val="2"/>
        <w:spacing w:before="97" w:line="286" w:lineRule="auto"/>
        <w:ind w:left="23" w:firstLine="360"/>
        <w:rPr>
          <w:sz w:val="18"/>
          <w:szCs w:val="18"/>
        </w:rPr>
      </w:pPr>
      <w:r>
        <w:rPr>
          <w:spacing w:val="-1"/>
          <w:sz w:val="18"/>
          <w:szCs w:val="18"/>
        </w:rPr>
        <w:t>无论是基本键控还是高级键控,</w:t>
      </w:r>
      <w:r>
        <w:rPr>
          <w:spacing w:val="-39"/>
          <w:sz w:val="18"/>
          <w:szCs w:val="18"/>
        </w:rPr>
        <w:t xml:space="preserve"> </w:t>
      </w:r>
      <w:r>
        <w:rPr>
          <w:spacing w:val="-1"/>
          <w:sz w:val="18"/>
          <w:szCs w:val="18"/>
        </w:rPr>
        <w:t>Screen</w:t>
      </w:r>
      <w:r>
        <w:rPr>
          <w:spacing w:val="-42"/>
          <w:sz w:val="18"/>
          <w:szCs w:val="18"/>
        </w:rPr>
        <w:t xml:space="preserve"> </w:t>
      </w:r>
      <w:r>
        <w:rPr>
          <w:spacing w:val="-1"/>
          <w:sz w:val="18"/>
          <w:szCs w:val="18"/>
        </w:rPr>
        <w:t>Colour(屏幕色)都是必须设置的一个选</w:t>
      </w:r>
      <w:r>
        <w:rPr>
          <w:spacing w:val="-2"/>
          <w:sz w:val="18"/>
          <w:szCs w:val="18"/>
        </w:rPr>
        <w:t>项。使用 Keylight(1.2)</w:t>
      </w:r>
      <w:r>
        <w:rPr>
          <w:sz w:val="18"/>
          <w:szCs w:val="18"/>
        </w:rPr>
        <w:t xml:space="preserve"> 滤镜进行键控的第</w:t>
      </w:r>
      <w:r>
        <w:rPr>
          <w:spacing w:val="-25"/>
          <w:sz w:val="18"/>
          <w:szCs w:val="18"/>
        </w:rPr>
        <w:t xml:space="preserve"> </w:t>
      </w:r>
      <w:r>
        <w:rPr>
          <w:sz w:val="18"/>
          <w:szCs w:val="18"/>
        </w:rPr>
        <w:t>1</w:t>
      </w:r>
      <w:r>
        <w:rPr>
          <w:spacing w:val="-38"/>
          <w:sz w:val="18"/>
          <w:szCs w:val="18"/>
        </w:rPr>
        <w:t xml:space="preserve"> </w:t>
      </w:r>
      <w:r>
        <w:rPr>
          <w:sz w:val="18"/>
          <w:szCs w:val="18"/>
        </w:rPr>
        <w:t>步就是使用 Scre</w:t>
      </w:r>
      <w:r>
        <w:rPr>
          <w:spacing w:val="-1"/>
          <w:sz w:val="18"/>
          <w:szCs w:val="18"/>
        </w:rPr>
        <w:t>en Colour(屏幕色)后面的“吸管工具”画在屏幕上对抠出的颜色进</w:t>
      </w:r>
      <w:r>
        <w:rPr>
          <w:sz w:val="18"/>
          <w:szCs w:val="18"/>
        </w:rPr>
        <w:t xml:space="preserve">  </w:t>
      </w:r>
      <w:r>
        <w:rPr>
          <w:spacing w:val="-1"/>
          <w:sz w:val="18"/>
          <w:szCs w:val="18"/>
        </w:rPr>
        <w:t>行取样,取样的范围包括主要色调(如蓝色和绿色)与颜色饱和度。</w:t>
      </w:r>
    </w:p>
    <w:p>
      <w:pPr>
        <w:pStyle w:val="2"/>
        <w:spacing w:before="97" w:line="288" w:lineRule="auto"/>
        <w:ind w:left="21" w:right="91" w:firstLine="363"/>
        <w:rPr>
          <w:sz w:val="18"/>
          <w:szCs w:val="18"/>
        </w:rPr>
      </w:pPr>
      <w:r>
        <w:rPr>
          <w:sz w:val="18"/>
          <w:szCs w:val="18"/>
        </w:rPr>
        <w:t>一旦指定了 Screen</w:t>
      </w:r>
      <w:r>
        <w:rPr>
          <w:spacing w:val="-27"/>
          <w:sz w:val="18"/>
          <w:szCs w:val="18"/>
        </w:rPr>
        <w:t xml:space="preserve"> </w:t>
      </w:r>
      <w:r>
        <w:rPr>
          <w:sz w:val="18"/>
          <w:szCs w:val="18"/>
        </w:rPr>
        <w:t>Colour(屏幕色)后,</w:t>
      </w:r>
      <w:r>
        <w:rPr>
          <w:spacing w:val="-28"/>
          <w:sz w:val="18"/>
          <w:szCs w:val="18"/>
        </w:rPr>
        <w:t xml:space="preserve"> </w:t>
      </w:r>
      <w:r>
        <w:rPr>
          <w:sz w:val="18"/>
          <w:szCs w:val="18"/>
        </w:rPr>
        <w:t>Keylight(.2)滤镜就会在整</w:t>
      </w:r>
      <w:r>
        <w:rPr>
          <w:spacing w:val="-1"/>
          <w:sz w:val="18"/>
          <w:szCs w:val="18"/>
        </w:rPr>
        <w:t>个画面中分析所有的像素,并且比</w:t>
      </w:r>
      <w:r>
        <w:rPr>
          <w:sz w:val="18"/>
          <w:szCs w:val="18"/>
        </w:rPr>
        <w:t xml:space="preserve"> 较这些像素的颜色和取样的颜色在色调和饱和度上的差异,然后根据比较的结果来设定画面的透明区域,并 </w:t>
      </w:r>
      <w:r>
        <w:rPr>
          <w:spacing w:val="-1"/>
          <w:sz w:val="18"/>
          <w:szCs w:val="18"/>
        </w:rPr>
        <w:t>相应地对前景画面的边缘颜色进行修改。</w:t>
      </w:r>
    </w:p>
    <w:p>
      <w:pPr>
        <w:pStyle w:val="2"/>
        <w:spacing w:before="96" w:line="217" w:lineRule="auto"/>
        <w:ind w:left="384"/>
        <w:rPr>
          <w:sz w:val="18"/>
          <w:szCs w:val="18"/>
        </w:rPr>
      </w:pPr>
      <w:r>
        <w:rPr>
          <w:spacing w:val="-1"/>
          <w:sz w:val="18"/>
          <w:szCs w:val="18"/>
        </w:rPr>
        <w:t>2.Despill Bias(反溢出偏差)</w:t>
      </w:r>
    </w:p>
    <w:p>
      <w:pPr>
        <w:pStyle w:val="2"/>
        <w:spacing w:before="101" w:line="287" w:lineRule="auto"/>
        <w:ind w:left="22" w:firstLine="356"/>
        <w:rPr>
          <w:sz w:val="18"/>
          <w:szCs w:val="18"/>
        </w:rPr>
      </w:pPr>
      <w:r>
        <w:rPr>
          <w:sz w:val="18"/>
          <w:szCs w:val="18"/>
        </w:rPr>
        <w:t>Despill</w:t>
      </w:r>
      <w:r>
        <w:rPr>
          <w:spacing w:val="-29"/>
          <w:sz w:val="18"/>
          <w:szCs w:val="18"/>
        </w:rPr>
        <w:t xml:space="preserve"> </w:t>
      </w:r>
      <w:r>
        <w:rPr>
          <w:sz w:val="18"/>
          <w:szCs w:val="18"/>
        </w:rPr>
        <w:t>Bias(反溢出偏差)属性可以用来设置 Screen</w:t>
      </w:r>
      <w:r>
        <w:rPr>
          <w:spacing w:val="-27"/>
          <w:sz w:val="18"/>
          <w:szCs w:val="18"/>
        </w:rPr>
        <w:t xml:space="preserve"> </w:t>
      </w:r>
      <w:r>
        <w:rPr>
          <w:sz w:val="18"/>
          <w:szCs w:val="18"/>
        </w:rPr>
        <w:t>Colour(屏幕色)的反溢出效果</w:t>
      </w:r>
      <w:r>
        <w:rPr>
          <w:spacing w:val="-1"/>
          <w:sz w:val="18"/>
          <w:szCs w:val="18"/>
        </w:rPr>
        <w:t>,直接对素材应用</w:t>
      </w:r>
      <w:r>
        <w:rPr>
          <w:sz w:val="18"/>
          <w:szCs w:val="18"/>
        </w:rPr>
        <w:t xml:space="preserve">  Screen</w:t>
      </w:r>
      <w:r>
        <w:rPr>
          <w:spacing w:val="-27"/>
          <w:sz w:val="18"/>
          <w:szCs w:val="18"/>
        </w:rPr>
        <w:t xml:space="preserve"> </w:t>
      </w:r>
      <w:r>
        <w:rPr>
          <w:sz w:val="18"/>
          <w:szCs w:val="18"/>
        </w:rPr>
        <w:t>Colour(屏幕色)滤镜,然后设置键出颜色为蓝色后的效果并不理想(此时 Despill</w:t>
      </w:r>
      <w:r>
        <w:rPr>
          <w:spacing w:val="-29"/>
          <w:sz w:val="18"/>
          <w:szCs w:val="18"/>
        </w:rPr>
        <w:t xml:space="preserve"> </w:t>
      </w:r>
      <w:r>
        <w:rPr>
          <w:sz w:val="18"/>
          <w:szCs w:val="18"/>
        </w:rPr>
        <w:t>B</w:t>
      </w:r>
      <w:r>
        <w:rPr>
          <w:spacing w:val="-1"/>
          <w:sz w:val="18"/>
          <w:szCs w:val="18"/>
        </w:rPr>
        <w:t>ias(反溢出偏差)</w:t>
      </w:r>
      <w:r>
        <w:rPr>
          <w:sz w:val="18"/>
          <w:szCs w:val="18"/>
        </w:rPr>
        <w:t xml:space="preserve"> </w:t>
      </w:r>
      <w:r>
        <w:rPr>
          <w:spacing w:val="-1"/>
          <w:sz w:val="18"/>
          <w:szCs w:val="18"/>
        </w:rPr>
        <w:t>参数为默认值)。</w:t>
      </w:r>
    </w:p>
    <w:p>
      <w:pPr>
        <w:pStyle w:val="2"/>
        <w:spacing w:before="96" w:line="217" w:lineRule="auto"/>
        <w:ind w:left="386"/>
        <w:rPr>
          <w:sz w:val="18"/>
          <w:szCs w:val="18"/>
        </w:rPr>
      </w:pPr>
      <w:r>
        <w:rPr>
          <w:spacing w:val="-1"/>
          <w:sz w:val="18"/>
          <w:szCs w:val="18"/>
        </w:rPr>
        <w:t>3.Alpha Bias(Alpha</w:t>
      </w:r>
      <w:r>
        <w:rPr>
          <w:spacing w:val="-29"/>
          <w:sz w:val="18"/>
          <w:szCs w:val="18"/>
        </w:rPr>
        <w:t xml:space="preserve"> </w:t>
      </w:r>
      <w:r>
        <w:rPr>
          <w:spacing w:val="-1"/>
          <w:sz w:val="18"/>
          <w:szCs w:val="18"/>
        </w:rPr>
        <w:t>偏差)</w:t>
      </w:r>
    </w:p>
    <w:p>
      <w:pPr>
        <w:pStyle w:val="2"/>
        <w:spacing w:before="102" w:line="287" w:lineRule="auto"/>
        <w:ind w:left="21" w:right="91" w:firstLine="360"/>
        <w:rPr>
          <w:sz w:val="18"/>
          <w:szCs w:val="18"/>
        </w:rPr>
      </w:pPr>
      <w:r>
        <w:rPr>
          <w:sz w:val="18"/>
          <w:szCs w:val="18"/>
        </w:rPr>
        <w:t>在一般情况下都不需要单独调节 Alpha bias( Alph</w:t>
      </w:r>
      <w:r>
        <w:rPr>
          <w:spacing w:val="-1"/>
          <w:sz w:val="18"/>
          <w:szCs w:val="18"/>
        </w:rPr>
        <w:t>a</w:t>
      </w:r>
      <w:r>
        <w:rPr>
          <w:spacing w:val="-44"/>
          <w:sz w:val="18"/>
          <w:szCs w:val="18"/>
        </w:rPr>
        <w:t xml:space="preserve"> </w:t>
      </w:r>
      <w:r>
        <w:rPr>
          <w:spacing w:val="-1"/>
          <w:sz w:val="18"/>
          <w:szCs w:val="18"/>
        </w:rPr>
        <w:t>偏差)属性,但是当绿屏中的红色信息多于绿色信</w:t>
      </w:r>
      <w:r>
        <w:rPr>
          <w:sz w:val="18"/>
          <w:szCs w:val="18"/>
        </w:rPr>
        <w:t xml:space="preserve"> 息时,并且前景的红色通道信息也比较多的情况下,就需要单独调节 Alph</w:t>
      </w:r>
      <w:r>
        <w:rPr>
          <w:spacing w:val="-1"/>
          <w:sz w:val="18"/>
          <w:szCs w:val="18"/>
        </w:rPr>
        <w:t>a Bias( Alpha</w:t>
      </w:r>
      <w:r>
        <w:rPr>
          <w:spacing w:val="-44"/>
          <w:sz w:val="18"/>
          <w:szCs w:val="18"/>
        </w:rPr>
        <w:t xml:space="preserve"> </w:t>
      </w:r>
      <w:r>
        <w:rPr>
          <w:spacing w:val="-1"/>
          <w:sz w:val="18"/>
          <w:szCs w:val="18"/>
        </w:rPr>
        <w:t>偏差)属性,否则很</w:t>
      </w:r>
      <w:r>
        <w:rPr>
          <w:sz w:val="18"/>
          <w:szCs w:val="18"/>
        </w:rPr>
        <w:t xml:space="preserve"> </w:t>
      </w:r>
      <w:r>
        <w:rPr>
          <w:spacing w:val="-1"/>
          <w:sz w:val="18"/>
          <w:szCs w:val="18"/>
        </w:rPr>
        <w:t>难抠出图像图。</w:t>
      </w:r>
    </w:p>
    <w:p>
      <w:pPr>
        <w:pStyle w:val="2"/>
        <w:spacing w:before="95" w:line="223" w:lineRule="auto"/>
        <w:ind w:left="383"/>
        <w:rPr>
          <w:sz w:val="18"/>
          <w:szCs w:val="18"/>
        </w:rPr>
      </w:pPr>
      <w:r>
        <w:rPr>
          <w:spacing w:val="-1"/>
          <w:sz w:val="18"/>
          <w:szCs w:val="18"/>
        </w:rPr>
        <w:t>提示</w:t>
      </w:r>
    </w:p>
    <w:p>
      <w:pPr>
        <w:pStyle w:val="2"/>
        <w:spacing w:before="94" w:line="271" w:lineRule="auto"/>
        <w:ind w:left="22" w:right="115" w:firstLine="359"/>
        <w:rPr>
          <w:sz w:val="18"/>
          <w:szCs w:val="18"/>
        </w:rPr>
      </w:pPr>
      <w:r>
        <w:rPr>
          <w:sz w:val="18"/>
          <w:szCs w:val="18"/>
        </w:rPr>
        <w:t>在选取</w:t>
      </w:r>
      <w:r>
        <w:rPr>
          <w:spacing w:val="-46"/>
          <w:sz w:val="18"/>
          <w:szCs w:val="18"/>
        </w:rPr>
        <w:t xml:space="preserve"> </w:t>
      </w:r>
      <w:r>
        <w:rPr>
          <w:sz w:val="18"/>
          <w:szCs w:val="18"/>
        </w:rPr>
        <w:t>Alpha Bias(Alpha</w:t>
      </w:r>
      <w:r>
        <w:rPr>
          <w:spacing w:val="-39"/>
          <w:sz w:val="18"/>
          <w:szCs w:val="18"/>
        </w:rPr>
        <w:t xml:space="preserve"> </w:t>
      </w:r>
      <w:r>
        <w:rPr>
          <w:sz w:val="18"/>
          <w:szCs w:val="18"/>
        </w:rPr>
        <w:t>偏差)颜色时,一般都要选择与图像中的青景颜色具有相同色相的</w:t>
      </w:r>
      <w:r>
        <w:rPr>
          <w:spacing w:val="-1"/>
          <w:sz w:val="18"/>
          <w:szCs w:val="18"/>
        </w:rPr>
        <w:t>颜色,并且</w:t>
      </w:r>
      <w:r>
        <w:rPr>
          <w:sz w:val="18"/>
          <w:szCs w:val="18"/>
        </w:rPr>
        <w:t xml:space="preserve"> </w:t>
      </w:r>
      <w:r>
        <w:rPr>
          <w:spacing w:val="-2"/>
          <w:sz w:val="18"/>
          <w:szCs w:val="18"/>
        </w:rPr>
        <w:t>这些颜色的亮度要比较高才行。</w:t>
      </w:r>
    </w:p>
    <w:p>
      <w:pPr>
        <w:pStyle w:val="2"/>
        <w:spacing w:before="97" w:line="221" w:lineRule="auto"/>
        <w:ind w:left="444"/>
        <w:rPr>
          <w:sz w:val="18"/>
          <w:szCs w:val="18"/>
        </w:rPr>
      </w:pPr>
      <w:r>
        <w:rPr>
          <w:spacing w:val="-1"/>
          <w:sz w:val="18"/>
          <w:szCs w:val="18"/>
        </w:rPr>
        <w:t>4.Screen Gain(屏幕增益)</w:t>
      </w:r>
    </w:p>
    <w:p>
      <w:pPr>
        <w:pStyle w:val="2"/>
        <w:spacing w:before="95" w:line="270" w:lineRule="auto"/>
        <w:ind w:left="21" w:right="91" w:firstLine="361"/>
        <w:rPr>
          <w:sz w:val="18"/>
          <w:szCs w:val="18"/>
        </w:rPr>
      </w:pPr>
      <w:r>
        <w:rPr>
          <w:sz w:val="18"/>
          <w:szCs w:val="18"/>
        </w:rPr>
        <w:t>Screen</w:t>
      </w:r>
      <w:r>
        <w:rPr>
          <w:spacing w:val="-27"/>
          <w:sz w:val="18"/>
          <w:szCs w:val="18"/>
        </w:rPr>
        <w:t xml:space="preserve"> </w:t>
      </w:r>
      <w:r>
        <w:rPr>
          <w:sz w:val="18"/>
          <w:szCs w:val="18"/>
        </w:rPr>
        <w:t>Gain(屏幕增益)属性主要用来设置 Screen</w:t>
      </w:r>
      <w:r>
        <w:rPr>
          <w:spacing w:val="-27"/>
          <w:sz w:val="18"/>
          <w:szCs w:val="18"/>
        </w:rPr>
        <w:t xml:space="preserve"> </w:t>
      </w:r>
      <w:r>
        <w:rPr>
          <w:sz w:val="18"/>
          <w:szCs w:val="18"/>
        </w:rPr>
        <w:t>Colour(屏幕色)被抠</w:t>
      </w:r>
      <w:r>
        <w:rPr>
          <w:spacing w:val="-1"/>
          <w:sz w:val="18"/>
          <w:szCs w:val="18"/>
        </w:rPr>
        <w:t>出的程度,其值越大,被抠出的</w:t>
      </w:r>
      <w:r>
        <w:rPr>
          <w:sz w:val="18"/>
          <w:szCs w:val="18"/>
        </w:rPr>
        <w:t xml:space="preserve"> </w:t>
      </w:r>
      <w:r>
        <w:rPr>
          <w:spacing w:val="-1"/>
          <w:sz w:val="18"/>
          <w:szCs w:val="18"/>
        </w:rPr>
        <w:t>颜色就越多,如图</w:t>
      </w:r>
      <w:r>
        <w:rPr>
          <w:spacing w:val="-30"/>
          <w:sz w:val="18"/>
          <w:szCs w:val="18"/>
        </w:rPr>
        <w:t xml:space="preserve"> </w:t>
      </w:r>
      <w:r>
        <w:rPr>
          <w:spacing w:val="-1"/>
          <w:sz w:val="18"/>
          <w:szCs w:val="18"/>
        </w:rPr>
        <w:t>10.74</w:t>
      </w:r>
      <w:r>
        <w:rPr>
          <w:spacing w:val="-45"/>
          <w:sz w:val="18"/>
          <w:szCs w:val="18"/>
        </w:rPr>
        <w:t xml:space="preserve"> </w:t>
      </w:r>
      <w:r>
        <w:rPr>
          <w:spacing w:val="-1"/>
          <w:sz w:val="18"/>
          <w:szCs w:val="18"/>
        </w:rPr>
        <w:t>所示。</w:t>
      </w:r>
    </w:p>
    <w:p>
      <w:pPr>
        <w:pStyle w:val="2"/>
        <w:spacing w:before="99" w:line="223" w:lineRule="auto"/>
        <w:ind w:left="383"/>
        <w:rPr>
          <w:sz w:val="18"/>
          <w:szCs w:val="18"/>
        </w:rPr>
      </w:pPr>
      <w:r>
        <w:rPr>
          <w:spacing w:val="-2"/>
          <w:sz w:val="18"/>
          <w:szCs w:val="18"/>
        </w:rPr>
        <w:t>提示：</w:t>
      </w:r>
    </w:p>
    <w:p>
      <w:pPr>
        <w:pStyle w:val="2"/>
        <w:spacing w:before="95" w:line="287" w:lineRule="auto"/>
        <w:ind w:left="17" w:right="480" w:firstLine="363"/>
        <w:rPr>
          <w:sz w:val="18"/>
          <w:szCs w:val="18"/>
        </w:rPr>
      </w:pPr>
      <w:r>
        <w:rPr>
          <w:sz w:val="18"/>
          <w:szCs w:val="18"/>
        </w:rPr>
        <w:t>在调节 Screen Gain(屏幕增益)属性时,其数值不能太小,也不能太大。在一般情况下,使用</w:t>
      </w:r>
      <w:r>
        <w:rPr>
          <w:spacing w:val="-1"/>
          <w:sz w:val="18"/>
          <w:szCs w:val="18"/>
        </w:rPr>
        <w:t xml:space="preserve"> Clip</w:t>
      </w:r>
      <w:r>
        <w:rPr>
          <w:sz w:val="18"/>
          <w:szCs w:val="18"/>
        </w:rPr>
        <w:t xml:space="preserve"> Black(剪切黑色)和 Clip White(剪切白色)两个参数来优化 Screen Matte(屏幕蒙版)的效果比使用</w:t>
      </w:r>
      <w:r>
        <w:rPr>
          <w:spacing w:val="1"/>
          <w:sz w:val="18"/>
          <w:szCs w:val="18"/>
        </w:rPr>
        <w:t xml:space="preserve">  </w:t>
      </w:r>
      <w:r>
        <w:rPr>
          <w:spacing w:val="-1"/>
          <w:sz w:val="18"/>
          <w:szCs w:val="18"/>
        </w:rPr>
        <w:t>Screen Gain(屏幕增益)的效果要好。</w:t>
      </w:r>
    </w:p>
    <w:p>
      <w:pPr>
        <w:pStyle w:val="2"/>
        <w:spacing w:before="97" w:line="221" w:lineRule="auto"/>
        <w:ind w:left="386"/>
        <w:rPr>
          <w:sz w:val="18"/>
          <w:szCs w:val="18"/>
        </w:rPr>
      </w:pPr>
      <w:r>
        <w:rPr>
          <w:spacing w:val="-1"/>
          <w:sz w:val="18"/>
          <w:szCs w:val="18"/>
        </w:rPr>
        <w:t>5.Screen Balance(屏幕平衡)</w:t>
      </w:r>
    </w:p>
    <w:p>
      <w:pPr>
        <w:pStyle w:val="2"/>
        <w:spacing w:before="95" w:line="270" w:lineRule="auto"/>
        <w:ind w:left="22" w:right="119" w:firstLine="360"/>
        <w:rPr>
          <w:sz w:val="18"/>
          <w:szCs w:val="18"/>
        </w:rPr>
      </w:pPr>
      <w:r>
        <w:rPr>
          <w:sz w:val="18"/>
          <w:szCs w:val="18"/>
        </w:rPr>
        <w:t>Screen balance(屏幕平衡)属性是通过在</w:t>
      </w:r>
      <w:r>
        <w:rPr>
          <w:spacing w:val="-41"/>
          <w:sz w:val="18"/>
          <w:szCs w:val="18"/>
        </w:rPr>
        <w:t xml:space="preserve"> </w:t>
      </w:r>
      <w:r>
        <w:rPr>
          <w:sz w:val="18"/>
          <w:szCs w:val="18"/>
        </w:rPr>
        <w:t>RGB</w:t>
      </w:r>
      <w:r>
        <w:rPr>
          <w:spacing w:val="-44"/>
          <w:sz w:val="18"/>
          <w:szCs w:val="18"/>
        </w:rPr>
        <w:t xml:space="preserve"> </w:t>
      </w:r>
      <w:r>
        <w:rPr>
          <w:sz w:val="18"/>
          <w:szCs w:val="18"/>
        </w:rPr>
        <w:t>颜色值中对主要颜色的饱和度</w:t>
      </w:r>
      <w:r>
        <w:rPr>
          <w:spacing w:val="-1"/>
          <w:sz w:val="18"/>
          <w:szCs w:val="18"/>
        </w:rPr>
        <w:t>与其他两个颜色通道的饱</w:t>
      </w:r>
      <w:r>
        <w:rPr>
          <w:sz w:val="18"/>
          <w:szCs w:val="18"/>
        </w:rPr>
        <w:t xml:space="preserve"> </w:t>
      </w:r>
      <w:r>
        <w:rPr>
          <w:spacing w:val="-1"/>
          <w:sz w:val="18"/>
          <w:szCs w:val="18"/>
        </w:rPr>
        <w:t>和度的平均加权值进行比较,所得出的结果就是</w:t>
      </w:r>
      <w:r>
        <w:rPr>
          <w:spacing w:val="-2"/>
          <w:sz w:val="18"/>
          <w:szCs w:val="18"/>
        </w:rPr>
        <w:t xml:space="preserve"> Screen balance(屏幕平衡)的属性值。例如， Screen</w:t>
      </w:r>
    </w:p>
    <w:p>
      <w:pPr>
        <w:pStyle w:val="2"/>
        <w:spacing w:before="100" w:line="271" w:lineRule="auto"/>
        <w:ind w:left="23" w:right="159" w:hanging="6"/>
        <w:rPr>
          <w:sz w:val="18"/>
          <w:szCs w:val="18"/>
        </w:rPr>
      </w:pPr>
      <w:r>
        <w:rPr>
          <w:sz w:val="18"/>
          <w:szCs w:val="18"/>
        </w:rPr>
        <w:t>Balance(屏幕平衡)为</w:t>
      </w:r>
      <w:r>
        <w:rPr>
          <w:spacing w:val="-31"/>
          <w:sz w:val="18"/>
          <w:szCs w:val="18"/>
        </w:rPr>
        <w:t xml:space="preserve"> </w:t>
      </w:r>
      <w:r>
        <w:rPr>
          <w:sz w:val="18"/>
          <w:szCs w:val="18"/>
        </w:rPr>
        <w:t>100%时, Screen Colour(屏幕色)的饱和度占绝对优势,而其他</w:t>
      </w:r>
      <w:r>
        <w:rPr>
          <w:spacing w:val="-1"/>
          <w:sz w:val="18"/>
          <w:szCs w:val="18"/>
        </w:rPr>
        <w:t>两种颜色的饱和度几</w:t>
      </w:r>
      <w:r>
        <w:rPr>
          <w:sz w:val="18"/>
          <w:szCs w:val="18"/>
        </w:rPr>
        <w:t xml:space="preserve"> </w:t>
      </w:r>
      <w:r>
        <w:rPr>
          <w:spacing w:val="-3"/>
          <w:sz w:val="18"/>
          <w:szCs w:val="18"/>
        </w:rPr>
        <w:t>乎为</w:t>
      </w:r>
      <w:r>
        <w:rPr>
          <w:spacing w:val="-38"/>
          <w:sz w:val="18"/>
          <w:szCs w:val="18"/>
        </w:rPr>
        <w:t xml:space="preserve"> </w:t>
      </w:r>
      <w:r>
        <w:rPr>
          <w:spacing w:val="-3"/>
          <w:sz w:val="18"/>
          <w:szCs w:val="18"/>
        </w:rPr>
        <w:t>0。</w:t>
      </w:r>
    </w:p>
    <w:p>
      <w:pPr>
        <w:pStyle w:val="2"/>
        <w:spacing w:before="94" w:line="223" w:lineRule="auto"/>
        <w:ind w:left="383"/>
        <w:rPr>
          <w:sz w:val="18"/>
          <w:szCs w:val="18"/>
        </w:rPr>
      </w:pPr>
      <w:r>
        <w:rPr>
          <w:spacing w:val="-2"/>
          <w:sz w:val="18"/>
          <w:szCs w:val="18"/>
        </w:rPr>
        <w:t>提示：</w:t>
      </w:r>
    </w:p>
    <w:p>
      <w:pPr>
        <w:pStyle w:val="2"/>
        <w:spacing w:before="95" w:line="270" w:lineRule="auto"/>
        <w:ind w:left="20" w:right="115" w:firstLine="361"/>
        <w:rPr>
          <w:sz w:val="18"/>
          <w:szCs w:val="18"/>
        </w:rPr>
      </w:pPr>
      <w:r>
        <w:rPr>
          <w:sz w:val="18"/>
          <w:szCs w:val="18"/>
        </w:rPr>
        <w:t xml:space="preserve">根据素材的不同,需要设置的 IScreen Balance(屏幕平衡)值也有所差异。在一般情况下,蓝屏素材设 </w:t>
      </w:r>
      <w:r>
        <w:rPr>
          <w:spacing w:val="-1"/>
          <w:sz w:val="18"/>
          <w:szCs w:val="18"/>
        </w:rPr>
        <w:t>置为</w:t>
      </w:r>
      <w:r>
        <w:rPr>
          <w:spacing w:val="-24"/>
          <w:sz w:val="18"/>
          <w:szCs w:val="18"/>
        </w:rPr>
        <w:t xml:space="preserve"> </w:t>
      </w:r>
      <w:r>
        <w:rPr>
          <w:spacing w:val="-1"/>
          <w:sz w:val="18"/>
          <w:szCs w:val="18"/>
        </w:rPr>
        <w:t>95%左右,而绿屏素材设置为</w:t>
      </w:r>
      <w:r>
        <w:rPr>
          <w:spacing w:val="-41"/>
          <w:sz w:val="18"/>
          <w:szCs w:val="18"/>
        </w:rPr>
        <w:t xml:space="preserve"> </w:t>
      </w:r>
      <w:r>
        <w:rPr>
          <w:spacing w:val="-1"/>
          <w:sz w:val="18"/>
          <w:szCs w:val="18"/>
        </w:rPr>
        <w:t>50%左右就可以了。</w:t>
      </w:r>
    </w:p>
    <w:p>
      <w:pPr>
        <w:pStyle w:val="2"/>
        <w:spacing w:before="98" w:line="221" w:lineRule="auto"/>
        <w:ind w:left="383"/>
        <w:rPr>
          <w:sz w:val="18"/>
          <w:szCs w:val="18"/>
        </w:rPr>
      </w:pPr>
      <w:r>
        <w:rPr>
          <w:sz w:val="18"/>
          <w:szCs w:val="18"/>
        </w:rPr>
        <w:t>6. Screen Pre-blur(屏幕</w:t>
      </w:r>
      <w:r>
        <w:rPr>
          <w:spacing w:val="-1"/>
          <w:sz w:val="18"/>
          <w:szCs w:val="18"/>
        </w:rPr>
        <w:t>预模糊)</w:t>
      </w:r>
    </w:p>
    <w:p>
      <w:pPr>
        <w:pStyle w:val="2"/>
        <w:spacing w:before="96" w:line="271" w:lineRule="auto"/>
        <w:ind w:left="22" w:right="206" w:firstLine="360"/>
        <w:rPr>
          <w:sz w:val="18"/>
          <w:szCs w:val="18"/>
        </w:rPr>
      </w:pPr>
      <w:r>
        <w:rPr>
          <w:sz w:val="18"/>
          <w:szCs w:val="18"/>
        </w:rPr>
        <w:t>Screen Pre-blur(屏幕预模糊)参数可以在对素材进行蒙版操作前,首先对画面进行轻微的模糊</w:t>
      </w:r>
      <w:r>
        <w:rPr>
          <w:spacing w:val="-1"/>
          <w:sz w:val="18"/>
          <w:szCs w:val="18"/>
        </w:rPr>
        <w:t>处理,</w:t>
      </w:r>
      <w:r>
        <w:rPr>
          <w:sz w:val="18"/>
          <w:szCs w:val="18"/>
        </w:rPr>
        <w:t xml:space="preserve"> </w:t>
      </w:r>
      <w:r>
        <w:rPr>
          <w:spacing w:val="-1"/>
          <w:sz w:val="18"/>
          <w:szCs w:val="18"/>
        </w:rPr>
        <w:t>这种预模糊的处理方式可以降低画面的噪点效果。</w:t>
      </w:r>
    </w:p>
    <w:p>
      <w:pPr>
        <w:spacing w:line="271" w:lineRule="auto"/>
        <w:rPr>
          <w:sz w:val="18"/>
          <w:szCs w:val="18"/>
        </w:rPr>
        <w:sectPr>
          <w:footerReference r:id="rId286" w:type="default"/>
          <w:pgSz w:w="11905" w:h="16839"/>
          <w:pgMar w:top="1431" w:right="1700" w:bottom="1374" w:left="1785" w:header="0" w:footer="1209" w:gutter="0"/>
          <w:cols w:space="720" w:num="1"/>
        </w:sectPr>
      </w:pPr>
    </w:p>
    <w:p>
      <w:pPr>
        <w:pStyle w:val="2"/>
        <w:spacing w:before="73" w:line="221" w:lineRule="auto"/>
        <w:ind w:left="386"/>
        <w:rPr>
          <w:sz w:val="18"/>
          <w:szCs w:val="18"/>
        </w:rPr>
      </w:pPr>
      <w:r>
        <w:rPr>
          <w:spacing w:val="-1"/>
          <w:sz w:val="18"/>
          <w:szCs w:val="18"/>
        </w:rPr>
        <w:t>7.Screen Matte(屏幕蒙版)</w:t>
      </w:r>
    </w:p>
    <w:p>
      <w:pPr>
        <w:pStyle w:val="2"/>
        <w:spacing w:before="95" w:line="270" w:lineRule="auto"/>
        <w:ind w:left="23" w:firstLine="359"/>
        <w:rPr>
          <w:sz w:val="18"/>
          <w:szCs w:val="18"/>
        </w:rPr>
      </w:pPr>
      <w:r>
        <w:rPr>
          <w:sz w:val="18"/>
          <w:szCs w:val="18"/>
        </w:rPr>
        <w:t>Screen Matte(屏幕蒙版)属性组主要</w:t>
      </w:r>
      <w:r>
        <w:rPr>
          <w:spacing w:val="-1"/>
          <w:sz w:val="18"/>
          <w:szCs w:val="18"/>
        </w:rPr>
        <w:t>用来微调蒙版效果,这样可以更加精确地控制前景和背景的界线。</w:t>
      </w:r>
      <w:r>
        <w:rPr>
          <w:sz w:val="18"/>
          <w:szCs w:val="18"/>
        </w:rPr>
        <w:t xml:space="preserve"> 展开 Screen Matte(屏幕蒙版)属性组的</w:t>
      </w:r>
      <w:r>
        <w:rPr>
          <w:spacing w:val="-1"/>
          <w:sz w:val="18"/>
          <w:szCs w:val="18"/>
        </w:rPr>
        <w:t>相关属性,如图</w:t>
      </w:r>
      <w:r>
        <w:rPr>
          <w:spacing w:val="-38"/>
          <w:sz w:val="18"/>
          <w:szCs w:val="18"/>
        </w:rPr>
        <w:t xml:space="preserve"> </w:t>
      </w:r>
      <w:r>
        <w:rPr>
          <w:spacing w:val="-1"/>
          <w:sz w:val="18"/>
          <w:szCs w:val="18"/>
        </w:rPr>
        <w:t>6-38</w:t>
      </w:r>
      <w:r>
        <w:rPr>
          <w:spacing w:val="-40"/>
          <w:sz w:val="18"/>
          <w:szCs w:val="18"/>
        </w:rPr>
        <w:t xml:space="preserve"> </w:t>
      </w:r>
      <w:r>
        <w:rPr>
          <w:spacing w:val="-1"/>
          <w:sz w:val="18"/>
          <w:szCs w:val="18"/>
        </w:rPr>
        <w:t>所示。</w:t>
      </w:r>
    </w:p>
    <w:p>
      <w:pPr>
        <w:spacing w:before="100" w:line="7359" w:lineRule="exact"/>
        <w:ind w:firstLine="657"/>
      </w:pPr>
      <w:r>
        <w:rPr>
          <w:position w:val="-147"/>
        </w:rPr>
        <w:drawing>
          <wp:inline distT="0" distB="0" distL="0" distR="0">
            <wp:extent cx="4452620" cy="4672330"/>
            <wp:effectExtent l="0" t="0" r="0" b="0"/>
            <wp:docPr id="1250" name="IM 1250"/>
            <wp:cNvGraphicFramePr/>
            <a:graphic xmlns:a="http://schemas.openxmlformats.org/drawingml/2006/main">
              <a:graphicData uri="http://schemas.openxmlformats.org/drawingml/2006/picture">
                <pic:pic xmlns:pic="http://schemas.openxmlformats.org/drawingml/2006/picture">
                  <pic:nvPicPr>
                    <pic:cNvPr id="1250" name="IM 1250"/>
                    <pic:cNvPicPr/>
                  </pic:nvPicPr>
                  <pic:blipFill>
                    <a:blip r:embed="rId942"/>
                    <a:stretch>
                      <a:fillRect/>
                    </a:stretch>
                  </pic:blipFill>
                  <pic:spPr>
                    <a:xfrm>
                      <a:off x="0" y="0"/>
                      <a:ext cx="4453254" cy="4672964"/>
                    </a:xfrm>
                    <a:prstGeom prst="rect">
                      <a:avLst/>
                    </a:prstGeom>
                  </pic:spPr>
                </pic:pic>
              </a:graphicData>
            </a:graphic>
          </wp:inline>
        </w:drawing>
      </w:r>
    </w:p>
    <w:p>
      <w:pPr>
        <w:pStyle w:val="2"/>
        <w:spacing w:before="129" w:line="223" w:lineRule="auto"/>
        <w:ind w:left="3900"/>
        <w:rPr>
          <w:sz w:val="18"/>
          <w:szCs w:val="18"/>
        </w:rPr>
      </w:pPr>
      <w:r>
        <w:rPr>
          <w:spacing w:val="-6"/>
          <w:sz w:val="18"/>
          <w:szCs w:val="18"/>
        </w:rPr>
        <w:t>图</w:t>
      </w:r>
      <w:r>
        <w:rPr>
          <w:spacing w:val="-36"/>
          <w:sz w:val="18"/>
          <w:szCs w:val="18"/>
        </w:rPr>
        <w:t xml:space="preserve"> </w:t>
      </w:r>
      <w:r>
        <w:rPr>
          <w:spacing w:val="-6"/>
          <w:sz w:val="18"/>
          <w:szCs w:val="18"/>
        </w:rPr>
        <w:t>6-38</w:t>
      </w:r>
    </w:p>
    <w:p>
      <w:pPr>
        <w:pStyle w:val="2"/>
        <w:spacing w:before="94" w:line="222" w:lineRule="auto"/>
        <w:ind w:left="383"/>
        <w:rPr>
          <w:sz w:val="18"/>
          <w:szCs w:val="18"/>
        </w:rPr>
      </w:pPr>
      <w:r>
        <w:rPr>
          <w:spacing w:val="-1"/>
          <w:sz w:val="18"/>
          <w:szCs w:val="18"/>
        </w:rPr>
        <w:t>参数解析</w:t>
      </w:r>
    </w:p>
    <w:p>
      <w:pPr>
        <w:pStyle w:val="2"/>
        <w:spacing w:before="95" w:line="269" w:lineRule="auto"/>
        <w:ind w:left="22" w:right="38" w:firstLine="359"/>
        <w:rPr>
          <w:sz w:val="18"/>
          <w:szCs w:val="18"/>
        </w:rPr>
      </w:pPr>
      <w:r>
        <w:rPr>
          <w:sz w:val="18"/>
          <w:szCs w:val="18"/>
        </w:rPr>
        <w:t>*Clip</w:t>
      </w:r>
      <w:r>
        <w:rPr>
          <w:spacing w:val="-44"/>
          <w:sz w:val="18"/>
          <w:szCs w:val="18"/>
        </w:rPr>
        <w:t xml:space="preserve"> </w:t>
      </w:r>
      <w:r>
        <w:rPr>
          <w:sz w:val="18"/>
          <w:szCs w:val="18"/>
        </w:rPr>
        <w:t>Black(剪切黑色):设置蒙版中黑色像素的起点</w:t>
      </w:r>
      <w:r>
        <w:rPr>
          <w:spacing w:val="-1"/>
          <w:sz w:val="18"/>
          <w:szCs w:val="18"/>
        </w:rPr>
        <w:t>值。如果在背景像素的地方出现了前景像素,那么</w:t>
      </w:r>
      <w:r>
        <w:rPr>
          <w:sz w:val="18"/>
          <w:szCs w:val="18"/>
        </w:rPr>
        <w:t xml:space="preserve"> 这时就可以适当增大 Clip black(剪切黑色)的数值,以抠出所有的</w:t>
      </w:r>
      <w:r>
        <w:rPr>
          <w:spacing w:val="-1"/>
          <w:sz w:val="18"/>
          <w:szCs w:val="18"/>
        </w:rPr>
        <w:t>背景像素。</w:t>
      </w:r>
    </w:p>
    <w:p>
      <w:pPr>
        <w:pStyle w:val="2"/>
        <w:spacing w:before="101" w:line="268" w:lineRule="auto"/>
        <w:ind w:left="22" w:right="38" w:firstLine="359"/>
        <w:rPr>
          <w:sz w:val="18"/>
          <w:szCs w:val="18"/>
        </w:rPr>
      </w:pPr>
      <w:r>
        <w:rPr>
          <w:sz w:val="18"/>
          <w:szCs w:val="18"/>
        </w:rPr>
        <w:t>*Clip</w:t>
      </w:r>
      <w:r>
        <w:rPr>
          <w:spacing w:val="-45"/>
          <w:sz w:val="18"/>
          <w:szCs w:val="18"/>
        </w:rPr>
        <w:t xml:space="preserve"> </w:t>
      </w:r>
      <w:r>
        <w:rPr>
          <w:sz w:val="18"/>
          <w:szCs w:val="18"/>
        </w:rPr>
        <w:t>White(剪切白色):设置蒙版中白色像素的起点值</w:t>
      </w:r>
      <w:r>
        <w:rPr>
          <w:spacing w:val="-1"/>
          <w:sz w:val="18"/>
          <w:szCs w:val="18"/>
        </w:rPr>
        <w:t>。如果在前景像素的地方出现了背景像素,那么</w:t>
      </w:r>
      <w:r>
        <w:rPr>
          <w:sz w:val="18"/>
          <w:szCs w:val="18"/>
        </w:rPr>
        <w:t xml:space="preserve"> 这时就可以适当降低 Clip White(剪切白色)的数值,以达到满</w:t>
      </w:r>
      <w:r>
        <w:rPr>
          <w:spacing w:val="-1"/>
          <w:sz w:val="18"/>
          <w:szCs w:val="18"/>
        </w:rPr>
        <w:t>意的效果。</w:t>
      </w:r>
    </w:p>
    <w:p>
      <w:pPr>
        <w:pStyle w:val="2"/>
        <w:spacing w:before="102" w:line="287" w:lineRule="auto"/>
        <w:ind w:left="21" w:right="67" w:firstLine="360"/>
        <w:rPr>
          <w:sz w:val="18"/>
          <w:szCs w:val="18"/>
        </w:rPr>
      </w:pPr>
      <w:r>
        <w:rPr>
          <w:sz w:val="18"/>
          <w:szCs w:val="18"/>
        </w:rPr>
        <w:t>*Clip Rollback(剪切削减):在调节 Clip Black(剪切黑色)和 Clip White(剪切白色)参数</w:t>
      </w:r>
      <w:r>
        <w:rPr>
          <w:spacing w:val="-1"/>
          <w:sz w:val="18"/>
          <w:szCs w:val="18"/>
        </w:rPr>
        <w:t>时,有时会</w:t>
      </w:r>
      <w:r>
        <w:rPr>
          <w:sz w:val="18"/>
          <w:szCs w:val="18"/>
        </w:rPr>
        <w:t xml:space="preserve"> 对前景边缘像素产生破坏,如图</w:t>
      </w:r>
      <w:r>
        <w:rPr>
          <w:spacing w:val="-31"/>
          <w:sz w:val="18"/>
          <w:szCs w:val="18"/>
        </w:rPr>
        <w:t xml:space="preserve"> </w:t>
      </w:r>
      <w:r>
        <w:rPr>
          <w:sz w:val="18"/>
          <w:szCs w:val="18"/>
        </w:rPr>
        <w:t>10-78</w:t>
      </w:r>
      <w:r>
        <w:rPr>
          <w:spacing w:val="-44"/>
          <w:sz w:val="18"/>
          <w:szCs w:val="18"/>
        </w:rPr>
        <w:t xml:space="preserve"> </w:t>
      </w:r>
      <w:r>
        <w:rPr>
          <w:sz w:val="18"/>
          <w:szCs w:val="18"/>
        </w:rPr>
        <w:t>所示(左)。这时就可以适当调整</w:t>
      </w:r>
      <w:r>
        <w:rPr>
          <w:spacing w:val="-41"/>
          <w:sz w:val="18"/>
          <w:szCs w:val="18"/>
        </w:rPr>
        <w:t xml:space="preserve"> </w:t>
      </w:r>
      <w:r>
        <w:rPr>
          <w:sz w:val="18"/>
          <w:szCs w:val="18"/>
        </w:rPr>
        <w:t>Clip R</w:t>
      </w:r>
      <w:r>
        <w:rPr>
          <w:spacing w:val="-1"/>
          <w:sz w:val="18"/>
          <w:szCs w:val="18"/>
        </w:rPr>
        <w:t>ollback(剪切削减)的数值,</w:t>
      </w:r>
      <w:r>
        <w:rPr>
          <w:sz w:val="18"/>
          <w:szCs w:val="18"/>
        </w:rPr>
        <w:t xml:space="preserve"> </w:t>
      </w:r>
      <w:r>
        <w:rPr>
          <w:spacing w:val="-1"/>
          <w:sz w:val="18"/>
          <w:szCs w:val="18"/>
        </w:rPr>
        <w:t>对前景的边缘像素进行一定程度的补偿。</w:t>
      </w:r>
    </w:p>
    <w:p>
      <w:pPr>
        <w:pStyle w:val="2"/>
        <w:spacing w:before="96" w:line="221" w:lineRule="auto"/>
        <w:ind w:left="381"/>
        <w:rPr>
          <w:sz w:val="18"/>
          <w:szCs w:val="18"/>
        </w:rPr>
      </w:pPr>
      <w:r>
        <w:rPr>
          <w:sz w:val="18"/>
          <w:szCs w:val="18"/>
        </w:rPr>
        <w:t>*Screen Shrink/Grow(屏幕收缩扩张):用来收缩或扩大蒙版</w:t>
      </w:r>
      <w:r>
        <w:rPr>
          <w:spacing w:val="-1"/>
          <w:sz w:val="18"/>
          <w:szCs w:val="18"/>
        </w:rPr>
        <w:t>的范围。</w:t>
      </w:r>
    </w:p>
    <w:p>
      <w:pPr>
        <w:pStyle w:val="2"/>
        <w:spacing w:before="96" w:line="271" w:lineRule="auto"/>
        <w:ind w:left="31" w:right="38" w:firstLine="350"/>
        <w:rPr>
          <w:sz w:val="18"/>
          <w:szCs w:val="18"/>
        </w:rPr>
      </w:pPr>
      <w:r>
        <w:rPr>
          <w:sz w:val="18"/>
          <w:szCs w:val="18"/>
        </w:rPr>
        <w:t>*Screen</w:t>
      </w:r>
      <w:r>
        <w:rPr>
          <w:spacing w:val="-39"/>
          <w:sz w:val="18"/>
          <w:szCs w:val="18"/>
        </w:rPr>
        <w:t xml:space="preserve"> </w:t>
      </w:r>
      <w:r>
        <w:rPr>
          <w:sz w:val="18"/>
          <w:szCs w:val="18"/>
        </w:rPr>
        <w:t>Softness(屏幕柔化):对整个蒙版</w:t>
      </w:r>
      <w:r>
        <w:rPr>
          <w:spacing w:val="-1"/>
          <w:sz w:val="18"/>
          <w:szCs w:val="18"/>
        </w:rPr>
        <w:t>进行模糊处理。注意,该选项只影响蒙版的模糊程度,不会影</w:t>
      </w:r>
      <w:r>
        <w:rPr>
          <w:sz w:val="18"/>
          <w:szCs w:val="18"/>
        </w:rPr>
        <w:t xml:space="preserve"> </w:t>
      </w:r>
      <w:r>
        <w:rPr>
          <w:spacing w:val="-4"/>
          <w:sz w:val="18"/>
          <w:szCs w:val="18"/>
        </w:rPr>
        <w:t>响到前景和背景。</w:t>
      </w:r>
    </w:p>
    <w:p>
      <w:pPr>
        <w:pStyle w:val="2"/>
        <w:spacing w:before="96" w:line="271" w:lineRule="auto"/>
        <w:ind w:left="44" w:right="39" w:firstLine="337"/>
        <w:rPr>
          <w:sz w:val="18"/>
          <w:szCs w:val="18"/>
        </w:rPr>
      </w:pPr>
      <w:r>
        <w:rPr>
          <w:sz w:val="18"/>
          <w:szCs w:val="18"/>
        </w:rPr>
        <w:t>*Screen</w:t>
      </w:r>
      <w:r>
        <w:rPr>
          <w:spacing w:val="-29"/>
          <w:sz w:val="18"/>
          <w:szCs w:val="18"/>
        </w:rPr>
        <w:t xml:space="preserve"> </w:t>
      </w:r>
      <w:r>
        <w:rPr>
          <w:sz w:val="18"/>
          <w:szCs w:val="18"/>
        </w:rPr>
        <w:t>Despot</w:t>
      </w:r>
      <w:r>
        <w:rPr>
          <w:spacing w:val="-29"/>
          <w:sz w:val="18"/>
          <w:szCs w:val="18"/>
        </w:rPr>
        <w:t xml:space="preserve"> </w:t>
      </w:r>
      <w:r>
        <w:rPr>
          <w:sz w:val="18"/>
          <w:szCs w:val="18"/>
        </w:rPr>
        <w:t>Black(屏幕独占黑色):让黑点与周围像素进行加权运算。增大其</w:t>
      </w:r>
      <w:r>
        <w:rPr>
          <w:spacing w:val="-1"/>
          <w:sz w:val="18"/>
          <w:szCs w:val="18"/>
        </w:rPr>
        <w:t>值可以消除白色区域</w:t>
      </w:r>
      <w:r>
        <w:rPr>
          <w:sz w:val="18"/>
          <w:szCs w:val="18"/>
        </w:rPr>
        <w:t xml:space="preserve"> </w:t>
      </w:r>
      <w:r>
        <w:rPr>
          <w:spacing w:val="-5"/>
          <w:sz w:val="18"/>
          <w:szCs w:val="18"/>
        </w:rPr>
        <w:t>内的黑点。</w:t>
      </w:r>
    </w:p>
    <w:p>
      <w:pPr>
        <w:pStyle w:val="2"/>
        <w:spacing w:before="96" w:line="271" w:lineRule="auto"/>
        <w:ind w:left="44" w:right="39" w:firstLine="337"/>
        <w:rPr>
          <w:sz w:val="18"/>
          <w:szCs w:val="18"/>
        </w:rPr>
      </w:pPr>
      <w:r>
        <w:rPr>
          <w:sz w:val="18"/>
          <w:szCs w:val="18"/>
        </w:rPr>
        <w:t>*Screen</w:t>
      </w:r>
      <w:r>
        <w:rPr>
          <w:spacing w:val="-28"/>
          <w:sz w:val="18"/>
          <w:szCs w:val="18"/>
        </w:rPr>
        <w:t xml:space="preserve"> </w:t>
      </w:r>
      <w:r>
        <w:rPr>
          <w:sz w:val="18"/>
          <w:szCs w:val="18"/>
        </w:rPr>
        <w:t>Despot</w:t>
      </w:r>
      <w:r>
        <w:rPr>
          <w:spacing w:val="-31"/>
          <w:sz w:val="18"/>
          <w:szCs w:val="18"/>
        </w:rPr>
        <w:t xml:space="preserve"> </w:t>
      </w:r>
      <w:r>
        <w:rPr>
          <w:sz w:val="18"/>
          <w:szCs w:val="18"/>
        </w:rPr>
        <w:t>White(屏幕独占白色):让白点与周围像素进行加权运算。增大其值</w:t>
      </w:r>
      <w:r>
        <w:rPr>
          <w:spacing w:val="-1"/>
          <w:sz w:val="18"/>
          <w:szCs w:val="18"/>
        </w:rPr>
        <w:t>可以消除黑色区域</w:t>
      </w:r>
      <w:r>
        <w:rPr>
          <w:sz w:val="18"/>
          <w:szCs w:val="18"/>
        </w:rPr>
        <w:t xml:space="preserve"> </w:t>
      </w:r>
      <w:r>
        <w:rPr>
          <w:spacing w:val="-5"/>
          <w:sz w:val="18"/>
          <w:szCs w:val="18"/>
        </w:rPr>
        <w:t>内的白点。</w:t>
      </w:r>
    </w:p>
    <w:p>
      <w:pPr>
        <w:pStyle w:val="2"/>
        <w:spacing w:before="95" w:line="217" w:lineRule="auto"/>
        <w:ind w:left="381"/>
        <w:rPr>
          <w:sz w:val="18"/>
          <w:szCs w:val="18"/>
        </w:rPr>
      </w:pPr>
      <w:r>
        <w:rPr>
          <w:sz w:val="18"/>
          <w:szCs w:val="18"/>
        </w:rPr>
        <w:t>*Replace Colour(替换颜色):根据设置的颜色来对 Al</w:t>
      </w:r>
      <w:r>
        <w:rPr>
          <w:spacing w:val="-1"/>
          <w:sz w:val="18"/>
          <w:szCs w:val="18"/>
        </w:rPr>
        <w:t>pha</w:t>
      </w:r>
      <w:r>
        <w:rPr>
          <w:spacing w:val="-45"/>
          <w:sz w:val="18"/>
          <w:szCs w:val="18"/>
        </w:rPr>
        <w:t xml:space="preserve"> </w:t>
      </w:r>
      <w:r>
        <w:rPr>
          <w:spacing w:val="-1"/>
          <w:sz w:val="18"/>
          <w:szCs w:val="18"/>
        </w:rPr>
        <w:t>通道的溢出区域进行补救。</w:t>
      </w:r>
    </w:p>
    <w:p>
      <w:pPr>
        <w:spacing w:line="217" w:lineRule="auto"/>
        <w:rPr>
          <w:sz w:val="18"/>
          <w:szCs w:val="18"/>
        </w:rPr>
        <w:sectPr>
          <w:footerReference r:id="rId287" w:type="default"/>
          <w:pgSz w:w="11905" w:h="16839"/>
          <w:pgMar w:top="1431" w:right="1752" w:bottom="1374" w:left="1785" w:header="0" w:footer="1209" w:gutter="0"/>
          <w:cols w:space="720" w:num="1"/>
        </w:sectPr>
      </w:pPr>
    </w:p>
    <w:p>
      <w:pPr>
        <w:pStyle w:val="2"/>
        <w:spacing w:before="73" w:line="217" w:lineRule="auto"/>
        <w:ind w:left="381"/>
        <w:rPr>
          <w:sz w:val="18"/>
          <w:szCs w:val="18"/>
        </w:rPr>
      </w:pPr>
      <w:r>
        <w:rPr>
          <w:sz w:val="18"/>
          <w:szCs w:val="18"/>
        </w:rPr>
        <w:t>*Replace Method(替换方式):设</w:t>
      </w:r>
      <w:r>
        <w:rPr>
          <w:spacing w:val="-1"/>
          <w:sz w:val="18"/>
          <w:szCs w:val="18"/>
        </w:rPr>
        <w:t>置替换 Alpha</w:t>
      </w:r>
      <w:r>
        <w:rPr>
          <w:spacing w:val="-39"/>
          <w:sz w:val="18"/>
          <w:szCs w:val="18"/>
        </w:rPr>
        <w:t xml:space="preserve"> </w:t>
      </w:r>
      <w:r>
        <w:rPr>
          <w:spacing w:val="-1"/>
          <w:sz w:val="18"/>
          <w:szCs w:val="18"/>
        </w:rPr>
        <w:t>通道溢出区域颜色的方式,共有以下</w:t>
      </w:r>
      <w:r>
        <w:rPr>
          <w:spacing w:val="-40"/>
          <w:sz w:val="18"/>
          <w:szCs w:val="18"/>
        </w:rPr>
        <w:t xml:space="preserve"> </w:t>
      </w:r>
      <w:r>
        <w:rPr>
          <w:spacing w:val="-1"/>
          <w:sz w:val="18"/>
          <w:szCs w:val="18"/>
        </w:rPr>
        <w:t>4</w:t>
      </w:r>
      <w:r>
        <w:rPr>
          <w:spacing w:val="-40"/>
          <w:sz w:val="18"/>
          <w:szCs w:val="18"/>
        </w:rPr>
        <w:t xml:space="preserve"> </w:t>
      </w:r>
      <w:r>
        <w:rPr>
          <w:spacing w:val="-1"/>
          <w:sz w:val="18"/>
          <w:szCs w:val="18"/>
        </w:rPr>
        <w:t>种。</w:t>
      </w:r>
    </w:p>
    <w:p>
      <w:pPr>
        <w:pStyle w:val="2"/>
        <w:spacing w:before="100" w:line="222" w:lineRule="auto"/>
        <w:ind w:left="376"/>
        <w:rPr>
          <w:sz w:val="18"/>
          <w:szCs w:val="18"/>
        </w:rPr>
      </w:pPr>
      <w:r>
        <w:rPr>
          <w:spacing w:val="-1"/>
          <w:sz w:val="18"/>
          <w:szCs w:val="18"/>
        </w:rPr>
        <w:t>None(无):不进行任何处理。</w:t>
      </w:r>
    </w:p>
    <w:p>
      <w:pPr>
        <w:pStyle w:val="2"/>
        <w:spacing w:before="95" w:line="221" w:lineRule="auto"/>
        <w:ind w:left="383"/>
        <w:rPr>
          <w:sz w:val="18"/>
          <w:szCs w:val="18"/>
        </w:rPr>
      </w:pPr>
      <w:r>
        <w:rPr>
          <w:sz w:val="18"/>
          <w:szCs w:val="18"/>
        </w:rPr>
        <w:t>Source(源):使用原始素材像素进行相应的</w:t>
      </w:r>
      <w:r>
        <w:rPr>
          <w:spacing w:val="-1"/>
          <w:sz w:val="18"/>
          <w:szCs w:val="18"/>
        </w:rPr>
        <w:t>补救。</w:t>
      </w:r>
    </w:p>
    <w:p>
      <w:pPr>
        <w:pStyle w:val="2"/>
        <w:spacing w:before="96" w:line="217" w:lineRule="auto"/>
        <w:jc w:val="right"/>
        <w:rPr>
          <w:sz w:val="18"/>
          <w:szCs w:val="18"/>
        </w:rPr>
      </w:pPr>
      <w:r>
        <w:rPr>
          <w:spacing w:val="-1"/>
          <w:sz w:val="18"/>
          <w:szCs w:val="18"/>
        </w:rPr>
        <w:t>Hard Colour(硬度色):对任何增加的 Alpha</w:t>
      </w:r>
      <w:r>
        <w:rPr>
          <w:spacing w:val="-27"/>
          <w:sz w:val="18"/>
          <w:szCs w:val="18"/>
        </w:rPr>
        <w:t xml:space="preserve"> </w:t>
      </w:r>
      <w:r>
        <w:rPr>
          <w:spacing w:val="-1"/>
          <w:sz w:val="18"/>
          <w:szCs w:val="18"/>
        </w:rPr>
        <w:t>通道区域直接使用 Replace Colour(替换颜色)进行补救。</w:t>
      </w:r>
    </w:p>
    <w:p>
      <w:pPr>
        <w:pStyle w:val="2"/>
        <w:spacing w:before="100" w:line="271" w:lineRule="auto"/>
        <w:ind w:left="21" w:right="91" w:firstLine="361"/>
        <w:rPr>
          <w:sz w:val="18"/>
          <w:szCs w:val="18"/>
        </w:rPr>
      </w:pPr>
      <w:r>
        <w:rPr>
          <w:sz w:val="18"/>
          <w:szCs w:val="18"/>
        </w:rPr>
        <w:t>Soft colour(柔和色):对增加的 Alpha</w:t>
      </w:r>
      <w:r>
        <w:rPr>
          <w:spacing w:val="-44"/>
          <w:sz w:val="18"/>
          <w:szCs w:val="18"/>
        </w:rPr>
        <w:t xml:space="preserve"> </w:t>
      </w:r>
      <w:r>
        <w:rPr>
          <w:sz w:val="18"/>
          <w:szCs w:val="18"/>
        </w:rPr>
        <w:t>通道区域进行 Repla</w:t>
      </w:r>
      <w:r>
        <w:rPr>
          <w:spacing w:val="-1"/>
          <w:sz w:val="18"/>
          <w:szCs w:val="18"/>
        </w:rPr>
        <w:t>ce colour(替换颜色)补救时,根据原始素</w:t>
      </w:r>
      <w:r>
        <w:rPr>
          <w:sz w:val="18"/>
          <w:szCs w:val="18"/>
        </w:rPr>
        <w:t xml:space="preserve"> </w:t>
      </w:r>
      <w:r>
        <w:rPr>
          <w:spacing w:val="-1"/>
          <w:sz w:val="18"/>
          <w:szCs w:val="18"/>
        </w:rPr>
        <w:t>材像素的亮度来进行相应的柔化处理。</w:t>
      </w:r>
    </w:p>
    <w:p>
      <w:pPr>
        <w:pStyle w:val="2"/>
        <w:spacing w:before="96" w:line="222" w:lineRule="auto"/>
        <w:ind w:left="383"/>
        <w:rPr>
          <w:sz w:val="18"/>
          <w:szCs w:val="18"/>
        </w:rPr>
      </w:pPr>
      <w:r>
        <w:rPr>
          <w:sz w:val="18"/>
          <w:szCs w:val="18"/>
        </w:rPr>
        <w:t>8.Inside/Outside Mask(内/外侧遮</w:t>
      </w:r>
      <w:r>
        <w:rPr>
          <w:spacing w:val="-1"/>
          <w:sz w:val="18"/>
          <w:szCs w:val="18"/>
        </w:rPr>
        <w:t>罩)</w:t>
      </w:r>
    </w:p>
    <w:p>
      <w:pPr>
        <w:pStyle w:val="2"/>
        <w:spacing w:before="95" w:line="295" w:lineRule="auto"/>
        <w:ind w:left="21" w:firstLine="361"/>
        <w:rPr>
          <w:sz w:val="18"/>
          <w:szCs w:val="18"/>
        </w:rPr>
      </w:pPr>
      <w:r>
        <w:rPr>
          <w:sz w:val="18"/>
          <w:szCs w:val="18"/>
        </w:rPr>
        <w:t>使用 Inside Mask(内侧遮罩)可以将前景内容隔离出来,使其不参与键控处理,如前景中的主角身</w:t>
      </w:r>
      <w:r>
        <w:rPr>
          <w:spacing w:val="-1"/>
          <w:sz w:val="18"/>
          <w:szCs w:val="18"/>
        </w:rPr>
        <w:t>上穿</w:t>
      </w:r>
      <w:r>
        <w:rPr>
          <w:sz w:val="18"/>
          <w:szCs w:val="18"/>
        </w:rPr>
        <w:t xml:space="preserve">  有淡蓝色的衣服,但是这位主角又是站在蓝色的背景下进行拍摄的,那么就可以使用</w:t>
      </w:r>
      <w:r>
        <w:rPr>
          <w:spacing w:val="-34"/>
          <w:sz w:val="18"/>
          <w:szCs w:val="18"/>
        </w:rPr>
        <w:t xml:space="preserve"> </w:t>
      </w:r>
      <w:r>
        <w:rPr>
          <w:sz w:val="18"/>
          <w:szCs w:val="18"/>
        </w:rPr>
        <w:t>I</w:t>
      </w:r>
      <w:r>
        <w:rPr>
          <w:spacing w:val="-1"/>
          <w:sz w:val="18"/>
          <w:szCs w:val="18"/>
        </w:rPr>
        <w:t>nside</w:t>
      </w:r>
      <w:r>
        <w:rPr>
          <w:spacing w:val="-16"/>
          <w:sz w:val="18"/>
          <w:szCs w:val="18"/>
        </w:rPr>
        <w:t xml:space="preserve"> </w:t>
      </w:r>
      <w:r>
        <w:rPr>
          <w:spacing w:val="-1"/>
          <w:sz w:val="18"/>
          <w:szCs w:val="18"/>
        </w:rPr>
        <w:t>Mask(内侧遮罩)</w:t>
      </w:r>
      <w:r>
        <w:rPr>
          <w:sz w:val="18"/>
          <w:szCs w:val="18"/>
        </w:rPr>
        <w:t xml:space="preserve"> 来隔离前景颜色。使用 Outside</w:t>
      </w:r>
      <w:r>
        <w:rPr>
          <w:spacing w:val="-46"/>
          <w:sz w:val="18"/>
          <w:szCs w:val="18"/>
        </w:rPr>
        <w:t xml:space="preserve"> </w:t>
      </w:r>
      <w:r>
        <w:rPr>
          <w:sz w:val="18"/>
          <w:szCs w:val="18"/>
        </w:rPr>
        <w:t>Mask(外侧遮罩)可以指定背</w:t>
      </w:r>
      <w:r>
        <w:rPr>
          <w:spacing w:val="-1"/>
          <w:sz w:val="18"/>
          <w:szCs w:val="18"/>
        </w:rPr>
        <w:t>景像素,不管遮罩内是何种内容,一律视为背景</w:t>
      </w:r>
      <w:r>
        <w:rPr>
          <w:sz w:val="18"/>
          <w:szCs w:val="18"/>
        </w:rPr>
        <w:t xml:space="preserve">  像素来进行抠出,这对于处理背景颜色不均匀的素材非常有用。</w:t>
      </w:r>
    </w:p>
    <w:p>
      <w:pPr>
        <w:pStyle w:val="2"/>
        <w:spacing w:before="98" w:line="219" w:lineRule="auto"/>
        <w:ind w:left="383"/>
        <w:rPr>
          <w:sz w:val="18"/>
          <w:szCs w:val="18"/>
        </w:rPr>
      </w:pPr>
      <w:r>
        <w:rPr>
          <w:sz w:val="18"/>
          <w:szCs w:val="18"/>
        </w:rPr>
        <w:t>展开 Inside /Outside M</w:t>
      </w:r>
      <w:r>
        <w:rPr>
          <w:spacing w:val="-1"/>
          <w:sz w:val="18"/>
          <w:szCs w:val="18"/>
        </w:rPr>
        <w:t>ask(内/外侧遮罩)属性组的参数,如图</w:t>
      </w:r>
      <w:r>
        <w:rPr>
          <w:spacing w:val="-38"/>
          <w:sz w:val="18"/>
          <w:szCs w:val="18"/>
        </w:rPr>
        <w:t xml:space="preserve"> </w:t>
      </w:r>
      <w:r>
        <w:rPr>
          <w:spacing w:val="-1"/>
          <w:sz w:val="18"/>
          <w:szCs w:val="18"/>
        </w:rPr>
        <w:t>6-39</w:t>
      </w:r>
      <w:r>
        <w:rPr>
          <w:spacing w:val="-40"/>
          <w:sz w:val="18"/>
          <w:szCs w:val="18"/>
        </w:rPr>
        <w:t xml:space="preserve"> </w:t>
      </w:r>
      <w:r>
        <w:rPr>
          <w:spacing w:val="-1"/>
          <w:sz w:val="18"/>
          <w:szCs w:val="18"/>
        </w:rPr>
        <w:t>所示。</w:t>
      </w:r>
    </w:p>
    <w:p>
      <w:pPr>
        <w:spacing w:before="110" w:line="7027" w:lineRule="exact"/>
        <w:ind w:firstLine="777"/>
      </w:pPr>
      <w:r>
        <w:rPr>
          <w:position w:val="-140"/>
        </w:rPr>
        <w:drawing>
          <wp:inline distT="0" distB="0" distL="0" distR="0">
            <wp:extent cx="4300220" cy="4461510"/>
            <wp:effectExtent l="0" t="0" r="0" b="0"/>
            <wp:docPr id="1252" name="IM 1252"/>
            <wp:cNvGraphicFramePr/>
            <a:graphic xmlns:a="http://schemas.openxmlformats.org/drawingml/2006/main">
              <a:graphicData uri="http://schemas.openxmlformats.org/drawingml/2006/picture">
                <pic:pic xmlns:pic="http://schemas.openxmlformats.org/drawingml/2006/picture">
                  <pic:nvPicPr>
                    <pic:cNvPr id="1252" name="IM 1252"/>
                    <pic:cNvPicPr/>
                  </pic:nvPicPr>
                  <pic:blipFill>
                    <a:blip r:embed="rId943"/>
                    <a:stretch>
                      <a:fillRect/>
                    </a:stretch>
                  </pic:blipFill>
                  <pic:spPr>
                    <a:xfrm>
                      <a:off x="0" y="0"/>
                      <a:ext cx="4300854" cy="4462143"/>
                    </a:xfrm>
                    <a:prstGeom prst="rect">
                      <a:avLst/>
                    </a:prstGeom>
                  </pic:spPr>
                </pic:pic>
              </a:graphicData>
            </a:graphic>
          </wp:inline>
        </w:drawing>
      </w:r>
    </w:p>
    <w:p>
      <w:pPr>
        <w:pStyle w:val="2"/>
        <w:spacing w:before="141" w:line="223" w:lineRule="auto"/>
        <w:ind w:left="3900"/>
        <w:rPr>
          <w:sz w:val="18"/>
          <w:szCs w:val="18"/>
        </w:rPr>
      </w:pPr>
      <w:r>
        <w:rPr>
          <w:spacing w:val="-6"/>
          <w:sz w:val="18"/>
          <w:szCs w:val="18"/>
        </w:rPr>
        <w:t>图</w:t>
      </w:r>
      <w:r>
        <w:rPr>
          <w:spacing w:val="-36"/>
          <w:sz w:val="18"/>
          <w:szCs w:val="18"/>
        </w:rPr>
        <w:t xml:space="preserve"> </w:t>
      </w:r>
      <w:r>
        <w:rPr>
          <w:spacing w:val="-6"/>
          <w:sz w:val="18"/>
          <w:szCs w:val="18"/>
        </w:rPr>
        <w:t>6-39</w:t>
      </w:r>
    </w:p>
    <w:p>
      <w:pPr>
        <w:pStyle w:val="2"/>
        <w:spacing w:before="94" w:line="222" w:lineRule="auto"/>
        <w:ind w:left="383"/>
        <w:rPr>
          <w:sz w:val="18"/>
          <w:szCs w:val="18"/>
        </w:rPr>
      </w:pPr>
      <w:r>
        <w:rPr>
          <w:spacing w:val="-1"/>
          <w:sz w:val="18"/>
          <w:szCs w:val="18"/>
        </w:rPr>
        <w:t>参数解析</w:t>
      </w:r>
    </w:p>
    <w:p>
      <w:pPr>
        <w:pStyle w:val="2"/>
        <w:spacing w:before="95" w:line="222" w:lineRule="auto"/>
        <w:ind w:left="381"/>
        <w:rPr>
          <w:sz w:val="18"/>
          <w:szCs w:val="18"/>
        </w:rPr>
      </w:pPr>
      <w:r>
        <w:rPr>
          <w:sz w:val="18"/>
          <w:szCs w:val="18"/>
        </w:rPr>
        <w:t>*Inside /Outside Mask(内外侧遮罩):选择内侧或外侧</w:t>
      </w:r>
      <w:r>
        <w:rPr>
          <w:spacing w:val="-1"/>
          <w:sz w:val="18"/>
          <w:szCs w:val="18"/>
        </w:rPr>
        <w:t>的遮罩。</w:t>
      </w:r>
    </w:p>
    <w:p>
      <w:pPr>
        <w:pStyle w:val="2"/>
        <w:spacing w:before="96" w:line="222" w:lineRule="auto"/>
        <w:ind w:left="381"/>
        <w:rPr>
          <w:sz w:val="18"/>
          <w:szCs w:val="18"/>
        </w:rPr>
      </w:pPr>
      <w:r>
        <w:rPr>
          <w:sz w:val="18"/>
          <w:szCs w:val="18"/>
        </w:rPr>
        <w:t>*Inside /Outside Mask Softness(内/外侧遮罩柔化</w:t>
      </w:r>
      <w:r>
        <w:rPr>
          <w:spacing w:val="-1"/>
          <w:sz w:val="18"/>
          <w:szCs w:val="18"/>
        </w:rPr>
        <w:t>):设置内/外侧遮罩的柔化程度。</w:t>
      </w:r>
    </w:p>
    <w:p>
      <w:pPr>
        <w:pStyle w:val="2"/>
        <w:spacing w:before="95" w:line="222" w:lineRule="auto"/>
        <w:ind w:left="381"/>
        <w:rPr>
          <w:sz w:val="18"/>
          <w:szCs w:val="18"/>
        </w:rPr>
      </w:pPr>
      <w:r>
        <w:rPr>
          <w:spacing w:val="-1"/>
          <w:sz w:val="18"/>
          <w:szCs w:val="18"/>
        </w:rPr>
        <w:t>*Invert(反转):反转遮罩的方向。</w:t>
      </w:r>
    </w:p>
    <w:p>
      <w:pPr>
        <w:pStyle w:val="2"/>
        <w:spacing w:before="96" w:line="272" w:lineRule="auto"/>
        <w:ind w:left="24" w:right="115" w:firstLine="357"/>
        <w:rPr>
          <w:sz w:val="18"/>
          <w:szCs w:val="18"/>
        </w:rPr>
      </w:pPr>
      <w:r>
        <w:rPr>
          <w:sz w:val="18"/>
          <w:szCs w:val="18"/>
        </w:rPr>
        <w:t xml:space="preserve">*Replace Method(替换方式):与 Screen matte(屏幕蒙版)属性组中的 Replace Method(替换方式)属 </w:t>
      </w:r>
      <w:r>
        <w:rPr>
          <w:spacing w:val="-5"/>
          <w:sz w:val="18"/>
          <w:szCs w:val="18"/>
        </w:rPr>
        <w:t>性相同。</w:t>
      </w:r>
    </w:p>
    <w:p>
      <w:pPr>
        <w:pStyle w:val="2"/>
        <w:spacing w:before="93" w:line="272" w:lineRule="auto"/>
        <w:ind w:left="24" w:right="115" w:firstLine="357"/>
        <w:rPr>
          <w:sz w:val="18"/>
          <w:szCs w:val="18"/>
        </w:rPr>
      </w:pPr>
      <w:r>
        <w:rPr>
          <w:sz w:val="18"/>
          <w:szCs w:val="18"/>
        </w:rPr>
        <w:t xml:space="preserve">*Replace Colour(替换颜色):与 Screen matte(屏幕蒙版)属性组中的 Replace Colour(替换颜色)属 </w:t>
      </w:r>
      <w:r>
        <w:rPr>
          <w:spacing w:val="-5"/>
          <w:sz w:val="18"/>
          <w:szCs w:val="18"/>
        </w:rPr>
        <w:t>性相同。</w:t>
      </w:r>
    </w:p>
    <w:p>
      <w:pPr>
        <w:spacing w:line="272" w:lineRule="auto"/>
        <w:rPr>
          <w:sz w:val="18"/>
          <w:szCs w:val="18"/>
        </w:rPr>
        <w:sectPr>
          <w:footerReference r:id="rId288" w:type="default"/>
          <w:pgSz w:w="11905" w:h="16839"/>
          <w:pgMar w:top="1431" w:right="1700" w:bottom="1374" w:left="1785" w:header="0" w:footer="1209" w:gutter="0"/>
          <w:cols w:space="720" w:num="1"/>
        </w:sectPr>
      </w:pPr>
    </w:p>
    <w:p>
      <w:pPr>
        <w:pStyle w:val="2"/>
        <w:spacing w:before="73" w:line="271" w:lineRule="auto"/>
        <w:ind w:left="21" w:right="5" w:firstLine="360"/>
        <w:rPr>
          <w:sz w:val="18"/>
          <w:szCs w:val="18"/>
        </w:rPr>
      </w:pPr>
      <w:r>
        <w:rPr>
          <w:spacing w:val="1"/>
          <w:sz w:val="18"/>
          <w:szCs w:val="18"/>
        </w:rPr>
        <w:t>*</w:t>
      </w:r>
      <w:r>
        <w:rPr>
          <w:sz w:val="18"/>
          <w:szCs w:val="18"/>
        </w:rPr>
        <w:t>Source</w:t>
      </w:r>
      <w:r>
        <w:rPr>
          <w:spacing w:val="-45"/>
          <w:sz w:val="18"/>
          <w:szCs w:val="18"/>
        </w:rPr>
        <w:t xml:space="preserve"> </w:t>
      </w:r>
      <w:r>
        <w:rPr>
          <w:sz w:val="18"/>
          <w:szCs w:val="18"/>
        </w:rPr>
        <w:t>Alpha</w:t>
      </w:r>
      <w:r>
        <w:rPr>
          <w:spacing w:val="1"/>
          <w:sz w:val="18"/>
          <w:szCs w:val="18"/>
        </w:rPr>
        <w:t xml:space="preserve">(源 </w:t>
      </w:r>
      <w:r>
        <w:rPr>
          <w:sz w:val="18"/>
          <w:szCs w:val="18"/>
        </w:rPr>
        <w:t>Alpha</w:t>
      </w:r>
      <w:r>
        <w:rPr>
          <w:spacing w:val="1"/>
          <w:sz w:val="18"/>
          <w:szCs w:val="18"/>
        </w:rPr>
        <w:t xml:space="preserve">):该属性决定了 </w:t>
      </w:r>
      <w:r>
        <w:rPr>
          <w:sz w:val="18"/>
          <w:szCs w:val="18"/>
        </w:rPr>
        <w:t>Keylight</w:t>
      </w:r>
      <w:r>
        <w:rPr>
          <w:spacing w:val="1"/>
          <w:sz w:val="18"/>
          <w:szCs w:val="18"/>
        </w:rPr>
        <w:t>(1.2)滤镜如何处理源图像中本来就具有</w:t>
      </w:r>
      <w:r>
        <w:rPr>
          <w:sz w:val="18"/>
          <w:szCs w:val="18"/>
        </w:rPr>
        <w:t>的</w:t>
      </w:r>
      <w:r>
        <w:rPr>
          <w:spacing w:val="-54"/>
          <w:sz w:val="18"/>
          <w:szCs w:val="18"/>
        </w:rPr>
        <w:t xml:space="preserve"> </w:t>
      </w:r>
      <w:r>
        <w:rPr>
          <w:sz w:val="18"/>
          <w:szCs w:val="18"/>
        </w:rPr>
        <w:t xml:space="preserve">Apha通 </w:t>
      </w:r>
      <w:r>
        <w:rPr>
          <w:spacing w:val="-4"/>
          <w:sz w:val="18"/>
          <w:szCs w:val="18"/>
        </w:rPr>
        <w:t>道信息。</w:t>
      </w:r>
    </w:p>
    <w:p>
      <w:pPr>
        <w:pStyle w:val="2"/>
        <w:spacing w:before="95" w:line="216" w:lineRule="auto"/>
        <w:ind w:left="383"/>
        <w:rPr>
          <w:sz w:val="18"/>
          <w:szCs w:val="18"/>
        </w:rPr>
      </w:pPr>
      <w:r>
        <w:rPr>
          <w:sz w:val="18"/>
          <w:szCs w:val="18"/>
        </w:rPr>
        <w:t>9.reground Colour Correction(前景颜色校</w:t>
      </w:r>
      <w:r>
        <w:rPr>
          <w:spacing w:val="-1"/>
          <w:sz w:val="18"/>
          <w:szCs w:val="18"/>
        </w:rPr>
        <w:t>正)</w:t>
      </w:r>
    </w:p>
    <w:p>
      <w:pPr>
        <w:pStyle w:val="2"/>
        <w:spacing w:before="101" w:line="216" w:lineRule="auto"/>
        <w:ind w:left="379"/>
        <w:rPr>
          <w:sz w:val="18"/>
          <w:szCs w:val="18"/>
        </w:rPr>
      </w:pPr>
      <w:r>
        <w:rPr>
          <w:sz w:val="18"/>
          <w:szCs w:val="18"/>
        </w:rPr>
        <w:t>Foreground Colour Correction(前景颜色校正)属性用来校正前景颜色,可以调整的属性包括</w:t>
      </w:r>
    </w:p>
    <w:p>
      <w:pPr>
        <w:pStyle w:val="2"/>
        <w:spacing w:before="101" w:line="268" w:lineRule="auto"/>
        <w:ind w:left="17" w:right="5" w:firstLine="4"/>
        <w:rPr>
          <w:sz w:val="18"/>
          <w:szCs w:val="18"/>
        </w:rPr>
      </w:pPr>
      <w:r>
        <w:rPr>
          <w:sz w:val="18"/>
          <w:szCs w:val="18"/>
        </w:rPr>
        <w:t>Saturation(饱和度)、Contrast(对比度)、Brightness(亮度)、Colour</w:t>
      </w:r>
      <w:r>
        <w:rPr>
          <w:spacing w:val="-22"/>
          <w:sz w:val="18"/>
          <w:szCs w:val="18"/>
        </w:rPr>
        <w:t xml:space="preserve"> </w:t>
      </w:r>
      <w:r>
        <w:rPr>
          <w:sz w:val="18"/>
          <w:szCs w:val="18"/>
        </w:rPr>
        <w:t>Suppression(颜色抑制)和</w:t>
      </w:r>
      <w:r>
        <w:rPr>
          <w:spacing w:val="-45"/>
          <w:sz w:val="18"/>
          <w:szCs w:val="18"/>
        </w:rPr>
        <w:t xml:space="preserve"> </w:t>
      </w:r>
      <w:r>
        <w:rPr>
          <w:sz w:val="18"/>
          <w:szCs w:val="18"/>
        </w:rPr>
        <w:t>Colour Balancing(色彩平衡)。</w:t>
      </w:r>
    </w:p>
    <w:p>
      <w:pPr>
        <w:pStyle w:val="2"/>
        <w:spacing w:before="101" w:line="216" w:lineRule="auto"/>
        <w:ind w:left="396"/>
        <w:rPr>
          <w:sz w:val="18"/>
          <w:szCs w:val="18"/>
        </w:rPr>
      </w:pPr>
      <w:r>
        <w:rPr>
          <w:spacing w:val="-1"/>
          <w:sz w:val="18"/>
          <w:szCs w:val="18"/>
        </w:rPr>
        <w:t>10.</w:t>
      </w:r>
      <w:r>
        <w:rPr>
          <w:spacing w:val="-21"/>
          <w:sz w:val="18"/>
          <w:szCs w:val="18"/>
        </w:rPr>
        <w:t xml:space="preserve"> </w:t>
      </w:r>
      <w:r>
        <w:rPr>
          <w:spacing w:val="-1"/>
          <w:sz w:val="18"/>
          <w:szCs w:val="18"/>
        </w:rPr>
        <w:t>Edge Colour Correction(边缘颜色校正)</w:t>
      </w:r>
    </w:p>
    <w:p>
      <w:pPr>
        <w:pStyle w:val="2"/>
        <w:spacing w:before="103" w:line="287" w:lineRule="auto"/>
        <w:ind w:left="21" w:right="5" w:firstLine="358"/>
        <w:rPr>
          <w:sz w:val="18"/>
          <w:szCs w:val="18"/>
        </w:rPr>
      </w:pPr>
      <w:r>
        <w:rPr>
          <w:spacing w:val="-1"/>
          <w:sz w:val="18"/>
          <w:szCs w:val="18"/>
        </w:rPr>
        <w:t>Edge Colour Correction(边缘颜色校正)参数与 Foreground Colour Correction(前景颜色校正)属性</w:t>
      </w:r>
      <w:r>
        <w:rPr>
          <w:spacing w:val="7"/>
          <w:sz w:val="18"/>
          <w:szCs w:val="18"/>
        </w:rPr>
        <w:t xml:space="preserve"> </w:t>
      </w:r>
      <w:r>
        <w:rPr>
          <w:sz w:val="18"/>
          <w:szCs w:val="18"/>
        </w:rPr>
        <w:t>相似,主要用来校正蒙版边缘的颜色,可以在</w:t>
      </w:r>
      <w:r>
        <w:rPr>
          <w:spacing w:val="-41"/>
          <w:sz w:val="18"/>
          <w:szCs w:val="18"/>
        </w:rPr>
        <w:t xml:space="preserve"> </w:t>
      </w:r>
      <w:r>
        <w:rPr>
          <w:sz w:val="18"/>
          <w:szCs w:val="18"/>
        </w:rPr>
        <w:t>vew(查看)列表中选择 Colour Correction Ed</w:t>
      </w:r>
      <w:r>
        <w:rPr>
          <w:spacing w:val="-1"/>
          <w:sz w:val="18"/>
          <w:szCs w:val="18"/>
        </w:rPr>
        <w:t>ge(边缘颜色校</w:t>
      </w:r>
      <w:r>
        <w:rPr>
          <w:sz w:val="18"/>
          <w:szCs w:val="18"/>
        </w:rPr>
        <w:t xml:space="preserve">  </w:t>
      </w:r>
      <w:r>
        <w:rPr>
          <w:spacing w:val="-2"/>
          <w:sz w:val="18"/>
          <w:szCs w:val="18"/>
        </w:rPr>
        <w:t>正)来查看边缘像素的范围。</w:t>
      </w:r>
    </w:p>
    <w:p>
      <w:pPr>
        <w:pStyle w:val="2"/>
        <w:spacing w:before="95" w:line="217" w:lineRule="auto"/>
        <w:ind w:left="396"/>
        <w:rPr>
          <w:sz w:val="18"/>
          <w:szCs w:val="18"/>
        </w:rPr>
      </w:pPr>
      <w:r>
        <w:rPr>
          <w:spacing w:val="-1"/>
          <w:sz w:val="18"/>
          <w:szCs w:val="18"/>
        </w:rPr>
        <w:t>11.</w:t>
      </w:r>
      <w:r>
        <w:rPr>
          <w:spacing w:val="-35"/>
          <w:sz w:val="18"/>
          <w:szCs w:val="18"/>
        </w:rPr>
        <w:t xml:space="preserve"> </w:t>
      </w:r>
      <w:r>
        <w:rPr>
          <w:spacing w:val="-1"/>
          <w:sz w:val="18"/>
          <w:szCs w:val="18"/>
        </w:rPr>
        <w:t>Source Crops(源裁剪)</w:t>
      </w:r>
    </w:p>
    <w:p>
      <w:pPr>
        <w:pStyle w:val="2"/>
        <w:spacing w:before="101" w:line="271" w:lineRule="auto"/>
        <w:ind w:left="39" w:right="121" w:firstLine="343"/>
        <w:rPr>
          <w:sz w:val="18"/>
          <w:szCs w:val="18"/>
        </w:rPr>
      </w:pPr>
      <w:r>
        <w:rPr>
          <w:sz w:val="18"/>
          <w:szCs w:val="18"/>
        </w:rPr>
        <w:t>Source Crops(源裁剪)属性组中的参数可以使用水平或垂直的方式来裁切源素材的画面,这样</w:t>
      </w:r>
      <w:r>
        <w:rPr>
          <w:spacing w:val="-1"/>
          <w:sz w:val="18"/>
          <w:szCs w:val="18"/>
        </w:rPr>
        <w:t>可以将</w:t>
      </w:r>
      <w:r>
        <w:rPr>
          <w:sz w:val="18"/>
          <w:szCs w:val="18"/>
        </w:rPr>
        <w:t xml:space="preserve"> </w:t>
      </w:r>
      <w:r>
        <w:rPr>
          <w:spacing w:val="-2"/>
          <w:sz w:val="18"/>
          <w:szCs w:val="18"/>
        </w:rPr>
        <w:t>图像边缘的非前景区域直接设置为透明效果。</w:t>
      </w:r>
    </w:p>
    <w:p>
      <w:pPr>
        <w:spacing w:line="271" w:lineRule="auto"/>
        <w:rPr>
          <w:sz w:val="18"/>
          <w:szCs w:val="18"/>
        </w:rPr>
        <w:sectPr>
          <w:footerReference r:id="rId289" w:type="default"/>
          <w:pgSz w:w="11905" w:h="16839"/>
          <w:pgMar w:top="1431" w:right="1785" w:bottom="1374" w:left="1785" w:header="0" w:footer="1209" w:gutter="0"/>
          <w:cols w:space="720" w:num="1"/>
        </w:sectPr>
      </w:pPr>
    </w:p>
    <w:p>
      <w:pPr>
        <w:pStyle w:val="2"/>
        <w:spacing w:before="182" w:line="225" w:lineRule="auto"/>
        <w:ind w:left="3334"/>
        <w:rPr>
          <w:sz w:val="27"/>
          <w:szCs w:val="27"/>
        </w:rPr>
      </w:pPr>
      <w:bookmarkStart w:id="200" w:name="bookmark201"/>
      <w:bookmarkEnd w:id="200"/>
      <w:r>
        <w:rPr>
          <w:spacing w:val="5"/>
          <w:sz w:val="27"/>
          <w:szCs w:val="27"/>
          <w14:textOutline w14:w="5054" w14:cap="flat" w14:cmpd="sng">
            <w14:solidFill>
              <w14:srgbClr w14:val="000000"/>
            </w14:solidFill>
            <w14:prstDash w14:val="solid"/>
            <w14:miter w14:val="10"/>
          </w14:textOutline>
        </w:rPr>
        <w:t>第七章</w:t>
      </w:r>
      <w:r>
        <w:rPr>
          <w:spacing w:val="14"/>
          <w:sz w:val="27"/>
          <w:szCs w:val="27"/>
        </w:rPr>
        <w:t xml:space="preserve">  </w:t>
      </w:r>
      <w:r>
        <w:rPr>
          <w:spacing w:val="5"/>
          <w:sz w:val="27"/>
          <w:szCs w:val="27"/>
          <w14:textOutline w14:w="5054" w14:cap="flat" w14:cmpd="sng">
            <w14:solidFill>
              <w14:srgbClr w14:val="000000"/>
            </w14:solidFill>
            <w14:prstDash w14:val="solid"/>
            <w14:miter w14:val="10"/>
          </w14:textOutline>
        </w:rPr>
        <w:t>校色</w:t>
      </w: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pStyle w:val="2"/>
        <w:spacing w:before="58" w:line="300" w:lineRule="auto"/>
        <w:ind w:left="21" w:right="5" w:firstLine="363"/>
        <w:jc w:val="both"/>
        <w:rPr>
          <w:sz w:val="18"/>
          <w:szCs w:val="18"/>
        </w:rPr>
      </w:pPr>
      <w:r>
        <w:rPr>
          <w:spacing w:val="-1"/>
          <w:sz w:val="18"/>
          <w:szCs w:val="18"/>
        </w:rPr>
        <w:t>从本章节开始正式学习</w:t>
      </w:r>
      <w:r>
        <w:rPr>
          <w:spacing w:val="-45"/>
          <w:sz w:val="18"/>
          <w:szCs w:val="18"/>
        </w:rPr>
        <w:t xml:space="preserve"> </w:t>
      </w:r>
      <w:r>
        <w:rPr>
          <w:spacing w:val="-1"/>
          <w:sz w:val="18"/>
          <w:szCs w:val="18"/>
        </w:rPr>
        <w:t>Adobe</w:t>
      </w:r>
      <w:r>
        <w:rPr>
          <w:spacing w:val="-31"/>
          <w:sz w:val="18"/>
          <w:szCs w:val="18"/>
        </w:rPr>
        <w:t xml:space="preserve"> </w:t>
      </w:r>
      <w:r>
        <w:rPr>
          <w:spacing w:val="-1"/>
          <w:sz w:val="18"/>
          <w:szCs w:val="18"/>
        </w:rPr>
        <w:t>After</w:t>
      </w:r>
      <w:r>
        <w:rPr>
          <w:spacing w:val="-27"/>
          <w:sz w:val="18"/>
          <w:szCs w:val="18"/>
        </w:rPr>
        <w:t xml:space="preserve"> </w:t>
      </w:r>
      <w:r>
        <w:rPr>
          <w:spacing w:val="-1"/>
          <w:sz w:val="18"/>
          <w:szCs w:val="18"/>
        </w:rPr>
        <w:t>Effects</w:t>
      </w:r>
      <w:r>
        <w:rPr>
          <w:spacing w:val="-24"/>
          <w:sz w:val="18"/>
          <w:szCs w:val="18"/>
        </w:rPr>
        <w:t xml:space="preserve"> </w:t>
      </w:r>
      <w:r>
        <w:rPr>
          <w:spacing w:val="-1"/>
          <w:sz w:val="18"/>
          <w:szCs w:val="18"/>
        </w:rPr>
        <w:t>的校色篇（如图</w:t>
      </w:r>
      <w:r>
        <w:rPr>
          <w:spacing w:val="-40"/>
          <w:sz w:val="18"/>
          <w:szCs w:val="18"/>
        </w:rPr>
        <w:t xml:space="preserve"> </w:t>
      </w:r>
      <w:r>
        <w:rPr>
          <w:spacing w:val="-1"/>
          <w:sz w:val="18"/>
          <w:szCs w:val="18"/>
        </w:rPr>
        <w:t>7-1</w:t>
      </w:r>
      <w:r>
        <w:rPr>
          <w:spacing w:val="-40"/>
          <w:sz w:val="18"/>
          <w:szCs w:val="18"/>
        </w:rPr>
        <w:t xml:space="preserve"> </w:t>
      </w:r>
      <w:r>
        <w:rPr>
          <w:spacing w:val="-1"/>
          <w:sz w:val="18"/>
          <w:szCs w:val="18"/>
        </w:rPr>
        <w:t>所示</w:t>
      </w:r>
      <w:r>
        <w:rPr>
          <w:spacing w:val="-43"/>
          <w:sz w:val="18"/>
          <w:szCs w:val="18"/>
        </w:rPr>
        <w:t>），</w:t>
      </w:r>
      <w:r>
        <w:rPr>
          <w:spacing w:val="-1"/>
          <w:sz w:val="18"/>
          <w:szCs w:val="18"/>
        </w:rPr>
        <w:t>如</w:t>
      </w:r>
      <w:r>
        <w:rPr>
          <w:spacing w:val="-2"/>
          <w:sz w:val="18"/>
          <w:szCs w:val="18"/>
        </w:rPr>
        <w:t>果大家学过</w:t>
      </w:r>
      <w:r>
        <w:rPr>
          <w:spacing w:val="-42"/>
          <w:sz w:val="18"/>
          <w:szCs w:val="18"/>
        </w:rPr>
        <w:t xml:space="preserve"> </w:t>
      </w:r>
      <w:r>
        <w:rPr>
          <w:spacing w:val="-2"/>
          <w:sz w:val="18"/>
          <w:szCs w:val="18"/>
        </w:rPr>
        <w:t>PS</w:t>
      </w:r>
      <w:r>
        <w:rPr>
          <w:spacing w:val="-38"/>
          <w:sz w:val="18"/>
          <w:szCs w:val="18"/>
        </w:rPr>
        <w:t xml:space="preserve"> </w:t>
      </w:r>
      <w:r>
        <w:rPr>
          <w:spacing w:val="-2"/>
          <w:sz w:val="18"/>
          <w:szCs w:val="18"/>
        </w:rPr>
        <w:t>或者</w:t>
      </w:r>
      <w:r>
        <w:rPr>
          <w:spacing w:val="-42"/>
          <w:sz w:val="18"/>
          <w:szCs w:val="18"/>
        </w:rPr>
        <w:t xml:space="preserve"> </w:t>
      </w:r>
      <w:r>
        <w:rPr>
          <w:spacing w:val="-2"/>
          <w:sz w:val="18"/>
          <w:szCs w:val="18"/>
        </w:rPr>
        <w:t>PR</w:t>
      </w:r>
      <w:r>
        <w:rPr>
          <w:spacing w:val="-40"/>
          <w:sz w:val="18"/>
          <w:szCs w:val="18"/>
        </w:rPr>
        <w:t xml:space="preserve"> </w:t>
      </w:r>
      <w:r>
        <w:rPr>
          <w:spacing w:val="-2"/>
          <w:sz w:val="18"/>
          <w:szCs w:val="18"/>
        </w:rPr>
        <w:t>对</w:t>
      </w:r>
      <w:r>
        <w:rPr>
          <w:sz w:val="18"/>
          <w:szCs w:val="18"/>
        </w:rPr>
        <w:t xml:space="preserve"> </w:t>
      </w:r>
      <w:r>
        <w:rPr>
          <w:spacing w:val="-2"/>
          <w:sz w:val="18"/>
          <w:szCs w:val="18"/>
        </w:rPr>
        <w:t>颜色校正里面的一些特效将会非常熟悉， 比如三色调，比如中间值以及</w:t>
      </w:r>
      <w:r>
        <w:rPr>
          <w:spacing w:val="-39"/>
          <w:sz w:val="18"/>
          <w:szCs w:val="18"/>
        </w:rPr>
        <w:t xml:space="preserve"> </w:t>
      </w:r>
      <w:r>
        <w:rPr>
          <w:spacing w:val="-2"/>
          <w:sz w:val="18"/>
          <w:szCs w:val="18"/>
        </w:rPr>
        <w:t>Lu</w:t>
      </w:r>
      <w:r>
        <w:rPr>
          <w:spacing w:val="-3"/>
          <w:sz w:val="18"/>
          <w:szCs w:val="18"/>
        </w:rPr>
        <w:t>mertri</w:t>
      </w:r>
      <w:r>
        <w:rPr>
          <w:spacing w:val="-45"/>
          <w:sz w:val="18"/>
          <w:szCs w:val="18"/>
        </w:rPr>
        <w:t xml:space="preserve"> </w:t>
      </w:r>
      <w:r>
        <w:rPr>
          <w:spacing w:val="-3"/>
          <w:sz w:val="18"/>
          <w:szCs w:val="18"/>
        </w:rPr>
        <w:t>颜色。这些和</w:t>
      </w:r>
      <w:r>
        <w:rPr>
          <w:spacing w:val="-47"/>
          <w:sz w:val="18"/>
          <w:szCs w:val="18"/>
        </w:rPr>
        <w:t xml:space="preserve"> </w:t>
      </w:r>
      <w:r>
        <w:rPr>
          <w:spacing w:val="-3"/>
          <w:sz w:val="18"/>
          <w:szCs w:val="18"/>
        </w:rPr>
        <w:t>PS</w:t>
      </w:r>
      <w:r>
        <w:rPr>
          <w:spacing w:val="-40"/>
          <w:sz w:val="18"/>
          <w:szCs w:val="18"/>
        </w:rPr>
        <w:t xml:space="preserve"> </w:t>
      </w:r>
      <w:r>
        <w:rPr>
          <w:spacing w:val="-3"/>
          <w:sz w:val="18"/>
          <w:szCs w:val="18"/>
        </w:rPr>
        <w:t>还有</w:t>
      </w:r>
      <w:r>
        <w:rPr>
          <w:spacing w:val="-43"/>
          <w:sz w:val="18"/>
          <w:szCs w:val="18"/>
        </w:rPr>
        <w:t xml:space="preserve"> </w:t>
      </w:r>
      <w:r>
        <w:rPr>
          <w:spacing w:val="-3"/>
          <w:sz w:val="18"/>
          <w:szCs w:val="18"/>
        </w:rPr>
        <w:t>PR</w:t>
      </w:r>
      <w:r>
        <w:rPr>
          <w:sz w:val="18"/>
          <w:szCs w:val="18"/>
        </w:rPr>
        <w:t xml:space="preserve"> </w:t>
      </w:r>
      <w:r>
        <w:rPr>
          <w:spacing w:val="-2"/>
          <w:sz w:val="18"/>
          <w:szCs w:val="18"/>
        </w:rPr>
        <w:t>里面的用法都是一样的。当然我们要做调色的话，</w:t>
      </w:r>
      <w:r>
        <w:rPr>
          <w:spacing w:val="-22"/>
          <w:sz w:val="18"/>
          <w:szCs w:val="18"/>
        </w:rPr>
        <w:t xml:space="preserve"> </w:t>
      </w:r>
      <w:r>
        <w:rPr>
          <w:spacing w:val="-2"/>
          <w:sz w:val="18"/>
          <w:szCs w:val="18"/>
        </w:rPr>
        <w:t>往往会用到更加专业的一些软件比如达芬奇（如图</w:t>
      </w:r>
      <w:r>
        <w:rPr>
          <w:spacing w:val="-19"/>
          <w:sz w:val="18"/>
          <w:szCs w:val="18"/>
        </w:rPr>
        <w:t xml:space="preserve"> </w:t>
      </w:r>
      <w:r>
        <w:rPr>
          <w:spacing w:val="-3"/>
          <w:sz w:val="18"/>
          <w:szCs w:val="18"/>
        </w:rPr>
        <w:t>7-2</w:t>
      </w:r>
      <w:r>
        <w:rPr>
          <w:sz w:val="18"/>
          <w:szCs w:val="18"/>
        </w:rPr>
        <w:t xml:space="preserve">  </w:t>
      </w:r>
      <w:r>
        <w:rPr>
          <w:spacing w:val="-2"/>
          <w:sz w:val="18"/>
          <w:szCs w:val="18"/>
        </w:rPr>
        <w:t>所示）。在</w:t>
      </w:r>
      <w:r>
        <w:rPr>
          <w:spacing w:val="-35"/>
          <w:sz w:val="18"/>
          <w:szCs w:val="18"/>
        </w:rPr>
        <w:t xml:space="preserve"> </w:t>
      </w:r>
      <w:r>
        <w:rPr>
          <w:spacing w:val="-2"/>
          <w:sz w:val="18"/>
          <w:szCs w:val="18"/>
        </w:rPr>
        <w:t>AE</w:t>
      </w:r>
      <w:r>
        <w:rPr>
          <w:spacing w:val="-42"/>
          <w:sz w:val="18"/>
          <w:szCs w:val="18"/>
        </w:rPr>
        <w:t xml:space="preserve"> </w:t>
      </w:r>
      <w:r>
        <w:rPr>
          <w:spacing w:val="-2"/>
          <w:sz w:val="18"/>
          <w:szCs w:val="18"/>
        </w:rPr>
        <w:t>里面更多的是做一些辅助的功能，比如一些特效，一些颜</w:t>
      </w:r>
      <w:r>
        <w:rPr>
          <w:spacing w:val="-3"/>
          <w:sz w:val="18"/>
          <w:szCs w:val="18"/>
        </w:rPr>
        <w:t>色上的变化。在正式学习调色之前</w:t>
      </w:r>
      <w:r>
        <w:rPr>
          <w:sz w:val="18"/>
          <w:szCs w:val="18"/>
        </w:rPr>
        <w:t xml:space="preserve"> </w:t>
      </w:r>
      <w:r>
        <w:rPr>
          <w:spacing w:val="-1"/>
          <w:sz w:val="18"/>
          <w:szCs w:val="18"/>
        </w:rPr>
        <w:t>我们首先要掌握一些调色的基本的理论。</w:t>
      </w:r>
    </w:p>
    <w:p>
      <w:pPr>
        <w:spacing w:line="449" w:lineRule="auto"/>
        <w:rPr>
          <w:rFonts w:ascii="Arial"/>
          <w:sz w:val="21"/>
        </w:rPr>
      </w:pPr>
    </w:p>
    <w:p>
      <w:pPr>
        <w:spacing w:line="6336" w:lineRule="exact"/>
        <w:ind w:firstLine="2049"/>
      </w:pPr>
      <w:r>
        <w:rPr>
          <w:position w:val="-126"/>
        </w:rPr>
        <w:drawing>
          <wp:inline distT="0" distB="0" distL="0" distR="0">
            <wp:extent cx="2684780" cy="4022725"/>
            <wp:effectExtent l="0" t="0" r="0" b="0"/>
            <wp:docPr id="1254" name="IM 1254"/>
            <wp:cNvGraphicFramePr/>
            <a:graphic xmlns:a="http://schemas.openxmlformats.org/drawingml/2006/main">
              <a:graphicData uri="http://schemas.openxmlformats.org/drawingml/2006/picture">
                <pic:pic xmlns:pic="http://schemas.openxmlformats.org/drawingml/2006/picture">
                  <pic:nvPicPr>
                    <pic:cNvPr id="1254" name="IM 1254"/>
                    <pic:cNvPicPr/>
                  </pic:nvPicPr>
                  <pic:blipFill>
                    <a:blip r:embed="rId944"/>
                    <a:stretch>
                      <a:fillRect/>
                    </a:stretch>
                  </pic:blipFill>
                  <pic:spPr>
                    <a:xfrm>
                      <a:off x="0" y="0"/>
                      <a:ext cx="2685414" cy="4023359"/>
                    </a:xfrm>
                    <a:prstGeom prst="rect">
                      <a:avLst/>
                    </a:prstGeom>
                  </pic:spPr>
                </pic:pic>
              </a:graphicData>
            </a:graphic>
          </wp:inline>
        </w:drawing>
      </w:r>
    </w:p>
    <w:p>
      <w:pPr>
        <w:pStyle w:val="2"/>
        <w:spacing w:before="173" w:line="223" w:lineRule="auto"/>
        <w:ind w:left="3944"/>
        <w:rPr>
          <w:sz w:val="18"/>
          <w:szCs w:val="18"/>
        </w:rPr>
      </w:pPr>
      <w:r>
        <w:rPr>
          <w:spacing w:val="-3"/>
          <w:sz w:val="18"/>
          <w:szCs w:val="18"/>
        </w:rPr>
        <w:t>图</w:t>
      </w:r>
      <w:r>
        <w:rPr>
          <w:spacing w:val="-36"/>
          <w:sz w:val="18"/>
          <w:szCs w:val="18"/>
        </w:rPr>
        <w:t xml:space="preserve"> </w:t>
      </w:r>
      <w:r>
        <w:rPr>
          <w:spacing w:val="-3"/>
          <w:sz w:val="18"/>
          <w:szCs w:val="18"/>
        </w:rPr>
        <w:t>7-1</w:t>
      </w:r>
    </w:p>
    <w:p>
      <w:pPr>
        <w:spacing w:before="128" w:line="3547" w:lineRule="exact"/>
        <w:ind w:firstLine="2116"/>
      </w:pPr>
      <w:r>
        <w:rPr>
          <w:position w:val="-70"/>
        </w:rPr>
        <w:drawing>
          <wp:inline distT="0" distB="0" distL="0" distR="0">
            <wp:extent cx="2603500" cy="2252345"/>
            <wp:effectExtent l="0" t="0" r="0" b="0"/>
            <wp:docPr id="1256" name="IM 1256"/>
            <wp:cNvGraphicFramePr/>
            <a:graphic xmlns:a="http://schemas.openxmlformats.org/drawingml/2006/main">
              <a:graphicData uri="http://schemas.openxmlformats.org/drawingml/2006/picture">
                <pic:pic xmlns:pic="http://schemas.openxmlformats.org/drawingml/2006/picture">
                  <pic:nvPicPr>
                    <pic:cNvPr id="1256" name="IM 1256"/>
                    <pic:cNvPicPr/>
                  </pic:nvPicPr>
                  <pic:blipFill>
                    <a:blip r:embed="rId945"/>
                    <a:stretch>
                      <a:fillRect/>
                    </a:stretch>
                  </pic:blipFill>
                  <pic:spPr>
                    <a:xfrm>
                      <a:off x="0" y="0"/>
                      <a:ext cx="2603500" cy="2252345"/>
                    </a:xfrm>
                    <a:prstGeom prst="rect">
                      <a:avLst/>
                    </a:prstGeom>
                  </pic:spPr>
                </pic:pic>
              </a:graphicData>
            </a:graphic>
          </wp:inline>
        </w:drawing>
      </w:r>
    </w:p>
    <w:p>
      <w:pPr>
        <w:spacing w:line="3547" w:lineRule="exact"/>
        <w:sectPr>
          <w:footerReference r:id="rId290" w:type="default"/>
          <w:pgSz w:w="11905" w:h="16839"/>
          <w:pgMar w:top="1431" w:right="1785" w:bottom="1374" w:left="1785" w:header="0" w:footer="1209" w:gutter="0"/>
          <w:cols w:space="720" w:num="1"/>
        </w:sectPr>
      </w:pPr>
    </w:p>
    <w:p>
      <w:pPr>
        <w:pStyle w:val="2"/>
        <w:spacing w:before="73" w:line="223" w:lineRule="auto"/>
        <w:ind w:left="3944"/>
        <w:rPr>
          <w:sz w:val="18"/>
          <w:szCs w:val="18"/>
        </w:rPr>
      </w:pPr>
      <w:r>
        <w:rPr>
          <w:spacing w:val="-8"/>
          <w:sz w:val="18"/>
          <w:szCs w:val="18"/>
        </w:rPr>
        <w:t>图</w:t>
      </w:r>
      <w:r>
        <w:rPr>
          <w:spacing w:val="-35"/>
          <w:sz w:val="18"/>
          <w:szCs w:val="18"/>
        </w:rPr>
        <w:t xml:space="preserve"> </w:t>
      </w:r>
      <w:r>
        <w:rPr>
          <w:spacing w:val="-8"/>
          <w:sz w:val="18"/>
          <w:szCs w:val="18"/>
        </w:rPr>
        <w:t>7-2</w:t>
      </w:r>
    </w:p>
    <w:p>
      <w:pPr>
        <w:pStyle w:val="2"/>
        <w:spacing w:before="91" w:line="301" w:lineRule="auto"/>
        <w:ind w:left="21" w:right="6" w:firstLine="185"/>
        <w:jc w:val="both"/>
        <w:rPr>
          <w:sz w:val="18"/>
          <w:szCs w:val="18"/>
        </w:rPr>
      </w:pPr>
      <w:r>
        <w:rPr>
          <w:spacing w:val="-3"/>
          <w:sz w:val="18"/>
          <w:szCs w:val="18"/>
        </w:rPr>
        <w:t>我们首先看一下调色的模型图（如图</w:t>
      </w:r>
      <w:r>
        <w:rPr>
          <w:spacing w:val="-34"/>
          <w:sz w:val="18"/>
          <w:szCs w:val="18"/>
        </w:rPr>
        <w:t xml:space="preserve"> </w:t>
      </w:r>
      <w:r>
        <w:rPr>
          <w:spacing w:val="-3"/>
          <w:sz w:val="18"/>
          <w:szCs w:val="18"/>
        </w:rPr>
        <w:t>7-3</w:t>
      </w:r>
      <w:r>
        <w:rPr>
          <w:spacing w:val="-45"/>
          <w:sz w:val="18"/>
          <w:szCs w:val="18"/>
        </w:rPr>
        <w:t xml:space="preserve"> </w:t>
      </w:r>
      <w:r>
        <w:rPr>
          <w:spacing w:val="-3"/>
          <w:sz w:val="18"/>
          <w:szCs w:val="18"/>
        </w:rPr>
        <w:t>所示</w:t>
      </w:r>
      <w:r>
        <w:rPr>
          <w:spacing w:val="-17"/>
          <w:sz w:val="18"/>
          <w:szCs w:val="18"/>
        </w:rPr>
        <w:t>），</w:t>
      </w:r>
      <w:r>
        <w:rPr>
          <w:spacing w:val="-3"/>
          <w:sz w:val="18"/>
          <w:szCs w:val="18"/>
        </w:rPr>
        <w:t>我们在</w:t>
      </w:r>
      <w:r>
        <w:rPr>
          <w:spacing w:val="-50"/>
          <w:sz w:val="18"/>
          <w:szCs w:val="18"/>
        </w:rPr>
        <w:t xml:space="preserve"> </w:t>
      </w:r>
      <w:r>
        <w:rPr>
          <w:spacing w:val="-3"/>
          <w:sz w:val="18"/>
          <w:szCs w:val="18"/>
        </w:rPr>
        <w:t>Adobe</w:t>
      </w:r>
      <w:r>
        <w:rPr>
          <w:spacing w:val="-38"/>
          <w:sz w:val="18"/>
          <w:szCs w:val="18"/>
        </w:rPr>
        <w:t xml:space="preserve"> </w:t>
      </w:r>
      <w:r>
        <w:rPr>
          <w:spacing w:val="-3"/>
          <w:sz w:val="18"/>
          <w:szCs w:val="18"/>
        </w:rPr>
        <w:t>这些软件中颜色模式都是</w:t>
      </w:r>
      <w:r>
        <w:rPr>
          <w:spacing w:val="-46"/>
          <w:sz w:val="18"/>
          <w:szCs w:val="18"/>
        </w:rPr>
        <w:t xml:space="preserve"> </w:t>
      </w:r>
      <w:r>
        <w:rPr>
          <w:spacing w:val="-3"/>
          <w:sz w:val="18"/>
          <w:szCs w:val="18"/>
        </w:rPr>
        <w:t>RGB</w:t>
      </w:r>
      <w:r>
        <w:rPr>
          <w:spacing w:val="-40"/>
          <w:sz w:val="18"/>
          <w:szCs w:val="18"/>
        </w:rPr>
        <w:t xml:space="preserve"> </w:t>
      </w:r>
      <w:r>
        <w:rPr>
          <w:spacing w:val="-3"/>
          <w:sz w:val="18"/>
          <w:szCs w:val="18"/>
        </w:rPr>
        <w:t>模式（颜色</w:t>
      </w:r>
      <w:r>
        <w:rPr>
          <w:sz w:val="18"/>
          <w:szCs w:val="18"/>
        </w:rPr>
        <w:t xml:space="preserve"> </w:t>
      </w:r>
      <w:r>
        <w:rPr>
          <w:spacing w:val="-1"/>
          <w:sz w:val="18"/>
          <w:szCs w:val="18"/>
        </w:rPr>
        <w:t>模式即我们所形成颜色的组成方法，</w:t>
      </w:r>
      <w:r>
        <w:rPr>
          <w:spacing w:val="-21"/>
          <w:sz w:val="18"/>
          <w:szCs w:val="18"/>
        </w:rPr>
        <w:t xml:space="preserve"> </w:t>
      </w:r>
      <w:r>
        <w:rPr>
          <w:spacing w:val="-1"/>
          <w:sz w:val="18"/>
          <w:szCs w:val="18"/>
        </w:rPr>
        <w:t>我们在</w:t>
      </w:r>
      <w:r>
        <w:rPr>
          <w:spacing w:val="-2"/>
          <w:sz w:val="18"/>
          <w:szCs w:val="18"/>
        </w:rPr>
        <w:t>电脑上都是用</w:t>
      </w:r>
      <w:r>
        <w:rPr>
          <w:spacing w:val="-44"/>
          <w:sz w:val="18"/>
          <w:szCs w:val="18"/>
        </w:rPr>
        <w:t xml:space="preserve"> </w:t>
      </w:r>
      <w:r>
        <w:rPr>
          <w:spacing w:val="-2"/>
          <w:sz w:val="18"/>
          <w:szCs w:val="18"/>
        </w:rPr>
        <w:t>RGB</w:t>
      </w:r>
      <w:r>
        <w:rPr>
          <w:spacing w:val="-45"/>
          <w:sz w:val="18"/>
          <w:szCs w:val="18"/>
        </w:rPr>
        <w:t xml:space="preserve"> </w:t>
      </w:r>
      <w:r>
        <w:rPr>
          <w:spacing w:val="-2"/>
          <w:sz w:val="18"/>
          <w:szCs w:val="18"/>
        </w:rPr>
        <w:t>模式，它的原理是三盏不同颜色的灯，两两</w:t>
      </w:r>
      <w:r>
        <w:rPr>
          <w:sz w:val="18"/>
          <w:szCs w:val="18"/>
        </w:rPr>
        <w:t xml:space="preserve"> </w:t>
      </w:r>
      <w:r>
        <w:rPr>
          <w:spacing w:val="-2"/>
          <w:sz w:val="18"/>
          <w:szCs w:val="18"/>
        </w:rPr>
        <w:t>混合，最终所形成的一些颜色）。当然也有其它颜色模式进行混合（CMYK</w:t>
      </w:r>
      <w:r>
        <w:rPr>
          <w:spacing w:val="-38"/>
          <w:sz w:val="18"/>
          <w:szCs w:val="18"/>
        </w:rPr>
        <w:t xml:space="preserve"> </w:t>
      </w:r>
      <w:r>
        <w:rPr>
          <w:spacing w:val="-2"/>
          <w:sz w:val="18"/>
          <w:szCs w:val="18"/>
        </w:rPr>
        <w:t xml:space="preserve">是一种用于印刷品依靠反光的色 </w:t>
      </w:r>
      <w:r>
        <w:rPr>
          <w:spacing w:val="-4"/>
          <w:sz w:val="18"/>
          <w:szCs w:val="18"/>
        </w:rPr>
        <w:t>彩模式，</w:t>
      </w:r>
      <w:r>
        <w:rPr>
          <w:spacing w:val="-20"/>
          <w:sz w:val="18"/>
          <w:szCs w:val="18"/>
        </w:rPr>
        <w:t xml:space="preserve"> </w:t>
      </w:r>
      <w:r>
        <w:rPr>
          <w:spacing w:val="-4"/>
          <w:sz w:val="18"/>
          <w:szCs w:val="18"/>
        </w:rPr>
        <w:t>我们是怎样阅读纸上的内容呢？</w:t>
      </w:r>
      <w:r>
        <w:rPr>
          <w:spacing w:val="-38"/>
          <w:sz w:val="18"/>
          <w:szCs w:val="18"/>
        </w:rPr>
        <w:t xml:space="preserve"> </w:t>
      </w:r>
      <w:r>
        <w:rPr>
          <w:spacing w:val="-4"/>
          <w:sz w:val="18"/>
          <w:szCs w:val="18"/>
        </w:rPr>
        <w:t>是由阳光照射到纸上，再反射到我们眼</w:t>
      </w:r>
      <w:r>
        <w:rPr>
          <w:spacing w:val="-5"/>
          <w:sz w:val="18"/>
          <w:szCs w:val="18"/>
        </w:rPr>
        <w:t>中，</w:t>
      </w:r>
      <w:r>
        <w:rPr>
          <w:spacing w:val="-22"/>
          <w:sz w:val="18"/>
          <w:szCs w:val="18"/>
        </w:rPr>
        <w:t xml:space="preserve"> </w:t>
      </w:r>
      <w:r>
        <w:rPr>
          <w:spacing w:val="-5"/>
          <w:sz w:val="18"/>
          <w:szCs w:val="18"/>
        </w:rPr>
        <w:t>才看到内容。它需要</w:t>
      </w:r>
      <w:r>
        <w:rPr>
          <w:sz w:val="18"/>
          <w:szCs w:val="18"/>
        </w:rPr>
        <w:t xml:space="preserve"> </w:t>
      </w:r>
      <w:r>
        <w:rPr>
          <w:spacing w:val="-12"/>
          <w:sz w:val="18"/>
          <w:szCs w:val="18"/>
        </w:rPr>
        <w:t>有外界光源。</w:t>
      </w:r>
      <w:r>
        <w:rPr>
          <w:spacing w:val="-24"/>
          <w:sz w:val="18"/>
          <w:szCs w:val="18"/>
        </w:rPr>
        <w:t xml:space="preserve"> </w:t>
      </w:r>
      <w:r>
        <w:rPr>
          <w:spacing w:val="-12"/>
          <w:sz w:val="18"/>
          <w:szCs w:val="18"/>
        </w:rPr>
        <w:t>如图</w:t>
      </w:r>
      <w:r>
        <w:rPr>
          <w:spacing w:val="-35"/>
          <w:sz w:val="18"/>
          <w:szCs w:val="18"/>
        </w:rPr>
        <w:t xml:space="preserve"> </w:t>
      </w:r>
      <w:r>
        <w:rPr>
          <w:spacing w:val="-12"/>
          <w:sz w:val="18"/>
          <w:szCs w:val="18"/>
        </w:rPr>
        <w:t>7-4</w:t>
      </w:r>
      <w:r>
        <w:rPr>
          <w:spacing w:val="-44"/>
          <w:sz w:val="18"/>
          <w:szCs w:val="18"/>
        </w:rPr>
        <w:t xml:space="preserve"> </w:t>
      </w:r>
      <w:r>
        <w:rPr>
          <w:spacing w:val="-12"/>
          <w:sz w:val="18"/>
          <w:szCs w:val="18"/>
        </w:rPr>
        <w:t>所示）。</w:t>
      </w:r>
    </w:p>
    <w:p>
      <w:pPr>
        <w:spacing w:before="136" w:line="4161" w:lineRule="exact"/>
        <w:ind w:firstLine="2145"/>
      </w:pPr>
      <w:r>
        <w:rPr>
          <w:position w:val="-83"/>
        </w:rPr>
        <w:drawing>
          <wp:inline distT="0" distB="0" distL="0" distR="0">
            <wp:extent cx="2563495" cy="2642235"/>
            <wp:effectExtent l="0" t="0" r="0" b="0"/>
            <wp:docPr id="1258" name="IM 1258"/>
            <wp:cNvGraphicFramePr/>
            <a:graphic xmlns:a="http://schemas.openxmlformats.org/drawingml/2006/main">
              <a:graphicData uri="http://schemas.openxmlformats.org/drawingml/2006/picture">
                <pic:pic xmlns:pic="http://schemas.openxmlformats.org/drawingml/2006/picture">
                  <pic:nvPicPr>
                    <pic:cNvPr id="1258" name="IM 1258"/>
                    <pic:cNvPicPr/>
                  </pic:nvPicPr>
                  <pic:blipFill>
                    <a:blip r:embed="rId946"/>
                    <a:stretch>
                      <a:fillRect/>
                    </a:stretch>
                  </pic:blipFill>
                  <pic:spPr>
                    <a:xfrm>
                      <a:off x="0" y="0"/>
                      <a:ext cx="2563495" cy="2642235"/>
                    </a:xfrm>
                    <a:prstGeom prst="rect">
                      <a:avLst/>
                    </a:prstGeom>
                  </pic:spPr>
                </pic:pic>
              </a:graphicData>
            </a:graphic>
          </wp:inline>
        </w:drawing>
      </w:r>
    </w:p>
    <w:p>
      <w:pPr>
        <w:pStyle w:val="2"/>
        <w:spacing w:before="167" w:line="223" w:lineRule="auto"/>
        <w:ind w:left="3944"/>
        <w:rPr>
          <w:sz w:val="18"/>
          <w:szCs w:val="18"/>
        </w:rPr>
      </w:pPr>
      <w:r>
        <w:rPr>
          <w:spacing w:val="-8"/>
          <w:sz w:val="18"/>
          <w:szCs w:val="18"/>
        </w:rPr>
        <w:t>图</w:t>
      </w:r>
      <w:r>
        <w:rPr>
          <w:spacing w:val="-35"/>
          <w:sz w:val="18"/>
          <w:szCs w:val="18"/>
        </w:rPr>
        <w:t xml:space="preserve"> </w:t>
      </w:r>
      <w:r>
        <w:rPr>
          <w:spacing w:val="-8"/>
          <w:sz w:val="18"/>
          <w:szCs w:val="18"/>
        </w:rPr>
        <w:t>7-3</w:t>
      </w:r>
    </w:p>
    <w:p>
      <w:pPr>
        <w:spacing w:before="76" w:line="3648" w:lineRule="exact"/>
        <w:ind w:firstLine="2563"/>
      </w:pPr>
      <w:r>
        <w:rPr>
          <w:position w:val="-72"/>
        </w:rPr>
        <w:drawing>
          <wp:inline distT="0" distB="0" distL="0" distR="0">
            <wp:extent cx="2032635" cy="2315845"/>
            <wp:effectExtent l="0" t="0" r="0" b="0"/>
            <wp:docPr id="1260" name="IM 1260"/>
            <wp:cNvGraphicFramePr/>
            <a:graphic xmlns:a="http://schemas.openxmlformats.org/drawingml/2006/main">
              <a:graphicData uri="http://schemas.openxmlformats.org/drawingml/2006/picture">
                <pic:pic xmlns:pic="http://schemas.openxmlformats.org/drawingml/2006/picture">
                  <pic:nvPicPr>
                    <pic:cNvPr id="1260" name="IM 1260"/>
                    <pic:cNvPicPr/>
                  </pic:nvPicPr>
                  <pic:blipFill>
                    <a:blip r:embed="rId947"/>
                    <a:stretch>
                      <a:fillRect/>
                    </a:stretch>
                  </pic:blipFill>
                  <pic:spPr>
                    <a:xfrm>
                      <a:off x="0" y="0"/>
                      <a:ext cx="2032635" cy="2316479"/>
                    </a:xfrm>
                    <a:prstGeom prst="rect">
                      <a:avLst/>
                    </a:prstGeom>
                  </pic:spPr>
                </pic:pic>
              </a:graphicData>
            </a:graphic>
          </wp:inline>
        </w:drawing>
      </w:r>
    </w:p>
    <w:p>
      <w:pPr>
        <w:pStyle w:val="2"/>
        <w:spacing w:before="116" w:line="223" w:lineRule="auto"/>
        <w:ind w:left="3944"/>
        <w:rPr>
          <w:sz w:val="18"/>
          <w:szCs w:val="18"/>
        </w:rPr>
      </w:pPr>
      <w:r>
        <w:rPr>
          <w:spacing w:val="-8"/>
          <w:sz w:val="18"/>
          <w:szCs w:val="18"/>
        </w:rPr>
        <w:t>图</w:t>
      </w:r>
      <w:r>
        <w:rPr>
          <w:spacing w:val="-35"/>
          <w:sz w:val="18"/>
          <w:szCs w:val="18"/>
        </w:rPr>
        <w:t xml:space="preserve"> </w:t>
      </w:r>
      <w:r>
        <w:rPr>
          <w:spacing w:val="-8"/>
          <w:sz w:val="18"/>
          <w:szCs w:val="18"/>
        </w:rPr>
        <w:t>7-4</w:t>
      </w:r>
    </w:p>
    <w:p>
      <w:pPr>
        <w:spacing w:line="345" w:lineRule="auto"/>
        <w:rPr>
          <w:rFonts w:ascii="Arial"/>
          <w:sz w:val="21"/>
        </w:rPr>
      </w:pPr>
    </w:p>
    <w:p>
      <w:pPr>
        <w:pStyle w:val="2"/>
        <w:spacing w:before="59" w:line="271" w:lineRule="auto"/>
        <w:ind w:left="24" w:right="5" w:firstLine="191"/>
        <w:rPr>
          <w:sz w:val="18"/>
          <w:szCs w:val="18"/>
        </w:rPr>
      </w:pPr>
      <w:r>
        <w:rPr>
          <w:spacing w:val="-3"/>
          <w:sz w:val="18"/>
          <w:szCs w:val="18"/>
        </w:rPr>
        <w:t>除了颜色模式，</w:t>
      </w:r>
      <w:r>
        <w:rPr>
          <w:spacing w:val="-35"/>
          <w:sz w:val="18"/>
          <w:szCs w:val="18"/>
        </w:rPr>
        <w:t xml:space="preserve"> </w:t>
      </w:r>
      <w:r>
        <w:rPr>
          <w:spacing w:val="-3"/>
          <w:sz w:val="18"/>
          <w:szCs w:val="18"/>
        </w:rPr>
        <w:t>还有一种非常重要的原理，颜色的混合以及颜色的反射原理（如图</w:t>
      </w:r>
      <w:r>
        <w:rPr>
          <w:spacing w:val="-34"/>
          <w:sz w:val="18"/>
          <w:szCs w:val="18"/>
        </w:rPr>
        <w:t xml:space="preserve"> </w:t>
      </w:r>
      <w:r>
        <w:rPr>
          <w:spacing w:val="-3"/>
          <w:sz w:val="18"/>
          <w:szCs w:val="18"/>
        </w:rPr>
        <w:t>7-5</w:t>
      </w:r>
      <w:r>
        <w:rPr>
          <w:spacing w:val="-40"/>
          <w:sz w:val="18"/>
          <w:szCs w:val="18"/>
        </w:rPr>
        <w:t xml:space="preserve"> </w:t>
      </w:r>
      <w:r>
        <w:rPr>
          <w:spacing w:val="-3"/>
          <w:sz w:val="18"/>
          <w:szCs w:val="18"/>
        </w:rPr>
        <w:t>所示</w:t>
      </w:r>
      <w:r>
        <w:rPr>
          <w:spacing w:val="-47"/>
          <w:w w:val="97"/>
          <w:sz w:val="18"/>
          <w:szCs w:val="18"/>
        </w:rPr>
        <w:t>），</w:t>
      </w:r>
      <w:r>
        <w:rPr>
          <w:spacing w:val="-3"/>
          <w:sz w:val="18"/>
          <w:szCs w:val="18"/>
        </w:rPr>
        <w:t>每一</w:t>
      </w:r>
      <w:r>
        <w:rPr>
          <w:spacing w:val="-4"/>
          <w:sz w:val="18"/>
          <w:szCs w:val="18"/>
        </w:rPr>
        <w:t>个颜</w:t>
      </w:r>
      <w:r>
        <w:rPr>
          <w:sz w:val="18"/>
          <w:szCs w:val="18"/>
        </w:rPr>
        <w:t xml:space="preserve"> </w:t>
      </w:r>
      <w:r>
        <w:rPr>
          <w:spacing w:val="-3"/>
          <w:sz w:val="18"/>
          <w:szCs w:val="18"/>
        </w:rPr>
        <w:t>色都是由相邻的两个颜色两两混合而成， 比如红色与黄色混合，中间会出现橙色。</w:t>
      </w:r>
    </w:p>
    <w:p>
      <w:pPr>
        <w:spacing w:line="271" w:lineRule="auto"/>
        <w:rPr>
          <w:sz w:val="18"/>
          <w:szCs w:val="18"/>
        </w:rPr>
        <w:sectPr>
          <w:footerReference r:id="rId291" w:type="default"/>
          <w:pgSz w:w="11905" w:h="16839"/>
          <w:pgMar w:top="1431" w:right="1785" w:bottom="1374" w:left="1785" w:header="0" w:footer="1209" w:gutter="0"/>
          <w:cols w:space="720" w:num="1"/>
        </w:sectPr>
      </w:pPr>
    </w:p>
    <w:p>
      <w:pPr>
        <w:spacing w:before="37" w:line="4622" w:lineRule="exact"/>
        <w:ind w:firstLine="2064"/>
      </w:pPr>
      <w:r>
        <w:rPr>
          <w:position w:val="-92"/>
        </w:rPr>
        <w:drawing>
          <wp:inline distT="0" distB="0" distL="0" distR="0">
            <wp:extent cx="2669540" cy="2934970"/>
            <wp:effectExtent l="0" t="0" r="0" b="0"/>
            <wp:docPr id="1262" name="IM 1262"/>
            <wp:cNvGraphicFramePr/>
            <a:graphic xmlns:a="http://schemas.openxmlformats.org/drawingml/2006/main">
              <a:graphicData uri="http://schemas.openxmlformats.org/drawingml/2006/picture">
                <pic:pic xmlns:pic="http://schemas.openxmlformats.org/drawingml/2006/picture">
                  <pic:nvPicPr>
                    <pic:cNvPr id="1262" name="IM 1262"/>
                    <pic:cNvPicPr/>
                  </pic:nvPicPr>
                  <pic:blipFill>
                    <a:blip r:embed="rId948"/>
                    <a:stretch>
                      <a:fillRect/>
                    </a:stretch>
                  </pic:blipFill>
                  <pic:spPr>
                    <a:xfrm>
                      <a:off x="0" y="0"/>
                      <a:ext cx="2669540" cy="2934970"/>
                    </a:xfrm>
                    <a:prstGeom prst="rect">
                      <a:avLst/>
                    </a:prstGeom>
                  </pic:spPr>
                </pic:pic>
              </a:graphicData>
            </a:graphic>
          </wp:inline>
        </w:drawing>
      </w:r>
    </w:p>
    <w:p>
      <w:pPr>
        <w:pStyle w:val="2"/>
        <w:spacing w:before="95" w:line="223" w:lineRule="auto"/>
        <w:ind w:left="3944"/>
        <w:rPr>
          <w:sz w:val="18"/>
          <w:szCs w:val="18"/>
        </w:rPr>
      </w:pPr>
      <w:r>
        <w:rPr>
          <w:spacing w:val="-8"/>
          <w:sz w:val="18"/>
          <w:szCs w:val="18"/>
        </w:rPr>
        <w:t>图</w:t>
      </w:r>
      <w:r>
        <w:rPr>
          <w:spacing w:val="-35"/>
          <w:sz w:val="18"/>
          <w:szCs w:val="18"/>
        </w:rPr>
        <w:t xml:space="preserve"> </w:t>
      </w:r>
      <w:r>
        <w:rPr>
          <w:spacing w:val="-8"/>
          <w:sz w:val="18"/>
          <w:szCs w:val="18"/>
        </w:rPr>
        <w:t>7-5</w:t>
      </w:r>
    </w:p>
    <w:p>
      <w:pPr>
        <w:spacing w:line="345" w:lineRule="auto"/>
        <w:rPr>
          <w:rFonts w:ascii="Arial"/>
          <w:sz w:val="21"/>
        </w:rPr>
      </w:pPr>
    </w:p>
    <w:p>
      <w:pPr>
        <w:pStyle w:val="2"/>
        <w:spacing w:before="59" w:line="312" w:lineRule="exact"/>
        <w:ind w:left="26"/>
        <w:rPr>
          <w:sz w:val="18"/>
          <w:szCs w:val="18"/>
        </w:rPr>
      </w:pPr>
      <w:bookmarkStart w:id="201" w:name="bookmark202"/>
      <w:bookmarkEnd w:id="201"/>
      <w:r>
        <w:rPr>
          <w:position w:val="9"/>
          <w:sz w:val="18"/>
          <w:szCs w:val="18"/>
          <w14:textOutline w14:w="3314" w14:cap="flat" w14:cmpd="sng">
            <w14:solidFill>
              <w14:srgbClr w14:val="000000"/>
            </w14:solidFill>
            <w14:prstDash w14:val="solid"/>
            <w14:miter w14:val="10"/>
          </w14:textOutline>
        </w:rPr>
        <w:t>7.1、常规调色滤镜</w:t>
      </w:r>
    </w:p>
    <w:p>
      <w:pPr>
        <w:pStyle w:val="2"/>
        <w:spacing w:line="224" w:lineRule="auto"/>
        <w:ind w:left="26"/>
        <w:rPr>
          <w:sz w:val="18"/>
          <w:szCs w:val="18"/>
        </w:rPr>
      </w:pPr>
      <w:bookmarkStart w:id="202" w:name="bookmark203"/>
      <w:bookmarkEnd w:id="202"/>
      <w:r>
        <w:rPr>
          <w:spacing w:val="-2"/>
          <w:sz w:val="18"/>
          <w:szCs w:val="18"/>
          <w14:textOutline w14:w="3314" w14:cap="flat" w14:cmpd="sng">
            <w14:solidFill>
              <w14:srgbClr w14:val="000000"/>
            </w14:solidFill>
            <w14:prstDash w14:val="solid"/>
            <w14:miter w14:val="10"/>
          </w14:textOutline>
        </w:rPr>
        <w:t>7.1.1、色调</w:t>
      </w:r>
    </w:p>
    <w:p>
      <w:pPr>
        <w:pStyle w:val="2"/>
        <w:spacing w:before="94" w:line="287" w:lineRule="auto"/>
        <w:ind w:left="21" w:right="1018" w:firstLine="185"/>
        <w:rPr>
          <w:sz w:val="18"/>
          <w:szCs w:val="18"/>
        </w:rPr>
      </w:pPr>
      <w:r>
        <w:rPr>
          <w:spacing w:val="-3"/>
          <w:sz w:val="18"/>
          <w:szCs w:val="18"/>
        </w:rPr>
        <w:t>首先我们导入调色素材（如图</w:t>
      </w:r>
      <w:r>
        <w:rPr>
          <w:spacing w:val="-33"/>
          <w:sz w:val="18"/>
          <w:szCs w:val="18"/>
        </w:rPr>
        <w:t xml:space="preserve"> </w:t>
      </w:r>
      <w:r>
        <w:rPr>
          <w:spacing w:val="-3"/>
          <w:sz w:val="18"/>
          <w:szCs w:val="18"/>
        </w:rPr>
        <w:t>7-6</w:t>
      </w:r>
      <w:r>
        <w:rPr>
          <w:spacing w:val="-44"/>
          <w:sz w:val="18"/>
          <w:szCs w:val="18"/>
        </w:rPr>
        <w:t xml:space="preserve"> </w:t>
      </w:r>
      <w:r>
        <w:rPr>
          <w:spacing w:val="-3"/>
          <w:sz w:val="18"/>
          <w:szCs w:val="18"/>
        </w:rPr>
        <w:t>所示</w:t>
      </w:r>
      <w:r>
        <w:rPr>
          <w:spacing w:val="-17"/>
          <w:sz w:val="18"/>
          <w:szCs w:val="18"/>
        </w:rPr>
        <w:t>），</w:t>
      </w:r>
      <w:r>
        <w:rPr>
          <w:spacing w:val="-3"/>
          <w:sz w:val="18"/>
          <w:szCs w:val="18"/>
        </w:rPr>
        <w:t>然后找到色调（如图</w:t>
      </w:r>
      <w:r>
        <w:rPr>
          <w:spacing w:val="-35"/>
          <w:sz w:val="18"/>
          <w:szCs w:val="18"/>
        </w:rPr>
        <w:t xml:space="preserve"> </w:t>
      </w:r>
      <w:r>
        <w:rPr>
          <w:spacing w:val="-3"/>
          <w:sz w:val="18"/>
          <w:szCs w:val="18"/>
        </w:rPr>
        <w:t>7-7</w:t>
      </w:r>
      <w:r>
        <w:rPr>
          <w:spacing w:val="-45"/>
          <w:sz w:val="18"/>
          <w:szCs w:val="18"/>
        </w:rPr>
        <w:t xml:space="preserve"> </w:t>
      </w:r>
      <w:r>
        <w:rPr>
          <w:spacing w:val="-3"/>
          <w:sz w:val="18"/>
          <w:szCs w:val="18"/>
        </w:rPr>
        <w:t>所示</w:t>
      </w:r>
      <w:r>
        <w:rPr>
          <w:spacing w:val="-17"/>
          <w:sz w:val="18"/>
          <w:szCs w:val="18"/>
        </w:rPr>
        <w:t>），</w:t>
      </w:r>
      <w:r>
        <w:rPr>
          <w:spacing w:val="-3"/>
          <w:sz w:val="18"/>
          <w:szCs w:val="18"/>
        </w:rPr>
        <w:t>将色</w:t>
      </w:r>
      <w:r>
        <w:rPr>
          <w:spacing w:val="-4"/>
          <w:sz w:val="18"/>
          <w:szCs w:val="18"/>
        </w:rPr>
        <w:t>调拖拽给我们的素材。</w:t>
      </w:r>
      <w:r>
        <w:rPr>
          <w:sz w:val="18"/>
          <w:szCs w:val="18"/>
        </w:rPr>
        <w:t xml:space="preserve"> </w:t>
      </w:r>
      <w:r>
        <w:rPr>
          <w:spacing w:val="-4"/>
          <w:sz w:val="18"/>
          <w:szCs w:val="18"/>
        </w:rPr>
        <w:t>通过观察会发现色调的功能比较单一（如图</w:t>
      </w:r>
      <w:r>
        <w:rPr>
          <w:spacing w:val="-18"/>
          <w:sz w:val="18"/>
          <w:szCs w:val="18"/>
        </w:rPr>
        <w:t xml:space="preserve"> </w:t>
      </w:r>
      <w:r>
        <w:rPr>
          <w:spacing w:val="-4"/>
          <w:sz w:val="18"/>
          <w:szCs w:val="18"/>
        </w:rPr>
        <w:t>7-8</w:t>
      </w:r>
      <w:r>
        <w:rPr>
          <w:spacing w:val="-40"/>
          <w:sz w:val="18"/>
          <w:szCs w:val="18"/>
        </w:rPr>
        <w:t xml:space="preserve"> </w:t>
      </w:r>
      <w:r>
        <w:rPr>
          <w:spacing w:val="-4"/>
          <w:sz w:val="18"/>
          <w:szCs w:val="18"/>
        </w:rPr>
        <w:t>所示</w:t>
      </w:r>
      <w:r>
        <w:rPr>
          <w:spacing w:val="-11"/>
          <w:sz w:val="18"/>
          <w:szCs w:val="18"/>
        </w:rPr>
        <w:t>），</w:t>
      </w:r>
      <w:r>
        <w:rPr>
          <w:spacing w:val="-4"/>
          <w:sz w:val="18"/>
          <w:szCs w:val="18"/>
        </w:rPr>
        <w:t>它只能调节两种色调（如图</w:t>
      </w:r>
      <w:r>
        <w:rPr>
          <w:spacing w:val="-34"/>
          <w:sz w:val="18"/>
          <w:szCs w:val="18"/>
        </w:rPr>
        <w:t xml:space="preserve"> </w:t>
      </w:r>
      <w:r>
        <w:rPr>
          <w:spacing w:val="-4"/>
          <w:sz w:val="18"/>
          <w:szCs w:val="18"/>
        </w:rPr>
        <w:t>7-9</w:t>
      </w:r>
      <w:r>
        <w:rPr>
          <w:spacing w:val="-45"/>
          <w:sz w:val="18"/>
          <w:szCs w:val="18"/>
        </w:rPr>
        <w:t xml:space="preserve"> </w:t>
      </w:r>
      <w:r>
        <w:rPr>
          <w:spacing w:val="-4"/>
          <w:sz w:val="18"/>
          <w:szCs w:val="18"/>
        </w:rPr>
        <w:t>所示</w:t>
      </w:r>
      <w:r>
        <w:rPr>
          <w:spacing w:val="-11"/>
          <w:sz w:val="18"/>
          <w:szCs w:val="18"/>
        </w:rPr>
        <w:t>），</w:t>
      </w:r>
      <w:r>
        <w:rPr>
          <w:spacing w:val="-4"/>
          <w:sz w:val="18"/>
          <w:szCs w:val="18"/>
        </w:rPr>
        <w:t>一种是黑</w:t>
      </w:r>
      <w:r>
        <w:rPr>
          <w:sz w:val="18"/>
          <w:szCs w:val="18"/>
        </w:rPr>
        <w:t xml:space="preserve"> </w:t>
      </w:r>
      <w:r>
        <w:rPr>
          <w:spacing w:val="-5"/>
          <w:sz w:val="18"/>
          <w:szCs w:val="18"/>
        </w:rPr>
        <w:t>色的映射，一种是白色的映射，</w:t>
      </w:r>
      <w:r>
        <w:rPr>
          <w:spacing w:val="-17"/>
          <w:sz w:val="18"/>
          <w:szCs w:val="18"/>
        </w:rPr>
        <w:t xml:space="preserve"> </w:t>
      </w:r>
      <w:r>
        <w:rPr>
          <w:spacing w:val="-5"/>
          <w:sz w:val="18"/>
          <w:szCs w:val="18"/>
        </w:rPr>
        <w:t>通常暗部默认为黑色，</w:t>
      </w:r>
      <w:r>
        <w:rPr>
          <w:spacing w:val="-18"/>
          <w:sz w:val="18"/>
          <w:szCs w:val="18"/>
        </w:rPr>
        <w:t xml:space="preserve"> </w:t>
      </w:r>
      <w:r>
        <w:rPr>
          <w:spacing w:val="-5"/>
          <w:sz w:val="18"/>
          <w:szCs w:val="18"/>
        </w:rPr>
        <w:t>亮部为白色。</w:t>
      </w:r>
    </w:p>
    <w:p>
      <w:pPr>
        <w:spacing w:before="120" w:line="5434" w:lineRule="exact"/>
        <w:ind w:firstLine="14"/>
      </w:pPr>
      <w:r>
        <w:rPr>
          <w:position w:val="-108"/>
        </w:rPr>
        <w:drawing>
          <wp:inline distT="0" distB="0" distL="0" distR="0">
            <wp:extent cx="5909310" cy="3450590"/>
            <wp:effectExtent l="0" t="0" r="0" b="0"/>
            <wp:docPr id="1264" name="IM 1264"/>
            <wp:cNvGraphicFramePr/>
            <a:graphic xmlns:a="http://schemas.openxmlformats.org/drawingml/2006/main">
              <a:graphicData uri="http://schemas.openxmlformats.org/drawingml/2006/picture">
                <pic:pic xmlns:pic="http://schemas.openxmlformats.org/drawingml/2006/picture">
                  <pic:nvPicPr>
                    <pic:cNvPr id="1264" name="IM 1264"/>
                    <pic:cNvPicPr/>
                  </pic:nvPicPr>
                  <pic:blipFill>
                    <a:blip r:embed="rId949"/>
                    <a:stretch>
                      <a:fillRect/>
                    </a:stretch>
                  </pic:blipFill>
                  <pic:spPr>
                    <a:xfrm>
                      <a:off x="0" y="0"/>
                      <a:ext cx="5909944" cy="3450590"/>
                    </a:xfrm>
                    <a:prstGeom prst="rect">
                      <a:avLst/>
                    </a:prstGeom>
                  </pic:spPr>
                </pic:pic>
              </a:graphicData>
            </a:graphic>
          </wp:inline>
        </w:drawing>
      </w:r>
    </w:p>
    <w:p>
      <w:pPr>
        <w:pStyle w:val="2"/>
        <w:spacing w:before="159" w:line="223" w:lineRule="auto"/>
        <w:ind w:left="3944"/>
        <w:rPr>
          <w:sz w:val="18"/>
          <w:szCs w:val="18"/>
        </w:rPr>
      </w:pPr>
      <w:r>
        <w:rPr>
          <w:spacing w:val="-8"/>
          <w:sz w:val="18"/>
          <w:szCs w:val="18"/>
        </w:rPr>
        <w:t>图</w:t>
      </w:r>
      <w:r>
        <w:rPr>
          <w:spacing w:val="-35"/>
          <w:sz w:val="18"/>
          <w:szCs w:val="18"/>
        </w:rPr>
        <w:t xml:space="preserve"> </w:t>
      </w:r>
      <w:r>
        <w:rPr>
          <w:spacing w:val="-8"/>
          <w:sz w:val="18"/>
          <w:szCs w:val="18"/>
        </w:rPr>
        <w:t>7-6</w:t>
      </w:r>
    </w:p>
    <w:p>
      <w:pPr>
        <w:spacing w:line="223" w:lineRule="auto"/>
        <w:rPr>
          <w:sz w:val="18"/>
          <w:szCs w:val="18"/>
        </w:rPr>
        <w:sectPr>
          <w:footerReference r:id="rId292" w:type="default"/>
          <w:pgSz w:w="11905" w:h="16839"/>
          <w:pgMar w:top="1431" w:right="797" w:bottom="1374" w:left="1785" w:header="0" w:footer="1209" w:gutter="0"/>
          <w:cols w:space="720" w:num="1"/>
        </w:sectPr>
      </w:pPr>
    </w:p>
    <w:p>
      <w:pPr>
        <w:spacing w:before="46" w:line="5544" w:lineRule="exact"/>
        <w:ind w:firstLine="2568"/>
      </w:pPr>
      <w:r>
        <w:rPr>
          <w:position w:val="-110"/>
        </w:rPr>
        <w:drawing>
          <wp:inline distT="0" distB="0" distL="0" distR="0">
            <wp:extent cx="2026285" cy="3520440"/>
            <wp:effectExtent l="0" t="0" r="0" b="0"/>
            <wp:docPr id="1266" name="IM 1266"/>
            <wp:cNvGraphicFramePr/>
            <a:graphic xmlns:a="http://schemas.openxmlformats.org/drawingml/2006/main">
              <a:graphicData uri="http://schemas.openxmlformats.org/drawingml/2006/picture">
                <pic:pic xmlns:pic="http://schemas.openxmlformats.org/drawingml/2006/picture">
                  <pic:nvPicPr>
                    <pic:cNvPr id="1266" name="IM 1266"/>
                    <pic:cNvPicPr/>
                  </pic:nvPicPr>
                  <pic:blipFill>
                    <a:blip r:embed="rId950"/>
                    <a:stretch>
                      <a:fillRect/>
                    </a:stretch>
                  </pic:blipFill>
                  <pic:spPr>
                    <a:xfrm>
                      <a:off x="0" y="0"/>
                      <a:ext cx="2026919" cy="3520440"/>
                    </a:xfrm>
                    <a:prstGeom prst="rect">
                      <a:avLst/>
                    </a:prstGeom>
                  </pic:spPr>
                </pic:pic>
              </a:graphicData>
            </a:graphic>
          </wp:inline>
        </w:drawing>
      </w:r>
    </w:p>
    <w:p>
      <w:pPr>
        <w:pStyle w:val="2"/>
        <w:spacing w:before="100" w:line="223" w:lineRule="auto"/>
        <w:ind w:left="3944"/>
        <w:rPr>
          <w:sz w:val="18"/>
          <w:szCs w:val="18"/>
        </w:rPr>
      </w:pPr>
      <w:r>
        <w:rPr>
          <w:spacing w:val="-8"/>
          <w:sz w:val="18"/>
          <w:szCs w:val="18"/>
        </w:rPr>
        <w:t>图</w:t>
      </w:r>
      <w:r>
        <w:rPr>
          <w:spacing w:val="-35"/>
          <w:sz w:val="18"/>
          <w:szCs w:val="18"/>
        </w:rPr>
        <w:t xml:space="preserve"> </w:t>
      </w:r>
      <w:r>
        <w:rPr>
          <w:spacing w:val="-8"/>
          <w:sz w:val="18"/>
          <w:szCs w:val="18"/>
        </w:rPr>
        <w:t>7-7</w:t>
      </w:r>
    </w:p>
    <w:p>
      <w:pPr>
        <w:spacing w:before="167" w:line="5967" w:lineRule="exact"/>
        <w:ind w:firstLine="883"/>
      </w:pPr>
      <w:r>
        <w:rPr>
          <w:position w:val="-119"/>
        </w:rPr>
        <w:drawing>
          <wp:inline distT="0" distB="0" distL="0" distR="0">
            <wp:extent cx="4165600" cy="3788410"/>
            <wp:effectExtent l="0" t="0" r="0" b="0"/>
            <wp:docPr id="1268" name="IM 1268"/>
            <wp:cNvGraphicFramePr/>
            <a:graphic xmlns:a="http://schemas.openxmlformats.org/drawingml/2006/main">
              <a:graphicData uri="http://schemas.openxmlformats.org/drawingml/2006/picture">
                <pic:pic xmlns:pic="http://schemas.openxmlformats.org/drawingml/2006/picture">
                  <pic:nvPicPr>
                    <pic:cNvPr id="1268" name="IM 1268"/>
                    <pic:cNvPicPr/>
                  </pic:nvPicPr>
                  <pic:blipFill>
                    <a:blip r:embed="rId951"/>
                    <a:stretch>
                      <a:fillRect/>
                    </a:stretch>
                  </pic:blipFill>
                  <pic:spPr>
                    <a:xfrm>
                      <a:off x="0" y="0"/>
                      <a:ext cx="4166234" cy="3789044"/>
                    </a:xfrm>
                    <a:prstGeom prst="rect">
                      <a:avLst/>
                    </a:prstGeom>
                  </pic:spPr>
                </pic:pic>
              </a:graphicData>
            </a:graphic>
          </wp:inline>
        </w:drawing>
      </w:r>
    </w:p>
    <w:p>
      <w:pPr>
        <w:pStyle w:val="2"/>
        <w:spacing w:before="202" w:line="223" w:lineRule="auto"/>
        <w:ind w:left="3944"/>
        <w:rPr>
          <w:sz w:val="18"/>
          <w:szCs w:val="18"/>
        </w:rPr>
      </w:pPr>
      <w:r>
        <w:rPr>
          <w:spacing w:val="-8"/>
          <w:sz w:val="18"/>
          <w:szCs w:val="18"/>
        </w:rPr>
        <w:t>图</w:t>
      </w:r>
      <w:r>
        <w:rPr>
          <w:spacing w:val="-35"/>
          <w:sz w:val="18"/>
          <w:szCs w:val="18"/>
        </w:rPr>
        <w:t xml:space="preserve"> </w:t>
      </w:r>
      <w:r>
        <w:rPr>
          <w:spacing w:val="-8"/>
          <w:sz w:val="18"/>
          <w:szCs w:val="18"/>
        </w:rPr>
        <w:t>7-8</w:t>
      </w:r>
    </w:p>
    <w:p>
      <w:pPr>
        <w:spacing w:line="223" w:lineRule="auto"/>
        <w:rPr>
          <w:sz w:val="18"/>
          <w:szCs w:val="18"/>
        </w:rPr>
        <w:sectPr>
          <w:footerReference r:id="rId293" w:type="default"/>
          <w:pgSz w:w="11905" w:h="16839"/>
          <w:pgMar w:top="1431" w:right="1785" w:bottom="1374" w:left="1785" w:header="0" w:footer="1209" w:gutter="0"/>
          <w:cols w:space="720" w:num="1"/>
        </w:sectPr>
      </w:pPr>
    </w:p>
    <w:p>
      <w:pPr>
        <w:spacing w:before="109" w:line="2923" w:lineRule="exact"/>
        <w:ind w:firstLine="1804"/>
      </w:pPr>
      <w:r>
        <w:rPr>
          <w:position w:val="-58"/>
        </w:rPr>
        <w:drawing>
          <wp:inline distT="0" distB="0" distL="0" distR="0">
            <wp:extent cx="2999740" cy="1856105"/>
            <wp:effectExtent l="0" t="0" r="0" b="0"/>
            <wp:docPr id="1270" name="IM 1270"/>
            <wp:cNvGraphicFramePr/>
            <a:graphic xmlns:a="http://schemas.openxmlformats.org/drawingml/2006/main">
              <a:graphicData uri="http://schemas.openxmlformats.org/drawingml/2006/picture">
                <pic:pic xmlns:pic="http://schemas.openxmlformats.org/drawingml/2006/picture">
                  <pic:nvPicPr>
                    <pic:cNvPr id="1270" name="IM 1270"/>
                    <pic:cNvPicPr/>
                  </pic:nvPicPr>
                  <pic:blipFill>
                    <a:blip r:embed="rId952"/>
                    <a:stretch>
                      <a:fillRect/>
                    </a:stretch>
                  </pic:blipFill>
                  <pic:spPr>
                    <a:xfrm>
                      <a:off x="0" y="0"/>
                      <a:ext cx="2999740" cy="1856105"/>
                    </a:xfrm>
                    <a:prstGeom prst="rect">
                      <a:avLst/>
                    </a:prstGeom>
                  </pic:spPr>
                </pic:pic>
              </a:graphicData>
            </a:graphic>
          </wp:inline>
        </w:drawing>
      </w:r>
    </w:p>
    <w:p>
      <w:pPr>
        <w:pStyle w:val="2"/>
        <w:spacing w:before="161" w:line="223" w:lineRule="auto"/>
        <w:ind w:left="3944"/>
        <w:rPr>
          <w:sz w:val="18"/>
          <w:szCs w:val="18"/>
        </w:rPr>
      </w:pPr>
      <w:r>
        <w:rPr>
          <w:spacing w:val="-8"/>
          <w:sz w:val="18"/>
          <w:szCs w:val="18"/>
        </w:rPr>
        <w:t>图</w:t>
      </w:r>
      <w:r>
        <w:rPr>
          <w:spacing w:val="-35"/>
          <w:sz w:val="18"/>
          <w:szCs w:val="18"/>
        </w:rPr>
        <w:t xml:space="preserve"> </w:t>
      </w:r>
      <w:r>
        <w:rPr>
          <w:spacing w:val="-8"/>
          <w:sz w:val="18"/>
          <w:szCs w:val="18"/>
        </w:rPr>
        <w:t>7-9</w:t>
      </w:r>
    </w:p>
    <w:p>
      <w:pPr>
        <w:pStyle w:val="2"/>
        <w:spacing w:before="93" w:line="220" w:lineRule="auto"/>
        <w:ind w:left="21"/>
        <w:rPr>
          <w:sz w:val="18"/>
          <w:szCs w:val="18"/>
        </w:rPr>
      </w:pPr>
      <w:r>
        <w:rPr>
          <w:spacing w:val="-11"/>
          <w:sz w:val="18"/>
          <w:szCs w:val="18"/>
        </w:rPr>
        <w:t>①、</w:t>
      </w:r>
      <w:r>
        <w:rPr>
          <w:spacing w:val="-26"/>
          <w:sz w:val="18"/>
          <w:szCs w:val="18"/>
        </w:rPr>
        <w:t xml:space="preserve"> </w:t>
      </w:r>
      <w:r>
        <w:rPr>
          <w:spacing w:val="-11"/>
          <w:sz w:val="18"/>
          <w:szCs w:val="18"/>
        </w:rPr>
        <w:t>色调的应用：</w:t>
      </w:r>
    </w:p>
    <w:p>
      <w:pPr>
        <w:pStyle w:val="2"/>
        <w:spacing w:before="96" w:line="288" w:lineRule="auto"/>
        <w:ind w:left="26" w:right="6" w:firstLine="359"/>
        <w:jc w:val="both"/>
        <w:rPr>
          <w:sz w:val="18"/>
          <w:szCs w:val="18"/>
        </w:rPr>
      </w:pPr>
      <w:r>
        <w:rPr>
          <w:spacing w:val="-6"/>
          <w:sz w:val="18"/>
          <w:szCs w:val="18"/>
        </w:rPr>
        <w:t>首先新建一个纯色层（如图</w:t>
      </w:r>
      <w:r>
        <w:rPr>
          <w:spacing w:val="-15"/>
          <w:sz w:val="18"/>
          <w:szCs w:val="18"/>
        </w:rPr>
        <w:t xml:space="preserve"> </w:t>
      </w:r>
      <w:r>
        <w:rPr>
          <w:spacing w:val="-6"/>
          <w:sz w:val="18"/>
          <w:szCs w:val="18"/>
        </w:rPr>
        <w:t>7-10</w:t>
      </w:r>
      <w:r>
        <w:rPr>
          <w:spacing w:val="-45"/>
          <w:sz w:val="18"/>
          <w:szCs w:val="18"/>
        </w:rPr>
        <w:t xml:space="preserve"> </w:t>
      </w:r>
      <w:r>
        <w:rPr>
          <w:spacing w:val="-6"/>
          <w:sz w:val="18"/>
          <w:szCs w:val="18"/>
        </w:rPr>
        <w:t>所示）</w:t>
      </w:r>
      <w:r>
        <w:rPr>
          <w:spacing w:val="-34"/>
          <w:sz w:val="18"/>
          <w:szCs w:val="18"/>
        </w:rPr>
        <w:t xml:space="preserve"> </w:t>
      </w:r>
      <w:r>
        <w:rPr>
          <w:spacing w:val="-6"/>
          <w:sz w:val="18"/>
          <w:szCs w:val="18"/>
        </w:rPr>
        <w:t>颜色设置为纯白色，</w:t>
      </w:r>
      <w:r>
        <w:rPr>
          <w:spacing w:val="-31"/>
          <w:sz w:val="18"/>
          <w:szCs w:val="18"/>
        </w:rPr>
        <w:t xml:space="preserve"> </w:t>
      </w:r>
      <w:r>
        <w:rPr>
          <w:spacing w:val="-6"/>
          <w:sz w:val="18"/>
          <w:szCs w:val="18"/>
        </w:rPr>
        <w:t>加入分形杂色，</w:t>
      </w:r>
      <w:r>
        <w:rPr>
          <w:spacing w:val="-30"/>
          <w:sz w:val="18"/>
          <w:szCs w:val="18"/>
        </w:rPr>
        <w:t xml:space="preserve"> </w:t>
      </w:r>
      <w:r>
        <w:rPr>
          <w:spacing w:val="-6"/>
          <w:sz w:val="18"/>
          <w:szCs w:val="18"/>
        </w:rPr>
        <w:t>调节分形杂色参数（如图</w:t>
      </w:r>
      <w:r>
        <w:rPr>
          <w:sz w:val="18"/>
          <w:szCs w:val="18"/>
        </w:rPr>
        <w:t xml:space="preserve"> </w:t>
      </w:r>
      <w:r>
        <w:rPr>
          <w:spacing w:val="-1"/>
          <w:sz w:val="18"/>
          <w:szCs w:val="18"/>
        </w:rPr>
        <w:t>7-11</w:t>
      </w:r>
      <w:r>
        <w:rPr>
          <w:spacing w:val="-39"/>
          <w:sz w:val="18"/>
          <w:szCs w:val="18"/>
        </w:rPr>
        <w:t xml:space="preserve"> </w:t>
      </w:r>
      <w:r>
        <w:rPr>
          <w:spacing w:val="-1"/>
          <w:sz w:val="18"/>
          <w:szCs w:val="18"/>
        </w:rPr>
        <w:t>所示</w:t>
      </w:r>
      <w:r>
        <w:rPr>
          <w:spacing w:val="-17"/>
          <w:sz w:val="18"/>
          <w:szCs w:val="18"/>
        </w:rPr>
        <w:t>），</w:t>
      </w:r>
      <w:r>
        <w:rPr>
          <w:spacing w:val="-1"/>
          <w:sz w:val="18"/>
          <w:szCs w:val="18"/>
        </w:rPr>
        <w:t>之后我需要将白色部分变成蓝色，</w:t>
      </w:r>
      <w:r>
        <w:rPr>
          <w:spacing w:val="-2"/>
          <w:sz w:val="18"/>
          <w:szCs w:val="18"/>
        </w:rPr>
        <w:t>黑色部分变成红色。类似这种效果最适合使用色调（如图</w:t>
      </w:r>
      <w:r>
        <w:rPr>
          <w:sz w:val="18"/>
          <w:szCs w:val="18"/>
        </w:rPr>
        <w:t xml:space="preserve">  </w:t>
      </w:r>
      <w:r>
        <w:rPr>
          <w:spacing w:val="-4"/>
          <w:sz w:val="18"/>
          <w:szCs w:val="18"/>
        </w:rPr>
        <w:t>7-12</w:t>
      </w:r>
      <w:r>
        <w:rPr>
          <w:spacing w:val="-39"/>
          <w:sz w:val="18"/>
          <w:szCs w:val="18"/>
        </w:rPr>
        <w:t xml:space="preserve"> </w:t>
      </w:r>
      <w:r>
        <w:rPr>
          <w:spacing w:val="-4"/>
          <w:sz w:val="18"/>
          <w:szCs w:val="18"/>
        </w:rPr>
        <w:t>所示</w:t>
      </w:r>
      <w:r>
        <w:rPr>
          <w:spacing w:val="-14"/>
          <w:sz w:val="18"/>
          <w:szCs w:val="18"/>
        </w:rPr>
        <w:t>），</w:t>
      </w:r>
      <w:r>
        <w:rPr>
          <w:spacing w:val="-4"/>
          <w:sz w:val="18"/>
          <w:szCs w:val="18"/>
        </w:rPr>
        <w:t>将黑色映射改成红色， 白色映射改成蓝色，就很容易实现我们所需要的效果！</w:t>
      </w:r>
    </w:p>
    <w:p>
      <w:pPr>
        <w:spacing w:before="40" w:line="4353" w:lineRule="exact"/>
        <w:ind w:firstLine="1963"/>
      </w:pPr>
      <w:r>
        <w:rPr>
          <w:position w:val="-87"/>
        </w:rPr>
        <w:drawing>
          <wp:inline distT="0" distB="0" distL="0" distR="0">
            <wp:extent cx="2794635" cy="2763520"/>
            <wp:effectExtent l="0" t="0" r="0" b="0"/>
            <wp:docPr id="1272" name="IM 1272"/>
            <wp:cNvGraphicFramePr/>
            <a:graphic xmlns:a="http://schemas.openxmlformats.org/drawingml/2006/main">
              <a:graphicData uri="http://schemas.openxmlformats.org/drawingml/2006/picture">
                <pic:pic xmlns:pic="http://schemas.openxmlformats.org/drawingml/2006/picture">
                  <pic:nvPicPr>
                    <pic:cNvPr id="1272" name="IM 1272"/>
                    <pic:cNvPicPr/>
                  </pic:nvPicPr>
                  <pic:blipFill>
                    <a:blip r:embed="rId953"/>
                    <a:stretch>
                      <a:fillRect/>
                    </a:stretch>
                  </pic:blipFill>
                  <pic:spPr>
                    <a:xfrm>
                      <a:off x="0" y="0"/>
                      <a:ext cx="2794635" cy="2764154"/>
                    </a:xfrm>
                    <a:prstGeom prst="rect">
                      <a:avLst/>
                    </a:prstGeom>
                  </pic:spPr>
                </pic:pic>
              </a:graphicData>
            </a:graphic>
          </wp:inline>
        </w:drawing>
      </w:r>
    </w:p>
    <w:p>
      <w:pPr>
        <w:pStyle w:val="2"/>
        <w:spacing w:before="72" w:line="223" w:lineRule="auto"/>
        <w:ind w:left="3900"/>
        <w:rPr>
          <w:sz w:val="18"/>
          <w:szCs w:val="18"/>
        </w:rPr>
      </w:pPr>
      <w:r>
        <w:rPr>
          <w:spacing w:val="-5"/>
          <w:sz w:val="18"/>
          <w:szCs w:val="18"/>
        </w:rPr>
        <w:t>图</w:t>
      </w:r>
      <w:r>
        <w:rPr>
          <w:spacing w:val="-32"/>
          <w:sz w:val="18"/>
          <w:szCs w:val="18"/>
        </w:rPr>
        <w:t xml:space="preserve"> </w:t>
      </w:r>
      <w:r>
        <w:rPr>
          <w:spacing w:val="-5"/>
          <w:sz w:val="18"/>
          <w:szCs w:val="18"/>
        </w:rPr>
        <w:t>7-10</w:t>
      </w:r>
    </w:p>
    <w:p>
      <w:pPr>
        <w:spacing w:before="32" w:line="3734" w:lineRule="exact"/>
        <w:ind w:firstLine="1190"/>
      </w:pPr>
      <w:r>
        <w:rPr>
          <w:position w:val="-74"/>
        </w:rPr>
        <w:drawing>
          <wp:inline distT="0" distB="0" distL="0" distR="0">
            <wp:extent cx="3779520" cy="2370455"/>
            <wp:effectExtent l="0" t="0" r="0" b="0"/>
            <wp:docPr id="1274" name="IM 1274"/>
            <wp:cNvGraphicFramePr/>
            <a:graphic xmlns:a="http://schemas.openxmlformats.org/drawingml/2006/main">
              <a:graphicData uri="http://schemas.openxmlformats.org/drawingml/2006/picture">
                <pic:pic xmlns:pic="http://schemas.openxmlformats.org/drawingml/2006/picture">
                  <pic:nvPicPr>
                    <pic:cNvPr id="1274" name="IM 1274"/>
                    <pic:cNvPicPr/>
                  </pic:nvPicPr>
                  <pic:blipFill>
                    <a:blip r:embed="rId954"/>
                    <a:stretch>
                      <a:fillRect/>
                    </a:stretch>
                  </pic:blipFill>
                  <pic:spPr>
                    <a:xfrm>
                      <a:off x="0" y="0"/>
                      <a:ext cx="3779520" cy="2371089"/>
                    </a:xfrm>
                    <a:prstGeom prst="rect">
                      <a:avLst/>
                    </a:prstGeom>
                  </pic:spPr>
                </pic:pic>
              </a:graphicData>
            </a:graphic>
          </wp:inline>
        </w:drawing>
      </w:r>
    </w:p>
    <w:p>
      <w:pPr>
        <w:pStyle w:val="2"/>
        <w:spacing w:before="74" w:line="223" w:lineRule="auto"/>
        <w:ind w:left="3900"/>
        <w:rPr>
          <w:sz w:val="18"/>
          <w:szCs w:val="18"/>
        </w:rPr>
      </w:pPr>
      <w:r>
        <w:rPr>
          <w:spacing w:val="-5"/>
          <w:sz w:val="18"/>
          <w:szCs w:val="18"/>
        </w:rPr>
        <w:t>图</w:t>
      </w:r>
      <w:r>
        <w:rPr>
          <w:spacing w:val="-32"/>
          <w:sz w:val="18"/>
          <w:szCs w:val="18"/>
        </w:rPr>
        <w:t xml:space="preserve"> </w:t>
      </w:r>
      <w:r>
        <w:rPr>
          <w:spacing w:val="-5"/>
          <w:sz w:val="18"/>
          <w:szCs w:val="18"/>
        </w:rPr>
        <w:t>7-11</w:t>
      </w:r>
    </w:p>
    <w:p>
      <w:pPr>
        <w:spacing w:line="223" w:lineRule="auto"/>
        <w:rPr>
          <w:sz w:val="18"/>
          <w:szCs w:val="18"/>
        </w:rPr>
        <w:sectPr>
          <w:footerReference r:id="rId294" w:type="default"/>
          <w:pgSz w:w="11905" w:h="16839"/>
          <w:pgMar w:top="1431" w:right="1785" w:bottom="1374" w:left="1785" w:header="0" w:footer="1209" w:gutter="0"/>
          <w:cols w:space="720" w:num="1"/>
        </w:sectPr>
      </w:pPr>
    </w:p>
    <w:p>
      <w:pPr>
        <w:spacing w:before="109" w:line="3859" w:lineRule="exact"/>
        <w:ind w:firstLine="1075"/>
      </w:pPr>
      <w:r>
        <w:rPr>
          <w:position w:val="-77"/>
        </w:rPr>
        <w:drawing>
          <wp:inline distT="0" distB="0" distL="0" distR="0">
            <wp:extent cx="3925570" cy="2450465"/>
            <wp:effectExtent l="0" t="0" r="0" b="0"/>
            <wp:docPr id="1276" name="IM 1276"/>
            <wp:cNvGraphicFramePr/>
            <a:graphic xmlns:a="http://schemas.openxmlformats.org/drawingml/2006/main">
              <a:graphicData uri="http://schemas.openxmlformats.org/drawingml/2006/picture">
                <pic:pic xmlns:pic="http://schemas.openxmlformats.org/drawingml/2006/picture">
                  <pic:nvPicPr>
                    <pic:cNvPr id="1276" name="IM 1276"/>
                    <pic:cNvPicPr/>
                  </pic:nvPicPr>
                  <pic:blipFill>
                    <a:blip r:embed="rId955"/>
                    <a:stretch>
                      <a:fillRect/>
                    </a:stretch>
                  </pic:blipFill>
                  <pic:spPr>
                    <a:xfrm>
                      <a:off x="0" y="0"/>
                      <a:ext cx="3925570" cy="2450465"/>
                    </a:xfrm>
                    <a:prstGeom prst="rect">
                      <a:avLst/>
                    </a:prstGeom>
                  </pic:spPr>
                </pic:pic>
              </a:graphicData>
            </a:graphic>
          </wp:inline>
        </w:drawing>
      </w:r>
    </w:p>
    <w:p>
      <w:pPr>
        <w:pStyle w:val="2"/>
        <w:spacing w:before="161" w:line="223" w:lineRule="auto"/>
        <w:ind w:left="3900"/>
        <w:rPr>
          <w:sz w:val="18"/>
          <w:szCs w:val="18"/>
        </w:rPr>
      </w:pPr>
      <w:r>
        <w:rPr>
          <w:spacing w:val="-5"/>
          <w:sz w:val="18"/>
          <w:szCs w:val="18"/>
        </w:rPr>
        <w:t>图</w:t>
      </w:r>
      <w:r>
        <w:rPr>
          <w:spacing w:val="-32"/>
          <w:sz w:val="18"/>
          <w:szCs w:val="18"/>
        </w:rPr>
        <w:t xml:space="preserve"> </w:t>
      </w:r>
      <w:r>
        <w:rPr>
          <w:spacing w:val="-5"/>
          <w:sz w:val="18"/>
          <w:szCs w:val="18"/>
        </w:rPr>
        <w:t>7-12</w:t>
      </w:r>
    </w:p>
    <w:p>
      <w:pPr>
        <w:pStyle w:val="2"/>
        <w:spacing w:before="94" w:line="220" w:lineRule="auto"/>
        <w:ind w:left="20"/>
        <w:rPr>
          <w:sz w:val="18"/>
          <w:szCs w:val="18"/>
        </w:rPr>
      </w:pPr>
      <w:r>
        <w:rPr>
          <w:spacing w:val="-3"/>
          <w:sz w:val="18"/>
          <w:szCs w:val="18"/>
        </w:rPr>
        <w:t>②、色调的调色原理：</w:t>
      </w:r>
    </w:p>
    <w:p>
      <w:pPr>
        <w:pStyle w:val="2"/>
        <w:spacing w:before="97" w:line="271" w:lineRule="auto"/>
        <w:ind w:left="24" w:right="35" w:firstLine="180"/>
        <w:rPr>
          <w:sz w:val="18"/>
          <w:szCs w:val="18"/>
        </w:rPr>
      </w:pPr>
      <w:r>
        <w:rPr>
          <w:sz w:val="18"/>
          <w:szCs w:val="18"/>
        </w:rPr>
        <w:t>通常暗部默认为黑色映射，亮部为白色映射。根据我们所需要的效果，可以自由更</w:t>
      </w:r>
      <w:r>
        <w:rPr>
          <w:spacing w:val="-1"/>
          <w:sz w:val="18"/>
          <w:szCs w:val="18"/>
        </w:rPr>
        <w:t>改亮部或者暗部的颜</w:t>
      </w:r>
      <w:r>
        <w:rPr>
          <w:sz w:val="18"/>
          <w:szCs w:val="18"/>
        </w:rPr>
        <w:t xml:space="preserve"> </w:t>
      </w:r>
      <w:r>
        <w:rPr>
          <w:spacing w:val="-5"/>
          <w:sz w:val="18"/>
          <w:szCs w:val="18"/>
        </w:rPr>
        <w:t>色倾向，</w:t>
      </w:r>
      <w:r>
        <w:rPr>
          <w:spacing w:val="-11"/>
          <w:sz w:val="18"/>
          <w:szCs w:val="18"/>
        </w:rPr>
        <w:t xml:space="preserve"> </w:t>
      </w:r>
      <w:r>
        <w:rPr>
          <w:spacing w:val="-5"/>
          <w:sz w:val="18"/>
          <w:szCs w:val="18"/>
        </w:rPr>
        <w:t>它的调色功能相对比较单一。</w:t>
      </w:r>
    </w:p>
    <w:p>
      <w:pPr>
        <w:spacing w:line="347" w:lineRule="auto"/>
        <w:rPr>
          <w:rFonts w:ascii="Arial"/>
          <w:sz w:val="21"/>
        </w:rPr>
      </w:pPr>
    </w:p>
    <w:p>
      <w:pPr>
        <w:pStyle w:val="2"/>
        <w:spacing w:before="59" w:line="224" w:lineRule="auto"/>
        <w:ind w:left="26"/>
        <w:outlineLvl w:val="0"/>
        <w:rPr>
          <w:sz w:val="18"/>
          <w:szCs w:val="18"/>
        </w:rPr>
      </w:pPr>
      <w:bookmarkStart w:id="203" w:name="bookmark204"/>
      <w:bookmarkEnd w:id="203"/>
      <w:r>
        <w:rPr>
          <w:spacing w:val="-2"/>
          <w:sz w:val="18"/>
          <w:szCs w:val="18"/>
          <w14:textOutline w14:w="3314" w14:cap="flat" w14:cmpd="sng">
            <w14:solidFill>
              <w14:srgbClr w14:val="000000"/>
            </w14:solidFill>
            <w14:prstDash w14:val="solid"/>
            <w14:miter w14:val="10"/>
          </w14:textOutline>
        </w:rPr>
        <w:t>7.1.2、三色调</w:t>
      </w:r>
    </w:p>
    <w:p>
      <w:pPr>
        <w:pStyle w:val="2"/>
        <w:spacing w:before="95" w:line="287" w:lineRule="auto"/>
        <w:ind w:left="24" w:right="35" w:firstLine="183"/>
        <w:jc w:val="both"/>
        <w:rPr>
          <w:sz w:val="18"/>
          <w:szCs w:val="18"/>
        </w:rPr>
      </w:pPr>
      <w:r>
        <w:rPr>
          <w:sz w:val="18"/>
          <w:szCs w:val="18"/>
        </w:rPr>
        <w:t>首先将三色调拖拽给我们的素材（如图</w:t>
      </w:r>
      <w:r>
        <w:rPr>
          <w:spacing w:val="-34"/>
          <w:sz w:val="18"/>
          <w:szCs w:val="18"/>
        </w:rPr>
        <w:t xml:space="preserve"> </w:t>
      </w:r>
      <w:r>
        <w:rPr>
          <w:sz w:val="18"/>
          <w:szCs w:val="18"/>
        </w:rPr>
        <w:t>7-13</w:t>
      </w:r>
      <w:r>
        <w:rPr>
          <w:spacing w:val="-44"/>
          <w:sz w:val="18"/>
          <w:szCs w:val="18"/>
        </w:rPr>
        <w:t xml:space="preserve"> </w:t>
      </w:r>
      <w:r>
        <w:rPr>
          <w:spacing w:val="-1"/>
          <w:sz w:val="18"/>
          <w:szCs w:val="18"/>
        </w:rPr>
        <w:t>所示</w:t>
      </w:r>
      <w:r>
        <w:rPr>
          <w:spacing w:val="-45"/>
          <w:sz w:val="18"/>
          <w:szCs w:val="18"/>
        </w:rPr>
        <w:t>），</w:t>
      </w:r>
      <w:r>
        <w:rPr>
          <w:spacing w:val="-1"/>
          <w:sz w:val="18"/>
          <w:szCs w:val="18"/>
        </w:rPr>
        <w:t>通过观察我们会发现三色调相对于色调多出了一个</w:t>
      </w:r>
      <w:r>
        <w:rPr>
          <w:sz w:val="18"/>
          <w:szCs w:val="18"/>
        </w:rPr>
        <w:t xml:space="preserve"> </w:t>
      </w:r>
      <w:r>
        <w:rPr>
          <w:spacing w:val="-6"/>
          <w:sz w:val="18"/>
          <w:szCs w:val="18"/>
        </w:rPr>
        <w:t>中间调。我们将高光改成绿色， 中间调改成蓝色， 阴影改成红色（如图</w:t>
      </w:r>
      <w:r>
        <w:rPr>
          <w:spacing w:val="-24"/>
          <w:sz w:val="18"/>
          <w:szCs w:val="18"/>
        </w:rPr>
        <w:t xml:space="preserve"> </w:t>
      </w:r>
      <w:r>
        <w:rPr>
          <w:spacing w:val="-6"/>
          <w:sz w:val="18"/>
          <w:szCs w:val="18"/>
        </w:rPr>
        <w:t>7-14</w:t>
      </w:r>
      <w:r>
        <w:rPr>
          <w:spacing w:val="-44"/>
          <w:sz w:val="18"/>
          <w:szCs w:val="18"/>
        </w:rPr>
        <w:t xml:space="preserve"> </w:t>
      </w:r>
      <w:r>
        <w:rPr>
          <w:spacing w:val="-6"/>
          <w:sz w:val="18"/>
          <w:szCs w:val="18"/>
        </w:rPr>
        <w:t>所示）。我们会发现素材高光</w:t>
      </w:r>
      <w:r>
        <w:rPr>
          <w:sz w:val="18"/>
          <w:szCs w:val="18"/>
        </w:rPr>
        <w:t xml:space="preserve"> </w:t>
      </w:r>
      <w:r>
        <w:rPr>
          <w:spacing w:val="-6"/>
          <w:sz w:val="18"/>
          <w:szCs w:val="18"/>
        </w:rPr>
        <w:t>部分变成了绿色， 中间调的部分变成了蓝色，</w:t>
      </w:r>
      <w:r>
        <w:rPr>
          <w:spacing w:val="-9"/>
          <w:sz w:val="18"/>
          <w:szCs w:val="18"/>
        </w:rPr>
        <w:t xml:space="preserve"> </w:t>
      </w:r>
      <w:r>
        <w:rPr>
          <w:spacing w:val="-6"/>
          <w:sz w:val="18"/>
          <w:szCs w:val="18"/>
        </w:rPr>
        <w:t>而阴影部分变成了红色。</w:t>
      </w:r>
    </w:p>
    <w:p>
      <w:pPr>
        <w:spacing w:line="458" w:lineRule="auto"/>
        <w:rPr>
          <w:rFonts w:ascii="Arial"/>
          <w:sz w:val="21"/>
        </w:rPr>
      </w:pPr>
    </w:p>
    <w:p>
      <w:pPr>
        <w:spacing w:line="2568" w:lineRule="exact"/>
        <w:ind w:firstLine="1756"/>
      </w:pPr>
      <w:r>
        <w:rPr>
          <w:position w:val="-51"/>
        </w:rPr>
        <w:drawing>
          <wp:inline distT="0" distB="0" distL="0" distR="0">
            <wp:extent cx="3057525" cy="1630045"/>
            <wp:effectExtent l="0" t="0" r="0" b="0"/>
            <wp:docPr id="1278" name="IM 1278"/>
            <wp:cNvGraphicFramePr/>
            <a:graphic xmlns:a="http://schemas.openxmlformats.org/drawingml/2006/main">
              <a:graphicData uri="http://schemas.openxmlformats.org/drawingml/2006/picture">
                <pic:pic xmlns:pic="http://schemas.openxmlformats.org/drawingml/2006/picture">
                  <pic:nvPicPr>
                    <pic:cNvPr id="1278" name="IM 1278"/>
                    <pic:cNvPicPr/>
                  </pic:nvPicPr>
                  <pic:blipFill>
                    <a:blip r:embed="rId956"/>
                    <a:stretch>
                      <a:fillRect/>
                    </a:stretch>
                  </pic:blipFill>
                  <pic:spPr>
                    <a:xfrm>
                      <a:off x="0" y="0"/>
                      <a:ext cx="3057525" cy="1630679"/>
                    </a:xfrm>
                    <a:prstGeom prst="rect">
                      <a:avLst/>
                    </a:prstGeom>
                  </pic:spPr>
                </pic:pic>
              </a:graphicData>
            </a:graphic>
          </wp:inline>
        </w:drawing>
      </w:r>
    </w:p>
    <w:p>
      <w:pPr>
        <w:pStyle w:val="2"/>
        <w:spacing w:before="188" w:line="223" w:lineRule="auto"/>
        <w:ind w:left="3900"/>
        <w:rPr>
          <w:sz w:val="18"/>
          <w:szCs w:val="18"/>
        </w:rPr>
      </w:pPr>
      <w:r>
        <w:rPr>
          <w:spacing w:val="-5"/>
          <w:sz w:val="18"/>
          <w:szCs w:val="18"/>
        </w:rPr>
        <w:t>图</w:t>
      </w:r>
      <w:r>
        <w:rPr>
          <w:spacing w:val="-32"/>
          <w:sz w:val="18"/>
          <w:szCs w:val="18"/>
        </w:rPr>
        <w:t xml:space="preserve"> </w:t>
      </w:r>
      <w:r>
        <w:rPr>
          <w:spacing w:val="-5"/>
          <w:sz w:val="18"/>
          <w:szCs w:val="18"/>
        </w:rPr>
        <w:t>7-13</w:t>
      </w:r>
    </w:p>
    <w:p>
      <w:pPr>
        <w:spacing w:before="65" w:line="2424" w:lineRule="exact"/>
        <w:ind w:firstLine="1612"/>
      </w:pPr>
      <w:r>
        <w:rPr>
          <w:position w:val="-48"/>
        </w:rPr>
        <w:drawing>
          <wp:inline distT="0" distB="0" distL="0" distR="0">
            <wp:extent cx="3242945" cy="1538605"/>
            <wp:effectExtent l="0" t="0" r="0" b="0"/>
            <wp:docPr id="1280" name="IM 1280"/>
            <wp:cNvGraphicFramePr/>
            <a:graphic xmlns:a="http://schemas.openxmlformats.org/drawingml/2006/main">
              <a:graphicData uri="http://schemas.openxmlformats.org/drawingml/2006/picture">
                <pic:pic xmlns:pic="http://schemas.openxmlformats.org/drawingml/2006/picture">
                  <pic:nvPicPr>
                    <pic:cNvPr id="1280" name="IM 1280"/>
                    <pic:cNvPicPr/>
                  </pic:nvPicPr>
                  <pic:blipFill>
                    <a:blip r:embed="rId957"/>
                    <a:stretch>
                      <a:fillRect/>
                    </a:stretch>
                  </pic:blipFill>
                  <pic:spPr>
                    <a:xfrm>
                      <a:off x="0" y="0"/>
                      <a:ext cx="3243579" cy="1539239"/>
                    </a:xfrm>
                    <a:prstGeom prst="rect">
                      <a:avLst/>
                    </a:prstGeom>
                  </pic:spPr>
                </pic:pic>
              </a:graphicData>
            </a:graphic>
          </wp:inline>
        </w:drawing>
      </w:r>
    </w:p>
    <w:p>
      <w:pPr>
        <w:pStyle w:val="2"/>
        <w:spacing w:before="103" w:line="223" w:lineRule="auto"/>
        <w:ind w:left="3900"/>
        <w:rPr>
          <w:sz w:val="18"/>
          <w:szCs w:val="18"/>
        </w:rPr>
      </w:pPr>
      <w:r>
        <w:rPr>
          <w:spacing w:val="-5"/>
          <w:sz w:val="18"/>
          <w:szCs w:val="18"/>
        </w:rPr>
        <w:t>图</w:t>
      </w:r>
      <w:r>
        <w:rPr>
          <w:spacing w:val="-32"/>
          <w:sz w:val="18"/>
          <w:szCs w:val="18"/>
        </w:rPr>
        <w:t xml:space="preserve"> </w:t>
      </w:r>
      <w:r>
        <w:rPr>
          <w:spacing w:val="-5"/>
          <w:sz w:val="18"/>
          <w:szCs w:val="18"/>
        </w:rPr>
        <w:t>7-14</w:t>
      </w:r>
    </w:p>
    <w:p>
      <w:pPr>
        <w:pStyle w:val="2"/>
        <w:spacing w:before="94" w:line="220" w:lineRule="auto"/>
        <w:ind w:left="21"/>
        <w:rPr>
          <w:sz w:val="18"/>
          <w:szCs w:val="18"/>
        </w:rPr>
      </w:pPr>
      <w:r>
        <w:rPr>
          <w:spacing w:val="-3"/>
          <w:sz w:val="18"/>
          <w:szCs w:val="18"/>
        </w:rPr>
        <w:t>①、色调的应用：</w:t>
      </w:r>
    </w:p>
    <w:p>
      <w:pPr>
        <w:pStyle w:val="2"/>
        <w:spacing w:before="97" w:line="222" w:lineRule="auto"/>
        <w:ind w:left="207"/>
        <w:rPr>
          <w:sz w:val="18"/>
          <w:szCs w:val="18"/>
        </w:rPr>
      </w:pPr>
      <w:r>
        <w:rPr>
          <w:spacing w:val="-2"/>
          <w:sz w:val="18"/>
          <w:szCs w:val="18"/>
        </w:rPr>
        <w:t>首先新建一个纯色层颜色设置为纯白色，加入分形杂色，</w:t>
      </w:r>
      <w:r>
        <w:rPr>
          <w:spacing w:val="-19"/>
          <w:sz w:val="18"/>
          <w:szCs w:val="18"/>
        </w:rPr>
        <w:t xml:space="preserve"> </w:t>
      </w:r>
      <w:r>
        <w:rPr>
          <w:spacing w:val="-2"/>
          <w:sz w:val="18"/>
          <w:szCs w:val="18"/>
        </w:rPr>
        <w:t>调节分形杂色参数（如图</w:t>
      </w:r>
      <w:r>
        <w:rPr>
          <w:spacing w:val="-34"/>
          <w:sz w:val="18"/>
          <w:szCs w:val="18"/>
        </w:rPr>
        <w:t xml:space="preserve"> </w:t>
      </w:r>
      <w:r>
        <w:rPr>
          <w:spacing w:val="-2"/>
          <w:sz w:val="18"/>
          <w:szCs w:val="18"/>
        </w:rPr>
        <w:t>7-</w:t>
      </w:r>
      <w:r>
        <w:rPr>
          <w:spacing w:val="-3"/>
          <w:sz w:val="18"/>
          <w:szCs w:val="18"/>
        </w:rPr>
        <w:t>15</w:t>
      </w:r>
      <w:r>
        <w:rPr>
          <w:spacing w:val="-45"/>
          <w:sz w:val="18"/>
          <w:szCs w:val="18"/>
        </w:rPr>
        <w:t xml:space="preserve"> </w:t>
      </w:r>
      <w:r>
        <w:rPr>
          <w:spacing w:val="-3"/>
          <w:sz w:val="18"/>
          <w:szCs w:val="18"/>
        </w:rPr>
        <w:t>所示</w:t>
      </w:r>
      <w:r>
        <w:rPr>
          <w:spacing w:val="-42"/>
          <w:sz w:val="18"/>
          <w:szCs w:val="18"/>
        </w:rPr>
        <w:t>），</w:t>
      </w:r>
      <w:r>
        <w:rPr>
          <w:spacing w:val="-3"/>
          <w:sz w:val="18"/>
          <w:szCs w:val="18"/>
        </w:rPr>
        <w:t>改成黑</w:t>
      </w:r>
    </w:p>
    <w:p>
      <w:pPr>
        <w:spacing w:line="222" w:lineRule="auto"/>
        <w:rPr>
          <w:sz w:val="18"/>
          <w:szCs w:val="18"/>
        </w:rPr>
        <w:sectPr>
          <w:footerReference r:id="rId295" w:type="default"/>
          <w:pgSz w:w="11905" w:h="16839"/>
          <w:pgMar w:top="1431" w:right="1785" w:bottom="1374" w:left="1785" w:header="0" w:footer="1209" w:gutter="0"/>
          <w:cols w:space="720" w:num="1"/>
        </w:sectPr>
      </w:pPr>
    </w:p>
    <w:p>
      <w:pPr>
        <w:pStyle w:val="2"/>
        <w:spacing w:before="74" w:line="287" w:lineRule="auto"/>
        <w:ind w:left="21" w:right="5" w:firstLine="26"/>
        <w:jc w:val="both"/>
        <w:rPr>
          <w:sz w:val="18"/>
          <w:szCs w:val="18"/>
        </w:rPr>
      </w:pPr>
      <w:r>
        <w:rPr>
          <w:spacing w:val="-6"/>
          <w:sz w:val="18"/>
          <w:szCs w:val="18"/>
        </w:rPr>
        <w:t>白灰三种颜色。这个时候加入三色调，</w:t>
      </w:r>
      <w:r>
        <w:rPr>
          <w:spacing w:val="-24"/>
          <w:sz w:val="18"/>
          <w:szCs w:val="18"/>
        </w:rPr>
        <w:t xml:space="preserve"> </w:t>
      </w:r>
      <w:r>
        <w:rPr>
          <w:spacing w:val="-6"/>
          <w:sz w:val="18"/>
          <w:szCs w:val="18"/>
        </w:rPr>
        <w:t>分别将高光改成红色， 中间调改成绿色， 阴影改成蓝色（</w:t>
      </w:r>
      <w:r>
        <w:rPr>
          <w:spacing w:val="-7"/>
          <w:sz w:val="18"/>
          <w:szCs w:val="18"/>
        </w:rPr>
        <w:t>如图</w:t>
      </w:r>
      <w:r>
        <w:rPr>
          <w:spacing w:val="-33"/>
          <w:sz w:val="18"/>
          <w:szCs w:val="18"/>
        </w:rPr>
        <w:t xml:space="preserve"> </w:t>
      </w:r>
      <w:r>
        <w:rPr>
          <w:spacing w:val="-7"/>
          <w:sz w:val="18"/>
          <w:szCs w:val="18"/>
        </w:rPr>
        <w:t>7-16</w:t>
      </w:r>
      <w:r>
        <w:rPr>
          <w:sz w:val="18"/>
          <w:szCs w:val="18"/>
        </w:rPr>
        <w:t xml:space="preserve"> </w:t>
      </w:r>
      <w:r>
        <w:rPr>
          <w:spacing w:val="-3"/>
          <w:sz w:val="18"/>
          <w:szCs w:val="18"/>
        </w:rPr>
        <w:t>所示）。此时原黑色区域变成了蓝色，原灰色区域变成了绿色，原白</w:t>
      </w:r>
      <w:r>
        <w:rPr>
          <w:spacing w:val="-4"/>
          <w:sz w:val="18"/>
          <w:szCs w:val="18"/>
        </w:rPr>
        <w:t>色区域变成了红色。这样我们就很容易</w:t>
      </w:r>
      <w:r>
        <w:rPr>
          <w:sz w:val="18"/>
          <w:szCs w:val="18"/>
        </w:rPr>
        <w:t xml:space="preserve"> </w:t>
      </w:r>
      <w:r>
        <w:rPr>
          <w:spacing w:val="-1"/>
          <w:sz w:val="18"/>
          <w:szCs w:val="18"/>
        </w:rPr>
        <w:t>得到了三种颜色的效果！</w:t>
      </w:r>
    </w:p>
    <w:p>
      <w:pPr>
        <w:spacing w:line="398" w:lineRule="auto"/>
        <w:rPr>
          <w:rFonts w:ascii="Arial"/>
          <w:sz w:val="21"/>
        </w:rPr>
      </w:pPr>
    </w:p>
    <w:p>
      <w:pPr>
        <w:spacing w:line="2692" w:lineRule="exact"/>
        <w:ind w:firstLine="1598"/>
      </w:pPr>
      <w:r>
        <w:rPr>
          <w:position w:val="-53"/>
        </w:rPr>
        <w:drawing>
          <wp:inline distT="0" distB="0" distL="0" distR="0">
            <wp:extent cx="3257550" cy="1708785"/>
            <wp:effectExtent l="0" t="0" r="0" b="0"/>
            <wp:docPr id="1282" name="IM 1282"/>
            <wp:cNvGraphicFramePr/>
            <a:graphic xmlns:a="http://schemas.openxmlformats.org/drawingml/2006/main">
              <a:graphicData uri="http://schemas.openxmlformats.org/drawingml/2006/picture">
                <pic:pic xmlns:pic="http://schemas.openxmlformats.org/drawingml/2006/picture">
                  <pic:nvPicPr>
                    <pic:cNvPr id="1282" name="IM 1282"/>
                    <pic:cNvPicPr/>
                  </pic:nvPicPr>
                  <pic:blipFill>
                    <a:blip r:embed="rId958"/>
                    <a:stretch>
                      <a:fillRect/>
                    </a:stretch>
                  </pic:blipFill>
                  <pic:spPr>
                    <a:xfrm>
                      <a:off x="0" y="0"/>
                      <a:ext cx="3258184" cy="1709419"/>
                    </a:xfrm>
                    <a:prstGeom prst="rect">
                      <a:avLst/>
                    </a:prstGeom>
                  </pic:spPr>
                </pic:pic>
              </a:graphicData>
            </a:graphic>
          </wp:inline>
        </w:drawing>
      </w:r>
    </w:p>
    <w:p>
      <w:pPr>
        <w:pStyle w:val="2"/>
        <w:spacing w:before="123" w:line="223" w:lineRule="auto"/>
        <w:ind w:left="3900"/>
        <w:rPr>
          <w:sz w:val="18"/>
          <w:szCs w:val="18"/>
        </w:rPr>
      </w:pPr>
      <w:r>
        <w:rPr>
          <w:spacing w:val="-5"/>
          <w:sz w:val="18"/>
          <w:szCs w:val="18"/>
        </w:rPr>
        <w:t>图</w:t>
      </w:r>
      <w:r>
        <w:rPr>
          <w:spacing w:val="-32"/>
          <w:sz w:val="18"/>
          <w:szCs w:val="18"/>
        </w:rPr>
        <w:t xml:space="preserve"> </w:t>
      </w:r>
      <w:r>
        <w:rPr>
          <w:spacing w:val="-5"/>
          <w:sz w:val="18"/>
          <w:szCs w:val="18"/>
        </w:rPr>
        <w:t>7-15</w:t>
      </w:r>
    </w:p>
    <w:p>
      <w:pPr>
        <w:spacing w:before="148" w:line="2568" w:lineRule="exact"/>
        <w:ind w:firstLine="1608"/>
      </w:pPr>
      <w:r>
        <w:rPr>
          <w:position w:val="-51"/>
        </w:rPr>
        <w:drawing>
          <wp:inline distT="0" distB="0" distL="0" distR="0">
            <wp:extent cx="3248660" cy="1630680"/>
            <wp:effectExtent l="0" t="0" r="0" b="0"/>
            <wp:docPr id="1284" name="IM 1284"/>
            <wp:cNvGraphicFramePr/>
            <a:graphic xmlns:a="http://schemas.openxmlformats.org/drawingml/2006/main">
              <a:graphicData uri="http://schemas.openxmlformats.org/drawingml/2006/picture">
                <pic:pic xmlns:pic="http://schemas.openxmlformats.org/drawingml/2006/picture">
                  <pic:nvPicPr>
                    <pic:cNvPr id="1284" name="IM 1284"/>
                    <pic:cNvPicPr/>
                  </pic:nvPicPr>
                  <pic:blipFill>
                    <a:blip r:embed="rId959"/>
                    <a:stretch>
                      <a:fillRect/>
                    </a:stretch>
                  </pic:blipFill>
                  <pic:spPr>
                    <a:xfrm>
                      <a:off x="0" y="0"/>
                      <a:ext cx="3248660" cy="1630680"/>
                    </a:xfrm>
                    <a:prstGeom prst="rect">
                      <a:avLst/>
                    </a:prstGeom>
                  </pic:spPr>
                </pic:pic>
              </a:graphicData>
            </a:graphic>
          </wp:inline>
        </w:drawing>
      </w:r>
    </w:p>
    <w:p>
      <w:pPr>
        <w:pStyle w:val="2"/>
        <w:spacing w:before="187" w:line="223" w:lineRule="auto"/>
        <w:ind w:left="3900"/>
        <w:rPr>
          <w:sz w:val="18"/>
          <w:szCs w:val="18"/>
        </w:rPr>
      </w:pPr>
      <w:r>
        <w:rPr>
          <w:spacing w:val="-5"/>
          <w:sz w:val="18"/>
          <w:szCs w:val="18"/>
        </w:rPr>
        <w:t>图</w:t>
      </w:r>
      <w:r>
        <w:rPr>
          <w:spacing w:val="-32"/>
          <w:sz w:val="18"/>
          <w:szCs w:val="18"/>
        </w:rPr>
        <w:t xml:space="preserve"> </w:t>
      </w:r>
      <w:r>
        <w:rPr>
          <w:spacing w:val="-5"/>
          <w:sz w:val="18"/>
          <w:szCs w:val="18"/>
        </w:rPr>
        <w:t>7-16</w:t>
      </w:r>
    </w:p>
    <w:p>
      <w:pPr>
        <w:pStyle w:val="2"/>
        <w:spacing w:before="94" w:line="220" w:lineRule="auto"/>
        <w:ind w:left="20"/>
        <w:rPr>
          <w:sz w:val="18"/>
          <w:szCs w:val="18"/>
        </w:rPr>
      </w:pPr>
      <w:r>
        <w:rPr>
          <w:spacing w:val="-1"/>
          <w:sz w:val="18"/>
          <w:szCs w:val="18"/>
        </w:rPr>
        <w:t>②、三色调的调色原理：</w:t>
      </w:r>
    </w:p>
    <w:p>
      <w:pPr>
        <w:pStyle w:val="2"/>
        <w:spacing w:before="98" w:line="271" w:lineRule="auto"/>
        <w:ind w:left="21" w:right="6" w:firstLine="274"/>
        <w:rPr>
          <w:sz w:val="18"/>
          <w:szCs w:val="18"/>
        </w:rPr>
      </w:pPr>
      <w:r>
        <w:rPr>
          <w:spacing w:val="-1"/>
          <w:sz w:val="18"/>
          <w:szCs w:val="18"/>
        </w:rPr>
        <w:t>三色调主要用于三种状态进行调色，分别是</w:t>
      </w:r>
      <w:r>
        <w:rPr>
          <w:spacing w:val="-2"/>
          <w:sz w:val="18"/>
          <w:szCs w:val="18"/>
        </w:rPr>
        <w:t>高光、中间调与阴影，当然根据自己的需要也可以将原始图</w:t>
      </w:r>
      <w:r>
        <w:rPr>
          <w:sz w:val="18"/>
          <w:szCs w:val="18"/>
        </w:rPr>
        <w:t xml:space="preserve"> </w:t>
      </w:r>
      <w:r>
        <w:rPr>
          <w:spacing w:val="-1"/>
          <w:sz w:val="18"/>
          <w:szCs w:val="18"/>
        </w:rPr>
        <w:t>像进行百分比混合，三色调属于一种常用的调色效果！</w:t>
      </w:r>
    </w:p>
    <w:p>
      <w:pPr>
        <w:spacing w:line="347" w:lineRule="auto"/>
        <w:rPr>
          <w:rFonts w:ascii="Arial"/>
          <w:sz w:val="21"/>
        </w:rPr>
      </w:pPr>
    </w:p>
    <w:p>
      <w:pPr>
        <w:pStyle w:val="2"/>
        <w:spacing w:before="58" w:line="224" w:lineRule="auto"/>
        <w:ind w:left="26"/>
        <w:outlineLvl w:val="0"/>
        <w:rPr>
          <w:sz w:val="18"/>
          <w:szCs w:val="18"/>
        </w:rPr>
      </w:pPr>
      <w:bookmarkStart w:id="204" w:name="bookmark205"/>
      <w:bookmarkEnd w:id="204"/>
      <w:r>
        <w:rPr>
          <w:spacing w:val="-1"/>
          <w:sz w:val="18"/>
          <w:szCs w:val="18"/>
          <w14:textOutline w14:w="3314" w14:cap="flat" w14:cmpd="sng">
            <w14:solidFill>
              <w14:srgbClr w14:val="000000"/>
            </w14:solidFill>
            <w14:prstDash w14:val="solid"/>
            <w14:miter w14:val="10"/>
          </w14:textOutline>
        </w:rPr>
        <w:t>7.1.3、CC</w:t>
      </w:r>
      <w:r>
        <w:rPr>
          <w:spacing w:val="-32"/>
          <w:sz w:val="18"/>
          <w:szCs w:val="18"/>
        </w:rPr>
        <w:t xml:space="preserve"> </w:t>
      </w:r>
      <w:r>
        <w:rPr>
          <w:spacing w:val="-1"/>
          <w:sz w:val="18"/>
          <w:szCs w:val="18"/>
          <w14:textOutline w14:w="3314" w14:cap="flat" w14:cmpd="sng">
            <w14:solidFill>
              <w14:srgbClr w14:val="000000"/>
            </w14:solidFill>
            <w14:prstDash w14:val="solid"/>
            <w14:miter w14:val="10"/>
          </w14:textOutline>
        </w:rPr>
        <w:t>调色</w:t>
      </w:r>
    </w:p>
    <w:p>
      <w:pPr>
        <w:pStyle w:val="2"/>
        <w:spacing w:before="95" w:line="302" w:lineRule="auto"/>
        <w:ind w:left="21" w:right="29" w:firstLine="359"/>
        <w:jc w:val="both"/>
        <w:rPr>
          <w:sz w:val="18"/>
          <w:szCs w:val="18"/>
        </w:rPr>
      </w:pPr>
      <w:r>
        <w:rPr>
          <w:spacing w:val="-3"/>
          <w:sz w:val="18"/>
          <w:szCs w:val="18"/>
        </w:rPr>
        <w:t>将</w:t>
      </w:r>
      <w:r>
        <w:rPr>
          <w:spacing w:val="-41"/>
          <w:sz w:val="18"/>
          <w:szCs w:val="18"/>
        </w:rPr>
        <w:t xml:space="preserve"> </w:t>
      </w:r>
      <w:r>
        <w:rPr>
          <w:spacing w:val="-3"/>
          <w:sz w:val="18"/>
          <w:szCs w:val="18"/>
        </w:rPr>
        <w:t>CC</w:t>
      </w:r>
      <w:r>
        <w:rPr>
          <w:spacing w:val="-38"/>
          <w:sz w:val="18"/>
          <w:szCs w:val="18"/>
        </w:rPr>
        <w:t xml:space="preserve"> </w:t>
      </w:r>
      <w:r>
        <w:rPr>
          <w:spacing w:val="-3"/>
          <w:sz w:val="18"/>
          <w:szCs w:val="18"/>
        </w:rPr>
        <w:t>色调拖拽给我们的素材（如图</w:t>
      </w:r>
      <w:r>
        <w:rPr>
          <w:spacing w:val="-24"/>
          <w:sz w:val="18"/>
          <w:szCs w:val="18"/>
        </w:rPr>
        <w:t xml:space="preserve"> </w:t>
      </w:r>
      <w:r>
        <w:rPr>
          <w:spacing w:val="-3"/>
          <w:sz w:val="18"/>
          <w:szCs w:val="18"/>
        </w:rPr>
        <w:t>7-17</w:t>
      </w:r>
      <w:r>
        <w:rPr>
          <w:spacing w:val="-44"/>
          <w:sz w:val="18"/>
          <w:szCs w:val="18"/>
        </w:rPr>
        <w:t xml:space="preserve"> </w:t>
      </w:r>
      <w:r>
        <w:rPr>
          <w:spacing w:val="-3"/>
          <w:sz w:val="18"/>
          <w:szCs w:val="18"/>
        </w:rPr>
        <w:t>所示</w:t>
      </w:r>
      <w:r>
        <w:rPr>
          <w:spacing w:val="-23"/>
          <w:sz w:val="18"/>
          <w:szCs w:val="18"/>
        </w:rPr>
        <w:t>），</w:t>
      </w:r>
      <w:r>
        <w:rPr>
          <w:spacing w:val="-4"/>
          <w:sz w:val="18"/>
          <w:szCs w:val="18"/>
        </w:rPr>
        <w:t>通过观察会发现</w:t>
      </w:r>
      <w:r>
        <w:rPr>
          <w:spacing w:val="-41"/>
          <w:sz w:val="18"/>
          <w:szCs w:val="18"/>
        </w:rPr>
        <w:t xml:space="preserve"> </w:t>
      </w:r>
      <w:r>
        <w:rPr>
          <w:spacing w:val="-4"/>
          <w:sz w:val="18"/>
          <w:szCs w:val="18"/>
        </w:rPr>
        <w:t>CC</w:t>
      </w:r>
      <w:r>
        <w:rPr>
          <w:spacing w:val="-38"/>
          <w:sz w:val="18"/>
          <w:szCs w:val="18"/>
        </w:rPr>
        <w:t xml:space="preserve"> </w:t>
      </w:r>
      <w:r>
        <w:rPr>
          <w:spacing w:val="-4"/>
          <w:sz w:val="18"/>
          <w:szCs w:val="18"/>
        </w:rPr>
        <w:t>调色里面也具备三色调属性，</w:t>
      </w:r>
      <w:r>
        <w:rPr>
          <w:spacing w:val="-20"/>
          <w:sz w:val="18"/>
          <w:szCs w:val="18"/>
        </w:rPr>
        <w:t xml:space="preserve"> </w:t>
      </w:r>
      <w:r>
        <w:rPr>
          <w:spacing w:val="-4"/>
          <w:sz w:val="18"/>
          <w:szCs w:val="18"/>
        </w:rPr>
        <w:t>用</w:t>
      </w:r>
      <w:r>
        <w:rPr>
          <w:sz w:val="18"/>
          <w:szCs w:val="18"/>
        </w:rPr>
        <w:t xml:space="preserve"> </w:t>
      </w:r>
      <w:r>
        <w:rPr>
          <w:spacing w:val="-4"/>
          <w:sz w:val="18"/>
          <w:szCs w:val="18"/>
        </w:rPr>
        <w:t>法与三色调基本相似，</w:t>
      </w:r>
      <w:r>
        <w:rPr>
          <w:spacing w:val="-7"/>
          <w:sz w:val="18"/>
          <w:szCs w:val="18"/>
        </w:rPr>
        <w:t xml:space="preserve"> </w:t>
      </w:r>
      <w:r>
        <w:rPr>
          <w:spacing w:val="-4"/>
          <w:sz w:val="18"/>
          <w:szCs w:val="18"/>
        </w:rPr>
        <w:t>属于三色调的升级版， 当然</w:t>
      </w:r>
      <w:r>
        <w:rPr>
          <w:spacing w:val="-40"/>
          <w:sz w:val="18"/>
          <w:szCs w:val="18"/>
        </w:rPr>
        <w:t xml:space="preserve"> </w:t>
      </w:r>
      <w:r>
        <w:rPr>
          <w:spacing w:val="-4"/>
          <w:sz w:val="18"/>
          <w:szCs w:val="18"/>
        </w:rPr>
        <w:t>CC</w:t>
      </w:r>
      <w:r>
        <w:rPr>
          <w:spacing w:val="-38"/>
          <w:sz w:val="18"/>
          <w:szCs w:val="18"/>
        </w:rPr>
        <w:t xml:space="preserve"> </w:t>
      </w:r>
      <w:r>
        <w:rPr>
          <w:spacing w:val="-4"/>
          <w:sz w:val="18"/>
          <w:szCs w:val="18"/>
        </w:rPr>
        <w:t>调色除了有三色调还具备双色调属性（如图</w:t>
      </w:r>
      <w:r>
        <w:rPr>
          <w:spacing w:val="-34"/>
          <w:sz w:val="18"/>
          <w:szCs w:val="18"/>
        </w:rPr>
        <w:t xml:space="preserve"> </w:t>
      </w:r>
      <w:r>
        <w:rPr>
          <w:spacing w:val="-4"/>
          <w:sz w:val="18"/>
          <w:szCs w:val="18"/>
        </w:rPr>
        <w:t>7-18</w:t>
      </w:r>
      <w:r>
        <w:rPr>
          <w:spacing w:val="-45"/>
          <w:sz w:val="18"/>
          <w:szCs w:val="18"/>
        </w:rPr>
        <w:t xml:space="preserve"> </w:t>
      </w:r>
      <w:r>
        <w:rPr>
          <w:spacing w:val="-4"/>
          <w:sz w:val="18"/>
          <w:szCs w:val="18"/>
        </w:rPr>
        <w:t>所</w:t>
      </w:r>
      <w:r>
        <w:rPr>
          <w:sz w:val="18"/>
          <w:szCs w:val="18"/>
        </w:rPr>
        <w:t xml:space="preserve"> </w:t>
      </w:r>
      <w:r>
        <w:rPr>
          <w:spacing w:val="-2"/>
          <w:sz w:val="18"/>
          <w:szCs w:val="18"/>
        </w:rPr>
        <w:t>示）。双色调与色调用法基本相似。除了以上两种属性外</w:t>
      </w:r>
      <w:r>
        <w:rPr>
          <w:spacing w:val="-39"/>
          <w:sz w:val="18"/>
          <w:szCs w:val="18"/>
        </w:rPr>
        <w:t xml:space="preserve"> </w:t>
      </w:r>
      <w:r>
        <w:rPr>
          <w:spacing w:val="-2"/>
          <w:sz w:val="18"/>
          <w:szCs w:val="18"/>
        </w:rPr>
        <w:t>CC</w:t>
      </w:r>
      <w:r>
        <w:rPr>
          <w:spacing w:val="-43"/>
          <w:sz w:val="18"/>
          <w:szCs w:val="18"/>
        </w:rPr>
        <w:t xml:space="preserve"> </w:t>
      </w:r>
      <w:r>
        <w:rPr>
          <w:spacing w:val="-3"/>
          <w:sz w:val="18"/>
          <w:szCs w:val="18"/>
        </w:rPr>
        <w:t>调色还具备潘通色（如图</w:t>
      </w:r>
      <w:r>
        <w:rPr>
          <w:spacing w:val="-34"/>
          <w:sz w:val="18"/>
          <w:szCs w:val="18"/>
        </w:rPr>
        <w:t xml:space="preserve"> </w:t>
      </w:r>
      <w:r>
        <w:rPr>
          <w:spacing w:val="-3"/>
          <w:sz w:val="18"/>
          <w:szCs w:val="18"/>
        </w:rPr>
        <w:t>7-19</w:t>
      </w:r>
      <w:r>
        <w:rPr>
          <w:spacing w:val="-45"/>
          <w:sz w:val="18"/>
          <w:szCs w:val="18"/>
        </w:rPr>
        <w:t xml:space="preserve"> </w:t>
      </w:r>
      <w:r>
        <w:rPr>
          <w:spacing w:val="-3"/>
          <w:sz w:val="18"/>
          <w:szCs w:val="18"/>
        </w:rPr>
        <w:t>所示</w:t>
      </w:r>
      <w:r>
        <w:rPr>
          <w:spacing w:val="-45"/>
          <w:sz w:val="18"/>
          <w:szCs w:val="18"/>
        </w:rPr>
        <w:t>），</w:t>
      </w:r>
      <w:r>
        <w:rPr>
          <w:spacing w:val="-3"/>
          <w:sz w:val="18"/>
          <w:szCs w:val="18"/>
        </w:rPr>
        <w:t>潘通色</w:t>
      </w:r>
      <w:r>
        <w:rPr>
          <w:sz w:val="18"/>
          <w:szCs w:val="18"/>
        </w:rPr>
        <w:t xml:space="preserve"> </w:t>
      </w:r>
      <w:r>
        <w:rPr>
          <w:spacing w:val="-2"/>
          <w:sz w:val="18"/>
          <w:szCs w:val="18"/>
        </w:rPr>
        <w:t>颜色分布更加细致课调节参数更多。最后一个属性为纯色（如图</w:t>
      </w:r>
      <w:r>
        <w:rPr>
          <w:spacing w:val="-34"/>
          <w:sz w:val="18"/>
          <w:szCs w:val="18"/>
        </w:rPr>
        <w:t xml:space="preserve"> </w:t>
      </w:r>
      <w:r>
        <w:rPr>
          <w:spacing w:val="-2"/>
          <w:sz w:val="18"/>
          <w:szCs w:val="18"/>
        </w:rPr>
        <w:t>7-20</w:t>
      </w:r>
      <w:r>
        <w:rPr>
          <w:spacing w:val="-40"/>
          <w:sz w:val="18"/>
          <w:szCs w:val="18"/>
        </w:rPr>
        <w:t xml:space="preserve"> </w:t>
      </w:r>
      <w:r>
        <w:rPr>
          <w:spacing w:val="-2"/>
          <w:sz w:val="18"/>
          <w:szCs w:val="18"/>
        </w:rPr>
        <w:t>所</w:t>
      </w:r>
      <w:r>
        <w:rPr>
          <w:spacing w:val="-3"/>
          <w:sz w:val="18"/>
          <w:szCs w:val="18"/>
        </w:rPr>
        <w:t>示）。将素材的颜色直接修改成了</w:t>
      </w:r>
      <w:r>
        <w:rPr>
          <w:sz w:val="18"/>
          <w:szCs w:val="18"/>
        </w:rPr>
        <w:t xml:space="preserve"> </w:t>
      </w:r>
      <w:r>
        <w:rPr>
          <w:spacing w:val="-1"/>
          <w:sz w:val="18"/>
          <w:szCs w:val="18"/>
        </w:rPr>
        <w:t>纯色。</w:t>
      </w:r>
    </w:p>
    <w:p>
      <w:pPr>
        <w:pStyle w:val="2"/>
        <w:tabs>
          <w:tab w:val="left" w:pos="382"/>
        </w:tabs>
        <w:spacing w:before="87" w:line="222" w:lineRule="auto"/>
        <w:ind w:left="14"/>
        <w:rPr>
          <w:sz w:val="18"/>
          <w:szCs w:val="18"/>
        </w:rPr>
      </w:pPr>
      <w:r>
        <w:rPr>
          <w:sz w:val="18"/>
          <w:szCs w:val="18"/>
          <w:shd w:val="clear" w:fill="D9D9D9"/>
        </w:rPr>
        <w:tab/>
      </w:r>
      <w:r>
        <w:rPr>
          <w:spacing w:val="-6"/>
          <w:sz w:val="18"/>
          <w:szCs w:val="18"/>
          <w:shd w:val="clear" w:fill="D9D9D9"/>
        </w:rPr>
        <w:t>注意：CC</w:t>
      </w:r>
      <w:r>
        <w:rPr>
          <w:spacing w:val="-26"/>
          <w:sz w:val="18"/>
          <w:szCs w:val="18"/>
          <w:shd w:val="clear" w:fill="D9D9D9"/>
        </w:rPr>
        <w:t xml:space="preserve"> </w:t>
      </w:r>
      <w:r>
        <w:rPr>
          <w:spacing w:val="-6"/>
          <w:sz w:val="18"/>
          <w:szCs w:val="18"/>
          <w:shd w:val="clear" w:fill="D9D9D9"/>
        </w:rPr>
        <w:t>调色具备色调与三色调两种属性， 同时还具备潘通色与纯色，</w:t>
      </w:r>
      <w:r>
        <w:rPr>
          <w:spacing w:val="-20"/>
          <w:sz w:val="18"/>
          <w:szCs w:val="18"/>
          <w:shd w:val="clear" w:fill="D9D9D9"/>
        </w:rPr>
        <w:t xml:space="preserve"> </w:t>
      </w:r>
      <w:r>
        <w:rPr>
          <w:spacing w:val="-6"/>
          <w:sz w:val="18"/>
          <w:szCs w:val="18"/>
          <w:shd w:val="clear" w:fill="D9D9D9"/>
        </w:rPr>
        <w:t>可调节参数更多，</w:t>
      </w:r>
      <w:r>
        <w:rPr>
          <w:spacing w:val="-19"/>
          <w:sz w:val="18"/>
          <w:szCs w:val="18"/>
          <w:shd w:val="clear" w:fill="D9D9D9"/>
        </w:rPr>
        <w:t xml:space="preserve"> </w:t>
      </w:r>
      <w:r>
        <w:rPr>
          <w:spacing w:val="-6"/>
          <w:sz w:val="18"/>
          <w:szCs w:val="18"/>
          <w:shd w:val="clear" w:fill="D9D9D9"/>
        </w:rPr>
        <w:t>更加灵活。</w:t>
      </w:r>
    </w:p>
    <w:p>
      <w:pPr>
        <w:spacing w:line="222" w:lineRule="auto"/>
        <w:rPr>
          <w:sz w:val="18"/>
          <w:szCs w:val="18"/>
        </w:rPr>
        <w:sectPr>
          <w:footerReference r:id="rId296" w:type="default"/>
          <w:pgSz w:w="11905" w:h="16839"/>
          <w:pgMar w:top="1431" w:right="1785" w:bottom="1374" w:left="1785" w:header="0" w:footer="1209" w:gutter="0"/>
          <w:cols w:space="720" w:num="1"/>
        </w:sectPr>
      </w:pPr>
    </w:p>
    <w:p>
      <w:pPr>
        <w:spacing w:before="66" w:line="3633" w:lineRule="exact"/>
        <w:ind w:firstLine="820"/>
      </w:pPr>
      <w:r>
        <w:rPr>
          <w:position w:val="-72"/>
        </w:rPr>
        <w:drawing>
          <wp:inline distT="0" distB="0" distL="0" distR="0">
            <wp:extent cx="4245610" cy="2306955"/>
            <wp:effectExtent l="0" t="0" r="0" b="0"/>
            <wp:docPr id="1286" name="IM 1286"/>
            <wp:cNvGraphicFramePr/>
            <a:graphic xmlns:a="http://schemas.openxmlformats.org/drawingml/2006/main">
              <a:graphicData uri="http://schemas.openxmlformats.org/drawingml/2006/picture">
                <pic:pic xmlns:pic="http://schemas.openxmlformats.org/drawingml/2006/picture">
                  <pic:nvPicPr>
                    <pic:cNvPr id="1286" name="IM 1286"/>
                    <pic:cNvPicPr/>
                  </pic:nvPicPr>
                  <pic:blipFill>
                    <a:blip r:embed="rId960"/>
                    <a:stretch>
                      <a:fillRect/>
                    </a:stretch>
                  </pic:blipFill>
                  <pic:spPr>
                    <a:xfrm>
                      <a:off x="0" y="0"/>
                      <a:ext cx="4246244" cy="2306955"/>
                    </a:xfrm>
                    <a:prstGeom prst="rect">
                      <a:avLst/>
                    </a:prstGeom>
                  </pic:spPr>
                </pic:pic>
              </a:graphicData>
            </a:graphic>
          </wp:inline>
        </w:drawing>
      </w:r>
    </w:p>
    <w:p>
      <w:pPr>
        <w:pStyle w:val="2"/>
        <w:spacing w:before="118" w:line="223" w:lineRule="auto"/>
        <w:ind w:left="3900"/>
        <w:rPr>
          <w:sz w:val="18"/>
          <w:szCs w:val="18"/>
        </w:rPr>
      </w:pPr>
      <w:r>
        <w:rPr>
          <w:spacing w:val="-5"/>
          <w:sz w:val="18"/>
          <w:szCs w:val="18"/>
        </w:rPr>
        <w:t>图</w:t>
      </w:r>
      <w:r>
        <w:rPr>
          <w:spacing w:val="-32"/>
          <w:sz w:val="18"/>
          <w:szCs w:val="18"/>
        </w:rPr>
        <w:t xml:space="preserve"> </w:t>
      </w:r>
      <w:r>
        <w:rPr>
          <w:spacing w:val="-5"/>
          <w:sz w:val="18"/>
          <w:szCs w:val="18"/>
        </w:rPr>
        <w:t>7-17</w:t>
      </w:r>
    </w:p>
    <w:p>
      <w:pPr>
        <w:spacing w:before="105" w:line="3902" w:lineRule="exact"/>
        <w:ind w:firstLine="729"/>
      </w:pPr>
      <w:r>
        <w:rPr>
          <w:position w:val="-78"/>
        </w:rPr>
        <w:drawing>
          <wp:inline distT="0" distB="0" distL="0" distR="0">
            <wp:extent cx="4361180" cy="2477770"/>
            <wp:effectExtent l="0" t="0" r="0" b="0"/>
            <wp:docPr id="1288" name="IM 1288"/>
            <wp:cNvGraphicFramePr/>
            <a:graphic xmlns:a="http://schemas.openxmlformats.org/drawingml/2006/main">
              <a:graphicData uri="http://schemas.openxmlformats.org/drawingml/2006/picture">
                <pic:pic xmlns:pic="http://schemas.openxmlformats.org/drawingml/2006/picture">
                  <pic:nvPicPr>
                    <pic:cNvPr id="1288" name="IM 1288"/>
                    <pic:cNvPicPr/>
                  </pic:nvPicPr>
                  <pic:blipFill>
                    <a:blip r:embed="rId961"/>
                    <a:stretch>
                      <a:fillRect/>
                    </a:stretch>
                  </pic:blipFill>
                  <pic:spPr>
                    <a:xfrm>
                      <a:off x="0" y="0"/>
                      <a:ext cx="4361814" cy="2477770"/>
                    </a:xfrm>
                    <a:prstGeom prst="rect">
                      <a:avLst/>
                    </a:prstGeom>
                  </pic:spPr>
                </pic:pic>
              </a:graphicData>
            </a:graphic>
          </wp:inline>
        </w:drawing>
      </w:r>
    </w:p>
    <w:p>
      <w:pPr>
        <w:pStyle w:val="2"/>
        <w:spacing w:before="144" w:line="223" w:lineRule="auto"/>
        <w:ind w:left="3900"/>
        <w:rPr>
          <w:sz w:val="18"/>
          <w:szCs w:val="18"/>
        </w:rPr>
      </w:pPr>
      <w:r>
        <w:rPr>
          <w:spacing w:val="-5"/>
          <w:sz w:val="18"/>
          <w:szCs w:val="18"/>
        </w:rPr>
        <w:t>图</w:t>
      </w:r>
      <w:r>
        <w:rPr>
          <w:spacing w:val="-32"/>
          <w:sz w:val="18"/>
          <w:szCs w:val="18"/>
        </w:rPr>
        <w:t xml:space="preserve"> </w:t>
      </w:r>
      <w:r>
        <w:rPr>
          <w:spacing w:val="-5"/>
          <w:sz w:val="18"/>
          <w:szCs w:val="18"/>
        </w:rPr>
        <w:t>7-18</w:t>
      </w:r>
    </w:p>
    <w:p>
      <w:pPr>
        <w:spacing w:before="181" w:line="4065" w:lineRule="exact"/>
        <w:ind w:firstLine="652"/>
      </w:pPr>
      <w:r>
        <w:rPr>
          <w:position w:val="-81"/>
        </w:rPr>
        <w:drawing>
          <wp:inline distT="0" distB="0" distL="0" distR="0">
            <wp:extent cx="4462145" cy="2581275"/>
            <wp:effectExtent l="0" t="0" r="0" b="0"/>
            <wp:docPr id="1290" name="IM 1290"/>
            <wp:cNvGraphicFramePr/>
            <a:graphic xmlns:a="http://schemas.openxmlformats.org/drawingml/2006/main">
              <a:graphicData uri="http://schemas.openxmlformats.org/drawingml/2006/picture">
                <pic:pic xmlns:pic="http://schemas.openxmlformats.org/drawingml/2006/picture">
                  <pic:nvPicPr>
                    <pic:cNvPr id="1290" name="IM 1290"/>
                    <pic:cNvPicPr/>
                  </pic:nvPicPr>
                  <pic:blipFill>
                    <a:blip r:embed="rId962"/>
                    <a:stretch>
                      <a:fillRect/>
                    </a:stretch>
                  </pic:blipFill>
                  <pic:spPr>
                    <a:xfrm>
                      <a:off x="0" y="0"/>
                      <a:ext cx="4462779" cy="2581275"/>
                    </a:xfrm>
                    <a:prstGeom prst="rect">
                      <a:avLst/>
                    </a:prstGeom>
                  </pic:spPr>
                </pic:pic>
              </a:graphicData>
            </a:graphic>
          </wp:inline>
        </w:drawing>
      </w:r>
    </w:p>
    <w:p>
      <w:pPr>
        <w:pStyle w:val="2"/>
        <w:spacing w:before="218" w:line="223" w:lineRule="auto"/>
        <w:ind w:left="3900"/>
        <w:rPr>
          <w:sz w:val="18"/>
          <w:szCs w:val="18"/>
        </w:rPr>
      </w:pPr>
      <w:r>
        <w:rPr>
          <w:spacing w:val="-5"/>
          <w:sz w:val="18"/>
          <w:szCs w:val="18"/>
        </w:rPr>
        <w:t>图</w:t>
      </w:r>
      <w:r>
        <w:rPr>
          <w:spacing w:val="-32"/>
          <w:sz w:val="18"/>
          <w:szCs w:val="18"/>
        </w:rPr>
        <w:t xml:space="preserve"> </w:t>
      </w:r>
      <w:r>
        <w:rPr>
          <w:spacing w:val="-5"/>
          <w:sz w:val="18"/>
          <w:szCs w:val="18"/>
        </w:rPr>
        <w:t>7-19</w:t>
      </w:r>
    </w:p>
    <w:p>
      <w:pPr>
        <w:spacing w:line="223" w:lineRule="auto"/>
        <w:rPr>
          <w:sz w:val="18"/>
          <w:szCs w:val="18"/>
        </w:rPr>
        <w:sectPr>
          <w:footerReference r:id="rId297" w:type="default"/>
          <w:pgSz w:w="11905" w:h="16839"/>
          <w:pgMar w:top="1431" w:right="1785" w:bottom="1374" w:left="1785" w:header="0" w:footer="1209" w:gutter="0"/>
          <w:cols w:space="720" w:num="1"/>
        </w:sectPr>
      </w:pPr>
    </w:p>
    <w:p>
      <w:pPr>
        <w:spacing w:before="123" w:line="3831" w:lineRule="exact"/>
        <w:ind w:firstLine="777"/>
      </w:pPr>
      <w:r>
        <w:rPr>
          <w:position w:val="-76"/>
        </w:rPr>
        <w:drawing>
          <wp:inline distT="0" distB="0" distL="0" distR="0">
            <wp:extent cx="4300220" cy="2432050"/>
            <wp:effectExtent l="0" t="0" r="0" b="0"/>
            <wp:docPr id="1292" name="IM 1292"/>
            <wp:cNvGraphicFramePr/>
            <a:graphic xmlns:a="http://schemas.openxmlformats.org/drawingml/2006/main">
              <a:graphicData uri="http://schemas.openxmlformats.org/drawingml/2006/picture">
                <pic:pic xmlns:pic="http://schemas.openxmlformats.org/drawingml/2006/picture">
                  <pic:nvPicPr>
                    <pic:cNvPr id="1292" name="IM 1292"/>
                    <pic:cNvPicPr/>
                  </pic:nvPicPr>
                  <pic:blipFill>
                    <a:blip r:embed="rId963"/>
                    <a:stretch>
                      <a:fillRect/>
                    </a:stretch>
                  </pic:blipFill>
                  <pic:spPr>
                    <a:xfrm>
                      <a:off x="0" y="0"/>
                      <a:ext cx="4300854" cy="2432684"/>
                    </a:xfrm>
                    <a:prstGeom prst="rect">
                      <a:avLst/>
                    </a:prstGeom>
                  </pic:spPr>
                </pic:pic>
              </a:graphicData>
            </a:graphic>
          </wp:inline>
        </w:drawing>
      </w:r>
    </w:p>
    <w:p>
      <w:pPr>
        <w:pStyle w:val="2"/>
        <w:spacing w:before="175" w:line="223" w:lineRule="auto"/>
        <w:ind w:left="3900"/>
        <w:rPr>
          <w:sz w:val="18"/>
          <w:szCs w:val="18"/>
        </w:rPr>
      </w:pPr>
      <w:r>
        <w:rPr>
          <w:spacing w:val="-6"/>
          <w:sz w:val="18"/>
          <w:szCs w:val="18"/>
        </w:rPr>
        <w:t>图</w:t>
      </w:r>
      <w:r>
        <w:rPr>
          <w:spacing w:val="-36"/>
          <w:sz w:val="18"/>
          <w:szCs w:val="18"/>
        </w:rPr>
        <w:t xml:space="preserve"> </w:t>
      </w:r>
      <w:r>
        <w:rPr>
          <w:spacing w:val="-6"/>
          <w:sz w:val="18"/>
          <w:szCs w:val="18"/>
        </w:rPr>
        <w:t>7-20</w:t>
      </w:r>
    </w:p>
    <w:p>
      <w:pPr>
        <w:pStyle w:val="2"/>
        <w:spacing w:before="94" w:line="226" w:lineRule="auto"/>
        <w:ind w:left="26"/>
        <w:outlineLvl w:val="0"/>
        <w:rPr>
          <w:sz w:val="18"/>
          <w:szCs w:val="18"/>
        </w:rPr>
      </w:pPr>
      <w:bookmarkStart w:id="205" w:name="bookmark206"/>
      <w:bookmarkEnd w:id="205"/>
      <w:r>
        <w:rPr>
          <w:spacing w:val="-1"/>
          <w:sz w:val="18"/>
          <w:szCs w:val="18"/>
          <w14:textOutline w14:w="3314" w14:cap="flat" w14:cmpd="sng">
            <w14:solidFill>
              <w14:srgbClr w14:val="000000"/>
            </w14:solidFill>
            <w14:prstDash w14:val="solid"/>
            <w14:miter w14:val="10"/>
          </w14:textOutline>
        </w:rPr>
        <w:t>7.1.4、通道混合</w:t>
      </w:r>
    </w:p>
    <w:p>
      <w:pPr>
        <w:pStyle w:val="2"/>
        <w:spacing w:before="92" w:line="221" w:lineRule="auto"/>
        <w:ind w:left="207"/>
        <w:rPr>
          <w:sz w:val="18"/>
          <w:szCs w:val="18"/>
        </w:rPr>
      </w:pPr>
      <w:r>
        <w:rPr>
          <w:spacing w:val="-2"/>
          <w:sz w:val="18"/>
          <w:szCs w:val="18"/>
        </w:rPr>
        <w:t>首先将通道混合器拖拽给素材（如图</w:t>
      </w:r>
      <w:r>
        <w:rPr>
          <w:spacing w:val="-18"/>
          <w:sz w:val="18"/>
          <w:szCs w:val="18"/>
        </w:rPr>
        <w:t xml:space="preserve"> </w:t>
      </w:r>
      <w:r>
        <w:rPr>
          <w:spacing w:val="-2"/>
          <w:sz w:val="18"/>
          <w:szCs w:val="18"/>
        </w:rPr>
        <w:t>7-21</w:t>
      </w:r>
      <w:r>
        <w:rPr>
          <w:spacing w:val="-40"/>
          <w:sz w:val="18"/>
          <w:szCs w:val="18"/>
        </w:rPr>
        <w:t xml:space="preserve"> </w:t>
      </w:r>
      <w:r>
        <w:rPr>
          <w:spacing w:val="-2"/>
          <w:sz w:val="18"/>
          <w:szCs w:val="18"/>
        </w:rPr>
        <w:t>所示</w:t>
      </w:r>
      <w:r>
        <w:rPr>
          <w:spacing w:val="-25"/>
          <w:sz w:val="18"/>
          <w:szCs w:val="18"/>
        </w:rPr>
        <w:t>），</w:t>
      </w:r>
      <w:r>
        <w:rPr>
          <w:spacing w:val="-2"/>
          <w:sz w:val="18"/>
          <w:szCs w:val="18"/>
        </w:rPr>
        <w:t>通道混合器参数毕</w:t>
      </w:r>
      <w:r>
        <w:rPr>
          <w:spacing w:val="-3"/>
          <w:sz w:val="18"/>
          <w:szCs w:val="18"/>
        </w:rPr>
        <w:t>竟简单调节起来比较直观。</w:t>
      </w:r>
    </w:p>
    <w:p>
      <w:pPr>
        <w:spacing w:before="54" w:line="3389" w:lineRule="exact"/>
        <w:ind w:firstLine="307"/>
      </w:pPr>
      <w:r>
        <w:rPr>
          <w:position w:val="-67"/>
        </w:rPr>
        <w:drawing>
          <wp:inline distT="0" distB="0" distL="0" distR="0">
            <wp:extent cx="4900295" cy="2151380"/>
            <wp:effectExtent l="0" t="0" r="0" b="0"/>
            <wp:docPr id="1294" name="IM 1294"/>
            <wp:cNvGraphicFramePr/>
            <a:graphic xmlns:a="http://schemas.openxmlformats.org/drawingml/2006/main">
              <a:graphicData uri="http://schemas.openxmlformats.org/drawingml/2006/picture">
                <pic:pic xmlns:pic="http://schemas.openxmlformats.org/drawingml/2006/picture">
                  <pic:nvPicPr>
                    <pic:cNvPr id="1294" name="IM 1294"/>
                    <pic:cNvPicPr/>
                  </pic:nvPicPr>
                  <pic:blipFill>
                    <a:blip r:embed="rId964"/>
                    <a:stretch>
                      <a:fillRect/>
                    </a:stretch>
                  </pic:blipFill>
                  <pic:spPr>
                    <a:xfrm>
                      <a:off x="0" y="0"/>
                      <a:ext cx="4900929" cy="2152014"/>
                    </a:xfrm>
                    <a:prstGeom prst="rect">
                      <a:avLst/>
                    </a:prstGeom>
                  </pic:spPr>
                </pic:pic>
              </a:graphicData>
            </a:graphic>
          </wp:inline>
        </w:drawing>
      </w:r>
    </w:p>
    <w:p>
      <w:pPr>
        <w:pStyle w:val="2"/>
        <w:spacing w:before="86" w:line="223" w:lineRule="auto"/>
        <w:ind w:left="3900"/>
        <w:rPr>
          <w:sz w:val="18"/>
          <w:szCs w:val="18"/>
        </w:rPr>
      </w:pPr>
      <w:r>
        <w:rPr>
          <w:spacing w:val="-6"/>
          <w:sz w:val="18"/>
          <w:szCs w:val="18"/>
        </w:rPr>
        <w:t>图</w:t>
      </w:r>
      <w:r>
        <w:rPr>
          <w:spacing w:val="-36"/>
          <w:sz w:val="18"/>
          <w:szCs w:val="18"/>
        </w:rPr>
        <w:t xml:space="preserve"> </w:t>
      </w:r>
      <w:r>
        <w:rPr>
          <w:spacing w:val="-6"/>
          <w:sz w:val="18"/>
          <w:szCs w:val="18"/>
        </w:rPr>
        <w:t>7-21</w:t>
      </w:r>
    </w:p>
    <w:p>
      <w:pPr>
        <w:pStyle w:val="2"/>
        <w:spacing w:before="94" w:line="220" w:lineRule="auto"/>
        <w:ind w:left="21"/>
        <w:rPr>
          <w:sz w:val="18"/>
          <w:szCs w:val="18"/>
        </w:rPr>
      </w:pPr>
      <w:r>
        <w:rPr>
          <w:spacing w:val="-9"/>
          <w:sz w:val="18"/>
          <w:szCs w:val="18"/>
        </w:rPr>
        <w:t>①、</w:t>
      </w:r>
      <w:r>
        <w:rPr>
          <w:spacing w:val="-19"/>
          <w:sz w:val="18"/>
          <w:szCs w:val="18"/>
        </w:rPr>
        <w:t xml:space="preserve"> </w:t>
      </w:r>
      <w:r>
        <w:rPr>
          <w:spacing w:val="-9"/>
          <w:sz w:val="18"/>
          <w:szCs w:val="18"/>
        </w:rPr>
        <w:t>红色-红色：</w:t>
      </w:r>
    </w:p>
    <w:p>
      <w:pPr>
        <w:pStyle w:val="2"/>
        <w:spacing w:before="98" w:line="222" w:lineRule="auto"/>
        <w:ind w:left="403"/>
        <w:rPr>
          <w:sz w:val="18"/>
          <w:szCs w:val="18"/>
        </w:rPr>
      </w:pPr>
      <w:r>
        <w:rPr>
          <w:spacing w:val="-5"/>
          <w:sz w:val="18"/>
          <w:szCs w:val="18"/>
        </w:rPr>
        <w:t>当参数高于</w:t>
      </w:r>
      <w:r>
        <w:rPr>
          <w:spacing w:val="-26"/>
          <w:sz w:val="18"/>
          <w:szCs w:val="18"/>
        </w:rPr>
        <w:t xml:space="preserve"> </w:t>
      </w:r>
      <w:r>
        <w:rPr>
          <w:spacing w:val="-5"/>
          <w:sz w:val="18"/>
          <w:szCs w:val="18"/>
        </w:rPr>
        <w:t>100</w:t>
      </w:r>
      <w:r>
        <w:rPr>
          <w:spacing w:val="-32"/>
          <w:sz w:val="18"/>
          <w:szCs w:val="18"/>
        </w:rPr>
        <w:t xml:space="preserve"> </w:t>
      </w:r>
      <w:r>
        <w:rPr>
          <w:spacing w:val="-5"/>
          <w:sz w:val="18"/>
          <w:szCs w:val="18"/>
        </w:rPr>
        <w:t>时红色增加（如图</w:t>
      </w:r>
      <w:r>
        <w:rPr>
          <w:spacing w:val="-19"/>
          <w:sz w:val="18"/>
          <w:szCs w:val="18"/>
        </w:rPr>
        <w:t xml:space="preserve"> </w:t>
      </w:r>
      <w:r>
        <w:rPr>
          <w:spacing w:val="-5"/>
          <w:sz w:val="18"/>
          <w:szCs w:val="18"/>
        </w:rPr>
        <w:t>7-22</w:t>
      </w:r>
      <w:r>
        <w:rPr>
          <w:spacing w:val="-39"/>
          <w:sz w:val="18"/>
          <w:szCs w:val="18"/>
        </w:rPr>
        <w:t xml:space="preserve"> </w:t>
      </w:r>
      <w:r>
        <w:rPr>
          <w:spacing w:val="-6"/>
          <w:sz w:val="18"/>
          <w:szCs w:val="18"/>
        </w:rPr>
        <w:t>所示</w:t>
      </w:r>
      <w:r>
        <w:rPr>
          <w:spacing w:val="-27"/>
          <w:sz w:val="18"/>
          <w:szCs w:val="18"/>
        </w:rPr>
        <w:t>），</w:t>
      </w:r>
      <w:r>
        <w:rPr>
          <w:spacing w:val="-6"/>
          <w:sz w:val="18"/>
          <w:szCs w:val="18"/>
        </w:rPr>
        <w:t>当红色低于</w:t>
      </w:r>
      <w:r>
        <w:rPr>
          <w:spacing w:val="-26"/>
          <w:sz w:val="18"/>
          <w:szCs w:val="18"/>
        </w:rPr>
        <w:t xml:space="preserve"> </w:t>
      </w:r>
      <w:r>
        <w:rPr>
          <w:spacing w:val="-6"/>
          <w:sz w:val="18"/>
          <w:szCs w:val="18"/>
        </w:rPr>
        <w:t>100</w:t>
      </w:r>
      <w:r>
        <w:rPr>
          <w:spacing w:val="-31"/>
          <w:sz w:val="18"/>
          <w:szCs w:val="18"/>
        </w:rPr>
        <w:t xml:space="preserve"> </w:t>
      </w:r>
      <w:r>
        <w:rPr>
          <w:spacing w:val="-6"/>
          <w:sz w:val="18"/>
          <w:szCs w:val="18"/>
        </w:rPr>
        <w:t>时参数减少（如图</w:t>
      </w:r>
      <w:r>
        <w:rPr>
          <w:spacing w:val="-35"/>
          <w:sz w:val="18"/>
          <w:szCs w:val="18"/>
        </w:rPr>
        <w:t xml:space="preserve"> </w:t>
      </w:r>
      <w:r>
        <w:rPr>
          <w:spacing w:val="-6"/>
          <w:sz w:val="18"/>
          <w:szCs w:val="18"/>
        </w:rPr>
        <w:t>7-23</w:t>
      </w:r>
      <w:r>
        <w:rPr>
          <w:spacing w:val="-45"/>
          <w:sz w:val="18"/>
          <w:szCs w:val="18"/>
        </w:rPr>
        <w:t xml:space="preserve"> </w:t>
      </w:r>
      <w:r>
        <w:rPr>
          <w:spacing w:val="-6"/>
          <w:sz w:val="18"/>
          <w:szCs w:val="18"/>
        </w:rPr>
        <w:t>所示）。</w:t>
      </w:r>
    </w:p>
    <w:p>
      <w:pPr>
        <w:spacing w:before="58" w:line="3067" w:lineRule="exact"/>
        <w:ind w:firstLine="38"/>
      </w:pPr>
      <w:r>
        <w:rPr>
          <w:position w:val="-61"/>
        </w:rPr>
        <w:drawing>
          <wp:inline distT="0" distB="0" distL="0" distR="0">
            <wp:extent cx="5241925" cy="1947545"/>
            <wp:effectExtent l="0" t="0" r="0" b="0"/>
            <wp:docPr id="1296" name="IM 1296"/>
            <wp:cNvGraphicFramePr/>
            <a:graphic xmlns:a="http://schemas.openxmlformats.org/drawingml/2006/main">
              <a:graphicData uri="http://schemas.openxmlformats.org/drawingml/2006/picture">
                <pic:pic xmlns:pic="http://schemas.openxmlformats.org/drawingml/2006/picture">
                  <pic:nvPicPr>
                    <pic:cNvPr id="1296" name="IM 1296"/>
                    <pic:cNvPicPr/>
                  </pic:nvPicPr>
                  <pic:blipFill>
                    <a:blip r:embed="rId965"/>
                    <a:stretch>
                      <a:fillRect/>
                    </a:stretch>
                  </pic:blipFill>
                  <pic:spPr>
                    <a:xfrm>
                      <a:off x="0" y="0"/>
                      <a:ext cx="5242559" cy="1947545"/>
                    </a:xfrm>
                    <a:prstGeom prst="rect">
                      <a:avLst/>
                    </a:prstGeom>
                  </pic:spPr>
                </pic:pic>
              </a:graphicData>
            </a:graphic>
          </wp:inline>
        </w:drawing>
      </w:r>
    </w:p>
    <w:p>
      <w:pPr>
        <w:pStyle w:val="2"/>
        <w:spacing w:before="92" w:line="223" w:lineRule="auto"/>
        <w:ind w:left="3900"/>
        <w:rPr>
          <w:sz w:val="18"/>
          <w:szCs w:val="18"/>
        </w:rPr>
      </w:pPr>
      <w:r>
        <w:rPr>
          <w:spacing w:val="-6"/>
          <w:sz w:val="18"/>
          <w:szCs w:val="18"/>
        </w:rPr>
        <w:t>图</w:t>
      </w:r>
      <w:r>
        <w:rPr>
          <w:spacing w:val="-36"/>
          <w:sz w:val="18"/>
          <w:szCs w:val="18"/>
        </w:rPr>
        <w:t xml:space="preserve"> </w:t>
      </w:r>
      <w:r>
        <w:rPr>
          <w:spacing w:val="-6"/>
          <w:sz w:val="18"/>
          <w:szCs w:val="18"/>
        </w:rPr>
        <w:t>7-22</w:t>
      </w:r>
    </w:p>
    <w:p>
      <w:pPr>
        <w:spacing w:line="223" w:lineRule="auto"/>
        <w:rPr>
          <w:sz w:val="18"/>
          <w:szCs w:val="18"/>
        </w:rPr>
        <w:sectPr>
          <w:footerReference r:id="rId298" w:type="default"/>
          <w:pgSz w:w="11905" w:h="16839"/>
          <w:pgMar w:top="1431" w:right="1785" w:bottom="1374" w:left="1785" w:header="0" w:footer="1209" w:gutter="0"/>
          <w:cols w:space="720" w:num="1"/>
        </w:sectPr>
      </w:pPr>
    </w:p>
    <w:p>
      <w:pPr>
        <w:spacing w:before="85" w:line="2966" w:lineRule="exact"/>
        <w:ind w:firstLine="14"/>
      </w:pPr>
      <w:r>
        <w:rPr>
          <w:position w:val="-59"/>
        </w:rPr>
        <w:drawing>
          <wp:inline distT="0" distB="0" distL="0" distR="0">
            <wp:extent cx="5269230" cy="1882775"/>
            <wp:effectExtent l="0" t="0" r="0" b="0"/>
            <wp:docPr id="1298" name="IM 1298"/>
            <wp:cNvGraphicFramePr/>
            <a:graphic xmlns:a="http://schemas.openxmlformats.org/drawingml/2006/main">
              <a:graphicData uri="http://schemas.openxmlformats.org/drawingml/2006/picture">
                <pic:pic xmlns:pic="http://schemas.openxmlformats.org/drawingml/2006/picture">
                  <pic:nvPicPr>
                    <pic:cNvPr id="1298" name="IM 1298"/>
                    <pic:cNvPicPr/>
                  </pic:nvPicPr>
                  <pic:blipFill>
                    <a:blip r:embed="rId966"/>
                    <a:stretch>
                      <a:fillRect/>
                    </a:stretch>
                  </pic:blipFill>
                  <pic:spPr>
                    <a:xfrm>
                      <a:off x="0" y="0"/>
                      <a:ext cx="5269864" cy="1883409"/>
                    </a:xfrm>
                    <a:prstGeom prst="rect">
                      <a:avLst/>
                    </a:prstGeom>
                  </pic:spPr>
                </pic:pic>
              </a:graphicData>
            </a:graphic>
          </wp:inline>
        </w:drawing>
      </w:r>
    </w:p>
    <w:p>
      <w:pPr>
        <w:pStyle w:val="2"/>
        <w:spacing w:before="142" w:line="223" w:lineRule="auto"/>
        <w:ind w:left="3900"/>
        <w:rPr>
          <w:sz w:val="18"/>
          <w:szCs w:val="18"/>
        </w:rPr>
      </w:pPr>
      <w:r>
        <w:rPr>
          <w:spacing w:val="-6"/>
          <w:sz w:val="18"/>
          <w:szCs w:val="18"/>
        </w:rPr>
        <w:t>图</w:t>
      </w:r>
      <w:r>
        <w:rPr>
          <w:spacing w:val="-36"/>
          <w:sz w:val="18"/>
          <w:szCs w:val="18"/>
        </w:rPr>
        <w:t xml:space="preserve"> </w:t>
      </w:r>
      <w:r>
        <w:rPr>
          <w:spacing w:val="-6"/>
          <w:sz w:val="18"/>
          <w:szCs w:val="18"/>
        </w:rPr>
        <w:t>7-23</w:t>
      </w:r>
    </w:p>
    <w:p>
      <w:pPr>
        <w:spacing w:line="345" w:lineRule="auto"/>
        <w:rPr>
          <w:rFonts w:ascii="Arial"/>
          <w:sz w:val="21"/>
        </w:rPr>
      </w:pPr>
    </w:p>
    <w:p>
      <w:pPr>
        <w:pStyle w:val="2"/>
        <w:spacing w:before="58" w:line="220" w:lineRule="auto"/>
        <w:ind w:left="20"/>
        <w:rPr>
          <w:sz w:val="18"/>
          <w:szCs w:val="18"/>
        </w:rPr>
      </w:pPr>
      <w:r>
        <w:rPr>
          <w:spacing w:val="-9"/>
          <w:sz w:val="18"/>
          <w:szCs w:val="18"/>
        </w:rPr>
        <w:t>②、</w:t>
      </w:r>
      <w:r>
        <w:rPr>
          <w:spacing w:val="-25"/>
          <w:sz w:val="18"/>
          <w:szCs w:val="18"/>
        </w:rPr>
        <w:t xml:space="preserve"> </w:t>
      </w:r>
      <w:r>
        <w:rPr>
          <w:spacing w:val="-9"/>
          <w:sz w:val="18"/>
          <w:szCs w:val="18"/>
        </w:rPr>
        <w:t>红色-绿色</w:t>
      </w:r>
    </w:p>
    <w:p>
      <w:pPr>
        <w:pStyle w:val="2"/>
        <w:spacing w:before="98" w:line="221" w:lineRule="auto"/>
        <w:ind w:left="118"/>
        <w:rPr>
          <w:sz w:val="18"/>
          <w:szCs w:val="18"/>
        </w:rPr>
      </w:pPr>
      <w:r>
        <w:rPr>
          <w:spacing w:val="-3"/>
          <w:sz w:val="18"/>
          <w:szCs w:val="18"/>
        </w:rPr>
        <w:t>红色与绿色的混合，当数值增大红色会偏多一点， 当数值减小绿色</w:t>
      </w:r>
      <w:r>
        <w:rPr>
          <w:spacing w:val="-4"/>
          <w:sz w:val="18"/>
          <w:szCs w:val="18"/>
        </w:rPr>
        <w:t>会多一点！</w:t>
      </w:r>
    </w:p>
    <w:p>
      <w:pPr>
        <w:spacing w:line="348" w:lineRule="auto"/>
        <w:rPr>
          <w:rFonts w:ascii="Arial"/>
          <w:sz w:val="21"/>
        </w:rPr>
      </w:pPr>
    </w:p>
    <w:p>
      <w:pPr>
        <w:pStyle w:val="2"/>
        <w:spacing w:before="59" w:line="220" w:lineRule="auto"/>
        <w:ind w:left="20"/>
        <w:rPr>
          <w:sz w:val="18"/>
          <w:szCs w:val="18"/>
        </w:rPr>
      </w:pPr>
      <w:r>
        <w:rPr>
          <w:spacing w:val="-10"/>
          <w:sz w:val="18"/>
          <w:szCs w:val="18"/>
        </w:rPr>
        <w:t>③、</w:t>
      </w:r>
      <w:r>
        <w:rPr>
          <w:spacing w:val="-19"/>
          <w:sz w:val="18"/>
          <w:szCs w:val="18"/>
        </w:rPr>
        <w:t xml:space="preserve"> </w:t>
      </w:r>
      <w:r>
        <w:rPr>
          <w:spacing w:val="-10"/>
          <w:sz w:val="18"/>
          <w:szCs w:val="18"/>
        </w:rPr>
        <w:t>红色-蓝色</w:t>
      </w:r>
    </w:p>
    <w:p>
      <w:pPr>
        <w:pStyle w:val="2"/>
        <w:spacing w:before="97" w:line="221" w:lineRule="auto"/>
        <w:ind w:left="209"/>
        <w:rPr>
          <w:sz w:val="18"/>
          <w:szCs w:val="18"/>
        </w:rPr>
      </w:pPr>
      <w:r>
        <w:rPr>
          <w:spacing w:val="-3"/>
          <w:sz w:val="18"/>
          <w:szCs w:val="18"/>
        </w:rPr>
        <w:t>红色与蓝色的混合， 当数值增大红色会偏多一点，当数值</w:t>
      </w:r>
      <w:r>
        <w:rPr>
          <w:spacing w:val="-4"/>
          <w:sz w:val="18"/>
          <w:szCs w:val="18"/>
        </w:rPr>
        <w:t>减小蓝色会多一点！</w:t>
      </w:r>
    </w:p>
    <w:p>
      <w:pPr>
        <w:spacing w:line="347" w:lineRule="auto"/>
        <w:rPr>
          <w:rFonts w:ascii="Arial"/>
          <w:sz w:val="21"/>
        </w:rPr>
      </w:pPr>
    </w:p>
    <w:p>
      <w:pPr>
        <w:pStyle w:val="2"/>
        <w:spacing w:before="60" w:line="221" w:lineRule="auto"/>
        <w:ind w:left="382"/>
        <w:rPr>
          <w:sz w:val="18"/>
          <w:szCs w:val="18"/>
        </w:rPr>
      </w:pPr>
      <w:r>
        <w:rPr>
          <w:spacing w:val="-4"/>
          <w:sz w:val="18"/>
          <w:szCs w:val="18"/>
          <w:shd w:val="clear" w:fill="D9D9D9"/>
        </w:rPr>
        <w:t>注意：剩余的参数用法都是类似的， 大家可以根据自己的需求去慢慢尝试， 比较简单，在调色中这个</w:t>
      </w:r>
    </w:p>
    <w:p>
      <w:pPr>
        <w:pStyle w:val="2"/>
        <w:spacing w:before="96" w:line="223" w:lineRule="auto"/>
        <w:ind w:left="26"/>
        <w:rPr>
          <w:sz w:val="18"/>
          <w:szCs w:val="18"/>
        </w:rPr>
      </w:pPr>
      <w:r>
        <w:rPr>
          <w:spacing w:val="-5"/>
          <w:sz w:val="18"/>
          <w:szCs w:val="18"/>
          <w:shd w:val="clear" w:fill="D9D9D9"/>
        </w:rPr>
        <w:t>效果用到的相对较少，</w:t>
      </w:r>
      <w:r>
        <w:rPr>
          <w:spacing w:val="-13"/>
          <w:sz w:val="18"/>
          <w:szCs w:val="18"/>
          <w:shd w:val="clear" w:fill="D9D9D9"/>
        </w:rPr>
        <w:t xml:space="preserve"> </w:t>
      </w:r>
      <w:r>
        <w:rPr>
          <w:spacing w:val="-5"/>
          <w:sz w:val="18"/>
          <w:szCs w:val="18"/>
          <w:shd w:val="clear" w:fill="D9D9D9"/>
        </w:rPr>
        <w:t>理解原理即可！</w:t>
      </w:r>
    </w:p>
    <w:p>
      <w:pPr>
        <w:spacing w:line="346" w:lineRule="auto"/>
        <w:rPr>
          <w:rFonts w:ascii="Arial"/>
          <w:sz w:val="21"/>
        </w:rPr>
      </w:pPr>
    </w:p>
    <w:p>
      <w:pPr>
        <w:pStyle w:val="2"/>
        <w:spacing w:before="59" w:line="222" w:lineRule="auto"/>
        <w:ind w:left="26"/>
        <w:outlineLvl w:val="0"/>
        <w:rPr>
          <w:sz w:val="18"/>
          <w:szCs w:val="18"/>
        </w:rPr>
      </w:pPr>
      <w:bookmarkStart w:id="206" w:name="bookmark207"/>
      <w:bookmarkEnd w:id="206"/>
      <w:r>
        <w:rPr>
          <w:spacing w:val="-1"/>
          <w:sz w:val="18"/>
          <w:szCs w:val="18"/>
          <w14:textOutline w14:w="3314" w14:cap="flat" w14:cmpd="sng">
            <w14:solidFill>
              <w14:srgbClr w14:val="000000"/>
            </w14:solidFill>
            <w14:prstDash w14:val="solid"/>
            <w14:miter w14:val="10"/>
          </w14:textOutline>
        </w:rPr>
        <w:t>7.1.5、中间值</w:t>
      </w:r>
    </w:p>
    <w:p>
      <w:pPr>
        <w:pStyle w:val="2"/>
        <w:spacing w:before="95" w:line="271" w:lineRule="auto"/>
        <w:ind w:left="22" w:right="81" w:firstLine="180"/>
        <w:rPr>
          <w:sz w:val="18"/>
          <w:szCs w:val="18"/>
        </w:rPr>
      </w:pPr>
      <w:r>
        <w:rPr>
          <w:spacing w:val="-4"/>
          <w:sz w:val="18"/>
          <w:szCs w:val="18"/>
        </w:rPr>
        <w:t>将中间值特效拖拽给素材（如图</w:t>
      </w:r>
      <w:r>
        <w:rPr>
          <w:spacing w:val="-19"/>
          <w:sz w:val="18"/>
          <w:szCs w:val="18"/>
        </w:rPr>
        <w:t xml:space="preserve"> </w:t>
      </w:r>
      <w:r>
        <w:rPr>
          <w:spacing w:val="-4"/>
          <w:sz w:val="18"/>
          <w:szCs w:val="18"/>
        </w:rPr>
        <w:t>7-24</w:t>
      </w:r>
      <w:r>
        <w:rPr>
          <w:spacing w:val="-39"/>
          <w:sz w:val="18"/>
          <w:szCs w:val="18"/>
        </w:rPr>
        <w:t xml:space="preserve"> </w:t>
      </w:r>
      <w:r>
        <w:rPr>
          <w:spacing w:val="-4"/>
          <w:sz w:val="18"/>
          <w:szCs w:val="18"/>
        </w:rPr>
        <w:t>所示</w:t>
      </w:r>
      <w:r>
        <w:rPr>
          <w:spacing w:val="-19"/>
          <w:sz w:val="18"/>
          <w:szCs w:val="18"/>
        </w:rPr>
        <w:t>），</w:t>
      </w:r>
      <w:r>
        <w:rPr>
          <w:spacing w:val="-4"/>
          <w:sz w:val="18"/>
          <w:szCs w:val="18"/>
        </w:rPr>
        <w:t>当前半径值为</w:t>
      </w:r>
      <w:r>
        <w:rPr>
          <w:spacing w:val="-43"/>
          <w:sz w:val="18"/>
          <w:szCs w:val="18"/>
        </w:rPr>
        <w:t xml:space="preserve"> </w:t>
      </w:r>
      <w:r>
        <w:rPr>
          <w:spacing w:val="-4"/>
          <w:sz w:val="18"/>
          <w:szCs w:val="18"/>
        </w:rPr>
        <w:t>0，所以图片没有发生任何变化， 当半径值</w:t>
      </w:r>
      <w:r>
        <w:rPr>
          <w:sz w:val="18"/>
          <w:szCs w:val="18"/>
        </w:rPr>
        <w:t xml:space="preserve"> </w:t>
      </w:r>
      <w:r>
        <w:rPr>
          <w:spacing w:val="-2"/>
          <w:sz w:val="18"/>
          <w:szCs w:val="18"/>
        </w:rPr>
        <w:t>增大（如图</w:t>
      </w:r>
      <w:r>
        <w:rPr>
          <w:spacing w:val="-17"/>
          <w:sz w:val="18"/>
          <w:szCs w:val="18"/>
        </w:rPr>
        <w:t xml:space="preserve"> </w:t>
      </w:r>
      <w:r>
        <w:rPr>
          <w:spacing w:val="-2"/>
          <w:sz w:val="18"/>
          <w:szCs w:val="18"/>
        </w:rPr>
        <w:t>7-25</w:t>
      </w:r>
      <w:r>
        <w:rPr>
          <w:spacing w:val="-37"/>
          <w:sz w:val="18"/>
          <w:szCs w:val="18"/>
        </w:rPr>
        <w:t>），</w:t>
      </w:r>
      <w:r>
        <w:rPr>
          <w:spacing w:val="-2"/>
          <w:sz w:val="18"/>
          <w:szCs w:val="18"/>
        </w:rPr>
        <w:t>会出现模糊（类似矢量模糊</w:t>
      </w:r>
      <w:r>
        <w:rPr>
          <w:spacing w:val="-37"/>
          <w:sz w:val="18"/>
          <w:szCs w:val="18"/>
        </w:rPr>
        <w:t>），</w:t>
      </w:r>
      <w:r>
        <w:rPr>
          <w:spacing w:val="-2"/>
          <w:sz w:val="18"/>
          <w:szCs w:val="18"/>
        </w:rPr>
        <w:t>此功能可以用于磨皮。</w:t>
      </w:r>
    </w:p>
    <w:p>
      <w:pPr>
        <w:spacing w:line="382" w:lineRule="auto"/>
        <w:rPr>
          <w:rFonts w:ascii="Arial"/>
          <w:sz w:val="21"/>
        </w:rPr>
      </w:pPr>
    </w:p>
    <w:p>
      <w:pPr>
        <w:spacing w:line="2415" w:lineRule="exact"/>
        <w:ind w:firstLine="1185"/>
      </w:pPr>
      <w:r>
        <w:rPr>
          <w:position w:val="-48"/>
        </w:rPr>
        <w:drawing>
          <wp:inline distT="0" distB="0" distL="0" distR="0">
            <wp:extent cx="3782060" cy="1533525"/>
            <wp:effectExtent l="0" t="0" r="0" b="0"/>
            <wp:docPr id="1300" name="IM 1300"/>
            <wp:cNvGraphicFramePr/>
            <a:graphic xmlns:a="http://schemas.openxmlformats.org/drawingml/2006/main">
              <a:graphicData uri="http://schemas.openxmlformats.org/drawingml/2006/picture">
                <pic:pic xmlns:pic="http://schemas.openxmlformats.org/drawingml/2006/picture">
                  <pic:nvPicPr>
                    <pic:cNvPr id="1300" name="IM 1300"/>
                    <pic:cNvPicPr/>
                  </pic:nvPicPr>
                  <pic:blipFill>
                    <a:blip r:embed="rId967"/>
                    <a:stretch>
                      <a:fillRect/>
                    </a:stretch>
                  </pic:blipFill>
                  <pic:spPr>
                    <a:xfrm>
                      <a:off x="0" y="0"/>
                      <a:ext cx="3782694" cy="1533525"/>
                    </a:xfrm>
                    <a:prstGeom prst="rect">
                      <a:avLst/>
                    </a:prstGeom>
                  </pic:spPr>
                </pic:pic>
              </a:graphicData>
            </a:graphic>
          </wp:inline>
        </w:drawing>
      </w:r>
    </w:p>
    <w:p>
      <w:pPr>
        <w:pStyle w:val="2"/>
        <w:spacing w:before="106" w:line="223" w:lineRule="auto"/>
        <w:ind w:left="3900"/>
        <w:rPr>
          <w:sz w:val="18"/>
          <w:szCs w:val="18"/>
        </w:rPr>
      </w:pPr>
      <w:r>
        <w:rPr>
          <w:spacing w:val="-6"/>
          <w:sz w:val="18"/>
          <w:szCs w:val="18"/>
        </w:rPr>
        <w:t>图</w:t>
      </w:r>
      <w:r>
        <w:rPr>
          <w:spacing w:val="-36"/>
          <w:sz w:val="18"/>
          <w:szCs w:val="18"/>
        </w:rPr>
        <w:t xml:space="preserve"> </w:t>
      </w:r>
      <w:r>
        <w:rPr>
          <w:spacing w:val="-6"/>
          <w:sz w:val="18"/>
          <w:szCs w:val="18"/>
        </w:rPr>
        <w:t>7-24</w:t>
      </w:r>
    </w:p>
    <w:p>
      <w:pPr>
        <w:spacing w:before="181" w:line="2505" w:lineRule="exact"/>
        <w:ind w:firstLine="1152"/>
      </w:pPr>
      <w:r>
        <w:rPr>
          <w:position w:val="-50"/>
        </w:rPr>
        <w:drawing>
          <wp:inline distT="0" distB="0" distL="0" distR="0">
            <wp:extent cx="3825240" cy="1590675"/>
            <wp:effectExtent l="0" t="0" r="0" b="0"/>
            <wp:docPr id="1302" name="IM 1302"/>
            <wp:cNvGraphicFramePr/>
            <a:graphic xmlns:a="http://schemas.openxmlformats.org/drawingml/2006/main">
              <a:graphicData uri="http://schemas.openxmlformats.org/drawingml/2006/picture">
                <pic:pic xmlns:pic="http://schemas.openxmlformats.org/drawingml/2006/picture">
                  <pic:nvPicPr>
                    <pic:cNvPr id="1302" name="IM 1302"/>
                    <pic:cNvPicPr/>
                  </pic:nvPicPr>
                  <pic:blipFill>
                    <a:blip r:embed="rId968"/>
                    <a:stretch>
                      <a:fillRect/>
                    </a:stretch>
                  </pic:blipFill>
                  <pic:spPr>
                    <a:xfrm>
                      <a:off x="0" y="0"/>
                      <a:ext cx="3825240" cy="1590675"/>
                    </a:xfrm>
                    <a:prstGeom prst="rect">
                      <a:avLst/>
                    </a:prstGeom>
                  </pic:spPr>
                </pic:pic>
              </a:graphicData>
            </a:graphic>
          </wp:inline>
        </w:drawing>
      </w:r>
    </w:p>
    <w:p>
      <w:pPr>
        <w:pStyle w:val="2"/>
        <w:spacing w:before="218" w:line="223" w:lineRule="auto"/>
        <w:ind w:left="3900"/>
        <w:rPr>
          <w:sz w:val="18"/>
          <w:szCs w:val="18"/>
        </w:rPr>
      </w:pPr>
      <w:r>
        <w:rPr>
          <w:spacing w:val="-6"/>
          <w:sz w:val="18"/>
          <w:szCs w:val="18"/>
        </w:rPr>
        <w:t>图</w:t>
      </w:r>
      <w:r>
        <w:rPr>
          <w:spacing w:val="-36"/>
          <w:sz w:val="18"/>
          <w:szCs w:val="18"/>
        </w:rPr>
        <w:t xml:space="preserve"> </w:t>
      </w:r>
      <w:r>
        <w:rPr>
          <w:spacing w:val="-6"/>
          <w:sz w:val="18"/>
          <w:szCs w:val="18"/>
        </w:rPr>
        <w:t>7-25</w:t>
      </w:r>
    </w:p>
    <w:p>
      <w:pPr>
        <w:spacing w:line="223" w:lineRule="auto"/>
        <w:rPr>
          <w:sz w:val="18"/>
          <w:szCs w:val="18"/>
        </w:rPr>
        <w:sectPr>
          <w:footerReference r:id="rId299" w:type="default"/>
          <w:pgSz w:w="11905" w:h="16839"/>
          <w:pgMar w:top="1431" w:right="1785" w:bottom="1374" w:left="1785" w:header="0" w:footer="1209" w:gutter="0"/>
          <w:cols w:space="720" w:num="1"/>
        </w:sectPr>
      </w:pPr>
    </w:p>
    <w:p>
      <w:pPr>
        <w:pStyle w:val="2"/>
        <w:spacing w:before="73" w:line="222" w:lineRule="auto"/>
        <w:ind w:left="26"/>
        <w:outlineLvl w:val="0"/>
        <w:rPr>
          <w:sz w:val="18"/>
          <w:szCs w:val="18"/>
        </w:rPr>
      </w:pPr>
      <w:bookmarkStart w:id="207" w:name="bookmark208"/>
      <w:bookmarkEnd w:id="207"/>
      <w:r>
        <w:rPr>
          <w:sz w:val="18"/>
          <w:szCs w:val="18"/>
          <w14:textOutline w14:w="3314" w14:cap="flat" w14:cmpd="sng">
            <w14:solidFill>
              <w14:srgbClr w14:val="000000"/>
            </w14:solidFill>
            <w14:prstDash w14:val="solid"/>
            <w14:miter w14:val="10"/>
          </w14:textOutline>
        </w:rPr>
        <w:t>7.1.6、阴影/高光</w:t>
      </w:r>
    </w:p>
    <w:p>
      <w:pPr>
        <w:pStyle w:val="2"/>
        <w:spacing w:before="94" w:line="288" w:lineRule="auto"/>
        <w:ind w:left="21" w:right="5" w:firstLine="181"/>
        <w:jc w:val="both"/>
        <w:rPr>
          <w:sz w:val="18"/>
          <w:szCs w:val="18"/>
        </w:rPr>
      </w:pPr>
      <w:r>
        <w:rPr>
          <w:spacing w:val="-3"/>
          <w:sz w:val="18"/>
          <w:szCs w:val="18"/>
        </w:rPr>
        <w:t>将阴影/高光赋予素材（如图</w:t>
      </w:r>
      <w:r>
        <w:rPr>
          <w:spacing w:val="-35"/>
          <w:sz w:val="18"/>
          <w:szCs w:val="18"/>
        </w:rPr>
        <w:t xml:space="preserve"> </w:t>
      </w:r>
      <w:r>
        <w:rPr>
          <w:spacing w:val="-3"/>
          <w:sz w:val="18"/>
          <w:szCs w:val="18"/>
        </w:rPr>
        <w:t>7-26</w:t>
      </w:r>
      <w:r>
        <w:rPr>
          <w:spacing w:val="-40"/>
          <w:sz w:val="18"/>
          <w:szCs w:val="18"/>
        </w:rPr>
        <w:t xml:space="preserve"> </w:t>
      </w:r>
      <w:r>
        <w:rPr>
          <w:spacing w:val="-3"/>
          <w:sz w:val="18"/>
          <w:szCs w:val="18"/>
        </w:rPr>
        <w:t>所示</w:t>
      </w:r>
      <w:r>
        <w:rPr>
          <w:spacing w:val="-18"/>
          <w:sz w:val="18"/>
          <w:szCs w:val="18"/>
        </w:rPr>
        <w:t>），</w:t>
      </w:r>
      <w:r>
        <w:rPr>
          <w:spacing w:val="-3"/>
          <w:sz w:val="18"/>
          <w:szCs w:val="18"/>
        </w:rPr>
        <w:t>可以分别控制亮部与暗部区域，勾掉自动数量可以分别调节阴</w:t>
      </w:r>
      <w:r>
        <w:rPr>
          <w:sz w:val="18"/>
          <w:szCs w:val="18"/>
        </w:rPr>
        <w:t xml:space="preserve"> </w:t>
      </w:r>
      <w:r>
        <w:rPr>
          <w:spacing w:val="-8"/>
          <w:sz w:val="18"/>
          <w:szCs w:val="18"/>
        </w:rPr>
        <w:t>影与高光， 阴影数量越多， 阴影部分越亮（如图 7-27</w:t>
      </w:r>
      <w:r>
        <w:rPr>
          <w:spacing w:val="-38"/>
          <w:sz w:val="18"/>
          <w:szCs w:val="18"/>
        </w:rPr>
        <w:t xml:space="preserve"> </w:t>
      </w:r>
      <w:r>
        <w:rPr>
          <w:spacing w:val="-8"/>
          <w:sz w:val="18"/>
          <w:szCs w:val="18"/>
        </w:rPr>
        <w:t>所示</w:t>
      </w:r>
      <w:r>
        <w:rPr>
          <w:spacing w:val="-14"/>
          <w:sz w:val="18"/>
          <w:szCs w:val="18"/>
        </w:rPr>
        <w:t>），</w:t>
      </w:r>
      <w:r>
        <w:rPr>
          <w:spacing w:val="-8"/>
          <w:sz w:val="18"/>
          <w:szCs w:val="18"/>
        </w:rPr>
        <w:t>高光数量越多， 亮部区域则越暗（如图</w:t>
      </w:r>
      <w:r>
        <w:rPr>
          <w:spacing w:val="-34"/>
          <w:sz w:val="18"/>
          <w:szCs w:val="18"/>
        </w:rPr>
        <w:t xml:space="preserve"> </w:t>
      </w:r>
      <w:r>
        <w:rPr>
          <w:spacing w:val="-8"/>
          <w:sz w:val="18"/>
          <w:szCs w:val="18"/>
        </w:rPr>
        <w:t>7-28</w:t>
      </w:r>
      <w:r>
        <w:rPr>
          <w:sz w:val="18"/>
          <w:szCs w:val="18"/>
        </w:rPr>
        <w:t xml:space="preserve"> </w:t>
      </w:r>
      <w:r>
        <w:rPr>
          <w:spacing w:val="-26"/>
          <w:sz w:val="18"/>
          <w:szCs w:val="18"/>
        </w:rPr>
        <w:t>所示）。</w:t>
      </w:r>
    </w:p>
    <w:p>
      <w:pPr>
        <w:spacing w:before="39" w:line="2793" w:lineRule="exact"/>
        <w:ind w:firstLine="451"/>
      </w:pPr>
      <w:r>
        <w:rPr>
          <w:position w:val="-55"/>
        </w:rPr>
        <w:drawing>
          <wp:inline distT="0" distB="0" distL="0" distR="0">
            <wp:extent cx="4718050" cy="1773555"/>
            <wp:effectExtent l="0" t="0" r="0" b="0"/>
            <wp:docPr id="1304" name="IM 1304"/>
            <wp:cNvGraphicFramePr/>
            <a:graphic xmlns:a="http://schemas.openxmlformats.org/drawingml/2006/main">
              <a:graphicData uri="http://schemas.openxmlformats.org/drawingml/2006/picture">
                <pic:pic xmlns:pic="http://schemas.openxmlformats.org/drawingml/2006/picture">
                  <pic:nvPicPr>
                    <pic:cNvPr id="1304" name="IM 1304"/>
                    <pic:cNvPicPr/>
                  </pic:nvPicPr>
                  <pic:blipFill>
                    <a:blip r:embed="rId969"/>
                    <a:stretch>
                      <a:fillRect/>
                    </a:stretch>
                  </pic:blipFill>
                  <pic:spPr>
                    <a:xfrm>
                      <a:off x="0" y="0"/>
                      <a:ext cx="4718050" cy="1773555"/>
                    </a:xfrm>
                    <a:prstGeom prst="rect">
                      <a:avLst/>
                    </a:prstGeom>
                  </pic:spPr>
                </pic:pic>
              </a:graphicData>
            </a:graphic>
          </wp:inline>
        </w:drawing>
      </w:r>
    </w:p>
    <w:p>
      <w:pPr>
        <w:pStyle w:val="2"/>
        <w:spacing w:before="70" w:line="223" w:lineRule="auto"/>
        <w:ind w:left="3900"/>
        <w:rPr>
          <w:sz w:val="18"/>
          <w:szCs w:val="18"/>
        </w:rPr>
      </w:pPr>
      <w:r>
        <w:rPr>
          <w:spacing w:val="-6"/>
          <w:sz w:val="18"/>
          <w:szCs w:val="18"/>
        </w:rPr>
        <w:t>图</w:t>
      </w:r>
      <w:r>
        <w:rPr>
          <w:spacing w:val="-36"/>
          <w:sz w:val="18"/>
          <w:szCs w:val="18"/>
        </w:rPr>
        <w:t xml:space="preserve"> </w:t>
      </w:r>
      <w:r>
        <w:rPr>
          <w:spacing w:val="-6"/>
          <w:sz w:val="18"/>
          <w:szCs w:val="18"/>
        </w:rPr>
        <w:t>7-26</w:t>
      </w:r>
    </w:p>
    <w:p>
      <w:pPr>
        <w:spacing w:before="168" w:line="2530" w:lineRule="exact"/>
        <w:ind w:firstLine="475"/>
      </w:pPr>
      <w:r>
        <w:rPr>
          <w:position w:val="-50"/>
        </w:rPr>
        <w:drawing>
          <wp:inline distT="0" distB="0" distL="0" distR="0">
            <wp:extent cx="4687570" cy="1606550"/>
            <wp:effectExtent l="0" t="0" r="0" b="0"/>
            <wp:docPr id="1306" name="IM 1306"/>
            <wp:cNvGraphicFramePr/>
            <a:graphic xmlns:a="http://schemas.openxmlformats.org/drawingml/2006/main">
              <a:graphicData uri="http://schemas.openxmlformats.org/drawingml/2006/picture">
                <pic:pic xmlns:pic="http://schemas.openxmlformats.org/drawingml/2006/picture">
                  <pic:nvPicPr>
                    <pic:cNvPr id="1306" name="IM 1306"/>
                    <pic:cNvPicPr/>
                  </pic:nvPicPr>
                  <pic:blipFill>
                    <a:blip r:embed="rId970"/>
                    <a:stretch>
                      <a:fillRect/>
                    </a:stretch>
                  </pic:blipFill>
                  <pic:spPr>
                    <a:xfrm>
                      <a:off x="0" y="0"/>
                      <a:ext cx="4687570" cy="1606550"/>
                    </a:xfrm>
                    <a:prstGeom prst="rect">
                      <a:avLst/>
                    </a:prstGeom>
                  </pic:spPr>
                </pic:pic>
              </a:graphicData>
            </a:graphic>
          </wp:inline>
        </w:drawing>
      </w:r>
    </w:p>
    <w:p>
      <w:pPr>
        <w:pStyle w:val="2"/>
        <w:spacing w:before="206" w:line="223" w:lineRule="auto"/>
        <w:ind w:left="3900"/>
        <w:rPr>
          <w:sz w:val="18"/>
          <w:szCs w:val="18"/>
        </w:rPr>
      </w:pPr>
      <w:r>
        <w:rPr>
          <w:spacing w:val="-6"/>
          <w:sz w:val="18"/>
          <w:szCs w:val="18"/>
        </w:rPr>
        <w:t>图</w:t>
      </w:r>
      <w:r>
        <w:rPr>
          <w:spacing w:val="-36"/>
          <w:sz w:val="18"/>
          <w:szCs w:val="18"/>
        </w:rPr>
        <w:t xml:space="preserve"> </w:t>
      </w:r>
      <w:r>
        <w:rPr>
          <w:spacing w:val="-6"/>
          <w:sz w:val="18"/>
          <w:szCs w:val="18"/>
        </w:rPr>
        <w:t>7-27</w:t>
      </w:r>
    </w:p>
    <w:p>
      <w:pPr>
        <w:spacing w:before="66" w:line="2420" w:lineRule="exact"/>
        <w:ind w:firstLine="456"/>
      </w:pPr>
      <w:r>
        <w:rPr>
          <w:position w:val="-48"/>
        </w:rPr>
        <w:drawing>
          <wp:inline distT="0" distB="0" distL="0" distR="0">
            <wp:extent cx="4708525" cy="1536700"/>
            <wp:effectExtent l="0" t="0" r="0" b="0"/>
            <wp:docPr id="1308" name="IM 1308"/>
            <wp:cNvGraphicFramePr/>
            <a:graphic xmlns:a="http://schemas.openxmlformats.org/drawingml/2006/main">
              <a:graphicData uri="http://schemas.openxmlformats.org/drawingml/2006/picture">
                <pic:pic xmlns:pic="http://schemas.openxmlformats.org/drawingml/2006/picture">
                  <pic:nvPicPr>
                    <pic:cNvPr id="1308" name="IM 1308"/>
                    <pic:cNvPicPr/>
                  </pic:nvPicPr>
                  <pic:blipFill>
                    <a:blip r:embed="rId971"/>
                    <a:stretch>
                      <a:fillRect/>
                    </a:stretch>
                  </pic:blipFill>
                  <pic:spPr>
                    <a:xfrm>
                      <a:off x="0" y="0"/>
                      <a:ext cx="4709159" cy="1536700"/>
                    </a:xfrm>
                    <a:prstGeom prst="rect">
                      <a:avLst/>
                    </a:prstGeom>
                  </pic:spPr>
                </pic:pic>
              </a:graphicData>
            </a:graphic>
          </wp:inline>
        </w:drawing>
      </w:r>
    </w:p>
    <w:p>
      <w:pPr>
        <w:pStyle w:val="2"/>
        <w:spacing w:before="105" w:line="223" w:lineRule="auto"/>
        <w:ind w:left="3900"/>
        <w:rPr>
          <w:sz w:val="18"/>
          <w:szCs w:val="18"/>
        </w:rPr>
      </w:pPr>
      <w:r>
        <w:rPr>
          <w:spacing w:val="-6"/>
          <w:sz w:val="18"/>
          <w:szCs w:val="18"/>
        </w:rPr>
        <w:t>图</w:t>
      </w:r>
      <w:r>
        <w:rPr>
          <w:spacing w:val="-36"/>
          <w:sz w:val="18"/>
          <w:szCs w:val="18"/>
        </w:rPr>
        <w:t xml:space="preserve"> </w:t>
      </w:r>
      <w:r>
        <w:rPr>
          <w:spacing w:val="-6"/>
          <w:sz w:val="18"/>
          <w:szCs w:val="18"/>
        </w:rPr>
        <w:t>7-28</w:t>
      </w:r>
    </w:p>
    <w:p>
      <w:pPr>
        <w:pStyle w:val="2"/>
        <w:spacing w:before="95" w:line="221" w:lineRule="auto"/>
        <w:ind w:left="382"/>
        <w:rPr>
          <w:sz w:val="18"/>
          <w:szCs w:val="18"/>
        </w:rPr>
      </w:pPr>
      <w:r>
        <w:rPr>
          <w:sz w:val="18"/>
          <w:szCs w:val="18"/>
          <w:shd w:val="clear" w:fill="D9D9D9"/>
        </w:rPr>
        <w:t>注意：勾选自动数量会激活瞬间平滑，增加瞬间平滑的数值可以激活下面的场景检测，正</w:t>
      </w:r>
      <w:r>
        <w:rPr>
          <w:spacing w:val="-1"/>
          <w:sz w:val="18"/>
          <w:szCs w:val="18"/>
          <w:shd w:val="clear" w:fill="D9D9D9"/>
        </w:rPr>
        <w:t>常情况下更</w:t>
      </w:r>
    </w:p>
    <w:p>
      <w:pPr>
        <w:pStyle w:val="2"/>
        <w:spacing w:before="96" w:line="222" w:lineRule="auto"/>
        <w:ind w:left="28"/>
        <w:rPr>
          <w:sz w:val="18"/>
          <w:szCs w:val="18"/>
        </w:rPr>
      </w:pPr>
      <w:r>
        <w:rPr>
          <w:spacing w:val="-2"/>
          <w:sz w:val="18"/>
          <w:szCs w:val="18"/>
          <w:shd w:val="clear" w:fill="D9D9D9"/>
        </w:rPr>
        <w:t>改的只是当前帧的颜色效果如果希望视频每一帧的效果都比较好的话，</w:t>
      </w:r>
      <w:r>
        <w:rPr>
          <w:spacing w:val="-21"/>
          <w:sz w:val="18"/>
          <w:szCs w:val="18"/>
          <w:shd w:val="clear" w:fill="D9D9D9"/>
        </w:rPr>
        <w:t xml:space="preserve"> </w:t>
      </w:r>
      <w:r>
        <w:rPr>
          <w:spacing w:val="-2"/>
          <w:sz w:val="18"/>
          <w:szCs w:val="18"/>
          <w:shd w:val="clear" w:fill="D9D9D9"/>
        </w:rPr>
        <w:t>可以勾选场景检测。</w:t>
      </w:r>
    </w:p>
    <w:p>
      <w:pPr>
        <w:spacing w:line="347" w:lineRule="auto"/>
        <w:rPr>
          <w:rFonts w:ascii="Arial"/>
          <w:sz w:val="21"/>
        </w:rPr>
      </w:pPr>
    </w:p>
    <w:p>
      <w:pPr>
        <w:pStyle w:val="2"/>
        <w:spacing w:before="59" w:line="223" w:lineRule="auto"/>
        <w:ind w:left="26"/>
        <w:outlineLvl w:val="0"/>
        <w:rPr>
          <w:sz w:val="18"/>
          <w:szCs w:val="18"/>
        </w:rPr>
      </w:pPr>
      <w:bookmarkStart w:id="208" w:name="bookmark209"/>
      <w:bookmarkEnd w:id="208"/>
      <w:r>
        <w:rPr>
          <w:spacing w:val="-1"/>
          <w:sz w:val="18"/>
          <w:szCs w:val="18"/>
          <w14:textOutline w14:w="3314" w14:cap="flat" w14:cmpd="sng">
            <w14:solidFill>
              <w14:srgbClr w14:val="000000"/>
            </w14:solidFill>
            <w14:prstDash w14:val="solid"/>
            <w14:miter w14:val="10"/>
          </w14:textOutline>
        </w:rPr>
        <w:t>7.1.7、CC</w:t>
      </w:r>
      <w:r>
        <w:rPr>
          <w:spacing w:val="-32"/>
          <w:sz w:val="18"/>
          <w:szCs w:val="18"/>
        </w:rPr>
        <w:t xml:space="preserve"> </w:t>
      </w:r>
      <w:r>
        <w:rPr>
          <w:spacing w:val="-1"/>
          <w:sz w:val="18"/>
          <w:szCs w:val="18"/>
          <w14:textOutline w14:w="3314" w14:cap="flat" w14:cmpd="sng">
            <w14:solidFill>
              <w14:srgbClr w14:val="000000"/>
            </w14:solidFill>
            <w14:prstDash w14:val="solid"/>
            <w14:miter w14:val="10"/>
          </w14:textOutline>
        </w:rPr>
        <w:t>色彩综合</w:t>
      </w:r>
    </w:p>
    <w:p>
      <w:pPr>
        <w:pStyle w:val="2"/>
        <w:spacing w:before="95" w:line="221" w:lineRule="auto"/>
        <w:ind w:left="381"/>
        <w:rPr>
          <w:sz w:val="18"/>
          <w:szCs w:val="18"/>
        </w:rPr>
      </w:pPr>
      <w:r>
        <w:rPr>
          <w:spacing w:val="-4"/>
          <w:sz w:val="18"/>
          <w:szCs w:val="18"/>
        </w:rPr>
        <w:t>将</w:t>
      </w:r>
      <w:r>
        <w:rPr>
          <w:spacing w:val="-41"/>
          <w:sz w:val="18"/>
          <w:szCs w:val="18"/>
        </w:rPr>
        <w:t xml:space="preserve"> </w:t>
      </w:r>
      <w:r>
        <w:rPr>
          <w:spacing w:val="-4"/>
          <w:sz w:val="18"/>
          <w:szCs w:val="18"/>
        </w:rPr>
        <w:t>CC</w:t>
      </w:r>
      <w:r>
        <w:rPr>
          <w:spacing w:val="-37"/>
          <w:sz w:val="18"/>
          <w:szCs w:val="18"/>
        </w:rPr>
        <w:t xml:space="preserve"> </w:t>
      </w:r>
      <w:r>
        <w:rPr>
          <w:spacing w:val="-4"/>
          <w:sz w:val="18"/>
          <w:szCs w:val="18"/>
        </w:rPr>
        <w:t>色彩综合赋予素材（如图</w:t>
      </w:r>
      <w:r>
        <w:rPr>
          <w:spacing w:val="-24"/>
          <w:sz w:val="18"/>
          <w:szCs w:val="18"/>
        </w:rPr>
        <w:t xml:space="preserve"> </w:t>
      </w:r>
      <w:r>
        <w:rPr>
          <w:spacing w:val="-4"/>
          <w:sz w:val="18"/>
          <w:szCs w:val="18"/>
        </w:rPr>
        <w:t>7-29</w:t>
      </w:r>
      <w:r>
        <w:rPr>
          <w:spacing w:val="-44"/>
          <w:sz w:val="18"/>
          <w:szCs w:val="18"/>
        </w:rPr>
        <w:t xml:space="preserve"> </w:t>
      </w:r>
      <w:r>
        <w:rPr>
          <w:spacing w:val="-4"/>
          <w:sz w:val="18"/>
          <w:szCs w:val="18"/>
        </w:rPr>
        <w:t>所示</w:t>
      </w:r>
      <w:r>
        <w:rPr>
          <w:spacing w:val="-8"/>
          <w:sz w:val="18"/>
          <w:szCs w:val="18"/>
        </w:rPr>
        <w:t>），</w:t>
      </w:r>
      <w:r>
        <w:rPr>
          <w:spacing w:val="-4"/>
          <w:sz w:val="18"/>
          <w:szCs w:val="18"/>
        </w:rPr>
        <w:t>CC</w:t>
      </w:r>
      <w:r>
        <w:rPr>
          <w:spacing w:val="-42"/>
          <w:sz w:val="18"/>
          <w:szCs w:val="18"/>
        </w:rPr>
        <w:t xml:space="preserve"> </w:t>
      </w:r>
      <w:r>
        <w:rPr>
          <w:spacing w:val="-4"/>
          <w:sz w:val="18"/>
          <w:szCs w:val="18"/>
        </w:rPr>
        <w:t>色彩中和是校正拍平衡的工具（白平衡，</w:t>
      </w:r>
      <w:r>
        <w:rPr>
          <w:spacing w:val="-21"/>
          <w:sz w:val="18"/>
          <w:szCs w:val="18"/>
        </w:rPr>
        <w:t xml:space="preserve"> </w:t>
      </w:r>
      <w:r>
        <w:rPr>
          <w:spacing w:val="-4"/>
          <w:sz w:val="18"/>
          <w:szCs w:val="18"/>
        </w:rPr>
        <w:t>字面上的理</w:t>
      </w:r>
    </w:p>
    <w:p>
      <w:pPr>
        <w:pStyle w:val="2"/>
        <w:spacing w:before="96" w:line="221" w:lineRule="auto"/>
        <w:ind w:left="21"/>
        <w:rPr>
          <w:sz w:val="18"/>
          <w:szCs w:val="18"/>
        </w:rPr>
      </w:pPr>
      <w:r>
        <w:fldChar w:fldCharType="begin"/>
      </w:r>
      <w:r>
        <w:instrText xml:space="preserve"> HYPERLINK "https://baike.baidu.com/item/%E6%98%BE%E7%A4%BA%E5%99%A8/362722" </w:instrText>
      </w:r>
      <w:r>
        <w:fldChar w:fldCharType="separate"/>
      </w:r>
      <w:r>
        <w:rPr>
          <w:spacing w:val="-2"/>
          <w:sz w:val="18"/>
          <w:szCs w:val="18"/>
        </w:rPr>
        <w:t>解是白色的平衡。白平衡是描述显示器中红、绿、</w:t>
      </w:r>
      <w:r>
        <w:rPr>
          <w:spacing w:val="-3"/>
          <w:sz w:val="18"/>
          <w:szCs w:val="18"/>
        </w:rPr>
        <w:t>蓝三基色混合生成后白色精确度的一项指标。）</w:t>
      </w:r>
      <w:r>
        <w:rPr>
          <w:spacing w:val="-3"/>
          <w:sz w:val="18"/>
          <w:szCs w:val="18"/>
        </w:rPr>
        <w:fldChar w:fldCharType="end"/>
      </w:r>
    </w:p>
    <w:p>
      <w:pPr>
        <w:spacing w:line="221" w:lineRule="auto"/>
        <w:rPr>
          <w:sz w:val="18"/>
          <w:szCs w:val="18"/>
        </w:rPr>
        <w:sectPr>
          <w:footerReference r:id="rId300" w:type="default"/>
          <w:pgSz w:w="11905" w:h="16839"/>
          <w:pgMar w:top="1431" w:right="1785" w:bottom="1374" w:left="1785" w:header="0" w:footer="1209" w:gutter="0"/>
          <w:cols w:space="720" w:num="1"/>
        </w:sectPr>
      </w:pPr>
    </w:p>
    <w:p>
      <w:pPr>
        <w:spacing w:before="99" w:line="3562" w:lineRule="exact"/>
        <w:ind w:firstLine="14"/>
      </w:pPr>
      <w:r>
        <w:rPr>
          <w:position w:val="-71"/>
        </w:rPr>
        <w:drawing>
          <wp:inline distT="0" distB="0" distL="0" distR="0">
            <wp:extent cx="5269230" cy="2261870"/>
            <wp:effectExtent l="0" t="0" r="0" b="0"/>
            <wp:docPr id="1310" name="IM 1310"/>
            <wp:cNvGraphicFramePr/>
            <a:graphic xmlns:a="http://schemas.openxmlformats.org/drawingml/2006/main">
              <a:graphicData uri="http://schemas.openxmlformats.org/drawingml/2006/picture">
                <pic:pic xmlns:pic="http://schemas.openxmlformats.org/drawingml/2006/picture">
                  <pic:nvPicPr>
                    <pic:cNvPr id="1310" name="IM 1310"/>
                    <pic:cNvPicPr/>
                  </pic:nvPicPr>
                  <pic:blipFill>
                    <a:blip r:embed="rId972"/>
                    <a:stretch>
                      <a:fillRect/>
                    </a:stretch>
                  </pic:blipFill>
                  <pic:spPr>
                    <a:xfrm>
                      <a:off x="0" y="0"/>
                      <a:ext cx="5269864" cy="2261870"/>
                    </a:xfrm>
                    <a:prstGeom prst="rect">
                      <a:avLst/>
                    </a:prstGeom>
                  </pic:spPr>
                </pic:pic>
              </a:graphicData>
            </a:graphic>
          </wp:inline>
        </w:drawing>
      </w:r>
    </w:p>
    <w:p>
      <w:pPr>
        <w:pStyle w:val="2"/>
        <w:spacing w:before="156" w:line="223" w:lineRule="auto"/>
        <w:ind w:left="3900"/>
        <w:rPr>
          <w:sz w:val="18"/>
          <w:szCs w:val="18"/>
        </w:rPr>
      </w:pPr>
      <w:r>
        <w:rPr>
          <w:spacing w:val="-6"/>
          <w:sz w:val="18"/>
          <w:szCs w:val="18"/>
        </w:rPr>
        <w:t>图</w:t>
      </w:r>
      <w:r>
        <w:rPr>
          <w:spacing w:val="-36"/>
          <w:sz w:val="18"/>
          <w:szCs w:val="18"/>
        </w:rPr>
        <w:t xml:space="preserve"> </w:t>
      </w:r>
      <w:r>
        <w:rPr>
          <w:spacing w:val="-6"/>
          <w:sz w:val="18"/>
          <w:szCs w:val="18"/>
        </w:rPr>
        <w:t>7-29</w:t>
      </w:r>
    </w:p>
    <w:p>
      <w:pPr>
        <w:pStyle w:val="2"/>
        <w:spacing w:before="93" w:line="220" w:lineRule="auto"/>
        <w:ind w:left="21"/>
        <w:rPr>
          <w:sz w:val="18"/>
          <w:szCs w:val="18"/>
        </w:rPr>
      </w:pPr>
      <w:r>
        <w:rPr>
          <w:spacing w:val="-8"/>
          <w:sz w:val="18"/>
          <w:szCs w:val="18"/>
        </w:rPr>
        <w:t>①、</w:t>
      </w:r>
      <w:r>
        <w:rPr>
          <w:spacing w:val="-25"/>
          <w:sz w:val="18"/>
          <w:szCs w:val="18"/>
        </w:rPr>
        <w:t xml:space="preserve"> </w:t>
      </w:r>
      <w:r>
        <w:rPr>
          <w:spacing w:val="-8"/>
          <w:sz w:val="18"/>
          <w:szCs w:val="18"/>
        </w:rPr>
        <w:t>CC</w:t>
      </w:r>
      <w:r>
        <w:rPr>
          <w:spacing w:val="-37"/>
          <w:sz w:val="18"/>
          <w:szCs w:val="18"/>
        </w:rPr>
        <w:t xml:space="preserve"> </w:t>
      </w:r>
      <w:r>
        <w:rPr>
          <w:spacing w:val="-8"/>
          <w:sz w:val="18"/>
          <w:szCs w:val="18"/>
        </w:rPr>
        <w:t>色彩中和的应用：</w:t>
      </w:r>
    </w:p>
    <w:p>
      <w:pPr>
        <w:pStyle w:val="2"/>
        <w:spacing w:before="99" w:line="287" w:lineRule="auto"/>
        <w:ind w:left="26" w:right="6" w:firstLine="180"/>
        <w:rPr>
          <w:sz w:val="18"/>
          <w:szCs w:val="18"/>
        </w:rPr>
      </w:pPr>
      <w:r>
        <w:rPr>
          <w:sz w:val="18"/>
          <w:szCs w:val="18"/>
        </w:rPr>
        <w:t>分别在素材上面对阴影不平衡、中间调不平衡、高光不平衡取色（用吸管在素材</w:t>
      </w:r>
      <w:r>
        <w:rPr>
          <w:spacing w:val="-1"/>
          <w:sz w:val="18"/>
          <w:szCs w:val="18"/>
        </w:rPr>
        <w:t>上面的阴影、中间调、</w:t>
      </w:r>
      <w:r>
        <w:rPr>
          <w:sz w:val="18"/>
          <w:szCs w:val="18"/>
        </w:rPr>
        <w:t xml:space="preserve"> </w:t>
      </w:r>
      <w:r>
        <w:rPr>
          <w:spacing w:val="-3"/>
          <w:sz w:val="18"/>
          <w:szCs w:val="18"/>
        </w:rPr>
        <w:t>高光区域进行吸色就可以）会发现素材颜色发生了微妙的变化（如图</w:t>
      </w:r>
      <w:r>
        <w:rPr>
          <w:spacing w:val="-33"/>
          <w:sz w:val="18"/>
          <w:szCs w:val="18"/>
        </w:rPr>
        <w:t xml:space="preserve"> </w:t>
      </w:r>
      <w:r>
        <w:rPr>
          <w:spacing w:val="-3"/>
          <w:sz w:val="18"/>
          <w:szCs w:val="18"/>
        </w:rPr>
        <w:t>7-30</w:t>
      </w:r>
      <w:r>
        <w:rPr>
          <w:spacing w:val="-44"/>
          <w:sz w:val="18"/>
          <w:szCs w:val="18"/>
        </w:rPr>
        <w:t xml:space="preserve"> </w:t>
      </w:r>
      <w:r>
        <w:rPr>
          <w:spacing w:val="-3"/>
          <w:sz w:val="18"/>
          <w:szCs w:val="18"/>
        </w:rPr>
        <w:t>所示</w:t>
      </w:r>
      <w:r>
        <w:rPr>
          <w:spacing w:val="-20"/>
          <w:sz w:val="18"/>
          <w:szCs w:val="18"/>
        </w:rPr>
        <w:t>），</w:t>
      </w:r>
      <w:r>
        <w:rPr>
          <w:spacing w:val="-3"/>
          <w:sz w:val="18"/>
          <w:szCs w:val="18"/>
        </w:rPr>
        <w:t>此时</w:t>
      </w:r>
      <w:r>
        <w:rPr>
          <w:spacing w:val="-41"/>
          <w:sz w:val="18"/>
          <w:szCs w:val="18"/>
        </w:rPr>
        <w:t xml:space="preserve"> </w:t>
      </w:r>
      <w:r>
        <w:rPr>
          <w:spacing w:val="-3"/>
          <w:sz w:val="18"/>
          <w:szCs w:val="18"/>
        </w:rPr>
        <w:t>CC</w:t>
      </w:r>
      <w:r>
        <w:rPr>
          <w:spacing w:val="-42"/>
          <w:sz w:val="18"/>
          <w:szCs w:val="18"/>
        </w:rPr>
        <w:t xml:space="preserve"> </w:t>
      </w:r>
      <w:r>
        <w:rPr>
          <w:spacing w:val="-3"/>
          <w:sz w:val="18"/>
          <w:szCs w:val="18"/>
        </w:rPr>
        <w:t>色彩中和就对图</w:t>
      </w:r>
      <w:r>
        <w:rPr>
          <w:sz w:val="18"/>
          <w:szCs w:val="18"/>
        </w:rPr>
        <w:t xml:space="preserve"> </w:t>
      </w:r>
      <w:r>
        <w:rPr>
          <w:spacing w:val="-2"/>
          <w:sz w:val="18"/>
          <w:szCs w:val="18"/>
        </w:rPr>
        <w:t>片白平衡做了校正，操作起来非常方便。</w:t>
      </w:r>
    </w:p>
    <w:p>
      <w:pPr>
        <w:spacing w:before="121" w:line="2943" w:lineRule="exact"/>
        <w:ind w:firstLine="14"/>
      </w:pPr>
      <w:r>
        <w:rPr>
          <w:position w:val="-58"/>
        </w:rPr>
        <w:drawing>
          <wp:inline distT="0" distB="0" distL="0" distR="0">
            <wp:extent cx="5269230" cy="1868805"/>
            <wp:effectExtent l="0" t="0" r="0" b="0"/>
            <wp:docPr id="1312" name="IM 1312"/>
            <wp:cNvGraphicFramePr/>
            <a:graphic xmlns:a="http://schemas.openxmlformats.org/drawingml/2006/main">
              <a:graphicData uri="http://schemas.openxmlformats.org/drawingml/2006/picture">
                <pic:pic xmlns:pic="http://schemas.openxmlformats.org/drawingml/2006/picture">
                  <pic:nvPicPr>
                    <pic:cNvPr id="1312" name="IM 1312"/>
                    <pic:cNvPicPr/>
                  </pic:nvPicPr>
                  <pic:blipFill>
                    <a:blip r:embed="rId973"/>
                    <a:stretch>
                      <a:fillRect/>
                    </a:stretch>
                  </pic:blipFill>
                  <pic:spPr>
                    <a:xfrm>
                      <a:off x="0" y="0"/>
                      <a:ext cx="5269864" cy="1868805"/>
                    </a:xfrm>
                    <a:prstGeom prst="rect">
                      <a:avLst/>
                    </a:prstGeom>
                  </pic:spPr>
                </pic:pic>
              </a:graphicData>
            </a:graphic>
          </wp:inline>
        </w:drawing>
      </w:r>
    </w:p>
    <w:p>
      <w:pPr>
        <w:pStyle w:val="2"/>
        <w:spacing w:before="153" w:line="223" w:lineRule="auto"/>
        <w:ind w:left="3900"/>
        <w:rPr>
          <w:sz w:val="18"/>
          <w:szCs w:val="18"/>
        </w:rPr>
      </w:pPr>
      <w:r>
        <w:rPr>
          <w:spacing w:val="-6"/>
          <w:sz w:val="18"/>
          <w:szCs w:val="18"/>
        </w:rPr>
        <w:t>图</w:t>
      </w:r>
      <w:r>
        <w:rPr>
          <w:spacing w:val="-36"/>
          <w:sz w:val="18"/>
          <w:szCs w:val="18"/>
        </w:rPr>
        <w:t xml:space="preserve"> </w:t>
      </w:r>
      <w:r>
        <w:rPr>
          <w:spacing w:val="-6"/>
          <w:sz w:val="18"/>
          <w:szCs w:val="18"/>
        </w:rPr>
        <w:t>7-30</w:t>
      </w:r>
    </w:p>
    <w:p>
      <w:pPr>
        <w:pStyle w:val="2"/>
        <w:spacing w:before="95" w:line="221" w:lineRule="auto"/>
        <w:ind w:left="382"/>
        <w:rPr>
          <w:sz w:val="18"/>
          <w:szCs w:val="18"/>
        </w:rPr>
      </w:pPr>
      <w:r>
        <w:rPr>
          <w:spacing w:val="-2"/>
          <w:sz w:val="18"/>
          <w:szCs w:val="18"/>
          <w:shd w:val="clear" w:fill="D9D9D9"/>
        </w:rPr>
        <w:t>注意：在实拍过程中最好使用三阶灰卡，</w:t>
      </w:r>
      <w:r>
        <w:rPr>
          <w:spacing w:val="-7"/>
          <w:sz w:val="18"/>
          <w:szCs w:val="18"/>
          <w:shd w:val="clear" w:fill="D9D9D9"/>
        </w:rPr>
        <w:t xml:space="preserve"> </w:t>
      </w:r>
      <w:r>
        <w:rPr>
          <w:spacing w:val="-2"/>
          <w:sz w:val="18"/>
          <w:szCs w:val="18"/>
          <w:shd w:val="clear" w:fill="D9D9D9"/>
        </w:rPr>
        <w:t>这样就不用担心白平衡会偏色了。色彩中和主要应用于一级</w:t>
      </w:r>
    </w:p>
    <w:p>
      <w:pPr>
        <w:pStyle w:val="2"/>
        <w:spacing w:before="96" w:line="223" w:lineRule="auto"/>
        <w:ind w:left="22"/>
        <w:rPr>
          <w:sz w:val="18"/>
          <w:szCs w:val="18"/>
        </w:rPr>
      </w:pPr>
      <w:r>
        <w:rPr>
          <w:spacing w:val="-1"/>
          <w:sz w:val="18"/>
          <w:szCs w:val="18"/>
          <w:shd w:val="clear" w:fill="D9D9D9"/>
        </w:rPr>
        <w:t>校色，主要校正白平衡。</w:t>
      </w:r>
    </w:p>
    <w:p>
      <w:pPr>
        <w:spacing w:line="346" w:lineRule="auto"/>
        <w:rPr>
          <w:rFonts w:ascii="Arial"/>
          <w:sz w:val="21"/>
        </w:rPr>
      </w:pPr>
    </w:p>
    <w:p>
      <w:pPr>
        <w:pStyle w:val="2"/>
        <w:spacing w:before="59" w:line="222" w:lineRule="auto"/>
        <w:ind w:left="26"/>
        <w:outlineLvl w:val="0"/>
        <w:rPr>
          <w:sz w:val="18"/>
          <w:szCs w:val="18"/>
        </w:rPr>
      </w:pPr>
      <w:bookmarkStart w:id="209" w:name="bookmark210"/>
      <w:bookmarkEnd w:id="209"/>
      <w:r>
        <w:rPr>
          <w:spacing w:val="-1"/>
          <w:sz w:val="18"/>
          <w:szCs w:val="18"/>
          <w14:textOutline w14:w="3314" w14:cap="flat" w14:cmpd="sng">
            <w14:solidFill>
              <w14:srgbClr w14:val="000000"/>
            </w14:solidFill>
            <w14:prstDash w14:val="solid"/>
            <w14:miter w14:val="10"/>
          </w14:textOutline>
        </w:rPr>
        <w:t>7.1.8、CC</w:t>
      </w:r>
      <w:r>
        <w:rPr>
          <w:spacing w:val="-32"/>
          <w:sz w:val="18"/>
          <w:szCs w:val="18"/>
        </w:rPr>
        <w:t xml:space="preserve"> </w:t>
      </w:r>
      <w:r>
        <w:rPr>
          <w:spacing w:val="-1"/>
          <w:sz w:val="18"/>
          <w:szCs w:val="18"/>
          <w14:textOutline w14:w="3314" w14:cap="flat" w14:cmpd="sng">
            <w14:solidFill>
              <w14:srgbClr w14:val="000000"/>
            </w14:solidFill>
            <w14:prstDash w14:val="solid"/>
            <w14:miter w14:val="10"/>
          </w14:textOutline>
        </w:rPr>
        <w:t>色彩偏移</w:t>
      </w:r>
    </w:p>
    <w:p>
      <w:pPr>
        <w:pStyle w:val="2"/>
        <w:spacing w:before="96" w:line="287" w:lineRule="auto"/>
        <w:ind w:left="22" w:right="16" w:firstLine="185"/>
        <w:jc w:val="both"/>
        <w:rPr>
          <w:sz w:val="18"/>
          <w:szCs w:val="18"/>
        </w:rPr>
      </w:pPr>
      <w:r>
        <w:rPr>
          <w:spacing w:val="-1"/>
          <w:sz w:val="18"/>
          <w:szCs w:val="18"/>
        </w:rPr>
        <w:t>首先将</w:t>
      </w:r>
      <w:r>
        <w:rPr>
          <w:spacing w:val="-40"/>
          <w:sz w:val="18"/>
          <w:szCs w:val="18"/>
        </w:rPr>
        <w:t xml:space="preserve"> </w:t>
      </w:r>
      <w:r>
        <w:rPr>
          <w:spacing w:val="-1"/>
          <w:sz w:val="18"/>
          <w:szCs w:val="18"/>
        </w:rPr>
        <w:t>CC</w:t>
      </w:r>
      <w:r>
        <w:rPr>
          <w:spacing w:val="-38"/>
          <w:sz w:val="18"/>
          <w:szCs w:val="18"/>
        </w:rPr>
        <w:t xml:space="preserve"> </w:t>
      </w:r>
      <w:r>
        <w:rPr>
          <w:spacing w:val="-1"/>
          <w:sz w:val="18"/>
          <w:szCs w:val="18"/>
        </w:rPr>
        <w:t>色彩偏移赋予素材（如图</w:t>
      </w:r>
      <w:r>
        <w:rPr>
          <w:spacing w:val="-23"/>
          <w:sz w:val="18"/>
          <w:szCs w:val="18"/>
        </w:rPr>
        <w:t xml:space="preserve"> </w:t>
      </w:r>
      <w:r>
        <w:rPr>
          <w:spacing w:val="-1"/>
          <w:sz w:val="18"/>
          <w:szCs w:val="18"/>
        </w:rPr>
        <w:t>7-31</w:t>
      </w:r>
      <w:r>
        <w:rPr>
          <w:spacing w:val="-47"/>
          <w:sz w:val="18"/>
          <w:szCs w:val="18"/>
        </w:rPr>
        <w:t>），</w:t>
      </w:r>
      <w:r>
        <w:rPr>
          <w:spacing w:val="-1"/>
          <w:sz w:val="18"/>
          <w:szCs w:val="18"/>
        </w:rPr>
        <w:t>此功能可</w:t>
      </w:r>
      <w:r>
        <w:rPr>
          <w:spacing w:val="-2"/>
          <w:sz w:val="18"/>
          <w:szCs w:val="18"/>
        </w:rPr>
        <w:t>以对红绿蓝三种色相进行偏移。更改红相位可以偏</w:t>
      </w:r>
      <w:r>
        <w:rPr>
          <w:sz w:val="18"/>
          <w:szCs w:val="18"/>
        </w:rPr>
        <w:t xml:space="preserve"> </w:t>
      </w:r>
      <w:r>
        <w:rPr>
          <w:spacing w:val="-5"/>
          <w:sz w:val="18"/>
          <w:szCs w:val="18"/>
        </w:rPr>
        <w:t>移红色色相，</w:t>
      </w:r>
      <w:r>
        <w:rPr>
          <w:spacing w:val="-8"/>
          <w:sz w:val="18"/>
          <w:szCs w:val="18"/>
        </w:rPr>
        <w:t xml:space="preserve"> </w:t>
      </w:r>
      <w:r>
        <w:rPr>
          <w:spacing w:val="-5"/>
          <w:sz w:val="18"/>
          <w:szCs w:val="18"/>
        </w:rPr>
        <w:t>更改绿相位可以更改绿色色相，</w:t>
      </w:r>
      <w:r>
        <w:rPr>
          <w:spacing w:val="-19"/>
          <w:sz w:val="18"/>
          <w:szCs w:val="18"/>
        </w:rPr>
        <w:t xml:space="preserve"> </w:t>
      </w:r>
      <w:r>
        <w:rPr>
          <w:spacing w:val="-5"/>
          <w:sz w:val="18"/>
          <w:szCs w:val="18"/>
        </w:rPr>
        <w:t>更改蓝相位可以更改蓝色色相，操作起来比较简单，</w:t>
      </w:r>
      <w:r>
        <w:rPr>
          <w:spacing w:val="-21"/>
          <w:sz w:val="18"/>
          <w:szCs w:val="18"/>
        </w:rPr>
        <w:t xml:space="preserve"> </w:t>
      </w:r>
      <w:r>
        <w:rPr>
          <w:spacing w:val="-5"/>
          <w:sz w:val="18"/>
          <w:szCs w:val="18"/>
        </w:rPr>
        <w:t>这里就</w:t>
      </w:r>
      <w:r>
        <w:rPr>
          <w:sz w:val="18"/>
          <w:szCs w:val="18"/>
        </w:rPr>
        <w:t xml:space="preserve"> </w:t>
      </w:r>
      <w:r>
        <w:rPr>
          <w:spacing w:val="-1"/>
          <w:sz w:val="18"/>
          <w:szCs w:val="18"/>
        </w:rPr>
        <w:t>不在举例说明。</w:t>
      </w:r>
    </w:p>
    <w:p>
      <w:pPr>
        <w:spacing w:line="287" w:lineRule="auto"/>
        <w:rPr>
          <w:sz w:val="18"/>
          <w:szCs w:val="18"/>
        </w:rPr>
        <w:sectPr>
          <w:footerReference r:id="rId301" w:type="default"/>
          <w:pgSz w:w="11905" w:h="16839"/>
          <w:pgMar w:top="1431" w:right="1785" w:bottom="1374" w:left="1785" w:header="0" w:footer="1209" w:gutter="0"/>
          <w:cols w:space="720" w:num="1"/>
        </w:sectPr>
      </w:pPr>
    </w:p>
    <w:p>
      <w:pPr>
        <w:spacing w:before="13" w:line="3422" w:lineRule="exact"/>
        <w:ind w:firstLine="19"/>
      </w:pPr>
      <w:r>
        <w:rPr>
          <w:position w:val="-68"/>
        </w:rPr>
        <w:drawing>
          <wp:inline distT="0" distB="0" distL="0" distR="0">
            <wp:extent cx="5262880" cy="2172970"/>
            <wp:effectExtent l="0" t="0" r="0" b="0"/>
            <wp:docPr id="1314" name="IM 1314"/>
            <wp:cNvGraphicFramePr/>
            <a:graphic xmlns:a="http://schemas.openxmlformats.org/drawingml/2006/main">
              <a:graphicData uri="http://schemas.openxmlformats.org/drawingml/2006/picture">
                <pic:pic xmlns:pic="http://schemas.openxmlformats.org/drawingml/2006/picture">
                  <pic:nvPicPr>
                    <pic:cNvPr id="1314" name="IM 1314"/>
                    <pic:cNvPicPr/>
                  </pic:nvPicPr>
                  <pic:blipFill>
                    <a:blip r:embed="rId974"/>
                    <a:stretch>
                      <a:fillRect/>
                    </a:stretch>
                  </pic:blipFill>
                  <pic:spPr>
                    <a:xfrm>
                      <a:off x="0" y="0"/>
                      <a:ext cx="5263514" cy="2172970"/>
                    </a:xfrm>
                    <a:prstGeom prst="rect">
                      <a:avLst/>
                    </a:prstGeom>
                  </pic:spPr>
                </pic:pic>
              </a:graphicData>
            </a:graphic>
          </wp:inline>
        </w:drawing>
      </w:r>
    </w:p>
    <w:p>
      <w:pPr>
        <w:pStyle w:val="2"/>
        <w:spacing w:before="70" w:line="223" w:lineRule="auto"/>
        <w:ind w:left="3900"/>
        <w:rPr>
          <w:sz w:val="18"/>
          <w:szCs w:val="18"/>
        </w:rPr>
      </w:pPr>
      <w:r>
        <w:rPr>
          <w:spacing w:val="-6"/>
          <w:sz w:val="18"/>
          <w:szCs w:val="18"/>
        </w:rPr>
        <w:t>图</w:t>
      </w:r>
      <w:r>
        <w:rPr>
          <w:spacing w:val="-36"/>
          <w:sz w:val="18"/>
          <w:szCs w:val="18"/>
        </w:rPr>
        <w:t xml:space="preserve"> </w:t>
      </w:r>
      <w:r>
        <w:rPr>
          <w:spacing w:val="-6"/>
          <w:sz w:val="18"/>
          <w:szCs w:val="18"/>
        </w:rPr>
        <w:t>7-31</w:t>
      </w:r>
    </w:p>
    <w:p>
      <w:pPr>
        <w:pStyle w:val="2"/>
        <w:spacing w:before="94" w:line="222" w:lineRule="auto"/>
        <w:ind w:left="26"/>
        <w:outlineLvl w:val="0"/>
        <w:rPr>
          <w:sz w:val="18"/>
          <w:szCs w:val="18"/>
        </w:rPr>
      </w:pPr>
      <w:bookmarkStart w:id="210" w:name="bookmark211"/>
      <w:bookmarkEnd w:id="210"/>
      <w:r>
        <w:rPr>
          <w:spacing w:val="-2"/>
          <w:sz w:val="18"/>
          <w:szCs w:val="18"/>
          <w14:textOutline w14:w="3314" w14:cap="flat" w14:cmpd="sng">
            <w14:solidFill>
              <w14:srgbClr w14:val="000000"/>
            </w14:solidFill>
            <w14:prstDash w14:val="solid"/>
            <w14:miter w14:val="10"/>
          </w14:textOutline>
        </w:rPr>
        <w:t>7.1.9、CC</w:t>
      </w:r>
      <w:r>
        <w:rPr>
          <w:spacing w:val="-11"/>
          <w:sz w:val="18"/>
          <w:szCs w:val="18"/>
        </w:rPr>
        <w:t xml:space="preserve"> </w:t>
      </w:r>
      <w:r>
        <w:rPr>
          <w:spacing w:val="-2"/>
          <w:sz w:val="18"/>
          <w:szCs w:val="18"/>
          <w14:textOutline w14:w="3314" w14:cap="flat" w14:cmpd="sng">
            <w14:solidFill>
              <w14:srgbClr w14:val="000000"/>
            </w14:solidFill>
            <w14:prstDash w14:val="solid"/>
            <w14:miter w14:val="10"/>
          </w14:textOutline>
        </w:rPr>
        <w:t>内核</w:t>
      </w:r>
    </w:p>
    <w:p>
      <w:pPr>
        <w:pStyle w:val="2"/>
        <w:spacing w:before="95" w:line="271" w:lineRule="auto"/>
        <w:ind w:left="21" w:right="5" w:firstLine="359"/>
        <w:rPr>
          <w:sz w:val="18"/>
          <w:szCs w:val="18"/>
        </w:rPr>
      </w:pPr>
      <w:r>
        <w:rPr>
          <w:spacing w:val="-4"/>
          <w:sz w:val="18"/>
          <w:szCs w:val="18"/>
        </w:rPr>
        <w:t>将</w:t>
      </w:r>
      <w:r>
        <w:rPr>
          <w:spacing w:val="-38"/>
          <w:sz w:val="18"/>
          <w:szCs w:val="18"/>
        </w:rPr>
        <w:t xml:space="preserve"> </w:t>
      </w:r>
      <w:r>
        <w:rPr>
          <w:spacing w:val="-4"/>
          <w:sz w:val="18"/>
          <w:szCs w:val="18"/>
        </w:rPr>
        <w:t>CC</w:t>
      </w:r>
      <w:r>
        <w:rPr>
          <w:spacing w:val="-18"/>
          <w:sz w:val="18"/>
          <w:szCs w:val="18"/>
        </w:rPr>
        <w:t xml:space="preserve"> </w:t>
      </w:r>
      <w:r>
        <w:rPr>
          <w:spacing w:val="-4"/>
          <w:sz w:val="18"/>
          <w:szCs w:val="18"/>
        </w:rPr>
        <w:t>内核赋予素材（如图</w:t>
      </w:r>
      <w:r>
        <w:rPr>
          <w:spacing w:val="-35"/>
          <w:sz w:val="18"/>
          <w:szCs w:val="18"/>
        </w:rPr>
        <w:t xml:space="preserve"> </w:t>
      </w:r>
      <w:r>
        <w:rPr>
          <w:spacing w:val="-4"/>
          <w:sz w:val="18"/>
          <w:szCs w:val="18"/>
        </w:rPr>
        <w:t>7-32</w:t>
      </w:r>
      <w:r>
        <w:rPr>
          <w:spacing w:val="-40"/>
          <w:sz w:val="18"/>
          <w:szCs w:val="18"/>
        </w:rPr>
        <w:t xml:space="preserve"> </w:t>
      </w:r>
      <w:r>
        <w:rPr>
          <w:spacing w:val="-4"/>
          <w:sz w:val="18"/>
          <w:szCs w:val="18"/>
        </w:rPr>
        <w:t>所示</w:t>
      </w:r>
      <w:r>
        <w:rPr>
          <w:spacing w:val="-47"/>
          <w:w w:val="97"/>
          <w:sz w:val="18"/>
          <w:szCs w:val="18"/>
        </w:rPr>
        <w:t>），</w:t>
      </w:r>
      <w:r>
        <w:rPr>
          <w:spacing w:val="-4"/>
          <w:sz w:val="18"/>
          <w:szCs w:val="18"/>
        </w:rPr>
        <w:t>此功能主要用于更改图片曝光（如图</w:t>
      </w:r>
      <w:r>
        <w:rPr>
          <w:spacing w:val="-34"/>
          <w:sz w:val="18"/>
          <w:szCs w:val="18"/>
        </w:rPr>
        <w:t xml:space="preserve"> </w:t>
      </w:r>
      <w:r>
        <w:rPr>
          <w:spacing w:val="-5"/>
          <w:sz w:val="18"/>
          <w:szCs w:val="18"/>
        </w:rPr>
        <w:t>7-33</w:t>
      </w:r>
      <w:r>
        <w:rPr>
          <w:spacing w:val="-45"/>
          <w:sz w:val="18"/>
          <w:szCs w:val="18"/>
        </w:rPr>
        <w:t xml:space="preserve"> </w:t>
      </w:r>
      <w:r>
        <w:rPr>
          <w:spacing w:val="-5"/>
          <w:sz w:val="18"/>
          <w:szCs w:val="18"/>
        </w:rPr>
        <w:t>所示）。操作起来比</w:t>
      </w:r>
      <w:r>
        <w:rPr>
          <w:sz w:val="18"/>
          <w:szCs w:val="18"/>
        </w:rPr>
        <w:t xml:space="preserve"> </w:t>
      </w:r>
      <w:r>
        <w:rPr>
          <w:spacing w:val="-6"/>
          <w:sz w:val="18"/>
          <w:szCs w:val="18"/>
        </w:rPr>
        <w:t>较简单，</w:t>
      </w:r>
      <w:r>
        <w:rPr>
          <w:spacing w:val="-11"/>
          <w:sz w:val="18"/>
          <w:szCs w:val="18"/>
        </w:rPr>
        <w:t xml:space="preserve"> </w:t>
      </w:r>
      <w:r>
        <w:rPr>
          <w:spacing w:val="-6"/>
          <w:sz w:val="18"/>
          <w:szCs w:val="18"/>
        </w:rPr>
        <w:t>这里就不在一一举例说明。</w:t>
      </w:r>
    </w:p>
    <w:p>
      <w:pPr>
        <w:spacing w:before="88" w:line="3633" w:lineRule="exact"/>
        <w:ind w:firstLine="14"/>
      </w:pPr>
      <w:r>
        <w:rPr>
          <w:position w:val="-72"/>
        </w:rPr>
        <w:drawing>
          <wp:inline distT="0" distB="0" distL="0" distR="0">
            <wp:extent cx="5273040" cy="2306955"/>
            <wp:effectExtent l="0" t="0" r="0" b="0"/>
            <wp:docPr id="1316" name="IM 1316"/>
            <wp:cNvGraphicFramePr/>
            <a:graphic xmlns:a="http://schemas.openxmlformats.org/drawingml/2006/main">
              <a:graphicData uri="http://schemas.openxmlformats.org/drawingml/2006/picture">
                <pic:pic xmlns:pic="http://schemas.openxmlformats.org/drawingml/2006/picture">
                  <pic:nvPicPr>
                    <pic:cNvPr id="1316" name="IM 1316"/>
                    <pic:cNvPicPr/>
                  </pic:nvPicPr>
                  <pic:blipFill>
                    <a:blip r:embed="rId975"/>
                    <a:stretch>
                      <a:fillRect/>
                    </a:stretch>
                  </pic:blipFill>
                  <pic:spPr>
                    <a:xfrm>
                      <a:off x="0" y="0"/>
                      <a:ext cx="5273040" cy="2306955"/>
                    </a:xfrm>
                    <a:prstGeom prst="rect">
                      <a:avLst/>
                    </a:prstGeom>
                  </pic:spPr>
                </pic:pic>
              </a:graphicData>
            </a:graphic>
          </wp:inline>
        </w:drawing>
      </w:r>
    </w:p>
    <w:p>
      <w:pPr>
        <w:pStyle w:val="2"/>
        <w:spacing w:before="120" w:line="223" w:lineRule="auto"/>
        <w:ind w:left="3900"/>
        <w:rPr>
          <w:sz w:val="18"/>
          <w:szCs w:val="18"/>
        </w:rPr>
      </w:pPr>
      <w:r>
        <w:rPr>
          <w:spacing w:val="-6"/>
          <w:sz w:val="18"/>
          <w:szCs w:val="18"/>
        </w:rPr>
        <w:t>图</w:t>
      </w:r>
      <w:r>
        <w:rPr>
          <w:spacing w:val="-36"/>
          <w:sz w:val="18"/>
          <w:szCs w:val="18"/>
        </w:rPr>
        <w:t xml:space="preserve"> </w:t>
      </w:r>
      <w:r>
        <w:rPr>
          <w:spacing w:val="-6"/>
          <w:sz w:val="18"/>
          <w:szCs w:val="18"/>
        </w:rPr>
        <w:t>7-32</w:t>
      </w:r>
    </w:p>
    <w:p>
      <w:pPr>
        <w:spacing w:before="46" w:line="3087" w:lineRule="exact"/>
        <w:ind w:firstLine="14"/>
      </w:pPr>
      <w:r>
        <w:rPr>
          <w:position w:val="-61"/>
        </w:rPr>
        <w:drawing>
          <wp:inline distT="0" distB="0" distL="0" distR="0">
            <wp:extent cx="5273040" cy="1960245"/>
            <wp:effectExtent l="0" t="0" r="0" b="0"/>
            <wp:docPr id="1318" name="IM 1318"/>
            <wp:cNvGraphicFramePr/>
            <a:graphic xmlns:a="http://schemas.openxmlformats.org/drawingml/2006/main">
              <a:graphicData uri="http://schemas.openxmlformats.org/drawingml/2006/picture">
                <pic:pic xmlns:pic="http://schemas.openxmlformats.org/drawingml/2006/picture">
                  <pic:nvPicPr>
                    <pic:cNvPr id="1318" name="IM 1318"/>
                    <pic:cNvPicPr/>
                  </pic:nvPicPr>
                  <pic:blipFill>
                    <a:blip r:embed="rId976"/>
                    <a:stretch>
                      <a:fillRect/>
                    </a:stretch>
                  </pic:blipFill>
                  <pic:spPr>
                    <a:xfrm>
                      <a:off x="0" y="0"/>
                      <a:ext cx="5273040" cy="1960245"/>
                    </a:xfrm>
                    <a:prstGeom prst="rect">
                      <a:avLst/>
                    </a:prstGeom>
                  </pic:spPr>
                </pic:pic>
              </a:graphicData>
            </a:graphic>
          </wp:inline>
        </w:drawing>
      </w:r>
    </w:p>
    <w:p>
      <w:pPr>
        <w:pStyle w:val="2"/>
        <w:spacing w:before="83" w:line="223" w:lineRule="auto"/>
        <w:ind w:left="3900"/>
        <w:rPr>
          <w:sz w:val="18"/>
          <w:szCs w:val="18"/>
        </w:rPr>
      </w:pPr>
      <w:r>
        <w:rPr>
          <w:spacing w:val="-6"/>
          <w:sz w:val="18"/>
          <w:szCs w:val="18"/>
        </w:rPr>
        <w:t>图</w:t>
      </w:r>
      <w:r>
        <w:rPr>
          <w:spacing w:val="-36"/>
          <w:sz w:val="18"/>
          <w:szCs w:val="18"/>
        </w:rPr>
        <w:t xml:space="preserve"> </w:t>
      </w:r>
      <w:r>
        <w:rPr>
          <w:spacing w:val="-6"/>
          <w:sz w:val="18"/>
          <w:szCs w:val="18"/>
        </w:rPr>
        <w:t>7-33</w:t>
      </w:r>
    </w:p>
    <w:p>
      <w:pPr>
        <w:pStyle w:val="2"/>
        <w:spacing w:before="94" w:line="223" w:lineRule="auto"/>
        <w:ind w:left="26"/>
        <w:outlineLvl w:val="0"/>
        <w:rPr>
          <w:sz w:val="18"/>
          <w:szCs w:val="18"/>
        </w:rPr>
      </w:pPr>
      <w:bookmarkStart w:id="211" w:name="bookmark212"/>
      <w:bookmarkEnd w:id="211"/>
      <w:r>
        <w:rPr>
          <w:spacing w:val="-1"/>
          <w:sz w:val="18"/>
          <w:szCs w:val="18"/>
          <w14:textOutline w14:w="3314" w14:cap="flat" w14:cmpd="sng">
            <w14:solidFill>
              <w14:srgbClr w14:val="000000"/>
            </w14:solidFill>
            <w14:prstDash w14:val="solid"/>
            <w14:miter w14:val="10"/>
          </w14:textOutline>
        </w:rPr>
        <w:t>7.1.10、照片滤镜</w:t>
      </w:r>
    </w:p>
    <w:p>
      <w:pPr>
        <w:pStyle w:val="2"/>
        <w:spacing w:before="94" w:line="271" w:lineRule="auto"/>
        <w:ind w:left="25" w:right="34" w:firstLine="542"/>
        <w:rPr>
          <w:sz w:val="18"/>
          <w:szCs w:val="18"/>
        </w:rPr>
      </w:pPr>
      <w:r>
        <w:rPr>
          <w:spacing w:val="-3"/>
          <w:sz w:val="18"/>
          <w:szCs w:val="18"/>
        </w:rPr>
        <w:t>与</w:t>
      </w:r>
      <w:r>
        <w:rPr>
          <w:spacing w:val="-40"/>
          <w:sz w:val="18"/>
          <w:szCs w:val="18"/>
        </w:rPr>
        <w:t xml:space="preserve"> </w:t>
      </w:r>
      <w:r>
        <w:rPr>
          <w:spacing w:val="-3"/>
          <w:sz w:val="18"/>
          <w:szCs w:val="18"/>
        </w:rPr>
        <w:t>Photoshop</w:t>
      </w:r>
      <w:r>
        <w:rPr>
          <w:spacing w:val="-37"/>
          <w:sz w:val="18"/>
          <w:szCs w:val="18"/>
        </w:rPr>
        <w:t xml:space="preserve"> </w:t>
      </w:r>
      <w:r>
        <w:rPr>
          <w:spacing w:val="-3"/>
          <w:sz w:val="18"/>
          <w:szCs w:val="18"/>
        </w:rPr>
        <w:t>里面的用法相似，通过滤镜效果来更改素材的色温（如图</w:t>
      </w:r>
      <w:r>
        <w:rPr>
          <w:spacing w:val="-19"/>
          <w:sz w:val="18"/>
          <w:szCs w:val="18"/>
        </w:rPr>
        <w:t xml:space="preserve"> </w:t>
      </w:r>
      <w:r>
        <w:rPr>
          <w:spacing w:val="-3"/>
          <w:sz w:val="18"/>
          <w:szCs w:val="18"/>
        </w:rPr>
        <w:t>7-34</w:t>
      </w:r>
      <w:r>
        <w:rPr>
          <w:spacing w:val="-39"/>
          <w:sz w:val="18"/>
          <w:szCs w:val="18"/>
        </w:rPr>
        <w:t xml:space="preserve"> </w:t>
      </w:r>
      <w:r>
        <w:rPr>
          <w:spacing w:val="-3"/>
          <w:sz w:val="18"/>
          <w:szCs w:val="18"/>
        </w:rPr>
        <w:t>所示）。操作起来比较</w:t>
      </w:r>
      <w:r>
        <w:rPr>
          <w:sz w:val="18"/>
          <w:szCs w:val="18"/>
        </w:rPr>
        <w:t xml:space="preserve"> </w:t>
      </w:r>
      <w:r>
        <w:rPr>
          <w:spacing w:val="-1"/>
          <w:sz w:val="18"/>
          <w:szCs w:val="18"/>
        </w:rPr>
        <w:t>简单，这里就不在一一举例说明。</w:t>
      </w:r>
    </w:p>
    <w:p>
      <w:pPr>
        <w:spacing w:line="271" w:lineRule="auto"/>
        <w:rPr>
          <w:sz w:val="18"/>
          <w:szCs w:val="18"/>
        </w:rPr>
        <w:sectPr>
          <w:footerReference r:id="rId302" w:type="default"/>
          <w:pgSz w:w="11905" w:h="16839"/>
          <w:pgMar w:top="1431" w:right="1785" w:bottom="1374" w:left="1785" w:header="0" w:footer="1209" w:gutter="0"/>
          <w:cols w:space="720" w:num="1"/>
        </w:sectPr>
      </w:pPr>
    </w:p>
    <w:p>
      <w:pPr>
        <w:spacing w:before="142" w:line="2856" w:lineRule="exact"/>
        <w:ind w:firstLine="14"/>
      </w:pPr>
      <w:r>
        <w:rPr>
          <w:position w:val="-57"/>
        </w:rPr>
        <w:drawing>
          <wp:inline distT="0" distB="0" distL="0" distR="0">
            <wp:extent cx="5379085" cy="1812925"/>
            <wp:effectExtent l="0" t="0" r="0" b="0"/>
            <wp:docPr id="1320" name="IM 1320"/>
            <wp:cNvGraphicFramePr/>
            <a:graphic xmlns:a="http://schemas.openxmlformats.org/drawingml/2006/main">
              <a:graphicData uri="http://schemas.openxmlformats.org/drawingml/2006/picture">
                <pic:pic xmlns:pic="http://schemas.openxmlformats.org/drawingml/2006/picture">
                  <pic:nvPicPr>
                    <pic:cNvPr id="1320" name="IM 1320"/>
                    <pic:cNvPicPr/>
                  </pic:nvPicPr>
                  <pic:blipFill>
                    <a:blip r:embed="rId977"/>
                    <a:stretch>
                      <a:fillRect/>
                    </a:stretch>
                  </pic:blipFill>
                  <pic:spPr>
                    <a:xfrm>
                      <a:off x="0" y="0"/>
                      <a:ext cx="5379719" cy="1813559"/>
                    </a:xfrm>
                    <a:prstGeom prst="rect">
                      <a:avLst/>
                    </a:prstGeom>
                  </pic:spPr>
                </pic:pic>
              </a:graphicData>
            </a:graphic>
          </wp:inline>
        </w:drawing>
      </w:r>
    </w:p>
    <w:p>
      <w:pPr>
        <w:pStyle w:val="2"/>
        <w:spacing w:before="195" w:line="223" w:lineRule="auto"/>
        <w:ind w:left="3900"/>
        <w:rPr>
          <w:sz w:val="18"/>
          <w:szCs w:val="18"/>
        </w:rPr>
      </w:pPr>
      <w:r>
        <w:rPr>
          <w:spacing w:val="-6"/>
          <w:sz w:val="18"/>
          <w:szCs w:val="18"/>
        </w:rPr>
        <w:t>图</w:t>
      </w:r>
      <w:r>
        <w:rPr>
          <w:spacing w:val="-36"/>
          <w:sz w:val="18"/>
          <w:szCs w:val="18"/>
        </w:rPr>
        <w:t xml:space="preserve"> </w:t>
      </w:r>
      <w:r>
        <w:rPr>
          <w:spacing w:val="-6"/>
          <w:sz w:val="18"/>
          <w:szCs w:val="18"/>
        </w:rPr>
        <w:t>7-34</w:t>
      </w:r>
    </w:p>
    <w:p>
      <w:pPr>
        <w:pStyle w:val="2"/>
        <w:spacing w:before="93" w:line="223" w:lineRule="auto"/>
        <w:ind w:left="26"/>
        <w:outlineLvl w:val="0"/>
        <w:rPr>
          <w:sz w:val="18"/>
          <w:szCs w:val="18"/>
        </w:rPr>
      </w:pPr>
      <w:bookmarkStart w:id="212" w:name="bookmark213"/>
      <w:bookmarkEnd w:id="212"/>
      <w:r>
        <w:rPr>
          <w:sz w:val="18"/>
          <w:szCs w:val="18"/>
          <w14:textOutline w14:w="3314" w14:cap="flat" w14:cmpd="sng">
            <w14:solidFill>
              <w14:srgbClr w14:val="000000"/>
            </w14:solidFill>
            <w14:prstDash w14:val="solid"/>
            <w14:miter w14:val="10"/>
          </w14:textOutline>
        </w:rPr>
        <w:t>7.1.11、色相/饱和度</w:t>
      </w:r>
    </w:p>
    <w:p>
      <w:pPr>
        <w:pStyle w:val="2"/>
        <w:spacing w:before="94" w:line="288" w:lineRule="auto"/>
        <w:ind w:left="21" w:right="170" w:firstLine="277"/>
        <w:jc w:val="both"/>
        <w:rPr>
          <w:sz w:val="18"/>
          <w:szCs w:val="18"/>
        </w:rPr>
      </w:pPr>
      <w:r>
        <w:rPr>
          <w:spacing w:val="-2"/>
          <w:sz w:val="18"/>
          <w:szCs w:val="18"/>
        </w:rPr>
        <w:t>首先将色相/饱和度赋予素材（如图</w:t>
      </w:r>
      <w:r>
        <w:rPr>
          <w:spacing w:val="-19"/>
          <w:sz w:val="18"/>
          <w:szCs w:val="18"/>
        </w:rPr>
        <w:t xml:space="preserve"> </w:t>
      </w:r>
      <w:r>
        <w:rPr>
          <w:spacing w:val="-2"/>
          <w:sz w:val="18"/>
          <w:szCs w:val="18"/>
        </w:rPr>
        <w:t>7-35</w:t>
      </w:r>
      <w:r>
        <w:rPr>
          <w:spacing w:val="-40"/>
          <w:sz w:val="18"/>
          <w:szCs w:val="18"/>
        </w:rPr>
        <w:t xml:space="preserve"> </w:t>
      </w:r>
      <w:r>
        <w:rPr>
          <w:spacing w:val="-2"/>
          <w:sz w:val="18"/>
          <w:szCs w:val="18"/>
        </w:rPr>
        <w:t>所示</w:t>
      </w:r>
      <w:r>
        <w:rPr>
          <w:spacing w:val="-26"/>
          <w:sz w:val="18"/>
          <w:szCs w:val="18"/>
        </w:rPr>
        <w:t>），</w:t>
      </w:r>
      <w:r>
        <w:rPr>
          <w:spacing w:val="-2"/>
          <w:sz w:val="18"/>
          <w:szCs w:val="18"/>
        </w:rPr>
        <w:t>主要是调节主色相与</w:t>
      </w:r>
      <w:r>
        <w:rPr>
          <w:spacing w:val="-40"/>
          <w:sz w:val="18"/>
          <w:szCs w:val="18"/>
        </w:rPr>
        <w:t xml:space="preserve"> </w:t>
      </w:r>
      <w:r>
        <w:rPr>
          <w:spacing w:val="-2"/>
          <w:sz w:val="18"/>
          <w:szCs w:val="18"/>
        </w:rPr>
        <w:t>RGB</w:t>
      </w:r>
      <w:r>
        <w:rPr>
          <w:spacing w:val="-40"/>
          <w:sz w:val="18"/>
          <w:szCs w:val="18"/>
        </w:rPr>
        <w:t xml:space="preserve"> </w:t>
      </w:r>
      <w:r>
        <w:rPr>
          <w:spacing w:val="-2"/>
          <w:sz w:val="18"/>
          <w:szCs w:val="18"/>
        </w:rPr>
        <w:t>三种颜色通道的色相。增大</w:t>
      </w:r>
      <w:r>
        <w:rPr>
          <w:sz w:val="18"/>
          <w:szCs w:val="18"/>
        </w:rPr>
        <w:t xml:space="preserve"> </w:t>
      </w:r>
      <w:r>
        <w:rPr>
          <w:spacing w:val="-3"/>
          <w:sz w:val="18"/>
          <w:szCs w:val="18"/>
        </w:rPr>
        <w:t>主色相的数值（图</w:t>
      </w:r>
      <w:r>
        <w:rPr>
          <w:spacing w:val="-19"/>
          <w:sz w:val="18"/>
          <w:szCs w:val="18"/>
        </w:rPr>
        <w:t xml:space="preserve"> </w:t>
      </w:r>
      <w:r>
        <w:rPr>
          <w:spacing w:val="-3"/>
          <w:sz w:val="18"/>
          <w:szCs w:val="18"/>
        </w:rPr>
        <w:t>7-36</w:t>
      </w:r>
      <w:r>
        <w:rPr>
          <w:spacing w:val="-45"/>
          <w:sz w:val="18"/>
          <w:szCs w:val="18"/>
        </w:rPr>
        <w:t xml:space="preserve"> </w:t>
      </w:r>
      <w:r>
        <w:rPr>
          <w:spacing w:val="-3"/>
          <w:sz w:val="18"/>
          <w:szCs w:val="18"/>
        </w:rPr>
        <w:t>所示</w:t>
      </w:r>
      <w:r>
        <w:rPr>
          <w:spacing w:val="-42"/>
          <w:w w:val="88"/>
          <w:sz w:val="18"/>
          <w:szCs w:val="18"/>
        </w:rPr>
        <w:t>），</w:t>
      </w:r>
      <w:r>
        <w:rPr>
          <w:spacing w:val="-3"/>
          <w:sz w:val="18"/>
          <w:szCs w:val="18"/>
        </w:rPr>
        <w:t>会发现图片发生了明显的变化，此时图片</w:t>
      </w:r>
      <w:r>
        <w:rPr>
          <w:spacing w:val="-4"/>
          <w:sz w:val="18"/>
          <w:szCs w:val="18"/>
        </w:rPr>
        <w:t>里面所有的色相都会发生偏移（主</w:t>
      </w:r>
      <w:r>
        <w:rPr>
          <w:sz w:val="18"/>
          <w:szCs w:val="18"/>
        </w:rPr>
        <w:t xml:space="preserve"> 饱和度与主亮度可以用于更改图片整体的饱和度与</w:t>
      </w:r>
      <w:r>
        <w:rPr>
          <w:spacing w:val="-1"/>
          <w:sz w:val="18"/>
          <w:szCs w:val="18"/>
        </w:rPr>
        <w:t>亮度</w:t>
      </w:r>
    </w:p>
    <w:p>
      <w:pPr>
        <w:pStyle w:val="2"/>
        <w:spacing w:before="95" w:line="271" w:lineRule="auto"/>
        <w:ind w:left="23" w:right="160" w:firstLine="17"/>
        <w:rPr>
          <w:sz w:val="18"/>
          <w:szCs w:val="18"/>
        </w:rPr>
      </w:pPr>
      <w:r>
        <w:rPr>
          <w:spacing w:val="-3"/>
          <w:sz w:val="18"/>
          <w:szCs w:val="18"/>
        </w:rPr>
        <w:t>)。勾选彩色化之后会发现图片整体明显的偏红（如图</w:t>
      </w:r>
      <w:r>
        <w:rPr>
          <w:spacing w:val="-22"/>
          <w:sz w:val="18"/>
          <w:szCs w:val="18"/>
        </w:rPr>
        <w:t xml:space="preserve"> </w:t>
      </w:r>
      <w:r>
        <w:rPr>
          <w:spacing w:val="-3"/>
          <w:sz w:val="18"/>
          <w:szCs w:val="18"/>
        </w:rPr>
        <w:t>7-37</w:t>
      </w:r>
      <w:r>
        <w:rPr>
          <w:spacing w:val="-45"/>
          <w:sz w:val="18"/>
          <w:szCs w:val="18"/>
        </w:rPr>
        <w:t xml:space="preserve"> </w:t>
      </w:r>
      <w:r>
        <w:rPr>
          <w:spacing w:val="-3"/>
          <w:sz w:val="18"/>
          <w:szCs w:val="18"/>
        </w:rPr>
        <w:t>所示</w:t>
      </w:r>
      <w:r>
        <w:rPr>
          <w:spacing w:val="-27"/>
          <w:sz w:val="18"/>
          <w:szCs w:val="18"/>
        </w:rPr>
        <w:t>），</w:t>
      </w:r>
      <w:r>
        <w:rPr>
          <w:spacing w:val="-3"/>
          <w:sz w:val="18"/>
          <w:szCs w:val="18"/>
        </w:rPr>
        <w:t>此时相当于给图片增加了一</w:t>
      </w:r>
      <w:r>
        <w:rPr>
          <w:spacing w:val="-4"/>
          <w:sz w:val="18"/>
          <w:szCs w:val="18"/>
        </w:rPr>
        <w:t>个色相可以</w:t>
      </w:r>
      <w:r>
        <w:rPr>
          <w:sz w:val="18"/>
          <w:szCs w:val="18"/>
        </w:rPr>
        <w:t xml:space="preserve"> </w:t>
      </w:r>
      <w:r>
        <w:rPr>
          <w:spacing w:val="-4"/>
          <w:sz w:val="18"/>
          <w:szCs w:val="18"/>
        </w:rPr>
        <w:t>单独控制饱和度与亮度（着色色相用于更改色相的颜色）。</w:t>
      </w:r>
    </w:p>
    <w:p>
      <w:pPr>
        <w:pStyle w:val="2"/>
        <w:spacing w:before="96" w:line="222" w:lineRule="auto"/>
        <w:ind w:left="382"/>
        <w:rPr>
          <w:sz w:val="18"/>
          <w:szCs w:val="18"/>
        </w:rPr>
      </w:pPr>
      <w:r>
        <w:rPr>
          <w:spacing w:val="-4"/>
          <w:sz w:val="18"/>
          <w:szCs w:val="18"/>
          <w:shd w:val="clear" w:fill="D9D9D9"/>
        </w:rPr>
        <w:t>注意：</w:t>
      </w:r>
      <w:r>
        <w:rPr>
          <w:spacing w:val="-17"/>
          <w:sz w:val="18"/>
          <w:szCs w:val="18"/>
          <w:shd w:val="clear" w:fill="D9D9D9"/>
        </w:rPr>
        <w:t xml:space="preserve"> </w:t>
      </w:r>
      <w:r>
        <w:rPr>
          <w:spacing w:val="-4"/>
          <w:sz w:val="18"/>
          <w:szCs w:val="18"/>
          <w:shd w:val="clear" w:fill="D9D9D9"/>
        </w:rPr>
        <w:t>色相/饱和度除了可以对主通道进行控制以外还可以对单独的通道进行控制，</w:t>
      </w:r>
      <w:r>
        <w:rPr>
          <w:spacing w:val="-49"/>
          <w:sz w:val="18"/>
          <w:szCs w:val="18"/>
          <w:shd w:val="clear" w:fill="D9D9D9"/>
        </w:rPr>
        <w:t xml:space="preserve"> </w:t>
      </w:r>
      <w:r>
        <w:rPr>
          <w:spacing w:val="-4"/>
          <w:sz w:val="18"/>
          <w:szCs w:val="18"/>
          <w:shd w:val="clear" w:fill="D9D9D9"/>
        </w:rPr>
        <w:t>可以根据自己的需</w:t>
      </w:r>
    </w:p>
    <w:p>
      <w:pPr>
        <w:spacing w:line="95" w:lineRule="exact"/>
      </w:pPr>
    </w:p>
    <w:p>
      <w:pPr>
        <w:spacing w:line="95" w:lineRule="exact"/>
        <w:sectPr>
          <w:footerReference r:id="rId303" w:type="default"/>
          <w:pgSz w:w="11905" w:h="16839"/>
          <w:pgMar w:top="1431" w:right="1632" w:bottom="1374" w:left="1785" w:header="0" w:footer="1209" w:gutter="0"/>
          <w:cols w:equalWidth="0" w:num="1">
            <w:col w:w="8487"/>
          </w:cols>
        </w:sectPr>
      </w:pPr>
    </w:p>
    <w:p>
      <w:pPr>
        <w:pStyle w:val="2"/>
        <w:spacing w:before="1" w:line="222" w:lineRule="auto"/>
        <w:ind w:left="23"/>
        <w:rPr>
          <w:sz w:val="18"/>
          <w:szCs w:val="18"/>
        </w:rPr>
      </w:pPr>
      <w:r>
        <w:rPr>
          <w:spacing w:val="-8"/>
          <w:sz w:val="18"/>
          <w:szCs w:val="18"/>
          <w:shd w:val="clear" w:fill="D9D9D9"/>
        </w:rPr>
        <w:t>求进行单独调整。</w:t>
      </w:r>
      <w:r>
        <w:rPr>
          <w:sz w:val="18"/>
          <w:szCs w:val="18"/>
          <w:shd w:val="clear" w:fill="D9D9D9"/>
        </w:rPr>
        <w:t xml:space="preserve"> </w:t>
      </w:r>
    </w:p>
    <w:p>
      <w:pPr>
        <w:spacing w:line="14" w:lineRule="auto"/>
        <w:rPr>
          <w:rFonts w:ascii="Arial"/>
          <w:sz w:val="2"/>
        </w:rPr>
      </w:pPr>
      <w:r>
        <w:rPr>
          <w:rFonts w:ascii="Arial" w:hAnsi="Arial" w:eastAsia="Arial" w:cs="Arial"/>
          <w:sz w:val="2"/>
          <w:szCs w:val="2"/>
        </w:rPr>
        <w:br w:type="column"/>
      </w:r>
    </w:p>
    <w:p>
      <w:pPr>
        <w:spacing w:line="338" w:lineRule="auto"/>
        <w:rPr>
          <w:rFonts w:ascii="Arial"/>
          <w:sz w:val="21"/>
        </w:rPr>
      </w:pPr>
    </w:p>
    <w:p>
      <w:pPr>
        <w:spacing w:line="339" w:lineRule="auto"/>
        <w:rPr>
          <w:rFonts w:ascii="Arial"/>
          <w:sz w:val="21"/>
        </w:rPr>
      </w:pPr>
    </w:p>
    <w:p>
      <w:pPr>
        <w:spacing w:before="1" w:line="4430" w:lineRule="exact"/>
      </w:pPr>
      <w:r>
        <w:rPr>
          <w:position w:val="-88"/>
        </w:rPr>
        <w:drawing>
          <wp:inline distT="0" distB="0" distL="0" distR="0">
            <wp:extent cx="2956560" cy="2813050"/>
            <wp:effectExtent l="0" t="0" r="0" b="0"/>
            <wp:docPr id="1322" name="IM 1322"/>
            <wp:cNvGraphicFramePr/>
            <a:graphic xmlns:a="http://schemas.openxmlformats.org/drawingml/2006/main">
              <a:graphicData uri="http://schemas.openxmlformats.org/drawingml/2006/picture">
                <pic:pic xmlns:pic="http://schemas.openxmlformats.org/drawingml/2006/picture">
                  <pic:nvPicPr>
                    <pic:cNvPr id="1322" name="IM 1322"/>
                    <pic:cNvPicPr/>
                  </pic:nvPicPr>
                  <pic:blipFill>
                    <a:blip r:embed="rId978"/>
                    <a:stretch>
                      <a:fillRect/>
                    </a:stretch>
                  </pic:blipFill>
                  <pic:spPr>
                    <a:xfrm>
                      <a:off x="0" y="0"/>
                      <a:ext cx="2956560" cy="2813050"/>
                    </a:xfrm>
                    <a:prstGeom prst="rect">
                      <a:avLst/>
                    </a:prstGeom>
                  </pic:spPr>
                </pic:pic>
              </a:graphicData>
            </a:graphic>
          </wp:inline>
        </w:drawing>
      </w:r>
    </w:p>
    <w:p>
      <w:pPr>
        <w:pStyle w:val="2"/>
        <w:spacing w:before="193" w:line="187" w:lineRule="auto"/>
        <w:ind w:left="2062"/>
        <w:rPr>
          <w:sz w:val="18"/>
          <w:szCs w:val="18"/>
        </w:rPr>
      </w:pPr>
      <w:r>
        <w:rPr>
          <w:spacing w:val="-6"/>
          <w:sz w:val="18"/>
          <w:szCs w:val="18"/>
        </w:rPr>
        <w:t>图</w:t>
      </w:r>
      <w:r>
        <w:rPr>
          <w:spacing w:val="-36"/>
          <w:sz w:val="18"/>
          <w:szCs w:val="18"/>
        </w:rPr>
        <w:t xml:space="preserve"> </w:t>
      </w:r>
      <w:r>
        <w:rPr>
          <w:spacing w:val="-6"/>
          <w:sz w:val="18"/>
          <w:szCs w:val="18"/>
        </w:rPr>
        <w:t>7-35</w:t>
      </w:r>
    </w:p>
    <w:p>
      <w:pPr>
        <w:spacing w:line="187" w:lineRule="auto"/>
        <w:rPr>
          <w:sz w:val="18"/>
          <w:szCs w:val="18"/>
        </w:rPr>
        <w:sectPr>
          <w:type w:val="continuous"/>
          <w:pgSz w:w="11905" w:h="16839"/>
          <w:pgMar w:top="1431" w:right="1632" w:bottom="1374" w:left="1785" w:header="0" w:footer="1209" w:gutter="0"/>
          <w:cols w:equalWidth="0" w:num="2">
            <w:col w:w="1739" w:space="100"/>
            <w:col w:w="6648"/>
          </w:cols>
        </w:sectPr>
      </w:pPr>
    </w:p>
    <w:p>
      <w:pPr>
        <w:spacing w:before="128" w:line="4133" w:lineRule="exact"/>
        <w:ind w:firstLine="1852"/>
      </w:pPr>
      <w:r>
        <w:rPr>
          <w:position w:val="-82"/>
        </w:rPr>
        <w:drawing>
          <wp:inline distT="0" distB="0" distL="0" distR="0">
            <wp:extent cx="2938145" cy="2624455"/>
            <wp:effectExtent l="0" t="0" r="0" b="0"/>
            <wp:docPr id="1324" name="IM 1324"/>
            <wp:cNvGraphicFramePr/>
            <a:graphic xmlns:a="http://schemas.openxmlformats.org/drawingml/2006/main">
              <a:graphicData uri="http://schemas.openxmlformats.org/drawingml/2006/picture">
                <pic:pic xmlns:pic="http://schemas.openxmlformats.org/drawingml/2006/picture">
                  <pic:nvPicPr>
                    <pic:cNvPr id="1324" name="IM 1324"/>
                    <pic:cNvPicPr/>
                  </pic:nvPicPr>
                  <pic:blipFill>
                    <a:blip r:embed="rId979"/>
                    <a:stretch>
                      <a:fillRect/>
                    </a:stretch>
                  </pic:blipFill>
                  <pic:spPr>
                    <a:xfrm>
                      <a:off x="0" y="0"/>
                      <a:ext cx="2938779" cy="2624455"/>
                    </a:xfrm>
                    <a:prstGeom prst="rect">
                      <a:avLst/>
                    </a:prstGeom>
                  </pic:spPr>
                </pic:pic>
              </a:graphicData>
            </a:graphic>
          </wp:inline>
        </w:drawing>
      </w:r>
    </w:p>
    <w:p>
      <w:pPr>
        <w:pStyle w:val="2"/>
        <w:spacing w:before="181" w:line="223" w:lineRule="auto"/>
        <w:ind w:left="3900"/>
        <w:rPr>
          <w:sz w:val="18"/>
          <w:szCs w:val="18"/>
        </w:rPr>
      </w:pPr>
      <w:r>
        <w:rPr>
          <w:spacing w:val="-6"/>
          <w:sz w:val="18"/>
          <w:szCs w:val="18"/>
        </w:rPr>
        <w:t>图</w:t>
      </w:r>
      <w:r>
        <w:rPr>
          <w:spacing w:val="-36"/>
          <w:sz w:val="18"/>
          <w:szCs w:val="18"/>
        </w:rPr>
        <w:t xml:space="preserve"> </w:t>
      </w:r>
      <w:r>
        <w:rPr>
          <w:spacing w:val="-6"/>
          <w:sz w:val="18"/>
          <w:szCs w:val="18"/>
        </w:rPr>
        <w:t>7-36</w:t>
      </w:r>
    </w:p>
    <w:p>
      <w:pPr>
        <w:spacing w:before="38" w:line="3412" w:lineRule="exact"/>
        <w:ind w:firstLine="1833"/>
      </w:pPr>
      <w:r>
        <w:rPr>
          <w:position w:val="-68"/>
        </w:rPr>
        <w:drawing>
          <wp:inline distT="0" distB="0" distL="0" distR="0">
            <wp:extent cx="2959735" cy="2165985"/>
            <wp:effectExtent l="0" t="0" r="0" b="0"/>
            <wp:docPr id="1326" name="IM 1326"/>
            <wp:cNvGraphicFramePr/>
            <a:graphic xmlns:a="http://schemas.openxmlformats.org/drawingml/2006/main">
              <a:graphicData uri="http://schemas.openxmlformats.org/drawingml/2006/picture">
                <pic:pic xmlns:pic="http://schemas.openxmlformats.org/drawingml/2006/picture">
                  <pic:nvPicPr>
                    <pic:cNvPr id="1326" name="IM 1326"/>
                    <pic:cNvPicPr/>
                  </pic:nvPicPr>
                  <pic:blipFill>
                    <a:blip r:embed="rId980"/>
                    <a:stretch>
                      <a:fillRect/>
                    </a:stretch>
                  </pic:blipFill>
                  <pic:spPr>
                    <a:xfrm>
                      <a:off x="0" y="0"/>
                      <a:ext cx="2959735" cy="2166619"/>
                    </a:xfrm>
                    <a:prstGeom prst="rect">
                      <a:avLst/>
                    </a:prstGeom>
                  </pic:spPr>
                </pic:pic>
              </a:graphicData>
            </a:graphic>
          </wp:inline>
        </w:drawing>
      </w:r>
    </w:p>
    <w:p>
      <w:pPr>
        <w:pStyle w:val="2"/>
        <w:spacing w:before="77" w:line="223" w:lineRule="auto"/>
        <w:ind w:left="3900"/>
        <w:rPr>
          <w:sz w:val="18"/>
          <w:szCs w:val="18"/>
        </w:rPr>
      </w:pPr>
      <w:r>
        <w:rPr>
          <w:spacing w:val="-6"/>
          <w:sz w:val="18"/>
          <w:szCs w:val="18"/>
        </w:rPr>
        <w:t>图</w:t>
      </w:r>
      <w:r>
        <w:rPr>
          <w:spacing w:val="-36"/>
          <w:sz w:val="18"/>
          <w:szCs w:val="18"/>
        </w:rPr>
        <w:t xml:space="preserve"> </w:t>
      </w:r>
      <w:r>
        <w:rPr>
          <w:spacing w:val="-6"/>
          <w:sz w:val="18"/>
          <w:szCs w:val="18"/>
        </w:rPr>
        <w:t>7-37</w:t>
      </w:r>
    </w:p>
    <w:p>
      <w:pPr>
        <w:pStyle w:val="2"/>
        <w:spacing w:before="93" w:line="220" w:lineRule="auto"/>
        <w:ind w:left="21"/>
        <w:rPr>
          <w:sz w:val="18"/>
          <w:szCs w:val="18"/>
        </w:rPr>
      </w:pPr>
      <w:r>
        <w:rPr>
          <w:sz w:val="18"/>
          <w:szCs w:val="18"/>
        </w:rPr>
        <w:t>①、色相/饱和度的具体应用：</w:t>
      </w:r>
    </w:p>
    <w:p>
      <w:pPr>
        <w:pStyle w:val="2"/>
        <w:spacing w:before="96" w:line="296" w:lineRule="auto"/>
        <w:ind w:left="21" w:right="6" w:firstLine="181"/>
        <w:jc w:val="both"/>
        <w:rPr>
          <w:sz w:val="18"/>
          <w:szCs w:val="18"/>
        </w:rPr>
      </w:pPr>
      <w:r>
        <w:rPr>
          <w:spacing w:val="-4"/>
          <w:sz w:val="18"/>
          <w:szCs w:val="18"/>
        </w:rPr>
        <w:t>将素材赋予色相/饱和度（如图</w:t>
      </w:r>
      <w:r>
        <w:rPr>
          <w:spacing w:val="-23"/>
          <w:sz w:val="18"/>
          <w:szCs w:val="18"/>
        </w:rPr>
        <w:t xml:space="preserve"> </w:t>
      </w:r>
      <w:r>
        <w:rPr>
          <w:spacing w:val="-4"/>
          <w:sz w:val="18"/>
          <w:szCs w:val="18"/>
        </w:rPr>
        <w:t>7-38</w:t>
      </w:r>
      <w:r>
        <w:rPr>
          <w:spacing w:val="-42"/>
          <w:w w:val="88"/>
          <w:sz w:val="18"/>
          <w:szCs w:val="18"/>
        </w:rPr>
        <w:t>），</w:t>
      </w:r>
      <w:r>
        <w:rPr>
          <w:spacing w:val="-4"/>
          <w:sz w:val="18"/>
          <w:szCs w:val="18"/>
        </w:rPr>
        <w:t>此时我想让图片整体的亮度提升一些，可以将主亮度提升一些（如</w:t>
      </w:r>
      <w:r>
        <w:rPr>
          <w:sz w:val="18"/>
          <w:szCs w:val="18"/>
        </w:rPr>
        <w:t xml:space="preserve"> </w:t>
      </w:r>
      <w:r>
        <w:rPr>
          <w:spacing w:val="-2"/>
          <w:sz w:val="18"/>
          <w:szCs w:val="18"/>
        </w:rPr>
        <w:t>图</w:t>
      </w:r>
      <w:r>
        <w:rPr>
          <w:spacing w:val="-32"/>
          <w:sz w:val="18"/>
          <w:szCs w:val="18"/>
        </w:rPr>
        <w:t xml:space="preserve"> </w:t>
      </w:r>
      <w:r>
        <w:rPr>
          <w:spacing w:val="-2"/>
          <w:sz w:val="18"/>
          <w:szCs w:val="18"/>
        </w:rPr>
        <w:t>7-39</w:t>
      </w:r>
      <w:r>
        <w:rPr>
          <w:spacing w:val="-47"/>
          <w:w w:val="98"/>
          <w:sz w:val="18"/>
          <w:szCs w:val="18"/>
        </w:rPr>
        <w:t>），</w:t>
      </w:r>
      <w:r>
        <w:rPr>
          <w:spacing w:val="-2"/>
          <w:sz w:val="18"/>
          <w:szCs w:val="18"/>
        </w:rPr>
        <w:t>之后我想让绿色叶子部分变的饱和度更高、更亮（如图</w:t>
      </w:r>
      <w:r>
        <w:rPr>
          <w:spacing w:val="-35"/>
          <w:sz w:val="18"/>
          <w:szCs w:val="18"/>
        </w:rPr>
        <w:t xml:space="preserve"> </w:t>
      </w:r>
      <w:r>
        <w:rPr>
          <w:spacing w:val="-2"/>
          <w:sz w:val="18"/>
          <w:szCs w:val="18"/>
        </w:rPr>
        <w:t>7-40</w:t>
      </w:r>
      <w:r>
        <w:rPr>
          <w:spacing w:val="-44"/>
          <w:sz w:val="18"/>
          <w:szCs w:val="18"/>
        </w:rPr>
        <w:t xml:space="preserve"> </w:t>
      </w:r>
      <w:r>
        <w:rPr>
          <w:spacing w:val="-2"/>
          <w:sz w:val="18"/>
          <w:szCs w:val="18"/>
        </w:rPr>
        <w:t>所示）。最</w:t>
      </w:r>
      <w:r>
        <w:rPr>
          <w:spacing w:val="-3"/>
          <w:sz w:val="18"/>
          <w:szCs w:val="18"/>
        </w:rPr>
        <w:t>后我需要让黄色的花朵</w:t>
      </w:r>
      <w:r>
        <w:rPr>
          <w:sz w:val="18"/>
          <w:szCs w:val="18"/>
        </w:rPr>
        <w:t xml:space="preserve">  </w:t>
      </w:r>
      <w:r>
        <w:rPr>
          <w:spacing w:val="-3"/>
          <w:sz w:val="18"/>
          <w:szCs w:val="18"/>
        </w:rPr>
        <w:t>变得更加鲜艳亮度更高（如图 7-41</w:t>
      </w:r>
      <w:r>
        <w:rPr>
          <w:spacing w:val="-39"/>
          <w:sz w:val="18"/>
          <w:szCs w:val="18"/>
        </w:rPr>
        <w:t xml:space="preserve"> </w:t>
      </w:r>
      <w:r>
        <w:rPr>
          <w:spacing w:val="-3"/>
          <w:sz w:val="18"/>
          <w:szCs w:val="18"/>
        </w:rPr>
        <w:t>所示）。通过前后对比会发现图片调色之后变的更亮饱和度更高（如图</w:t>
      </w:r>
      <w:r>
        <w:rPr>
          <w:sz w:val="18"/>
          <w:szCs w:val="18"/>
        </w:rPr>
        <w:t xml:space="preserve"> </w:t>
      </w:r>
      <w:r>
        <w:rPr>
          <w:spacing w:val="-2"/>
          <w:sz w:val="18"/>
          <w:szCs w:val="18"/>
        </w:rPr>
        <w:t>7-42</w:t>
      </w:r>
      <w:r>
        <w:rPr>
          <w:spacing w:val="-39"/>
          <w:sz w:val="18"/>
          <w:szCs w:val="18"/>
        </w:rPr>
        <w:t xml:space="preserve"> </w:t>
      </w:r>
      <w:r>
        <w:rPr>
          <w:spacing w:val="-2"/>
          <w:sz w:val="18"/>
          <w:szCs w:val="18"/>
        </w:rPr>
        <w:t>所示</w:t>
      </w:r>
      <w:r>
        <w:rPr>
          <w:spacing w:val="-16"/>
          <w:sz w:val="18"/>
          <w:szCs w:val="18"/>
        </w:rPr>
        <w:t>），</w:t>
      </w:r>
      <w:r>
        <w:rPr>
          <w:spacing w:val="-2"/>
          <w:sz w:val="18"/>
          <w:szCs w:val="18"/>
        </w:rPr>
        <w:t>色相/饱和度在调色的过程中灵活度较高，大家要认真掌握。</w:t>
      </w:r>
    </w:p>
    <w:p>
      <w:pPr>
        <w:spacing w:line="351" w:lineRule="auto"/>
        <w:rPr>
          <w:rFonts w:ascii="Arial"/>
          <w:sz w:val="21"/>
        </w:rPr>
      </w:pPr>
    </w:p>
    <w:p>
      <w:pPr>
        <w:spacing w:before="1" w:line="3408" w:lineRule="exact"/>
        <w:ind w:firstLine="1032"/>
      </w:pPr>
      <w:r>
        <w:rPr>
          <w:position w:val="-68"/>
        </w:rPr>
        <w:drawing>
          <wp:inline distT="0" distB="0" distL="0" distR="0">
            <wp:extent cx="3979545" cy="2163445"/>
            <wp:effectExtent l="0" t="0" r="0" b="0"/>
            <wp:docPr id="1328" name="IM 1328"/>
            <wp:cNvGraphicFramePr/>
            <a:graphic xmlns:a="http://schemas.openxmlformats.org/drawingml/2006/main">
              <a:graphicData uri="http://schemas.openxmlformats.org/drawingml/2006/picture">
                <pic:pic xmlns:pic="http://schemas.openxmlformats.org/drawingml/2006/picture">
                  <pic:nvPicPr>
                    <pic:cNvPr id="1328" name="IM 1328"/>
                    <pic:cNvPicPr/>
                  </pic:nvPicPr>
                  <pic:blipFill>
                    <a:blip r:embed="rId981"/>
                    <a:stretch>
                      <a:fillRect/>
                    </a:stretch>
                  </pic:blipFill>
                  <pic:spPr>
                    <a:xfrm>
                      <a:off x="0" y="0"/>
                      <a:ext cx="3980179" cy="2164079"/>
                    </a:xfrm>
                    <a:prstGeom prst="rect">
                      <a:avLst/>
                    </a:prstGeom>
                  </pic:spPr>
                </pic:pic>
              </a:graphicData>
            </a:graphic>
          </wp:inline>
        </w:drawing>
      </w:r>
    </w:p>
    <w:p>
      <w:pPr>
        <w:spacing w:line="3408" w:lineRule="exact"/>
        <w:sectPr>
          <w:footerReference r:id="rId304" w:type="default"/>
          <w:pgSz w:w="11905" w:h="16839"/>
          <w:pgMar w:top="1431" w:right="1785" w:bottom="1374" w:left="1785" w:header="0" w:footer="1209" w:gutter="0"/>
          <w:cols w:space="720" w:num="1"/>
        </w:sectPr>
      </w:pPr>
    </w:p>
    <w:p>
      <w:pPr>
        <w:pStyle w:val="2"/>
        <w:spacing w:before="73" w:line="223" w:lineRule="auto"/>
        <w:ind w:left="3900"/>
        <w:rPr>
          <w:sz w:val="18"/>
          <w:szCs w:val="18"/>
        </w:rPr>
      </w:pPr>
      <w:r>
        <w:rPr>
          <w:spacing w:val="-6"/>
          <w:sz w:val="18"/>
          <w:szCs w:val="18"/>
        </w:rPr>
        <w:t>图</w:t>
      </w:r>
      <w:r>
        <w:rPr>
          <w:spacing w:val="-36"/>
          <w:sz w:val="18"/>
          <w:szCs w:val="18"/>
        </w:rPr>
        <w:t xml:space="preserve"> </w:t>
      </w:r>
      <w:r>
        <w:rPr>
          <w:spacing w:val="-6"/>
          <w:sz w:val="18"/>
          <w:szCs w:val="18"/>
        </w:rPr>
        <w:t>7-38</w:t>
      </w:r>
    </w:p>
    <w:p>
      <w:pPr>
        <w:spacing w:before="106" w:line="3278" w:lineRule="exact"/>
        <w:ind w:firstLine="1108"/>
      </w:pPr>
      <w:r>
        <w:rPr>
          <w:position w:val="-65"/>
        </w:rPr>
        <w:drawing>
          <wp:inline distT="0" distB="0" distL="0" distR="0">
            <wp:extent cx="3879850" cy="2080895"/>
            <wp:effectExtent l="0" t="0" r="0" b="0"/>
            <wp:docPr id="1330" name="IM 1330"/>
            <wp:cNvGraphicFramePr/>
            <a:graphic xmlns:a="http://schemas.openxmlformats.org/drawingml/2006/main">
              <a:graphicData uri="http://schemas.openxmlformats.org/drawingml/2006/picture">
                <pic:pic xmlns:pic="http://schemas.openxmlformats.org/drawingml/2006/picture">
                  <pic:nvPicPr>
                    <pic:cNvPr id="1330" name="IM 1330"/>
                    <pic:cNvPicPr/>
                  </pic:nvPicPr>
                  <pic:blipFill>
                    <a:blip r:embed="rId982"/>
                    <a:stretch>
                      <a:fillRect/>
                    </a:stretch>
                  </pic:blipFill>
                  <pic:spPr>
                    <a:xfrm>
                      <a:off x="0" y="0"/>
                      <a:ext cx="3880484" cy="2081529"/>
                    </a:xfrm>
                    <a:prstGeom prst="rect">
                      <a:avLst/>
                    </a:prstGeom>
                  </pic:spPr>
                </pic:pic>
              </a:graphicData>
            </a:graphic>
          </wp:inline>
        </w:drawing>
      </w:r>
    </w:p>
    <w:p>
      <w:pPr>
        <w:pStyle w:val="2"/>
        <w:spacing w:before="142" w:line="223" w:lineRule="auto"/>
        <w:ind w:left="3900"/>
        <w:rPr>
          <w:sz w:val="18"/>
          <w:szCs w:val="18"/>
        </w:rPr>
      </w:pPr>
      <w:r>
        <w:rPr>
          <w:spacing w:val="-6"/>
          <w:sz w:val="18"/>
          <w:szCs w:val="18"/>
        </w:rPr>
        <w:t>图</w:t>
      </w:r>
      <w:r>
        <w:rPr>
          <w:spacing w:val="-36"/>
          <w:sz w:val="18"/>
          <w:szCs w:val="18"/>
        </w:rPr>
        <w:t xml:space="preserve"> </w:t>
      </w:r>
      <w:r>
        <w:rPr>
          <w:spacing w:val="-6"/>
          <w:sz w:val="18"/>
          <w:szCs w:val="18"/>
        </w:rPr>
        <w:t>7-39</w:t>
      </w:r>
    </w:p>
    <w:p>
      <w:pPr>
        <w:spacing w:before="42" w:line="3404" w:lineRule="exact"/>
        <w:ind w:firstLine="1051"/>
      </w:pPr>
      <w:r>
        <w:rPr>
          <w:position w:val="-68"/>
        </w:rPr>
        <w:drawing>
          <wp:inline distT="0" distB="0" distL="0" distR="0">
            <wp:extent cx="3956050" cy="2160905"/>
            <wp:effectExtent l="0" t="0" r="0" b="0"/>
            <wp:docPr id="1332" name="IM 1332"/>
            <wp:cNvGraphicFramePr/>
            <a:graphic xmlns:a="http://schemas.openxmlformats.org/drawingml/2006/main">
              <a:graphicData uri="http://schemas.openxmlformats.org/drawingml/2006/picture">
                <pic:pic xmlns:pic="http://schemas.openxmlformats.org/drawingml/2006/picture">
                  <pic:nvPicPr>
                    <pic:cNvPr id="1332" name="IM 1332"/>
                    <pic:cNvPicPr/>
                  </pic:nvPicPr>
                  <pic:blipFill>
                    <a:blip r:embed="rId983"/>
                    <a:stretch>
                      <a:fillRect/>
                    </a:stretch>
                  </pic:blipFill>
                  <pic:spPr>
                    <a:xfrm>
                      <a:off x="0" y="0"/>
                      <a:ext cx="3956050" cy="2161539"/>
                    </a:xfrm>
                    <a:prstGeom prst="rect">
                      <a:avLst/>
                    </a:prstGeom>
                  </pic:spPr>
                </pic:pic>
              </a:graphicData>
            </a:graphic>
          </wp:inline>
        </w:drawing>
      </w:r>
    </w:p>
    <w:p>
      <w:pPr>
        <w:pStyle w:val="2"/>
        <w:spacing w:before="81" w:line="223" w:lineRule="auto"/>
        <w:ind w:left="3900"/>
        <w:rPr>
          <w:sz w:val="18"/>
          <w:szCs w:val="18"/>
        </w:rPr>
      </w:pPr>
      <w:r>
        <w:rPr>
          <w:spacing w:val="-6"/>
          <w:sz w:val="18"/>
          <w:szCs w:val="18"/>
        </w:rPr>
        <w:t>图</w:t>
      </w:r>
      <w:r>
        <w:rPr>
          <w:spacing w:val="-36"/>
          <w:sz w:val="18"/>
          <w:szCs w:val="18"/>
        </w:rPr>
        <w:t xml:space="preserve"> </w:t>
      </w:r>
      <w:r>
        <w:rPr>
          <w:spacing w:val="-6"/>
          <w:sz w:val="18"/>
          <w:szCs w:val="18"/>
        </w:rPr>
        <w:t>7-40</w:t>
      </w:r>
    </w:p>
    <w:p>
      <w:pPr>
        <w:spacing w:before="143" w:line="4143" w:lineRule="exact"/>
        <w:ind w:firstLine="1008"/>
      </w:pPr>
      <w:r>
        <w:rPr>
          <w:position w:val="-82"/>
        </w:rPr>
        <w:drawing>
          <wp:inline distT="0" distB="0" distL="0" distR="0">
            <wp:extent cx="4007485" cy="2630805"/>
            <wp:effectExtent l="0" t="0" r="0" b="0"/>
            <wp:docPr id="1334" name="IM 1334"/>
            <wp:cNvGraphicFramePr/>
            <a:graphic xmlns:a="http://schemas.openxmlformats.org/drawingml/2006/main">
              <a:graphicData uri="http://schemas.openxmlformats.org/drawingml/2006/picture">
                <pic:pic xmlns:pic="http://schemas.openxmlformats.org/drawingml/2006/picture">
                  <pic:nvPicPr>
                    <pic:cNvPr id="1334" name="IM 1334"/>
                    <pic:cNvPicPr/>
                  </pic:nvPicPr>
                  <pic:blipFill>
                    <a:blip r:embed="rId984"/>
                    <a:stretch>
                      <a:fillRect/>
                    </a:stretch>
                  </pic:blipFill>
                  <pic:spPr>
                    <a:xfrm>
                      <a:off x="0" y="0"/>
                      <a:ext cx="4008119" cy="2630805"/>
                    </a:xfrm>
                    <a:prstGeom prst="rect">
                      <a:avLst/>
                    </a:prstGeom>
                  </pic:spPr>
                </pic:pic>
              </a:graphicData>
            </a:graphic>
          </wp:inline>
        </w:drawing>
      </w:r>
    </w:p>
    <w:p>
      <w:pPr>
        <w:pStyle w:val="2"/>
        <w:spacing w:before="178" w:line="223" w:lineRule="auto"/>
        <w:ind w:left="3900"/>
        <w:rPr>
          <w:sz w:val="18"/>
          <w:szCs w:val="18"/>
        </w:rPr>
      </w:pPr>
      <w:r>
        <w:rPr>
          <w:spacing w:val="-6"/>
          <w:sz w:val="18"/>
          <w:szCs w:val="18"/>
        </w:rPr>
        <w:t>图</w:t>
      </w:r>
      <w:r>
        <w:rPr>
          <w:spacing w:val="-36"/>
          <w:sz w:val="18"/>
          <w:szCs w:val="18"/>
        </w:rPr>
        <w:t xml:space="preserve"> </w:t>
      </w:r>
      <w:r>
        <w:rPr>
          <w:spacing w:val="-6"/>
          <w:sz w:val="18"/>
          <w:szCs w:val="18"/>
        </w:rPr>
        <w:t>7-41</w:t>
      </w:r>
    </w:p>
    <w:p>
      <w:pPr>
        <w:spacing w:line="223" w:lineRule="auto"/>
        <w:rPr>
          <w:sz w:val="18"/>
          <w:szCs w:val="18"/>
        </w:rPr>
        <w:sectPr>
          <w:footerReference r:id="rId305" w:type="default"/>
          <w:pgSz w:w="11905" w:h="16839"/>
          <w:pgMar w:top="1431" w:right="1785" w:bottom="1374" w:left="1785" w:header="0" w:footer="1209" w:gutter="0"/>
          <w:cols w:space="720" w:num="1"/>
        </w:sectPr>
      </w:pPr>
    </w:p>
    <w:p>
      <w:pPr>
        <w:spacing w:before="109" w:line="2918" w:lineRule="exact"/>
        <w:ind w:firstLine="979"/>
      </w:pPr>
      <w:r>
        <w:rPr>
          <w:position w:val="-58"/>
        </w:rPr>
        <w:drawing>
          <wp:inline distT="0" distB="0" distL="0" distR="0">
            <wp:extent cx="4047490" cy="1852295"/>
            <wp:effectExtent l="0" t="0" r="0" b="0"/>
            <wp:docPr id="1336" name="IM 1336"/>
            <wp:cNvGraphicFramePr/>
            <a:graphic xmlns:a="http://schemas.openxmlformats.org/drawingml/2006/main">
              <a:graphicData uri="http://schemas.openxmlformats.org/drawingml/2006/picture">
                <pic:pic xmlns:pic="http://schemas.openxmlformats.org/drawingml/2006/picture">
                  <pic:nvPicPr>
                    <pic:cNvPr id="1336" name="IM 1336"/>
                    <pic:cNvPicPr/>
                  </pic:nvPicPr>
                  <pic:blipFill>
                    <a:blip r:embed="rId985"/>
                    <a:stretch>
                      <a:fillRect/>
                    </a:stretch>
                  </pic:blipFill>
                  <pic:spPr>
                    <a:xfrm>
                      <a:off x="0" y="0"/>
                      <a:ext cx="4047490" cy="1852929"/>
                    </a:xfrm>
                    <a:prstGeom prst="rect">
                      <a:avLst/>
                    </a:prstGeom>
                  </pic:spPr>
                </pic:pic>
              </a:graphicData>
            </a:graphic>
          </wp:inline>
        </w:drawing>
      </w:r>
    </w:p>
    <w:p>
      <w:pPr>
        <w:pStyle w:val="2"/>
        <w:spacing w:before="166" w:line="223" w:lineRule="auto"/>
        <w:ind w:left="3900"/>
        <w:rPr>
          <w:sz w:val="18"/>
          <w:szCs w:val="18"/>
        </w:rPr>
      </w:pPr>
      <w:r>
        <w:rPr>
          <w:spacing w:val="-6"/>
          <w:sz w:val="18"/>
          <w:szCs w:val="18"/>
        </w:rPr>
        <w:t>图</w:t>
      </w:r>
      <w:r>
        <w:rPr>
          <w:spacing w:val="-36"/>
          <w:sz w:val="18"/>
          <w:szCs w:val="18"/>
        </w:rPr>
        <w:t xml:space="preserve"> </w:t>
      </w:r>
      <w:r>
        <w:rPr>
          <w:spacing w:val="-6"/>
          <w:sz w:val="18"/>
          <w:szCs w:val="18"/>
        </w:rPr>
        <w:t>7-42</w:t>
      </w:r>
    </w:p>
    <w:p>
      <w:pPr>
        <w:pStyle w:val="2"/>
        <w:spacing w:before="93" w:line="223" w:lineRule="auto"/>
        <w:ind w:left="26"/>
        <w:outlineLvl w:val="0"/>
        <w:rPr>
          <w:sz w:val="18"/>
          <w:szCs w:val="18"/>
        </w:rPr>
      </w:pPr>
      <w:bookmarkStart w:id="213" w:name="bookmark214"/>
      <w:bookmarkEnd w:id="213"/>
      <w:r>
        <w:rPr>
          <w:spacing w:val="-1"/>
          <w:sz w:val="18"/>
          <w:szCs w:val="18"/>
          <w14:textOutline w14:w="3314" w14:cap="flat" w14:cmpd="sng">
            <w14:solidFill>
              <w14:srgbClr w14:val="000000"/>
            </w14:solidFill>
            <w14:prstDash w14:val="solid"/>
            <w14:miter w14:val="10"/>
          </w14:textOutline>
        </w:rPr>
        <w:t>7.1.12、保留颜色</w:t>
      </w:r>
    </w:p>
    <w:p>
      <w:pPr>
        <w:pStyle w:val="2"/>
        <w:spacing w:before="95" w:line="221" w:lineRule="auto"/>
        <w:jc w:val="right"/>
        <w:rPr>
          <w:sz w:val="18"/>
          <w:szCs w:val="18"/>
        </w:rPr>
      </w:pPr>
      <w:r>
        <w:rPr>
          <w:spacing w:val="-2"/>
          <w:sz w:val="18"/>
          <w:szCs w:val="18"/>
        </w:rPr>
        <w:t>将保留颜色赋予素材（如图</w:t>
      </w:r>
      <w:r>
        <w:rPr>
          <w:spacing w:val="-35"/>
          <w:sz w:val="18"/>
          <w:szCs w:val="18"/>
        </w:rPr>
        <w:t xml:space="preserve"> </w:t>
      </w:r>
      <w:r>
        <w:rPr>
          <w:spacing w:val="-2"/>
          <w:sz w:val="18"/>
          <w:szCs w:val="18"/>
        </w:rPr>
        <w:t>7-43</w:t>
      </w:r>
      <w:r>
        <w:rPr>
          <w:spacing w:val="-39"/>
          <w:sz w:val="18"/>
          <w:szCs w:val="18"/>
        </w:rPr>
        <w:t xml:space="preserve"> </w:t>
      </w:r>
      <w:r>
        <w:rPr>
          <w:spacing w:val="-2"/>
          <w:sz w:val="18"/>
          <w:szCs w:val="18"/>
        </w:rPr>
        <w:t>所示</w:t>
      </w:r>
      <w:r>
        <w:rPr>
          <w:spacing w:val="-17"/>
          <w:sz w:val="18"/>
          <w:szCs w:val="18"/>
        </w:rPr>
        <w:t>），</w:t>
      </w:r>
      <w:r>
        <w:rPr>
          <w:spacing w:val="-2"/>
          <w:sz w:val="18"/>
          <w:szCs w:val="18"/>
        </w:rPr>
        <w:t>保留颜色可以将我们需要的颜色</w:t>
      </w:r>
      <w:r>
        <w:rPr>
          <w:spacing w:val="-3"/>
          <w:sz w:val="18"/>
          <w:szCs w:val="18"/>
        </w:rPr>
        <w:t>保留不需要的颜色脱色掉。</w:t>
      </w:r>
    </w:p>
    <w:p>
      <w:pPr>
        <w:spacing w:line="393" w:lineRule="auto"/>
        <w:rPr>
          <w:rFonts w:ascii="Arial"/>
          <w:sz w:val="21"/>
        </w:rPr>
      </w:pPr>
    </w:p>
    <w:p>
      <w:pPr>
        <w:spacing w:line="3643" w:lineRule="exact"/>
        <w:ind w:firstLine="1209"/>
      </w:pPr>
      <w:r>
        <w:rPr>
          <w:position w:val="-72"/>
        </w:rPr>
        <w:drawing>
          <wp:inline distT="0" distB="0" distL="0" distR="0">
            <wp:extent cx="3751580" cy="2312670"/>
            <wp:effectExtent l="0" t="0" r="0" b="0"/>
            <wp:docPr id="1338" name="IM 1338"/>
            <wp:cNvGraphicFramePr/>
            <a:graphic xmlns:a="http://schemas.openxmlformats.org/drawingml/2006/main">
              <a:graphicData uri="http://schemas.openxmlformats.org/drawingml/2006/picture">
                <pic:pic xmlns:pic="http://schemas.openxmlformats.org/drawingml/2006/picture">
                  <pic:nvPicPr>
                    <pic:cNvPr id="1338" name="IM 1338"/>
                    <pic:cNvPicPr/>
                  </pic:nvPicPr>
                  <pic:blipFill>
                    <a:blip r:embed="rId986"/>
                    <a:stretch>
                      <a:fillRect/>
                    </a:stretch>
                  </pic:blipFill>
                  <pic:spPr>
                    <a:xfrm>
                      <a:off x="0" y="0"/>
                      <a:ext cx="3752214" cy="2313304"/>
                    </a:xfrm>
                    <a:prstGeom prst="rect">
                      <a:avLst/>
                    </a:prstGeom>
                  </pic:spPr>
                </pic:pic>
              </a:graphicData>
            </a:graphic>
          </wp:inline>
        </w:drawing>
      </w:r>
    </w:p>
    <w:p>
      <w:pPr>
        <w:pStyle w:val="2"/>
        <w:spacing w:before="116" w:line="223" w:lineRule="auto"/>
        <w:ind w:left="3900"/>
        <w:rPr>
          <w:sz w:val="18"/>
          <w:szCs w:val="18"/>
        </w:rPr>
      </w:pPr>
      <w:r>
        <w:rPr>
          <w:spacing w:val="-6"/>
          <w:sz w:val="18"/>
          <w:szCs w:val="18"/>
        </w:rPr>
        <w:t>图</w:t>
      </w:r>
      <w:r>
        <w:rPr>
          <w:spacing w:val="-36"/>
          <w:sz w:val="18"/>
          <w:szCs w:val="18"/>
        </w:rPr>
        <w:t xml:space="preserve"> </w:t>
      </w:r>
      <w:r>
        <w:rPr>
          <w:spacing w:val="-6"/>
          <w:sz w:val="18"/>
          <w:szCs w:val="18"/>
        </w:rPr>
        <w:t>7-43</w:t>
      </w:r>
    </w:p>
    <w:p>
      <w:pPr>
        <w:pStyle w:val="2"/>
        <w:spacing w:before="94" w:line="220" w:lineRule="auto"/>
        <w:ind w:left="21"/>
        <w:rPr>
          <w:sz w:val="18"/>
          <w:szCs w:val="18"/>
        </w:rPr>
      </w:pPr>
      <w:r>
        <w:rPr>
          <w:spacing w:val="-3"/>
          <w:sz w:val="18"/>
          <w:szCs w:val="18"/>
        </w:rPr>
        <w:t>①、保留颜色的应用：</w:t>
      </w:r>
    </w:p>
    <w:p>
      <w:pPr>
        <w:pStyle w:val="2"/>
        <w:spacing w:before="97" w:line="271" w:lineRule="auto"/>
        <w:ind w:left="29" w:right="89" w:firstLine="175"/>
        <w:rPr>
          <w:sz w:val="18"/>
          <w:szCs w:val="18"/>
        </w:rPr>
      </w:pPr>
      <w:r>
        <w:rPr>
          <w:spacing w:val="-2"/>
          <w:sz w:val="18"/>
          <w:szCs w:val="18"/>
        </w:rPr>
        <w:t>通过观察会发现我们素材里面现在有多种颜色，</w:t>
      </w:r>
      <w:r>
        <w:rPr>
          <w:spacing w:val="-21"/>
          <w:sz w:val="18"/>
          <w:szCs w:val="18"/>
        </w:rPr>
        <w:t xml:space="preserve"> </w:t>
      </w:r>
      <w:r>
        <w:rPr>
          <w:spacing w:val="-2"/>
          <w:sz w:val="18"/>
          <w:szCs w:val="18"/>
        </w:rPr>
        <w:t>现在我只想保留橘黄，让其他的</w:t>
      </w:r>
      <w:r>
        <w:rPr>
          <w:spacing w:val="-3"/>
          <w:sz w:val="18"/>
          <w:szCs w:val="18"/>
        </w:rPr>
        <w:t>颜色都脱色掉，此时用</w:t>
      </w:r>
      <w:r>
        <w:rPr>
          <w:sz w:val="18"/>
          <w:szCs w:val="18"/>
        </w:rPr>
        <w:t xml:space="preserve"> </w:t>
      </w:r>
      <w:r>
        <w:rPr>
          <w:spacing w:val="-3"/>
          <w:sz w:val="18"/>
          <w:szCs w:val="18"/>
        </w:rPr>
        <w:t>吸管吸取要保留的颜色增大脱色量即可（如图</w:t>
      </w:r>
      <w:r>
        <w:rPr>
          <w:spacing w:val="-34"/>
          <w:sz w:val="18"/>
          <w:szCs w:val="18"/>
        </w:rPr>
        <w:t xml:space="preserve"> </w:t>
      </w:r>
      <w:r>
        <w:rPr>
          <w:spacing w:val="-3"/>
          <w:sz w:val="18"/>
          <w:szCs w:val="18"/>
        </w:rPr>
        <w:t>7-4</w:t>
      </w:r>
      <w:r>
        <w:rPr>
          <w:spacing w:val="-4"/>
          <w:sz w:val="18"/>
          <w:szCs w:val="18"/>
        </w:rPr>
        <w:t>4）。</w:t>
      </w:r>
    </w:p>
    <w:p>
      <w:pPr>
        <w:spacing w:line="355" w:lineRule="auto"/>
        <w:rPr>
          <w:rFonts w:ascii="Arial"/>
          <w:sz w:val="21"/>
        </w:rPr>
      </w:pPr>
    </w:p>
    <w:p>
      <w:pPr>
        <w:spacing w:line="355" w:lineRule="auto"/>
        <w:rPr>
          <w:rFonts w:ascii="Arial"/>
          <w:sz w:val="21"/>
        </w:rPr>
      </w:pPr>
    </w:p>
    <w:p>
      <w:pPr>
        <w:spacing w:before="1" w:line="3312" w:lineRule="exact"/>
        <w:ind w:firstLine="936"/>
      </w:pPr>
      <w:r>
        <w:rPr>
          <w:position w:val="-66"/>
        </w:rPr>
        <w:drawing>
          <wp:inline distT="0" distB="0" distL="0" distR="0">
            <wp:extent cx="4098925" cy="2102485"/>
            <wp:effectExtent l="0" t="0" r="0" b="0"/>
            <wp:docPr id="1340" name="IM 1340"/>
            <wp:cNvGraphicFramePr/>
            <a:graphic xmlns:a="http://schemas.openxmlformats.org/drawingml/2006/main">
              <a:graphicData uri="http://schemas.openxmlformats.org/drawingml/2006/picture">
                <pic:pic xmlns:pic="http://schemas.openxmlformats.org/drawingml/2006/picture">
                  <pic:nvPicPr>
                    <pic:cNvPr id="1340" name="IM 1340"/>
                    <pic:cNvPicPr/>
                  </pic:nvPicPr>
                  <pic:blipFill>
                    <a:blip r:embed="rId987"/>
                    <a:stretch>
                      <a:fillRect/>
                    </a:stretch>
                  </pic:blipFill>
                  <pic:spPr>
                    <a:xfrm>
                      <a:off x="0" y="0"/>
                      <a:ext cx="4099559" cy="2103119"/>
                    </a:xfrm>
                    <a:prstGeom prst="rect">
                      <a:avLst/>
                    </a:prstGeom>
                  </pic:spPr>
                </pic:pic>
              </a:graphicData>
            </a:graphic>
          </wp:inline>
        </w:drawing>
      </w:r>
    </w:p>
    <w:p>
      <w:pPr>
        <w:pStyle w:val="2"/>
        <w:spacing w:before="127" w:line="223" w:lineRule="auto"/>
        <w:ind w:left="3900"/>
        <w:rPr>
          <w:sz w:val="18"/>
          <w:szCs w:val="18"/>
        </w:rPr>
      </w:pPr>
      <w:r>
        <w:rPr>
          <w:spacing w:val="-6"/>
          <w:sz w:val="18"/>
          <w:szCs w:val="18"/>
        </w:rPr>
        <w:t>图</w:t>
      </w:r>
      <w:r>
        <w:rPr>
          <w:spacing w:val="-36"/>
          <w:sz w:val="18"/>
          <w:szCs w:val="18"/>
        </w:rPr>
        <w:t xml:space="preserve"> </w:t>
      </w:r>
      <w:r>
        <w:rPr>
          <w:spacing w:val="-6"/>
          <w:sz w:val="18"/>
          <w:szCs w:val="18"/>
        </w:rPr>
        <w:t>7-44</w:t>
      </w:r>
    </w:p>
    <w:p>
      <w:pPr>
        <w:spacing w:line="223" w:lineRule="auto"/>
        <w:rPr>
          <w:sz w:val="18"/>
          <w:szCs w:val="18"/>
        </w:rPr>
        <w:sectPr>
          <w:footerReference r:id="rId306" w:type="default"/>
          <w:pgSz w:w="11905" w:h="16839"/>
          <w:pgMar w:top="1431" w:right="1752" w:bottom="1374" w:left="1785" w:header="0" w:footer="1209" w:gutter="0"/>
          <w:cols w:space="720" w:num="1"/>
        </w:sectPr>
      </w:pPr>
    </w:p>
    <w:p>
      <w:pPr>
        <w:pStyle w:val="2"/>
        <w:spacing w:before="73" w:line="222" w:lineRule="auto"/>
        <w:ind w:left="382"/>
        <w:rPr>
          <w:sz w:val="18"/>
          <w:szCs w:val="18"/>
        </w:rPr>
      </w:pPr>
      <w:r>
        <w:rPr>
          <w:sz w:val="18"/>
          <w:szCs w:val="18"/>
          <w:shd w:val="clear" w:fill="D9D9D9"/>
        </w:rPr>
        <w:t>注意：容差可以控制保留颜色的范围，边缘柔和度用于更改保留的颜色与其它颜色的过度</w:t>
      </w:r>
      <w:r>
        <w:rPr>
          <w:spacing w:val="-1"/>
          <w:sz w:val="18"/>
          <w:szCs w:val="18"/>
          <w:shd w:val="clear" w:fill="D9D9D9"/>
        </w:rPr>
        <w:t>，匹配颜色</w:t>
      </w:r>
    </w:p>
    <w:p>
      <w:pPr>
        <w:pStyle w:val="2"/>
        <w:spacing w:before="95" w:line="222" w:lineRule="auto"/>
        <w:ind w:left="25"/>
        <w:rPr>
          <w:sz w:val="18"/>
          <w:szCs w:val="18"/>
        </w:rPr>
      </w:pPr>
      <w:r>
        <w:rPr>
          <w:spacing w:val="-1"/>
          <w:sz w:val="18"/>
          <w:szCs w:val="18"/>
          <w:shd w:val="clear" w:fill="D9D9D9"/>
        </w:rPr>
        <w:t>也可以通过色相来匹配，多数情况下选择使用</w:t>
      </w:r>
      <w:r>
        <w:rPr>
          <w:spacing w:val="-39"/>
          <w:sz w:val="18"/>
          <w:szCs w:val="18"/>
          <w:shd w:val="clear" w:fill="D9D9D9"/>
        </w:rPr>
        <w:t xml:space="preserve"> </w:t>
      </w:r>
      <w:r>
        <w:rPr>
          <w:spacing w:val="-1"/>
          <w:sz w:val="18"/>
          <w:szCs w:val="18"/>
          <w:shd w:val="clear" w:fill="D9D9D9"/>
        </w:rPr>
        <w:t>RGB</w:t>
      </w:r>
      <w:r>
        <w:rPr>
          <w:spacing w:val="-31"/>
          <w:sz w:val="18"/>
          <w:szCs w:val="18"/>
          <w:shd w:val="clear" w:fill="D9D9D9"/>
        </w:rPr>
        <w:t xml:space="preserve"> </w:t>
      </w:r>
      <w:r>
        <w:rPr>
          <w:spacing w:val="-1"/>
          <w:sz w:val="18"/>
          <w:szCs w:val="18"/>
          <w:shd w:val="clear" w:fill="D9D9D9"/>
        </w:rPr>
        <w:t>即可。</w:t>
      </w:r>
    </w:p>
    <w:p>
      <w:pPr>
        <w:pStyle w:val="2"/>
        <w:spacing w:before="95" w:line="223" w:lineRule="auto"/>
        <w:ind w:left="26"/>
        <w:outlineLvl w:val="0"/>
        <w:rPr>
          <w:sz w:val="18"/>
          <w:szCs w:val="18"/>
        </w:rPr>
      </w:pPr>
      <w:bookmarkStart w:id="214" w:name="bookmark215"/>
      <w:bookmarkEnd w:id="214"/>
      <w:r>
        <w:rPr>
          <w:spacing w:val="-1"/>
          <w:sz w:val="18"/>
          <w:szCs w:val="18"/>
          <w14:textOutline w14:w="3314" w14:cap="flat" w14:cmpd="sng">
            <w14:solidFill>
              <w14:srgbClr w14:val="000000"/>
            </w14:solidFill>
            <w14:prstDash w14:val="solid"/>
            <w14:miter w14:val="10"/>
          </w14:textOutline>
        </w:rPr>
        <w:t>7.1.13、可选颜色</w:t>
      </w:r>
    </w:p>
    <w:p>
      <w:pPr>
        <w:pStyle w:val="2"/>
        <w:spacing w:before="94" w:line="271" w:lineRule="auto"/>
        <w:ind w:left="22" w:firstLine="361"/>
        <w:rPr>
          <w:sz w:val="18"/>
          <w:szCs w:val="18"/>
        </w:rPr>
      </w:pPr>
      <w:r>
        <w:rPr>
          <w:spacing w:val="-5"/>
          <w:sz w:val="18"/>
          <w:szCs w:val="18"/>
        </w:rPr>
        <w:t>用法与</w:t>
      </w:r>
      <w:r>
        <w:rPr>
          <w:spacing w:val="-40"/>
          <w:sz w:val="18"/>
          <w:szCs w:val="18"/>
        </w:rPr>
        <w:t xml:space="preserve"> </w:t>
      </w:r>
      <w:r>
        <w:rPr>
          <w:spacing w:val="-5"/>
          <w:sz w:val="18"/>
          <w:szCs w:val="18"/>
        </w:rPr>
        <w:t>PS</w:t>
      </w:r>
      <w:r>
        <w:rPr>
          <w:spacing w:val="-33"/>
          <w:sz w:val="18"/>
          <w:szCs w:val="18"/>
        </w:rPr>
        <w:t xml:space="preserve"> </w:t>
      </w:r>
      <w:r>
        <w:rPr>
          <w:spacing w:val="-5"/>
          <w:sz w:val="18"/>
          <w:szCs w:val="18"/>
        </w:rPr>
        <w:t>当中类似，</w:t>
      </w:r>
      <w:r>
        <w:rPr>
          <w:spacing w:val="-39"/>
          <w:sz w:val="18"/>
          <w:szCs w:val="18"/>
        </w:rPr>
        <w:t xml:space="preserve"> </w:t>
      </w:r>
      <w:r>
        <w:rPr>
          <w:spacing w:val="-5"/>
          <w:sz w:val="18"/>
          <w:szCs w:val="18"/>
        </w:rPr>
        <w:t>将可选颜色拖拽给素材（如图</w:t>
      </w:r>
      <w:r>
        <w:rPr>
          <w:spacing w:val="-18"/>
          <w:sz w:val="18"/>
          <w:szCs w:val="18"/>
        </w:rPr>
        <w:t xml:space="preserve"> </w:t>
      </w:r>
      <w:r>
        <w:rPr>
          <w:spacing w:val="-5"/>
          <w:sz w:val="18"/>
          <w:szCs w:val="18"/>
        </w:rPr>
        <w:t>7-45</w:t>
      </w:r>
      <w:r>
        <w:rPr>
          <w:spacing w:val="-46"/>
          <w:w w:val="95"/>
          <w:sz w:val="18"/>
          <w:szCs w:val="18"/>
        </w:rPr>
        <w:t>），</w:t>
      </w:r>
      <w:r>
        <w:rPr>
          <w:spacing w:val="-5"/>
          <w:sz w:val="18"/>
          <w:szCs w:val="18"/>
        </w:rPr>
        <w:t>可选颜色主要是利用理论内容当中的色环，</w:t>
      </w:r>
      <w:r>
        <w:rPr>
          <w:sz w:val="18"/>
          <w:szCs w:val="18"/>
        </w:rPr>
        <w:t xml:space="preserve"> </w:t>
      </w:r>
      <w:r>
        <w:rPr>
          <w:spacing w:val="-3"/>
          <w:sz w:val="18"/>
          <w:szCs w:val="18"/>
        </w:rPr>
        <w:t>两两混合的反射原理。比如我现在想让天空更红更黄，就可以减少青色增加洋红与黄色即可（如图</w:t>
      </w:r>
      <w:r>
        <w:rPr>
          <w:spacing w:val="-35"/>
          <w:sz w:val="18"/>
          <w:szCs w:val="18"/>
        </w:rPr>
        <w:t xml:space="preserve"> </w:t>
      </w:r>
      <w:r>
        <w:rPr>
          <w:spacing w:val="-3"/>
          <w:sz w:val="18"/>
          <w:szCs w:val="18"/>
        </w:rPr>
        <w:t>7-46</w:t>
      </w:r>
      <w:r>
        <w:rPr>
          <w:spacing w:val="-4"/>
          <w:sz w:val="18"/>
          <w:szCs w:val="18"/>
        </w:rPr>
        <w:t>）。</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4204" w:lineRule="exact"/>
        <w:ind w:firstLine="624"/>
      </w:pPr>
      <w:r>
        <w:rPr>
          <w:position w:val="-84"/>
        </w:rPr>
        <w:drawing>
          <wp:inline distT="0" distB="0" distL="0" distR="0">
            <wp:extent cx="4724400" cy="2669540"/>
            <wp:effectExtent l="0" t="0" r="0" b="0"/>
            <wp:docPr id="1342" name="IM 1342"/>
            <wp:cNvGraphicFramePr/>
            <a:graphic xmlns:a="http://schemas.openxmlformats.org/drawingml/2006/main">
              <a:graphicData uri="http://schemas.openxmlformats.org/drawingml/2006/picture">
                <pic:pic xmlns:pic="http://schemas.openxmlformats.org/drawingml/2006/picture">
                  <pic:nvPicPr>
                    <pic:cNvPr id="1342" name="IM 1342"/>
                    <pic:cNvPicPr/>
                  </pic:nvPicPr>
                  <pic:blipFill>
                    <a:blip r:embed="rId988"/>
                    <a:stretch>
                      <a:fillRect/>
                    </a:stretch>
                  </pic:blipFill>
                  <pic:spPr>
                    <a:xfrm>
                      <a:off x="0" y="0"/>
                      <a:ext cx="4724400" cy="2669540"/>
                    </a:xfrm>
                    <a:prstGeom prst="rect">
                      <a:avLst/>
                    </a:prstGeom>
                  </pic:spPr>
                </pic:pic>
              </a:graphicData>
            </a:graphic>
          </wp:inline>
        </w:drawing>
      </w:r>
    </w:p>
    <w:p>
      <w:pPr>
        <w:pStyle w:val="2"/>
        <w:spacing w:before="149" w:line="223" w:lineRule="auto"/>
        <w:ind w:left="3900"/>
        <w:rPr>
          <w:sz w:val="18"/>
          <w:szCs w:val="18"/>
        </w:rPr>
      </w:pPr>
      <w:r>
        <w:rPr>
          <w:spacing w:val="-6"/>
          <w:sz w:val="18"/>
          <w:szCs w:val="18"/>
        </w:rPr>
        <w:t>图</w:t>
      </w:r>
      <w:r>
        <w:rPr>
          <w:spacing w:val="-36"/>
          <w:sz w:val="18"/>
          <w:szCs w:val="18"/>
        </w:rPr>
        <w:t xml:space="preserve"> </w:t>
      </w:r>
      <w:r>
        <w:rPr>
          <w:spacing w:val="-6"/>
          <w:sz w:val="18"/>
          <w:szCs w:val="18"/>
        </w:rPr>
        <w:t>7-45</w:t>
      </w:r>
    </w:p>
    <w:p>
      <w:pPr>
        <w:spacing w:before="86" w:line="3628" w:lineRule="exact"/>
        <w:ind w:firstLine="436"/>
      </w:pPr>
      <w:r>
        <w:rPr>
          <w:position w:val="-72"/>
        </w:rPr>
        <w:drawing>
          <wp:inline distT="0" distB="0" distL="0" distR="0">
            <wp:extent cx="4737100" cy="2303780"/>
            <wp:effectExtent l="0" t="0" r="0" b="0"/>
            <wp:docPr id="1344" name="IM 1344"/>
            <wp:cNvGraphicFramePr/>
            <a:graphic xmlns:a="http://schemas.openxmlformats.org/drawingml/2006/main">
              <a:graphicData uri="http://schemas.openxmlformats.org/drawingml/2006/picture">
                <pic:pic xmlns:pic="http://schemas.openxmlformats.org/drawingml/2006/picture">
                  <pic:nvPicPr>
                    <pic:cNvPr id="1344" name="IM 1344"/>
                    <pic:cNvPicPr/>
                  </pic:nvPicPr>
                  <pic:blipFill>
                    <a:blip r:embed="rId989"/>
                    <a:stretch>
                      <a:fillRect/>
                    </a:stretch>
                  </pic:blipFill>
                  <pic:spPr>
                    <a:xfrm>
                      <a:off x="0" y="0"/>
                      <a:ext cx="4737100" cy="2303780"/>
                    </a:xfrm>
                    <a:prstGeom prst="rect">
                      <a:avLst/>
                    </a:prstGeom>
                  </pic:spPr>
                </pic:pic>
              </a:graphicData>
            </a:graphic>
          </wp:inline>
        </w:drawing>
      </w:r>
    </w:p>
    <w:p>
      <w:pPr>
        <w:pStyle w:val="2"/>
        <w:spacing w:before="125" w:line="223" w:lineRule="auto"/>
        <w:ind w:left="3900"/>
        <w:rPr>
          <w:sz w:val="18"/>
          <w:szCs w:val="18"/>
        </w:rPr>
      </w:pPr>
      <w:r>
        <w:rPr>
          <w:spacing w:val="-6"/>
          <w:sz w:val="18"/>
          <w:szCs w:val="18"/>
        </w:rPr>
        <w:t>图</w:t>
      </w:r>
      <w:r>
        <w:rPr>
          <w:spacing w:val="-36"/>
          <w:sz w:val="18"/>
          <w:szCs w:val="18"/>
        </w:rPr>
        <w:t xml:space="preserve"> </w:t>
      </w:r>
      <w:r>
        <w:rPr>
          <w:spacing w:val="-6"/>
          <w:sz w:val="18"/>
          <w:szCs w:val="18"/>
        </w:rPr>
        <w:t>7-46</w:t>
      </w:r>
    </w:p>
    <w:p>
      <w:pPr>
        <w:pStyle w:val="2"/>
        <w:spacing w:before="95" w:line="222" w:lineRule="auto"/>
        <w:jc w:val="right"/>
        <w:rPr>
          <w:sz w:val="18"/>
          <w:szCs w:val="18"/>
        </w:rPr>
      </w:pPr>
      <w:r>
        <w:rPr>
          <w:spacing w:val="-2"/>
          <w:sz w:val="18"/>
          <w:szCs w:val="18"/>
          <w:shd w:val="clear" w:fill="D9D9D9"/>
        </w:rPr>
        <w:t>注意：黑色可以控制颜色的直接减少或者增加，每个颜色还有细节可以调整，可以单独调整每</w:t>
      </w:r>
      <w:r>
        <w:rPr>
          <w:spacing w:val="-3"/>
          <w:sz w:val="18"/>
          <w:szCs w:val="18"/>
          <w:shd w:val="clear" w:fill="D9D9D9"/>
        </w:rPr>
        <w:t>个通道。</w:t>
      </w:r>
    </w:p>
    <w:p>
      <w:pPr>
        <w:spacing w:line="346" w:lineRule="auto"/>
        <w:rPr>
          <w:rFonts w:ascii="Arial"/>
          <w:sz w:val="21"/>
        </w:rPr>
      </w:pPr>
    </w:p>
    <w:p>
      <w:pPr>
        <w:pStyle w:val="2"/>
        <w:spacing w:before="59" w:line="222" w:lineRule="auto"/>
        <w:ind w:left="26"/>
        <w:outlineLvl w:val="0"/>
        <w:rPr>
          <w:sz w:val="18"/>
          <w:szCs w:val="18"/>
        </w:rPr>
      </w:pPr>
      <w:bookmarkStart w:id="215" w:name="bookmark216"/>
      <w:bookmarkEnd w:id="215"/>
      <w:r>
        <w:rPr>
          <w:spacing w:val="-1"/>
          <w:sz w:val="18"/>
          <w:szCs w:val="18"/>
          <w14:textOutline w14:w="3314" w14:cap="flat" w14:cmpd="sng">
            <w14:solidFill>
              <w14:srgbClr w14:val="000000"/>
            </w14:solidFill>
            <w14:prstDash w14:val="solid"/>
            <w14:miter w14:val="10"/>
          </w14:textOutline>
        </w:rPr>
        <w:t>7.1.14、曝光度</w:t>
      </w:r>
    </w:p>
    <w:p>
      <w:pPr>
        <w:pStyle w:val="2"/>
        <w:spacing w:before="95" w:line="271" w:lineRule="auto"/>
        <w:ind w:left="33" w:right="143" w:firstLine="169"/>
        <w:rPr>
          <w:sz w:val="18"/>
          <w:szCs w:val="18"/>
        </w:rPr>
      </w:pPr>
      <w:r>
        <w:rPr>
          <w:spacing w:val="-1"/>
          <w:sz w:val="18"/>
          <w:szCs w:val="18"/>
        </w:rPr>
        <w:t>将曝光度拖拽到素材上面（如图</w:t>
      </w:r>
      <w:r>
        <w:rPr>
          <w:spacing w:val="-19"/>
          <w:sz w:val="18"/>
          <w:szCs w:val="18"/>
        </w:rPr>
        <w:t xml:space="preserve"> </w:t>
      </w:r>
      <w:r>
        <w:rPr>
          <w:spacing w:val="-1"/>
          <w:sz w:val="18"/>
          <w:szCs w:val="18"/>
        </w:rPr>
        <w:t>7-47</w:t>
      </w:r>
      <w:r>
        <w:rPr>
          <w:spacing w:val="-42"/>
          <w:sz w:val="18"/>
          <w:szCs w:val="18"/>
        </w:rPr>
        <w:t>），</w:t>
      </w:r>
      <w:r>
        <w:rPr>
          <w:spacing w:val="-1"/>
          <w:sz w:val="18"/>
          <w:szCs w:val="18"/>
        </w:rPr>
        <w:t>如果照片曝光过度可以减少曝光，反之可以增加曝光。比如我</w:t>
      </w:r>
      <w:r>
        <w:rPr>
          <w:sz w:val="18"/>
          <w:szCs w:val="18"/>
        </w:rPr>
        <w:t xml:space="preserve"> </w:t>
      </w:r>
      <w:r>
        <w:rPr>
          <w:spacing w:val="-3"/>
          <w:sz w:val="18"/>
          <w:szCs w:val="18"/>
        </w:rPr>
        <w:t>当前增大曝光度会发现素材亮度会明显增加（如图</w:t>
      </w:r>
      <w:r>
        <w:rPr>
          <w:spacing w:val="-34"/>
          <w:sz w:val="18"/>
          <w:szCs w:val="18"/>
        </w:rPr>
        <w:t xml:space="preserve"> </w:t>
      </w:r>
      <w:r>
        <w:rPr>
          <w:spacing w:val="-3"/>
          <w:sz w:val="18"/>
          <w:szCs w:val="18"/>
        </w:rPr>
        <w:t>7-48</w:t>
      </w:r>
      <w:r>
        <w:rPr>
          <w:spacing w:val="-4"/>
          <w:sz w:val="18"/>
          <w:szCs w:val="18"/>
        </w:rPr>
        <w:t>）。</w:t>
      </w:r>
    </w:p>
    <w:p>
      <w:pPr>
        <w:spacing w:line="271" w:lineRule="auto"/>
        <w:rPr>
          <w:sz w:val="18"/>
          <w:szCs w:val="18"/>
        </w:rPr>
        <w:sectPr>
          <w:footerReference r:id="rId307" w:type="default"/>
          <w:pgSz w:w="11905" w:h="16839"/>
          <w:pgMar w:top="1431" w:right="1727" w:bottom="1374" w:left="1785" w:header="0" w:footer="1209" w:gutter="0"/>
          <w:cols w:space="720" w:num="1"/>
        </w:sectPr>
      </w:pPr>
    </w:p>
    <w:p>
      <w:pPr>
        <w:spacing w:before="66" w:line="3004" w:lineRule="exact"/>
        <w:ind w:firstLine="763"/>
      </w:pPr>
      <w:r>
        <w:rPr>
          <w:position w:val="-60"/>
        </w:rPr>
        <w:drawing>
          <wp:inline distT="0" distB="0" distL="0" distR="0">
            <wp:extent cx="4321175" cy="1907540"/>
            <wp:effectExtent l="0" t="0" r="0" b="0"/>
            <wp:docPr id="1346" name="IM 1346"/>
            <wp:cNvGraphicFramePr/>
            <a:graphic xmlns:a="http://schemas.openxmlformats.org/drawingml/2006/main">
              <a:graphicData uri="http://schemas.openxmlformats.org/drawingml/2006/picture">
                <pic:pic xmlns:pic="http://schemas.openxmlformats.org/drawingml/2006/picture">
                  <pic:nvPicPr>
                    <pic:cNvPr id="1346" name="IM 1346"/>
                    <pic:cNvPicPr/>
                  </pic:nvPicPr>
                  <pic:blipFill>
                    <a:blip r:embed="rId990"/>
                    <a:stretch>
                      <a:fillRect/>
                    </a:stretch>
                  </pic:blipFill>
                  <pic:spPr>
                    <a:xfrm>
                      <a:off x="0" y="0"/>
                      <a:ext cx="4321809" cy="1907540"/>
                    </a:xfrm>
                    <a:prstGeom prst="rect">
                      <a:avLst/>
                    </a:prstGeom>
                  </pic:spPr>
                </pic:pic>
              </a:graphicData>
            </a:graphic>
          </wp:inline>
        </w:drawing>
      </w:r>
    </w:p>
    <w:p>
      <w:pPr>
        <w:pStyle w:val="2"/>
        <w:spacing w:before="123" w:line="223" w:lineRule="auto"/>
        <w:ind w:left="3900"/>
        <w:rPr>
          <w:sz w:val="18"/>
          <w:szCs w:val="18"/>
        </w:rPr>
      </w:pPr>
      <w:r>
        <w:rPr>
          <w:spacing w:val="-6"/>
          <w:sz w:val="18"/>
          <w:szCs w:val="18"/>
        </w:rPr>
        <w:t>图</w:t>
      </w:r>
      <w:r>
        <w:rPr>
          <w:spacing w:val="-36"/>
          <w:sz w:val="18"/>
          <w:szCs w:val="18"/>
        </w:rPr>
        <w:t xml:space="preserve"> </w:t>
      </w:r>
      <w:r>
        <w:rPr>
          <w:spacing w:val="-6"/>
          <w:sz w:val="18"/>
          <w:szCs w:val="18"/>
        </w:rPr>
        <w:t>7-47</w:t>
      </w:r>
    </w:p>
    <w:p>
      <w:pPr>
        <w:spacing w:before="95" w:line="2991" w:lineRule="exact"/>
        <w:ind w:firstLine="782"/>
      </w:pPr>
      <w:r>
        <w:rPr>
          <w:position w:val="-59"/>
        </w:rPr>
        <w:drawing>
          <wp:inline distT="0" distB="0" distL="0" distR="0">
            <wp:extent cx="4293870" cy="1898650"/>
            <wp:effectExtent l="0" t="0" r="0" b="0"/>
            <wp:docPr id="1348" name="IM 1348"/>
            <wp:cNvGraphicFramePr/>
            <a:graphic xmlns:a="http://schemas.openxmlformats.org/drawingml/2006/main">
              <a:graphicData uri="http://schemas.openxmlformats.org/drawingml/2006/picture">
                <pic:pic xmlns:pic="http://schemas.openxmlformats.org/drawingml/2006/picture">
                  <pic:nvPicPr>
                    <pic:cNvPr id="1348" name="IM 1348"/>
                    <pic:cNvPicPr/>
                  </pic:nvPicPr>
                  <pic:blipFill>
                    <a:blip r:embed="rId991"/>
                    <a:stretch>
                      <a:fillRect/>
                    </a:stretch>
                  </pic:blipFill>
                  <pic:spPr>
                    <a:xfrm>
                      <a:off x="0" y="0"/>
                      <a:ext cx="4294504" cy="1899284"/>
                    </a:xfrm>
                    <a:prstGeom prst="rect">
                      <a:avLst/>
                    </a:prstGeom>
                  </pic:spPr>
                </pic:pic>
              </a:graphicData>
            </a:graphic>
          </wp:inline>
        </w:drawing>
      </w:r>
    </w:p>
    <w:p>
      <w:pPr>
        <w:pStyle w:val="2"/>
        <w:spacing w:before="129" w:line="223" w:lineRule="auto"/>
        <w:ind w:left="3900"/>
        <w:rPr>
          <w:sz w:val="18"/>
          <w:szCs w:val="18"/>
        </w:rPr>
      </w:pPr>
      <w:r>
        <w:rPr>
          <w:spacing w:val="-6"/>
          <w:sz w:val="18"/>
          <w:szCs w:val="18"/>
        </w:rPr>
        <w:t>图</w:t>
      </w:r>
      <w:r>
        <w:rPr>
          <w:spacing w:val="-36"/>
          <w:sz w:val="18"/>
          <w:szCs w:val="18"/>
        </w:rPr>
        <w:t xml:space="preserve"> </w:t>
      </w:r>
      <w:r>
        <w:rPr>
          <w:spacing w:val="-6"/>
          <w:sz w:val="18"/>
          <w:szCs w:val="18"/>
        </w:rPr>
        <w:t>7-48</w:t>
      </w:r>
    </w:p>
    <w:p>
      <w:pPr>
        <w:pStyle w:val="2"/>
        <w:spacing w:before="94" w:line="221" w:lineRule="auto"/>
        <w:ind w:left="382"/>
        <w:rPr>
          <w:sz w:val="18"/>
          <w:szCs w:val="18"/>
        </w:rPr>
      </w:pPr>
      <w:r>
        <w:rPr>
          <w:sz w:val="18"/>
          <w:szCs w:val="18"/>
          <w:shd w:val="clear" w:fill="D9D9D9"/>
        </w:rPr>
        <w:t>注意：偏移与灰色系数大部分情况下默认即可，曝光度也可以对红绿蓝通道单独进行调整</w:t>
      </w:r>
      <w:r>
        <w:rPr>
          <w:spacing w:val="-1"/>
          <w:sz w:val="18"/>
          <w:szCs w:val="18"/>
          <w:shd w:val="clear" w:fill="D9D9D9"/>
        </w:rPr>
        <w:t>（只需要把</w:t>
      </w:r>
    </w:p>
    <w:p>
      <w:pPr>
        <w:pStyle w:val="2"/>
        <w:spacing w:before="96" w:line="222" w:lineRule="auto"/>
        <w:ind w:left="21"/>
        <w:rPr>
          <w:sz w:val="18"/>
          <w:szCs w:val="18"/>
        </w:rPr>
      </w:pPr>
      <w:r>
        <w:rPr>
          <w:spacing w:val="-7"/>
          <w:sz w:val="18"/>
          <w:szCs w:val="18"/>
          <w:shd w:val="clear" w:fill="D9D9D9"/>
        </w:rPr>
        <w:t>通道属性改成单个通道即可）。</w:t>
      </w:r>
    </w:p>
    <w:p>
      <w:pPr>
        <w:spacing w:line="347" w:lineRule="auto"/>
        <w:rPr>
          <w:rFonts w:ascii="Arial"/>
          <w:sz w:val="21"/>
        </w:rPr>
      </w:pPr>
    </w:p>
    <w:p>
      <w:pPr>
        <w:pStyle w:val="2"/>
        <w:spacing w:before="59" w:line="223" w:lineRule="auto"/>
        <w:ind w:left="26"/>
        <w:outlineLvl w:val="0"/>
        <w:rPr>
          <w:sz w:val="18"/>
          <w:szCs w:val="18"/>
        </w:rPr>
      </w:pPr>
      <w:bookmarkStart w:id="216" w:name="bookmark217"/>
      <w:bookmarkEnd w:id="216"/>
      <w:r>
        <w:rPr>
          <w:spacing w:val="-2"/>
          <w:sz w:val="18"/>
          <w:szCs w:val="18"/>
          <w14:textOutline w14:w="3314" w14:cap="flat" w14:cmpd="sng">
            <w14:solidFill>
              <w14:srgbClr w14:val="000000"/>
            </w14:solidFill>
            <w14:prstDash w14:val="solid"/>
            <w14:miter w14:val="10"/>
          </w14:textOutline>
        </w:rPr>
        <w:t>7.1.15、曲线</w:t>
      </w:r>
    </w:p>
    <w:p>
      <w:pPr>
        <w:pStyle w:val="2"/>
        <w:spacing w:before="95" w:line="221" w:lineRule="auto"/>
        <w:ind w:left="443"/>
        <w:rPr>
          <w:sz w:val="18"/>
          <w:szCs w:val="18"/>
        </w:rPr>
      </w:pPr>
      <w:r>
        <w:rPr>
          <w:spacing w:val="-2"/>
          <w:sz w:val="18"/>
          <w:szCs w:val="18"/>
        </w:rPr>
        <w:t>将曲线拖拽给素材（如图</w:t>
      </w:r>
      <w:r>
        <w:rPr>
          <w:spacing w:val="-18"/>
          <w:sz w:val="18"/>
          <w:szCs w:val="18"/>
        </w:rPr>
        <w:t xml:space="preserve"> </w:t>
      </w:r>
      <w:r>
        <w:rPr>
          <w:spacing w:val="-2"/>
          <w:sz w:val="18"/>
          <w:szCs w:val="18"/>
        </w:rPr>
        <w:t>7-49</w:t>
      </w:r>
      <w:r>
        <w:rPr>
          <w:spacing w:val="-46"/>
          <w:w w:val="96"/>
          <w:sz w:val="18"/>
          <w:szCs w:val="18"/>
        </w:rPr>
        <w:t>），</w:t>
      </w:r>
      <w:r>
        <w:rPr>
          <w:spacing w:val="-2"/>
          <w:sz w:val="18"/>
          <w:szCs w:val="18"/>
        </w:rPr>
        <w:t>曲线在调色过程中会经常使用</w:t>
      </w:r>
      <w:r>
        <w:rPr>
          <w:spacing w:val="-3"/>
          <w:sz w:val="18"/>
          <w:szCs w:val="18"/>
        </w:rPr>
        <w:t>，</w:t>
      </w:r>
      <w:r>
        <w:rPr>
          <w:spacing w:val="-21"/>
          <w:sz w:val="18"/>
          <w:szCs w:val="18"/>
        </w:rPr>
        <w:t xml:space="preserve"> </w:t>
      </w:r>
      <w:r>
        <w:rPr>
          <w:spacing w:val="-3"/>
          <w:sz w:val="18"/>
          <w:szCs w:val="18"/>
        </w:rPr>
        <w:t>用法与</w:t>
      </w:r>
      <w:r>
        <w:rPr>
          <w:spacing w:val="-42"/>
          <w:sz w:val="18"/>
          <w:szCs w:val="18"/>
        </w:rPr>
        <w:t xml:space="preserve"> </w:t>
      </w:r>
      <w:r>
        <w:rPr>
          <w:spacing w:val="-3"/>
          <w:sz w:val="18"/>
          <w:szCs w:val="18"/>
        </w:rPr>
        <w:t>PS</w:t>
      </w:r>
      <w:r>
        <w:rPr>
          <w:spacing w:val="-44"/>
          <w:sz w:val="18"/>
          <w:szCs w:val="18"/>
        </w:rPr>
        <w:t xml:space="preserve"> </w:t>
      </w:r>
      <w:r>
        <w:rPr>
          <w:spacing w:val="-3"/>
          <w:sz w:val="18"/>
          <w:szCs w:val="18"/>
        </w:rPr>
        <w:t>相似。</w:t>
      </w:r>
    </w:p>
    <w:p>
      <w:pPr>
        <w:spacing w:line="221" w:lineRule="auto"/>
        <w:rPr>
          <w:sz w:val="18"/>
          <w:szCs w:val="18"/>
        </w:rPr>
        <w:sectPr>
          <w:footerReference r:id="rId308" w:type="default"/>
          <w:pgSz w:w="11905" w:h="16839"/>
          <w:pgMar w:top="1431" w:right="1785" w:bottom="1374" w:left="1785" w:header="0" w:footer="1209" w:gutter="0"/>
          <w:cols w:space="720" w:num="1"/>
        </w:sectPr>
      </w:pPr>
    </w:p>
    <w:p>
      <w:pPr>
        <w:spacing w:before="90" w:line="5457" w:lineRule="exact"/>
        <w:ind w:firstLine="436"/>
      </w:pPr>
      <w:r>
        <w:rPr>
          <w:position w:val="-109"/>
        </w:rPr>
        <w:drawing>
          <wp:inline distT="0" distB="0" distL="0" distR="0">
            <wp:extent cx="5266690" cy="3464560"/>
            <wp:effectExtent l="0" t="0" r="0" b="0"/>
            <wp:docPr id="1350" name="IM 1350"/>
            <wp:cNvGraphicFramePr/>
            <a:graphic xmlns:a="http://schemas.openxmlformats.org/drawingml/2006/main">
              <a:graphicData uri="http://schemas.openxmlformats.org/drawingml/2006/picture">
                <pic:pic xmlns:pic="http://schemas.openxmlformats.org/drawingml/2006/picture">
                  <pic:nvPicPr>
                    <pic:cNvPr id="1350" name="IM 1350"/>
                    <pic:cNvPicPr/>
                  </pic:nvPicPr>
                  <pic:blipFill>
                    <a:blip r:embed="rId992"/>
                    <a:stretch>
                      <a:fillRect/>
                    </a:stretch>
                  </pic:blipFill>
                  <pic:spPr>
                    <a:xfrm>
                      <a:off x="0" y="0"/>
                      <a:ext cx="5267324" cy="3465194"/>
                    </a:xfrm>
                    <a:prstGeom prst="rect">
                      <a:avLst/>
                    </a:prstGeom>
                  </pic:spPr>
                </pic:pic>
              </a:graphicData>
            </a:graphic>
          </wp:inline>
        </w:drawing>
      </w:r>
    </w:p>
    <w:p>
      <w:pPr>
        <w:pStyle w:val="2"/>
        <w:spacing w:before="143" w:line="223" w:lineRule="auto"/>
        <w:ind w:left="3900"/>
        <w:rPr>
          <w:sz w:val="18"/>
          <w:szCs w:val="18"/>
        </w:rPr>
      </w:pPr>
      <w:r>
        <w:rPr>
          <w:spacing w:val="-6"/>
          <w:sz w:val="18"/>
          <w:szCs w:val="18"/>
        </w:rPr>
        <w:t>图</w:t>
      </w:r>
      <w:r>
        <w:rPr>
          <w:spacing w:val="-36"/>
          <w:sz w:val="18"/>
          <w:szCs w:val="18"/>
        </w:rPr>
        <w:t xml:space="preserve"> </w:t>
      </w:r>
      <w:r>
        <w:rPr>
          <w:spacing w:val="-6"/>
          <w:sz w:val="18"/>
          <w:szCs w:val="18"/>
        </w:rPr>
        <w:t>7-49</w:t>
      </w:r>
    </w:p>
    <w:p>
      <w:pPr>
        <w:pStyle w:val="2"/>
        <w:spacing w:before="94" w:line="220" w:lineRule="auto"/>
        <w:ind w:left="444"/>
        <w:rPr>
          <w:sz w:val="18"/>
          <w:szCs w:val="18"/>
        </w:rPr>
      </w:pPr>
      <w:r>
        <w:rPr>
          <w:spacing w:val="-10"/>
          <w:sz w:val="18"/>
          <w:szCs w:val="18"/>
        </w:rPr>
        <w:t>①、 曲线图标详解：</w:t>
      </w:r>
    </w:p>
    <w:p>
      <w:pPr>
        <w:pStyle w:val="2"/>
        <w:spacing w:before="97" w:line="271" w:lineRule="auto"/>
        <w:ind w:left="447" w:right="355" w:firstLine="197"/>
        <w:rPr>
          <w:sz w:val="18"/>
          <w:szCs w:val="18"/>
        </w:rPr>
      </w:pPr>
      <w:r>
        <w:rPr>
          <w:spacing w:val="-5"/>
          <w:sz w:val="18"/>
          <w:szCs w:val="18"/>
        </w:rPr>
        <w:t>图表可以看做两个坐标，</w:t>
      </w:r>
      <w:r>
        <w:rPr>
          <w:spacing w:val="-27"/>
          <w:sz w:val="18"/>
          <w:szCs w:val="18"/>
        </w:rPr>
        <w:t xml:space="preserve"> </w:t>
      </w:r>
      <w:r>
        <w:rPr>
          <w:spacing w:val="-5"/>
          <w:sz w:val="18"/>
          <w:szCs w:val="18"/>
        </w:rPr>
        <w:t>分别是</w:t>
      </w:r>
      <w:r>
        <w:rPr>
          <w:spacing w:val="-42"/>
          <w:sz w:val="18"/>
          <w:szCs w:val="18"/>
        </w:rPr>
        <w:t xml:space="preserve"> </w:t>
      </w:r>
      <w:r>
        <w:rPr>
          <w:spacing w:val="-5"/>
          <w:sz w:val="18"/>
          <w:szCs w:val="18"/>
        </w:rPr>
        <w:t>X</w:t>
      </w:r>
      <w:r>
        <w:rPr>
          <w:spacing w:val="-39"/>
          <w:sz w:val="18"/>
          <w:szCs w:val="18"/>
        </w:rPr>
        <w:t xml:space="preserve"> </w:t>
      </w:r>
      <w:r>
        <w:rPr>
          <w:spacing w:val="-5"/>
          <w:sz w:val="18"/>
          <w:szCs w:val="18"/>
        </w:rPr>
        <w:t>轴与</w:t>
      </w:r>
      <w:r>
        <w:rPr>
          <w:spacing w:val="-43"/>
          <w:sz w:val="18"/>
          <w:szCs w:val="18"/>
        </w:rPr>
        <w:t xml:space="preserve"> </w:t>
      </w:r>
      <w:r>
        <w:rPr>
          <w:spacing w:val="-5"/>
          <w:sz w:val="18"/>
          <w:szCs w:val="18"/>
        </w:rPr>
        <w:t>Y</w:t>
      </w:r>
      <w:r>
        <w:rPr>
          <w:spacing w:val="-39"/>
          <w:sz w:val="18"/>
          <w:szCs w:val="18"/>
        </w:rPr>
        <w:t xml:space="preserve"> </w:t>
      </w:r>
      <w:r>
        <w:rPr>
          <w:spacing w:val="-5"/>
          <w:sz w:val="18"/>
          <w:szCs w:val="18"/>
        </w:rPr>
        <w:t>轴，</w:t>
      </w:r>
      <w:r>
        <w:rPr>
          <w:spacing w:val="-33"/>
          <w:sz w:val="18"/>
          <w:szCs w:val="18"/>
        </w:rPr>
        <w:t xml:space="preserve"> </w:t>
      </w:r>
      <w:r>
        <w:rPr>
          <w:spacing w:val="-5"/>
          <w:sz w:val="18"/>
          <w:szCs w:val="18"/>
        </w:rPr>
        <w:t>X</w:t>
      </w:r>
      <w:r>
        <w:rPr>
          <w:spacing w:val="-44"/>
          <w:sz w:val="18"/>
          <w:szCs w:val="18"/>
        </w:rPr>
        <w:t xml:space="preserve"> </w:t>
      </w:r>
      <w:r>
        <w:rPr>
          <w:spacing w:val="-5"/>
          <w:sz w:val="18"/>
          <w:szCs w:val="18"/>
        </w:rPr>
        <w:t>轴代表输入颜色而</w:t>
      </w:r>
      <w:r>
        <w:rPr>
          <w:spacing w:val="-42"/>
          <w:sz w:val="18"/>
          <w:szCs w:val="18"/>
        </w:rPr>
        <w:t xml:space="preserve"> </w:t>
      </w:r>
      <w:r>
        <w:rPr>
          <w:spacing w:val="-5"/>
          <w:sz w:val="18"/>
          <w:szCs w:val="18"/>
        </w:rPr>
        <w:t>Y</w:t>
      </w:r>
      <w:r>
        <w:rPr>
          <w:spacing w:val="-45"/>
          <w:sz w:val="18"/>
          <w:szCs w:val="18"/>
        </w:rPr>
        <w:t xml:space="preserve"> </w:t>
      </w:r>
      <w:r>
        <w:rPr>
          <w:spacing w:val="-5"/>
          <w:sz w:val="18"/>
          <w:szCs w:val="18"/>
        </w:rPr>
        <w:t>轴代表输出颜色（如图</w:t>
      </w:r>
      <w:r>
        <w:rPr>
          <w:spacing w:val="-34"/>
          <w:sz w:val="18"/>
          <w:szCs w:val="18"/>
        </w:rPr>
        <w:t xml:space="preserve"> </w:t>
      </w:r>
      <w:r>
        <w:rPr>
          <w:spacing w:val="-5"/>
          <w:sz w:val="18"/>
          <w:szCs w:val="18"/>
        </w:rPr>
        <w:t>7-50</w:t>
      </w:r>
      <w:r>
        <w:rPr>
          <w:spacing w:val="-43"/>
          <w:w w:val="90"/>
          <w:sz w:val="18"/>
          <w:szCs w:val="18"/>
        </w:rPr>
        <w:t>），</w:t>
      </w:r>
      <w:r>
        <w:rPr>
          <w:sz w:val="18"/>
          <w:szCs w:val="18"/>
        </w:rPr>
        <w:t xml:space="preserve"> </w:t>
      </w:r>
      <w:r>
        <w:rPr>
          <w:spacing w:val="-2"/>
          <w:sz w:val="18"/>
          <w:szCs w:val="18"/>
        </w:rPr>
        <w:t>如果想让图片发生变化那么需要输出大于或小于输入的数值（如</w:t>
      </w:r>
      <w:r>
        <w:rPr>
          <w:spacing w:val="-3"/>
          <w:sz w:val="18"/>
          <w:szCs w:val="18"/>
        </w:rPr>
        <w:t>图</w:t>
      </w:r>
      <w:r>
        <w:rPr>
          <w:spacing w:val="-34"/>
          <w:sz w:val="18"/>
          <w:szCs w:val="18"/>
        </w:rPr>
        <w:t xml:space="preserve"> </w:t>
      </w:r>
      <w:r>
        <w:rPr>
          <w:spacing w:val="-3"/>
          <w:sz w:val="18"/>
          <w:szCs w:val="18"/>
        </w:rPr>
        <w:t>7-51）。</w:t>
      </w:r>
    </w:p>
    <w:p>
      <w:pPr>
        <w:spacing w:before="168" w:line="3471" w:lineRule="exact"/>
        <w:ind w:firstLine="1027"/>
      </w:pPr>
      <w:r>
        <w:rPr>
          <w:position w:val="-69"/>
        </w:rPr>
        <w:drawing>
          <wp:inline distT="0" distB="0" distL="0" distR="0">
            <wp:extent cx="4251325" cy="2204085"/>
            <wp:effectExtent l="0" t="0" r="0" b="0"/>
            <wp:docPr id="1352" name="IM 1352"/>
            <wp:cNvGraphicFramePr/>
            <a:graphic xmlns:a="http://schemas.openxmlformats.org/drawingml/2006/main">
              <a:graphicData uri="http://schemas.openxmlformats.org/drawingml/2006/picture">
                <pic:pic xmlns:pic="http://schemas.openxmlformats.org/drawingml/2006/picture">
                  <pic:nvPicPr>
                    <pic:cNvPr id="1352" name="IM 1352"/>
                    <pic:cNvPicPr/>
                  </pic:nvPicPr>
                  <pic:blipFill>
                    <a:blip r:embed="rId993"/>
                    <a:stretch>
                      <a:fillRect/>
                    </a:stretch>
                  </pic:blipFill>
                  <pic:spPr>
                    <a:xfrm>
                      <a:off x="0" y="0"/>
                      <a:ext cx="4251959" cy="2204085"/>
                    </a:xfrm>
                    <a:prstGeom prst="rect">
                      <a:avLst/>
                    </a:prstGeom>
                  </pic:spPr>
                </pic:pic>
              </a:graphicData>
            </a:graphic>
          </wp:inline>
        </w:drawing>
      </w:r>
    </w:p>
    <w:p>
      <w:pPr>
        <w:pStyle w:val="2"/>
        <w:spacing w:before="202" w:line="223" w:lineRule="auto"/>
        <w:ind w:left="3900"/>
        <w:rPr>
          <w:sz w:val="18"/>
          <w:szCs w:val="18"/>
        </w:rPr>
      </w:pPr>
      <w:r>
        <w:rPr>
          <w:spacing w:val="-6"/>
          <w:sz w:val="18"/>
          <w:szCs w:val="18"/>
        </w:rPr>
        <w:t>图</w:t>
      </w:r>
      <w:r>
        <w:rPr>
          <w:spacing w:val="-36"/>
          <w:sz w:val="18"/>
          <w:szCs w:val="18"/>
        </w:rPr>
        <w:t xml:space="preserve"> </w:t>
      </w:r>
      <w:r>
        <w:rPr>
          <w:spacing w:val="-6"/>
          <w:sz w:val="18"/>
          <w:szCs w:val="18"/>
        </w:rPr>
        <w:t>7-50</w:t>
      </w:r>
    </w:p>
    <w:p>
      <w:pPr>
        <w:spacing w:line="223" w:lineRule="auto"/>
        <w:rPr>
          <w:sz w:val="18"/>
          <w:szCs w:val="18"/>
        </w:rPr>
        <w:sectPr>
          <w:footerReference r:id="rId309" w:type="default"/>
          <w:pgSz w:w="11905" w:h="16839"/>
          <w:pgMar w:top="1431" w:right="1387" w:bottom="1374" w:left="1785" w:header="0" w:footer="1209" w:gutter="0"/>
          <w:cols w:space="720" w:num="1"/>
        </w:sectPr>
      </w:pPr>
    </w:p>
    <w:p>
      <w:pPr>
        <w:spacing w:before="37" w:line="4003" w:lineRule="exact"/>
        <w:ind w:firstLine="960"/>
      </w:pPr>
      <w:r>
        <w:rPr>
          <w:position w:val="-80"/>
        </w:rPr>
        <w:drawing>
          <wp:inline distT="0" distB="0" distL="0" distR="0">
            <wp:extent cx="4337050" cy="2541905"/>
            <wp:effectExtent l="0" t="0" r="0" b="0"/>
            <wp:docPr id="1354" name="IM 1354"/>
            <wp:cNvGraphicFramePr/>
            <a:graphic xmlns:a="http://schemas.openxmlformats.org/drawingml/2006/main">
              <a:graphicData uri="http://schemas.openxmlformats.org/drawingml/2006/picture">
                <pic:pic xmlns:pic="http://schemas.openxmlformats.org/drawingml/2006/picture">
                  <pic:nvPicPr>
                    <pic:cNvPr id="1354" name="IM 1354"/>
                    <pic:cNvPicPr/>
                  </pic:nvPicPr>
                  <pic:blipFill>
                    <a:blip r:embed="rId994"/>
                    <a:stretch>
                      <a:fillRect/>
                    </a:stretch>
                  </pic:blipFill>
                  <pic:spPr>
                    <a:xfrm>
                      <a:off x="0" y="0"/>
                      <a:ext cx="4337050" cy="2541905"/>
                    </a:xfrm>
                    <a:prstGeom prst="rect">
                      <a:avLst/>
                    </a:prstGeom>
                  </pic:spPr>
                </pic:pic>
              </a:graphicData>
            </a:graphic>
          </wp:inline>
        </w:drawing>
      </w:r>
    </w:p>
    <w:p>
      <w:pPr>
        <w:pStyle w:val="2"/>
        <w:spacing w:before="89" w:line="223" w:lineRule="auto"/>
        <w:ind w:left="3900"/>
        <w:rPr>
          <w:sz w:val="18"/>
          <w:szCs w:val="18"/>
        </w:rPr>
      </w:pPr>
      <w:r>
        <w:rPr>
          <w:spacing w:val="-6"/>
          <w:sz w:val="18"/>
          <w:szCs w:val="18"/>
        </w:rPr>
        <w:t>图</w:t>
      </w:r>
      <w:r>
        <w:rPr>
          <w:spacing w:val="-36"/>
          <w:sz w:val="18"/>
          <w:szCs w:val="18"/>
        </w:rPr>
        <w:t xml:space="preserve"> </w:t>
      </w:r>
      <w:r>
        <w:rPr>
          <w:spacing w:val="-6"/>
          <w:sz w:val="18"/>
          <w:szCs w:val="18"/>
        </w:rPr>
        <w:t>7-51</w:t>
      </w:r>
    </w:p>
    <w:p>
      <w:pPr>
        <w:pStyle w:val="2"/>
        <w:spacing w:before="94" w:line="222" w:lineRule="auto"/>
        <w:ind w:left="382"/>
        <w:rPr>
          <w:sz w:val="18"/>
          <w:szCs w:val="18"/>
        </w:rPr>
      </w:pPr>
      <w:r>
        <w:rPr>
          <w:sz w:val="18"/>
          <w:szCs w:val="18"/>
          <w:shd w:val="clear" w:fill="D9D9D9"/>
        </w:rPr>
        <w:t>注意：打开可以打开做好的预设，保存可以把做好的预设进行保存，点击自动可以用软件</w:t>
      </w:r>
      <w:r>
        <w:rPr>
          <w:spacing w:val="-1"/>
          <w:sz w:val="18"/>
          <w:szCs w:val="18"/>
          <w:shd w:val="clear" w:fill="D9D9D9"/>
        </w:rPr>
        <w:t>自动去计算</w:t>
      </w:r>
    </w:p>
    <w:p>
      <w:pPr>
        <w:pStyle w:val="2"/>
        <w:tabs>
          <w:tab w:val="left" w:pos="118"/>
        </w:tabs>
        <w:spacing w:before="95" w:line="222" w:lineRule="auto"/>
        <w:ind w:left="14"/>
        <w:rPr>
          <w:sz w:val="18"/>
          <w:szCs w:val="18"/>
        </w:rPr>
      </w:pPr>
      <w:r>
        <w:rPr>
          <w:sz w:val="18"/>
          <w:szCs w:val="18"/>
          <w:shd w:val="clear" w:fill="D9D9D9"/>
        </w:rPr>
        <w:tab/>
      </w:r>
      <w:r>
        <w:rPr>
          <w:spacing w:val="-13"/>
          <w:sz w:val="18"/>
          <w:szCs w:val="18"/>
          <w:shd w:val="clear" w:fill="D9D9D9"/>
        </w:rPr>
        <w:t>（用的较少</w:t>
      </w:r>
      <w:r>
        <w:rPr>
          <w:spacing w:val="-10"/>
          <w:sz w:val="18"/>
          <w:szCs w:val="18"/>
          <w:shd w:val="clear" w:fill="D9D9D9"/>
        </w:rPr>
        <w:t>），</w:t>
      </w:r>
      <w:r>
        <w:rPr>
          <w:spacing w:val="-13"/>
          <w:sz w:val="18"/>
          <w:szCs w:val="18"/>
          <w:shd w:val="clear" w:fill="D9D9D9"/>
        </w:rPr>
        <w:t xml:space="preserve">平滑可以将曲线进行平滑。  </w:t>
      </w:r>
    </w:p>
    <w:p>
      <w:pPr>
        <w:spacing w:line="346" w:lineRule="auto"/>
        <w:rPr>
          <w:rFonts w:ascii="Arial"/>
          <w:sz w:val="21"/>
        </w:rPr>
      </w:pPr>
    </w:p>
    <w:p>
      <w:pPr>
        <w:pStyle w:val="2"/>
        <w:spacing w:before="60" w:line="223" w:lineRule="auto"/>
        <w:ind w:left="26"/>
        <w:outlineLvl w:val="0"/>
        <w:rPr>
          <w:sz w:val="18"/>
          <w:szCs w:val="18"/>
        </w:rPr>
      </w:pPr>
      <w:bookmarkStart w:id="217" w:name="bookmark218"/>
      <w:bookmarkEnd w:id="217"/>
      <w:r>
        <w:rPr>
          <w:sz w:val="18"/>
          <w:szCs w:val="18"/>
          <w14:textOutline w14:w="3314" w14:cap="flat" w14:cmpd="sng">
            <w14:solidFill>
              <w14:srgbClr w14:val="000000"/>
            </w14:solidFill>
            <w14:prstDash w14:val="solid"/>
            <w14:miter w14:val="10"/>
          </w14:textOutline>
        </w:rPr>
        <w:t>7.1.16、Lumetri</w:t>
      </w:r>
      <w:r>
        <w:rPr>
          <w:spacing w:val="-35"/>
          <w:sz w:val="18"/>
          <w:szCs w:val="18"/>
        </w:rPr>
        <w:t xml:space="preserve"> </w:t>
      </w:r>
      <w:r>
        <w:rPr>
          <w:sz w:val="18"/>
          <w:szCs w:val="18"/>
          <w14:textOutline w14:w="3314" w14:cap="flat" w14:cmpd="sng">
            <w14:solidFill>
              <w14:srgbClr w14:val="000000"/>
            </w14:solidFill>
            <w14:prstDash w14:val="solid"/>
            <w14:miter w14:val="10"/>
          </w14:textOutline>
        </w:rPr>
        <w:t>颜色和范围全解析</w:t>
      </w:r>
    </w:p>
    <w:p>
      <w:pPr>
        <w:pStyle w:val="2"/>
        <w:spacing w:before="94" w:line="288" w:lineRule="auto"/>
        <w:ind w:left="22" w:right="48" w:firstLine="360"/>
        <w:jc w:val="both"/>
        <w:rPr>
          <w:sz w:val="18"/>
          <w:szCs w:val="18"/>
        </w:rPr>
      </w:pPr>
      <w:r>
        <w:rPr>
          <w:spacing w:val="-2"/>
          <w:sz w:val="18"/>
          <w:szCs w:val="18"/>
        </w:rPr>
        <w:t>本节课讲解常规调色滤镜中最后一个效果</w:t>
      </w:r>
      <w:r>
        <w:rPr>
          <w:spacing w:val="-40"/>
          <w:sz w:val="18"/>
          <w:szCs w:val="18"/>
        </w:rPr>
        <w:t xml:space="preserve"> </w:t>
      </w:r>
      <w:r>
        <w:rPr>
          <w:spacing w:val="-2"/>
          <w:sz w:val="18"/>
          <w:szCs w:val="18"/>
        </w:rPr>
        <w:t>Lumetri 颜色，</w:t>
      </w:r>
      <w:r>
        <w:rPr>
          <w:spacing w:val="-21"/>
          <w:sz w:val="18"/>
          <w:szCs w:val="18"/>
        </w:rPr>
        <w:t xml:space="preserve"> </w:t>
      </w:r>
      <w:r>
        <w:rPr>
          <w:spacing w:val="-2"/>
          <w:sz w:val="18"/>
          <w:szCs w:val="18"/>
        </w:rPr>
        <w:t>这个特效是从 After E</w:t>
      </w:r>
      <w:r>
        <w:rPr>
          <w:spacing w:val="-3"/>
          <w:sz w:val="18"/>
          <w:szCs w:val="18"/>
        </w:rPr>
        <w:t>ffects</w:t>
      </w:r>
      <w:r>
        <w:rPr>
          <w:spacing w:val="-17"/>
          <w:sz w:val="18"/>
          <w:szCs w:val="18"/>
        </w:rPr>
        <w:t xml:space="preserve"> </w:t>
      </w:r>
      <w:r>
        <w:rPr>
          <w:spacing w:val="-3"/>
          <w:sz w:val="18"/>
          <w:szCs w:val="18"/>
        </w:rPr>
        <w:t>CC 2017</w:t>
      </w:r>
      <w:r>
        <w:rPr>
          <w:spacing w:val="-39"/>
          <w:sz w:val="18"/>
          <w:szCs w:val="18"/>
        </w:rPr>
        <w:t xml:space="preserve"> </w:t>
      </w:r>
      <w:r>
        <w:rPr>
          <w:spacing w:val="-3"/>
          <w:sz w:val="18"/>
          <w:szCs w:val="18"/>
        </w:rPr>
        <w:t>版本</w:t>
      </w:r>
      <w:r>
        <w:rPr>
          <w:sz w:val="18"/>
          <w:szCs w:val="18"/>
        </w:rPr>
        <w:t xml:space="preserve"> </w:t>
      </w:r>
      <w:r>
        <w:rPr>
          <w:spacing w:val="-1"/>
          <w:sz w:val="18"/>
          <w:szCs w:val="18"/>
        </w:rPr>
        <w:t>新加入的一个效果，这个特效功能非常强大，参数也相对较多</w:t>
      </w:r>
      <w:r>
        <w:rPr>
          <w:spacing w:val="-2"/>
          <w:sz w:val="18"/>
          <w:szCs w:val="18"/>
        </w:rPr>
        <w:t>。Lumetri 颜色拥有</w:t>
      </w:r>
      <w:r>
        <w:rPr>
          <w:spacing w:val="-45"/>
          <w:sz w:val="18"/>
          <w:szCs w:val="18"/>
        </w:rPr>
        <w:t xml:space="preserve"> </w:t>
      </w:r>
      <w:r>
        <w:rPr>
          <w:spacing w:val="-2"/>
          <w:sz w:val="18"/>
          <w:szCs w:val="18"/>
        </w:rPr>
        <w:t>AE</w:t>
      </w:r>
      <w:r>
        <w:rPr>
          <w:spacing w:val="-37"/>
          <w:sz w:val="18"/>
          <w:szCs w:val="18"/>
        </w:rPr>
        <w:t xml:space="preserve"> </w:t>
      </w:r>
      <w:r>
        <w:rPr>
          <w:spacing w:val="-2"/>
          <w:sz w:val="18"/>
          <w:szCs w:val="18"/>
        </w:rPr>
        <w:t>里面大部分调色特效</w:t>
      </w:r>
      <w:r>
        <w:rPr>
          <w:sz w:val="18"/>
          <w:szCs w:val="18"/>
        </w:rPr>
        <w:t xml:space="preserve"> </w:t>
      </w:r>
      <w:r>
        <w:rPr>
          <w:spacing w:val="-5"/>
          <w:sz w:val="18"/>
          <w:szCs w:val="18"/>
        </w:rPr>
        <w:t>的功能。</w:t>
      </w:r>
    </w:p>
    <w:p>
      <w:pPr>
        <w:pStyle w:val="2"/>
        <w:spacing w:before="95" w:line="287" w:lineRule="auto"/>
        <w:ind w:left="21" w:firstLine="544"/>
        <w:jc w:val="both"/>
        <w:rPr>
          <w:sz w:val="18"/>
          <w:szCs w:val="18"/>
        </w:rPr>
      </w:pPr>
      <w:r>
        <w:rPr>
          <w:spacing w:val="-3"/>
          <w:sz w:val="18"/>
          <w:szCs w:val="18"/>
        </w:rPr>
        <w:t>使用</w:t>
      </w:r>
      <w:r>
        <w:rPr>
          <w:spacing w:val="-38"/>
          <w:sz w:val="18"/>
          <w:szCs w:val="18"/>
        </w:rPr>
        <w:t xml:space="preserve"> </w:t>
      </w:r>
      <w:r>
        <w:rPr>
          <w:spacing w:val="-3"/>
          <w:sz w:val="18"/>
          <w:szCs w:val="18"/>
        </w:rPr>
        <w:t>Lumetri 颜色之前首先要了解</w:t>
      </w:r>
      <w:r>
        <w:rPr>
          <w:spacing w:val="-46"/>
          <w:sz w:val="18"/>
          <w:szCs w:val="18"/>
        </w:rPr>
        <w:t xml:space="preserve"> </w:t>
      </w:r>
      <w:r>
        <w:rPr>
          <w:spacing w:val="-3"/>
          <w:sz w:val="18"/>
          <w:szCs w:val="18"/>
        </w:rPr>
        <w:t>Lumetri</w:t>
      </w:r>
      <w:r>
        <w:rPr>
          <w:spacing w:val="-35"/>
          <w:sz w:val="18"/>
          <w:szCs w:val="18"/>
        </w:rPr>
        <w:t xml:space="preserve"> </w:t>
      </w:r>
      <w:r>
        <w:rPr>
          <w:spacing w:val="-3"/>
          <w:sz w:val="18"/>
          <w:szCs w:val="18"/>
        </w:rPr>
        <w:t>范围（如图</w:t>
      </w:r>
      <w:r>
        <w:rPr>
          <w:spacing w:val="-24"/>
          <w:sz w:val="18"/>
          <w:szCs w:val="18"/>
        </w:rPr>
        <w:t xml:space="preserve"> </w:t>
      </w:r>
      <w:r>
        <w:rPr>
          <w:spacing w:val="-3"/>
          <w:sz w:val="18"/>
          <w:szCs w:val="18"/>
        </w:rPr>
        <w:t>7-52</w:t>
      </w:r>
      <w:r>
        <w:rPr>
          <w:spacing w:val="-39"/>
          <w:sz w:val="18"/>
          <w:szCs w:val="18"/>
        </w:rPr>
        <w:t xml:space="preserve"> </w:t>
      </w:r>
      <w:r>
        <w:rPr>
          <w:spacing w:val="-3"/>
          <w:sz w:val="18"/>
          <w:szCs w:val="18"/>
        </w:rPr>
        <w:t>所示，在窗口菜单下面就可以找的到</w:t>
      </w:r>
      <w:r>
        <w:rPr>
          <w:spacing w:val="-41"/>
          <w:w w:val="85"/>
          <w:sz w:val="18"/>
          <w:szCs w:val="18"/>
        </w:rPr>
        <w:t>），</w:t>
      </w:r>
      <w:r>
        <w:rPr>
          <w:sz w:val="18"/>
          <w:szCs w:val="18"/>
        </w:rPr>
        <w:t xml:space="preserve"> </w:t>
      </w:r>
      <w:r>
        <w:rPr>
          <w:spacing w:val="-1"/>
          <w:sz w:val="18"/>
          <w:szCs w:val="18"/>
        </w:rPr>
        <w:t>在</w:t>
      </w:r>
      <w:r>
        <w:rPr>
          <w:spacing w:val="-25"/>
          <w:sz w:val="18"/>
          <w:szCs w:val="18"/>
        </w:rPr>
        <w:t xml:space="preserve"> </w:t>
      </w:r>
      <w:r>
        <w:rPr>
          <w:spacing w:val="-1"/>
          <w:sz w:val="18"/>
          <w:szCs w:val="18"/>
        </w:rPr>
        <w:t>Lumetri</w:t>
      </w:r>
      <w:r>
        <w:rPr>
          <w:spacing w:val="-35"/>
          <w:sz w:val="18"/>
          <w:szCs w:val="18"/>
        </w:rPr>
        <w:t xml:space="preserve"> </w:t>
      </w:r>
      <w:r>
        <w:rPr>
          <w:spacing w:val="-1"/>
          <w:sz w:val="18"/>
          <w:szCs w:val="18"/>
        </w:rPr>
        <w:t>范围里面有非常多的颜色信息，比如矢量示波器</w:t>
      </w:r>
      <w:r>
        <w:rPr>
          <w:spacing w:val="-43"/>
          <w:sz w:val="18"/>
          <w:szCs w:val="18"/>
        </w:rPr>
        <w:t xml:space="preserve"> </w:t>
      </w:r>
      <w:r>
        <w:rPr>
          <w:spacing w:val="-1"/>
          <w:sz w:val="18"/>
          <w:szCs w:val="18"/>
        </w:rPr>
        <w:t>HLS、矢量示波器</w:t>
      </w:r>
      <w:r>
        <w:rPr>
          <w:spacing w:val="-43"/>
          <w:sz w:val="18"/>
          <w:szCs w:val="18"/>
        </w:rPr>
        <w:t xml:space="preserve"> </w:t>
      </w:r>
      <w:r>
        <w:rPr>
          <w:spacing w:val="-1"/>
          <w:sz w:val="18"/>
          <w:szCs w:val="18"/>
        </w:rPr>
        <w:t>YUV、直方图等（如图</w:t>
      </w:r>
      <w:r>
        <w:rPr>
          <w:spacing w:val="-24"/>
          <w:sz w:val="18"/>
          <w:szCs w:val="18"/>
        </w:rPr>
        <w:t xml:space="preserve"> </w:t>
      </w:r>
      <w:r>
        <w:rPr>
          <w:spacing w:val="-1"/>
          <w:sz w:val="18"/>
          <w:szCs w:val="18"/>
        </w:rPr>
        <w:t>7-53</w:t>
      </w:r>
      <w:r>
        <w:rPr>
          <w:sz w:val="18"/>
          <w:szCs w:val="18"/>
        </w:rPr>
        <w:t xml:space="preserve">  </w:t>
      </w:r>
      <w:r>
        <w:rPr>
          <w:spacing w:val="-5"/>
          <w:sz w:val="18"/>
          <w:szCs w:val="18"/>
        </w:rPr>
        <w:t>所示</w:t>
      </w:r>
      <w:r>
        <w:rPr>
          <w:spacing w:val="-17"/>
          <w:sz w:val="18"/>
          <w:szCs w:val="18"/>
        </w:rPr>
        <w:t>），</w:t>
      </w:r>
      <w:r>
        <w:rPr>
          <w:spacing w:val="-5"/>
          <w:sz w:val="18"/>
          <w:szCs w:val="18"/>
        </w:rPr>
        <w:t>这里我们只讲解分量类型与波形类型（其它的真的很少能用的到）。</w:t>
      </w:r>
    </w:p>
    <w:p>
      <w:pPr>
        <w:spacing w:before="48" w:line="4330" w:lineRule="exact"/>
        <w:ind w:firstLine="2064"/>
      </w:pPr>
      <w:r>
        <w:rPr>
          <w:position w:val="-86"/>
        </w:rPr>
        <w:drawing>
          <wp:inline distT="0" distB="0" distL="0" distR="0">
            <wp:extent cx="2895600" cy="2749550"/>
            <wp:effectExtent l="0" t="0" r="0" b="0"/>
            <wp:docPr id="1356" name="IM 1356"/>
            <wp:cNvGraphicFramePr/>
            <a:graphic xmlns:a="http://schemas.openxmlformats.org/drawingml/2006/main">
              <a:graphicData uri="http://schemas.openxmlformats.org/drawingml/2006/picture">
                <pic:pic xmlns:pic="http://schemas.openxmlformats.org/drawingml/2006/picture">
                  <pic:nvPicPr>
                    <pic:cNvPr id="1356" name="IM 1356"/>
                    <pic:cNvPicPr/>
                  </pic:nvPicPr>
                  <pic:blipFill>
                    <a:blip r:embed="rId995"/>
                    <a:stretch>
                      <a:fillRect/>
                    </a:stretch>
                  </pic:blipFill>
                  <pic:spPr>
                    <a:xfrm>
                      <a:off x="0" y="0"/>
                      <a:ext cx="2895600" cy="2749550"/>
                    </a:xfrm>
                    <a:prstGeom prst="rect">
                      <a:avLst/>
                    </a:prstGeom>
                  </pic:spPr>
                </pic:pic>
              </a:graphicData>
            </a:graphic>
          </wp:inline>
        </w:drawing>
      </w:r>
    </w:p>
    <w:p>
      <w:pPr>
        <w:pStyle w:val="2"/>
        <w:spacing w:before="88" w:line="223" w:lineRule="auto"/>
        <w:ind w:left="3900"/>
        <w:rPr>
          <w:sz w:val="18"/>
          <w:szCs w:val="18"/>
        </w:rPr>
      </w:pPr>
      <w:r>
        <w:rPr>
          <w:spacing w:val="-6"/>
          <w:sz w:val="18"/>
          <w:szCs w:val="18"/>
        </w:rPr>
        <w:t>图</w:t>
      </w:r>
      <w:r>
        <w:rPr>
          <w:spacing w:val="-36"/>
          <w:sz w:val="18"/>
          <w:szCs w:val="18"/>
        </w:rPr>
        <w:t xml:space="preserve"> </w:t>
      </w:r>
      <w:r>
        <w:rPr>
          <w:spacing w:val="-6"/>
          <w:sz w:val="18"/>
          <w:szCs w:val="18"/>
        </w:rPr>
        <w:t>7-52</w:t>
      </w:r>
    </w:p>
    <w:p>
      <w:pPr>
        <w:spacing w:line="223" w:lineRule="auto"/>
        <w:rPr>
          <w:sz w:val="18"/>
          <w:szCs w:val="18"/>
        </w:rPr>
        <w:sectPr>
          <w:footerReference r:id="rId310" w:type="default"/>
          <w:pgSz w:w="11905" w:h="16839"/>
          <w:pgMar w:top="1431" w:right="1742" w:bottom="1374" w:left="1785" w:header="0" w:footer="1209" w:gutter="0"/>
          <w:cols w:space="720" w:num="1"/>
        </w:sectPr>
      </w:pPr>
    </w:p>
    <w:p>
      <w:pPr>
        <w:spacing w:before="61" w:line="3326" w:lineRule="exact"/>
        <w:ind w:firstLine="1420"/>
      </w:pPr>
      <w:r>
        <w:rPr>
          <w:position w:val="-66"/>
        </w:rPr>
        <w:drawing>
          <wp:inline distT="0" distB="0" distL="0" distR="0">
            <wp:extent cx="3483610" cy="2111375"/>
            <wp:effectExtent l="0" t="0" r="0" b="0"/>
            <wp:docPr id="1358" name="IM 1358"/>
            <wp:cNvGraphicFramePr/>
            <a:graphic xmlns:a="http://schemas.openxmlformats.org/drawingml/2006/main">
              <a:graphicData uri="http://schemas.openxmlformats.org/drawingml/2006/picture">
                <pic:pic xmlns:pic="http://schemas.openxmlformats.org/drawingml/2006/picture">
                  <pic:nvPicPr>
                    <pic:cNvPr id="1358" name="IM 1358"/>
                    <pic:cNvPicPr/>
                  </pic:nvPicPr>
                  <pic:blipFill>
                    <a:blip r:embed="rId996"/>
                    <a:stretch>
                      <a:fillRect/>
                    </a:stretch>
                  </pic:blipFill>
                  <pic:spPr>
                    <a:xfrm>
                      <a:off x="0" y="0"/>
                      <a:ext cx="3484244" cy="2112009"/>
                    </a:xfrm>
                    <a:prstGeom prst="rect">
                      <a:avLst/>
                    </a:prstGeom>
                  </pic:spPr>
                </pic:pic>
              </a:graphicData>
            </a:graphic>
          </wp:inline>
        </w:drawing>
      </w:r>
    </w:p>
    <w:p>
      <w:pPr>
        <w:pStyle w:val="2"/>
        <w:spacing w:before="118" w:line="223" w:lineRule="auto"/>
        <w:ind w:left="3900"/>
        <w:rPr>
          <w:sz w:val="18"/>
          <w:szCs w:val="18"/>
        </w:rPr>
      </w:pPr>
      <w:r>
        <w:rPr>
          <w:spacing w:val="-6"/>
          <w:sz w:val="18"/>
          <w:szCs w:val="18"/>
        </w:rPr>
        <w:t>图</w:t>
      </w:r>
      <w:r>
        <w:rPr>
          <w:spacing w:val="-36"/>
          <w:sz w:val="18"/>
          <w:szCs w:val="18"/>
        </w:rPr>
        <w:t xml:space="preserve"> </w:t>
      </w:r>
      <w:r>
        <w:rPr>
          <w:spacing w:val="-6"/>
          <w:sz w:val="18"/>
          <w:szCs w:val="18"/>
        </w:rPr>
        <w:t>7-53</w:t>
      </w:r>
    </w:p>
    <w:p>
      <w:pPr>
        <w:pStyle w:val="2"/>
        <w:spacing w:before="93" w:line="220" w:lineRule="auto"/>
        <w:ind w:left="21"/>
        <w:rPr>
          <w:sz w:val="18"/>
          <w:szCs w:val="18"/>
        </w:rPr>
      </w:pPr>
      <w:r>
        <w:rPr>
          <w:spacing w:val="-9"/>
          <w:sz w:val="18"/>
          <w:szCs w:val="18"/>
        </w:rPr>
        <w:t>①、</w:t>
      </w:r>
      <w:r>
        <w:rPr>
          <w:spacing w:val="-29"/>
          <w:sz w:val="18"/>
          <w:szCs w:val="18"/>
        </w:rPr>
        <w:t xml:space="preserve"> </w:t>
      </w:r>
      <w:r>
        <w:rPr>
          <w:spacing w:val="-9"/>
          <w:sz w:val="18"/>
          <w:szCs w:val="18"/>
        </w:rPr>
        <w:t>波形类型：</w:t>
      </w:r>
    </w:p>
    <w:p>
      <w:pPr>
        <w:pStyle w:val="2"/>
        <w:spacing w:before="98" w:line="272" w:lineRule="auto"/>
        <w:ind w:left="39" w:right="6" w:firstLine="163"/>
        <w:rPr>
          <w:sz w:val="18"/>
          <w:szCs w:val="18"/>
        </w:rPr>
      </w:pPr>
      <w:r>
        <w:rPr>
          <w:spacing w:val="-7"/>
          <w:sz w:val="18"/>
          <w:szCs w:val="18"/>
        </w:rPr>
        <w:t>将波形类型切换到</w:t>
      </w:r>
      <w:r>
        <w:rPr>
          <w:spacing w:val="-42"/>
          <w:sz w:val="18"/>
          <w:szCs w:val="18"/>
        </w:rPr>
        <w:t xml:space="preserve"> </w:t>
      </w:r>
      <w:r>
        <w:rPr>
          <w:spacing w:val="-7"/>
          <w:sz w:val="18"/>
          <w:szCs w:val="18"/>
        </w:rPr>
        <w:t>YC</w:t>
      </w:r>
      <w:r>
        <w:rPr>
          <w:spacing w:val="-43"/>
          <w:sz w:val="18"/>
          <w:szCs w:val="18"/>
        </w:rPr>
        <w:t xml:space="preserve"> </w:t>
      </w:r>
      <w:r>
        <w:rPr>
          <w:spacing w:val="-7"/>
          <w:sz w:val="18"/>
          <w:szCs w:val="18"/>
        </w:rPr>
        <w:t>无色度（如图</w:t>
      </w:r>
      <w:r>
        <w:rPr>
          <w:spacing w:val="-35"/>
          <w:sz w:val="18"/>
          <w:szCs w:val="18"/>
        </w:rPr>
        <w:t xml:space="preserve"> </w:t>
      </w:r>
      <w:r>
        <w:rPr>
          <w:spacing w:val="-7"/>
          <w:sz w:val="18"/>
          <w:szCs w:val="18"/>
        </w:rPr>
        <w:t>7-54</w:t>
      </w:r>
      <w:r>
        <w:rPr>
          <w:spacing w:val="-44"/>
          <w:sz w:val="18"/>
          <w:szCs w:val="18"/>
        </w:rPr>
        <w:t xml:space="preserve"> </w:t>
      </w:r>
      <w:r>
        <w:rPr>
          <w:spacing w:val="-7"/>
          <w:sz w:val="18"/>
          <w:szCs w:val="18"/>
        </w:rPr>
        <w:t>所示）。左面代表颜色与亮度分布，右面</w:t>
      </w:r>
      <w:r>
        <w:rPr>
          <w:spacing w:val="-8"/>
          <w:sz w:val="18"/>
          <w:szCs w:val="18"/>
        </w:rPr>
        <w:t>代表红绿蓝三种通道（如</w:t>
      </w:r>
      <w:r>
        <w:rPr>
          <w:sz w:val="18"/>
          <w:szCs w:val="18"/>
        </w:rPr>
        <w:t xml:space="preserve"> </w:t>
      </w:r>
      <w:r>
        <w:rPr>
          <w:spacing w:val="-13"/>
          <w:sz w:val="18"/>
          <w:szCs w:val="18"/>
        </w:rPr>
        <w:t>图</w:t>
      </w:r>
      <w:r>
        <w:rPr>
          <w:spacing w:val="-34"/>
          <w:sz w:val="18"/>
          <w:szCs w:val="18"/>
        </w:rPr>
        <w:t xml:space="preserve"> </w:t>
      </w:r>
      <w:r>
        <w:rPr>
          <w:spacing w:val="-13"/>
          <w:sz w:val="18"/>
          <w:szCs w:val="18"/>
        </w:rPr>
        <w:t>7-55）。</w:t>
      </w:r>
    </w:p>
    <w:p>
      <w:pPr>
        <w:spacing w:line="385" w:lineRule="auto"/>
        <w:rPr>
          <w:rFonts w:ascii="Arial"/>
          <w:sz w:val="21"/>
        </w:rPr>
      </w:pPr>
    </w:p>
    <w:p>
      <w:pPr>
        <w:spacing w:before="1" w:line="2712" w:lineRule="exact"/>
        <w:ind w:firstLine="1497"/>
      </w:pPr>
      <w:r>
        <w:rPr>
          <w:position w:val="-54"/>
        </w:rPr>
        <w:drawing>
          <wp:inline distT="0" distB="0" distL="0" distR="0">
            <wp:extent cx="3388995" cy="1721485"/>
            <wp:effectExtent l="0" t="0" r="0" b="0"/>
            <wp:docPr id="1360" name="IM 1360"/>
            <wp:cNvGraphicFramePr/>
            <a:graphic xmlns:a="http://schemas.openxmlformats.org/drawingml/2006/main">
              <a:graphicData uri="http://schemas.openxmlformats.org/drawingml/2006/picture">
                <pic:pic xmlns:pic="http://schemas.openxmlformats.org/drawingml/2006/picture">
                  <pic:nvPicPr>
                    <pic:cNvPr id="1360" name="IM 1360"/>
                    <pic:cNvPicPr/>
                  </pic:nvPicPr>
                  <pic:blipFill>
                    <a:blip r:embed="rId997"/>
                    <a:stretch>
                      <a:fillRect/>
                    </a:stretch>
                  </pic:blipFill>
                  <pic:spPr>
                    <a:xfrm>
                      <a:off x="0" y="0"/>
                      <a:ext cx="3389629" cy="1722119"/>
                    </a:xfrm>
                    <a:prstGeom prst="rect">
                      <a:avLst/>
                    </a:prstGeom>
                  </pic:spPr>
                </pic:pic>
              </a:graphicData>
            </a:graphic>
          </wp:inline>
        </w:drawing>
      </w:r>
    </w:p>
    <w:p>
      <w:pPr>
        <w:pStyle w:val="2"/>
        <w:spacing w:before="115" w:line="223" w:lineRule="auto"/>
        <w:ind w:left="3900"/>
        <w:rPr>
          <w:sz w:val="18"/>
          <w:szCs w:val="18"/>
        </w:rPr>
      </w:pPr>
      <w:r>
        <w:rPr>
          <w:spacing w:val="-6"/>
          <w:sz w:val="18"/>
          <w:szCs w:val="18"/>
        </w:rPr>
        <w:t>图</w:t>
      </w:r>
      <w:r>
        <w:rPr>
          <w:spacing w:val="-36"/>
          <w:sz w:val="18"/>
          <w:szCs w:val="18"/>
        </w:rPr>
        <w:t xml:space="preserve"> </w:t>
      </w:r>
      <w:r>
        <w:rPr>
          <w:spacing w:val="-6"/>
          <w:sz w:val="18"/>
          <w:szCs w:val="18"/>
        </w:rPr>
        <w:t>7-54</w:t>
      </w:r>
    </w:p>
    <w:p>
      <w:pPr>
        <w:spacing w:before="157" w:line="4732" w:lineRule="exact"/>
        <w:ind w:firstLine="1540"/>
      </w:pPr>
      <w:r>
        <w:rPr>
          <w:position w:val="-94"/>
        </w:rPr>
        <w:drawing>
          <wp:inline distT="0" distB="0" distL="0" distR="0">
            <wp:extent cx="3335020" cy="3004820"/>
            <wp:effectExtent l="0" t="0" r="0" b="0"/>
            <wp:docPr id="1362" name="IM 1362"/>
            <wp:cNvGraphicFramePr/>
            <a:graphic xmlns:a="http://schemas.openxmlformats.org/drawingml/2006/main">
              <a:graphicData uri="http://schemas.openxmlformats.org/drawingml/2006/picture">
                <pic:pic xmlns:pic="http://schemas.openxmlformats.org/drawingml/2006/picture">
                  <pic:nvPicPr>
                    <pic:cNvPr id="1362" name="IM 1362"/>
                    <pic:cNvPicPr/>
                  </pic:nvPicPr>
                  <pic:blipFill>
                    <a:blip r:embed="rId998"/>
                    <a:stretch>
                      <a:fillRect/>
                    </a:stretch>
                  </pic:blipFill>
                  <pic:spPr>
                    <a:xfrm>
                      <a:off x="0" y="0"/>
                      <a:ext cx="3335020" cy="3004820"/>
                    </a:xfrm>
                    <a:prstGeom prst="rect">
                      <a:avLst/>
                    </a:prstGeom>
                  </pic:spPr>
                </pic:pic>
              </a:graphicData>
            </a:graphic>
          </wp:inline>
        </w:drawing>
      </w:r>
    </w:p>
    <w:p>
      <w:pPr>
        <w:pStyle w:val="2"/>
        <w:spacing w:before="199" w:line="223" w:lineRule="auto"/>
        <w:ind w:left="3900"/>
        <w:rPr>
          <w:sz w:val="18"/>
          <w:szCs w:val="18"/>
        </w:rPr>
      </w:pPr>
      <w:r>
        <w:rPr>
          <w:spacing w:val="-6"/>
          <w:sz w:val="18"/>
          <w:szCs w:val="18"/>
        </w:rPr>
        <w:t>图</w:t>
      </w:r>
      <w:r>
        <w:rPr>
          <w:spacing w:val="-36"/>
          <w:sz w:val="18"/>
          <w:szCs w:val="18"/>
        </w:rPr>
        <w:t xml:space="preserve"> </w:t>
      </w:r>
      <w:r>
        <w:rPr>
          <w:spacing w:val="-6"/>
          <w:sz w:val="18"/>
          <w:szCs w:val="18"/>
        </w:rPr>
        <w:t>7-55</w:t>
      </w:r>
    </w:p>
    <w:p>
      <w:pPr>
        <w:pStyle w:val="2"/>
        <w:spacing w:before="94" w:line="221" w:lineRule="auto"/>
        <w:ind w:right="30"/>
        <w:jc w:val="right"/>
        <w:rPr>
          <w:sz w:val="18"/>
          <w:szCs w:val="18"/>
        </w:rPr>
      </w:pPr>
      <w:r>
        <w:rPr>
          <w:spacing w:val="-3"/>
          <w:sz w:val="18"/>
          <w:szCs w:val="18"/>
        </w:rPr>
        <w:t>为了对比更加明显给素材添加曲线（如图</w:t>
      </w:r>
      <w:r>
        <w:rPr>
          <w:spacing w:val="-18"/>
          <w:sz w:val="18"/>
          <w:szCs w:val="18"/>
        </w:rPr>
        <w:t xml:space="preserve"> </w:t>
      </w:r>
      <w:r>
        <w:rPr>
          <w:spacing w:val="-3"/>
          <w:sz w:val="18"/>
          <w:szCs w:val="18"/>
        </w:rPr>
        <w:t>7-56</w:t>
      </w:r>
      <w:r>
        <w:rPr>
          <w:spacing w:val="-39"/>
          <w:sz w:val="18"/>
          <w:szCs w:val="18"/>
        </w:rPr>
        <w:t xml:space="preserve"> </w:t>
      </w:r>
      <w:r>
        <w:rPr>
          <w:spacing w:val="-3"/>
          <w:sz w:val="18"/>
          <w:szCs w:val="18"/>
        </w:rPr>
        <w:t>所示）。更改曲线把画面调亮（如图</w:t>
      </w:r>
      <w:r>
        <w:rPr>
          <w:spacing w:val="-35"/>
          <w:sz w:val="18"/>
          <w:szCs w:val="18"/>
        </w:rPr>
        <w:t xml:space="preserve"> </w:t>
      </w:r>
      <w:r>
        <w:rPr>
          <w:spacing w:val="-3"/>
          <w:sz w:val="18"/>
          <w:szCs w:val="18"/>
        </w:rPr>
        <w:t>7-</w:t>
      </w:r>
      <w:r>
        <w:rPr>
          <w:spacing w:val="-4"/>
          <w:sz w:val="18"/>
          <w:szCs w:val="18"/>
        </w:rPr>
        <w:t>57</w:t>
      </w:r>
      <w:r>
        <w:rPr>
          <w:spacing w:val="-45"/>
          <w:sz w:val="18"/>
          <w:szCs w:val="18"/>
        </w:rPr>
        <w:t xml:space="preserve"> </w:t>
      </w:r>
      <w:r>
        <w:rPr>
          <w:spacing w:val="-4"/>
          <w:sz w:val="18"/>
          <w:szCs w:val="18"/>
        </w:rPr>
        <w:t>所示</w:t>
      </w:r>
      <w:r>
        <w:rPr>
          <w:spacing w:val="-45"/>
          <w:sz w:val="18"/>
          <w:szCs w:val="18"/>
        </w:rPr>
        <w:t>），</w:t>
      </w:r>
      <w:r>
        <w:rPr>
          <w:spacing w:val="-4"/>
          <w:sz w:val="18"/>
          <w:szCs w:val="18"/>
        </w:rPr>
        <w:t>会</w:t>
      </w:r>
    </w:p>
    <w:p>
      <w:pPr>
        <w:spacing w:line="221" w:lineRule="auto"/>
        <w:rPr>
          <w:sz w:val="18"/>
          <w:szCs w:val="18"/>
        </w:rPr>
        <w:sectPr>
          <w:footerReference r:id="rId311" w:type="default"/>
          <w:pgSz w:w="11905" w:h="16839"/>
          <w:pgMar w:top="1431" w:right="1785" w:bottom="1374" w:left="1785" w:header="0" w:footer="1209" w:gutter="0"/>
          <w:cols w:space="720" w:num="1"/>
        </w:sectPr>
      </w:pPr>
    </w:p>
    <w:p>
      <w:pPr>
        <w:pStyle w:val="2"/>
        <w:spacing w:before="74" w:line="287" w:lineRule="auto"/>
        <w:ind w:left="22" w:right="6" w:firstLine="2"/>
        <w:jc w:val="both"/>
        <w:rPr>
          <w:sz w:val="18"/>
          <w:szCs w:val="18"/>
        </w:rPr>
      </w:pPr>
      <w:r>
        <w:rPr>
          <w:spacing w:val="-2"/>
          <w:sz w:val="18"/>
          <w:szCs w:val="18"/>
        </w:rPr>
        <w:t>发现</w:t>
      </w:r>
      <w:r>
        <w:rPr>
          <w:spacing w:val="-38"/>
          <w:sz w:val="18"/>
          <w:szCs w:val="18"/>
        </w:rPr>
        <w:t xml:space="preserve"> </w:t>
      </w:r>
      <w:r>
        <w:rPr>
          <w:spacing w:val="-2"/>
          <w:sz w:val="18"/>
          <w:szCs w:val="18"/>
        </w:rPr>
        <w:t>Lumetri</w:t>
      </w:r>
      <w:r>
        <w:rPr>
          <w:spacing w:val="-40"/>
          <w:sz w:val="18"/>
          <w:szCs w:val="18"/>
        </w:rPr>
        <w:t xml:space="preserve"> </w:t>
      </w:r>
      <w:r>
        <w:rPr>
          <w:spacing w:val="-2"/>
          <w:sz w:val="18"/>
          <w:szCs w:val="18"/>
        </w:rPr>
        <w:t>范围中</w:t>
      </w:r>
      <w:r>
        <w:rPr>
          <w:spacing w:val="-41"/>
          <w:sz w:val="18"/>
          <w:szCs w:val="18"/>
        </w:rPr>
        <w:t xml:space="preserve"> </w:t>
      </w:r>
      <w:r>
        <w:rPr>
          <w:spacing w:val="-2"/>
          <w:sz w:val="18"/>
          <w:szCs w:val="18"/>
        </w:rPr>
        <w:t>RGB</w:t>
      </w:r>
      <w:r>
        <w:rPr>
          <w:spacing w:val="-40"/>
          <w:sz w:val="18"/>
          <w:szCs w:val="18"/>
        </w:rPr>
        <w:t xml:space="preserve"> </w:t>
      </w:r>
      <w:r>
        <w:rPr>
          <w:spacing w:val="-2"/>
          <w:sz w:val="18"/>
          <w:szCs w:val="18"/>
        </w:rPr>
        <w:t>通道的颜色已经超过了一百，</w:t>
      </w:r>
      <w:r>
        <w:rPr>
          <w:spacing w:val="-21"/>
          <w:sz w:val="18"/>
          <w:szCs w:val="18"/>
        </w:rPr>
        <w:t xml:space="preserve"> </w:t>
      </w:r>
      <w:r>
        <w:rPr>
          <w:spacing w:val="-2"/>
          <w:sz w:val="18"/>
          <w:szCs w:val="18"/>
        </w:rPr>
        <w:t>这样画面也就出现了曝光过度，所以在调节的时候</w:t>
      </w:r>
      <w:r>
        <w:rPr>
          <w:sz w:val="18"/>
          <w:szCs w:val="18"/>
        </w:rPr>
        <w:t xml:space="preserve"> </w:t>
      </w:r>
      <w:r>
        <w:rPr>
          <w:spacing w:val="-2"/>
          <w:sz w:val="18"/>
          <w:szCs w:val="18"/>
        </w:rPr>
        <w:t>要控制在范围内。也可以用曲线对红绿蓝通道单独进行调节(如图</w:t>
      </w:r>
      <w:r>
        <w:rPr>
          <w:spacing w:val="-18"/>
          <w:sz w:val="18"/>
          <w:szCs w:val="18"/>
        </w:rPr>
        <w:t xml:space="preserve"> </w:t>
      </w:r>
      <w:r>
        <w:rPr>
          <w:spacing w:val="-2"/>
          <w:sz w:val="18"/>
          <w:szCs w:val="18"/>
        </w:rPr>
        <w:t>7-57</w:t>
      </w:r>
      <w:r>
        <w:rPr>
          <w:spacing w:val="-45"/>
          <w:sz w:val="18"/>
          <w:szCs w:val="18"/>
        </w:rPr>
        <w:t xml:space="preserve"> </w:t>
      </w:r>
      <w:r>
        <w:rPr>
          <w:spacing w:val="-2"/>
          <w:sz w:val="18"/>
          <w:szCs w:val="18"/>
        </w:rPr>
        <w:t>所示)。通过对</w:t>
      </w:r>
      <w:r>
        <w:rPr>
          <w:spacing w:val="-40"/>
          <w:sz w:val="18"/>
          <w:szCs w:val="18"/>
        </w:rPr>
        <w:t xml:space="preserve"> </w:t>
      </w:r>
      <w:r>
        <w:rPr>
          <w:spacing w:val="-2"/>
          <w:sz w:val="18"/>
          <w:szCs w:val="18"/>
        </w:rPr>
        <w:t>Lumetri</w:t>
      </w:r>
      <w:r>
        <w:rPr>
          <w:spacing w:val="-41"/>
          <w:sz w:val="18"/>
          <w:szCs w:val="18"/>
        </w:rPr>
        <w:t xml:space="preserve"> </w:t>
      </w:r>
      <w:r>
        <w:rPr>
          <w:spacing w:val="-2"/>
          <w:sz w:val="18"/>
          <w:szCs w:val="18"/>
        </w:rPr>
        <w:t>范围的观察</w:t>
      </w:r>
      <w:r>
        <w:rPr>
          <w:sz w:val="18"/>
          <w:szCs w:val="18"/>
        </w:rPr>
        <w:t xml:space="preserve"> 是非常方便我们调色的，这就是</w:t>
      </w:r>
      <w:r>
        <w:rPr>
          <w:spacing w:val="-41"/>
          <w:sz w:val="18"/>
          <w:szCs w:val="18"/>
        </w:rPr>
        <w:t xml:space="preserve"> </w:t>
      </w:r>
      <w:r>
        <w:rPr>
          <w:sz w:val="18"/>
          <w:szCs w:val="18"/>
        </w:rPr>
        <w:t>Lumetri</w:t>
      </w:r>
      <w:r>
        <w:rPr>
          <w:spacing w:val="-40"/>
          <w:sz w:val="18"/>
          <w:szCs w:val="18"/>
        </w:rPr>
        <w:t xml:space="preserve"> </w:t>
      </w:r>
      <w:r>
        <w:rPr>
          <w:sz w:val="18"/>
          <w:szCs w:val="18"/>
        </w:rPr>
        <w:t>范围</w:t>
      </w:r>
      <w:r>
        <w:rPr>
          <w:spacing w:val="-1"/>
          <w:sz w:val="18"/>
          <w:szCs w:val="18"/>
        </w:rPr>
        <w:t>在调色过程中的一个重要作用。</w:t>
      </w:r>
    </w:p>
    <w:p>
      <w:pPr>
        <w:spacing w:line="383" w:lineRule="auto"/>
        <w:rPr>
          <w:rFonts w:ascii="Arial"/>
          <w:sz w:val="21"/>
        </w:rPr>
      </w:pPr>
    </w:p>
    <w:p>
      <w:pPr>
        <w:spacing w:line="3658" w:lineRule="exact"/>
        <w:ind w:firstLine="244"/>
      </w:pPr>
      <w:r>
        <w:rPr>
          <w:position w:val="-73"/>
        </w:rPr>
        <w:drawing>
          <wp:inline distT="0" distB="0" distL="0" distR="0">
            <wp:extent cx="4980940" cy="2322195"/>
            <wp:effectExtent l="0" t="0" r="0" b="0"/>
            <wp:docPr id="1364" name="IM 1364"/>
            <wp:cNvGraphicFramePr/>
            <a:graphic xmlns:a="http://schemas.openxmlformats.org/drawingml/2006/main">
              <a:graphicData uri="http://schemas.openxmlformats.org/drawingml/2006/picture">
                <pic:pic xmlns:pic="http://schemas.openxmlformats.org/drawingml/2006/picture">
                  <pic:nvPicPr>
                    <pic:cNvPr id="1364" name="IM 1364"/>
                    <pic:cNvPicPr/>
                  </pic:nvPicPr>
                  <pic:blipFill>
                    <a:blip r:embed="rId999"/>
                    <a:stretch>
                      <a:fillRect/>
                    </a:stretch>
                  </pic:blipFill>
                  <pic:spPr>
                    <a:xfrm>
                      <a:off x="0" y="0"/>
                      <a:ext cx="4980940" cy="2322829"/>
                    </a:xfrm>
                    <a:prstGeom prst="rect">
                      <a:avLst/>
                    </a:prstGeom>
                  </pic:spPr>
                </pic:pic>
              </a:graphicData>
            </a:graphic>
          </wp:inline>
        </w:drawing>
      </w:r>
    </w:p>
    <w:p>
      <w:pPr>
        <w:pStyle w:val="2"/>
        <w:spacing w:before="109" w:line="223" w:lineRule="auto"/>
        <w:ind w:left="3900"/>
        <w:rPr>
          <w:sz w:val="18"/>
          <w:szCs w:val="18"/>
        </w:rPr>
      </w:pPr>
      <w:r>
        <w:rPr>
          <w:spacing w:val="-6"/>
          <w:sz w:val="18"/>
          <w:szCs w:val="18"/>
        </w:rPr>
        <w:t>图</w:t>
      </w:r>
      <w:r>
        <w:rPr>
          <w:spacing w:val="-36"/>
          <w:sz w:val="18"/>
          <w:szCs w:val="18"/>
        </w:rPr>
        <w:t xml:space="preserve"> </w:t>
      </w:r>
      <w:r>
        <w:rPr>
          <w:spacing w:val="-6"/>
          <w:sz w:val="18"/>
          <w:szCs w:val="18"/>
        </w:rPr>
        <w:t>7-56</w:t>
      </w:r>
    </w:p>
    <w:p>
      <w:pPr>
        <w:spacing w:before="57" w:line="6499" w:lineRule="exact"/>
        <w:ind w:firstLine="24"/>
      </w:pPr>
      <w:r>
        <w:rPr>
          <w:position w:val="-129"/>
        </w:rPr>
        <w:drawing>
          <wp:inline distT="0" distB="0" distL="0" distR="0">
            <wp:extent cx="5260340" cy="4126230"/>
            <wp:effectExtent l="0" t="0" r="0" b="0"/>
            <wp:docPr id="1366" name="IM 1366"/>
            <wp:cNvGraphicFramePr/>
            <a:graphic xmlns:a="http://schemas.openxmlformats.org/drawingml/2006/main">
              <a:graphicData uri="http://schemas.openxmlformats.org/drawingml/2006/picture">
                <pic:pic xmlns:pic="http://schemas.openxmlformats.org/drawingml/2006/picture">
                  <pic:nvPicPr>
                    <pic:cNvPr id="1366" name="IM 1366"/>
                    <pic:cNvPicPr/>
                  </pic:nvPicPr>
                  <pic:blipFill>
                    <a:blip r:embed="rId1000"/>
                    <a:stretch>
                      <a:fillRect/>
                    </a:stretch>
                  </pic:blipFill>
                  <pic:spPr>
                    <a:xfrm>
                      <a:off x="0" y="0"/>
                      <a:ext cx="5260340" cy="4126864"/>
                    </a:xfrm>
                    <a:prstGeom prst="rect">
                      <a:avLst/>
                    </a:prstGeom>
                  </pic:spPr>
                </pic:pic>
              </a:graphicData>
            </a:graphic>
          </wp:inline>
        </w:drawing>
      </w:r>
    </w:p>
    <w:p>
      <w:pPr>
        <w:pStyle w:val="2"/>
        <w:spacing w:before="92" w:line="223" w:lineRule="auto"/>
        <w:ind w:left="3900"/>
        <w:rPr>
          <w:sz w:val="18"/>
          <w:szCs w:val="18"/>
        </w:rPr>
      </w:pPr>
      <w:r>
        <w:rPr>
          <w:spacing w:val="-6"/>
          <w:sz w:val="18"/>
          <w:szCs w:val="18"/>
        </w:rPr>
        <w:t>图</w:t>
      </w:r>
      <w:r>
        <w:rPr>
          <w:spacing w:val="-36"/>
          <w:sz w:val="18"/>
          <w:szCs w:val="18"/>
        </w:rPr>
        <w:t xml:space="preserve"> </w:t>
      </w:r>
      <w:r>
        <w:rPr>
          <w:spacing w:val="-6"/>
          <w:sz w:val="18"/>
          <w:szCs w:val="18"/>
        </w:rPr>
        <w:t>7-57</w:t>
      </w:r>
    </w:p>
    <w:p>
      <w:pPr>
        <w:pStyle w:val="2"/>
        <w:spacing w:before="93" w:line="271" w:lineRule="auto"/>
        <w:ind w:left="24" w:right="29" w:firstLine="179"/>
        <w:rPr>
          <w:sz w:val="18"/>
          <w:szCs w:val="18"/>
        </w:rPr>
      </w:pPr>
      <w:r>
        <w:rPr>
          <w:spacing w:val="-2"/>
          <w:sz w:val="18"/>
          <w:szCs w:val="18"/>
        </w:rPr>
        <w:t>在颜色校正找到</w:t>
      </w:r>
      <w:r>
        <w:rPr>
          <w:spacing w:val="-41"/>
          <w:sz w:val="18"/>
          <w:szCs w:val="18"/>
        </w:rPr>
        <w:t xml:space="preserve"> </w:t>
      </w:r>
      <w:r>
        <w:rPr>
          <w:spacing w:val="-2"/>
          <w:sz w:val="18"/>
          <w:szCs w:val="18"/>
        </w:rPr>
        <w:t>Lumetri</w:t>
      </w:r>
      <w:r>
        <w:rPr>
          <w:spacing w:val="-46"/>
          <w:sz w:val="18"/>
          <w:szCs w:val="18"/>
        </w:rPr>
        <w:t xml:space="preserve"> </w:t>
      </w:r>
      <w:r>
        <w:rPr>
          <w:spacing w:val="-2"/>
          <w:sz w:val="18"/>
          <w:szCs w:val="18"/>
        </w:rPr>
        <w:t>颜色拖拽到素材上面去（如图</w:t>
      </w:r>
      <w:r>
        <w:rPr>
          <w:spacing w:val="-23"/>
          <w:sz w:val="18"/>
          <w:szCs w:val="18"/>
        </w:rPr>
        <w:t xml:space="preserve"> </w:t>
      </w:r>
      <w:r>
        <w:rPr>
          <w:spacing w:val="-2"/>
          <w:sz w:val="18"/>
          <w:szCs w:val="18"/>
        </w:rPr>
        <w:t>7-58</w:t>
      </w:r>
      <w:r>
        <w:rPr>
          <w:spacing w:val="-40"/>
          <w:sz w:val="18"/>
          <w:szCs w:val="18"/>
        </w:rPr>
        <w:t xml:space="preserve"> </w:t>
      </w:r>
      <w:r>
        <w:rPr>
          <w:spacing w:val="-2"/>
          <w:sz w:val="18"/>
          <w:szCs w:val="18"/>
        </w:rPr>
        <w:t xml:space="preserve">所示） </w:t>
      </w:r>
      <w:r>
        <w:rPr>
          <w:spacing w:val="-3"/>
          <w:sz w:val="18"/>
          <w:szCs w:val="18"/>
        </w:rPr>
        <w:t>,通过观察我们可以发现</w:t>
      </w:r>
      <w:r>
        <w:rPr>
          <w:spacing w:val="-46"/>
          <w:sz w:val="18"/>
          <w:szCs w:val="18"/>
        </w:rPr>
        <w:t xml:space="preserve"> </w:t>
      </w:r>
      <w:r>
        <w:rPr>
          <w:spacing w:val="-3"/>
          <w:sz w:val="18"/>
          <w:szCs w:val="18"/>
        </w:rPr>
        <w:t>Lumetri</w:t>
      </w:r>
      <w:r>
        <w:rPr>
          <w:spacing w:val="-40"/>
          <w:sz w:val="18"/>
          <w:szCs w:val="18"/>
        </w:rPr>
        <w:t xml:space="preserve"> </w:t>
      </w:r>
      <w:r>
        <w:rPr>
          <w:spacing w:val="-3"/>
          <w:sz w:val="18"/>
          <w:szCs w:val="18"/>
        </w:rPr>
        <w:t>颜</w:t>
      </w:r>
      <w:r>
        <w:rPr>
          <w:sz w:val="18"/>
          <w:szCs w:val="18"/>
        </w:rPr>
        <w:t xml:space="preserve"> 色一共分为基本校正、创意、曲线、色轮、HS</w:t>
      </w:r>
      <w:r>
        <w:rPr>
          <w:spacing w:val="-1"/>
          <w:sz w:val="18"/>
          <w:szCs w:val="18"/>
        </w:rPr>
        <w:t>L</w:t>
      </w:r>
      <w:r>
        <w:rPr>
          <w:spacing w:val="-40"/>
          <w:sz w:val="18"/>
          <w:szCs w:val="18"/>
        </w:rPr>
        <w:t xml:space="preserve"> </w:t>
      </w:r>
      <w:r>
        <w:rPr>
          <w:spacing w:val="-1"/>
          <w:sz w:val="18"/>
          <w:szCs w:val="18"/>
        </w:rPr>
        <w:t>次要、晕影六大类。</w:t>
      </w:r>
    </w:p>
    <w:p>
      <w:pPr>
        <w:spacing w:line="271" w:lineRule="auto"/>
        <w:rPr>
          <w:sz w:val="18"/>
          <w:szCs w:val="18"/>
        </w:rPr>
        <w:sectPr>
          <w:footerReference r:id="rId312" w:type="default"/>
          <w:pgSz w:w="11905" w:h="16839"/>
          <w:pgMar w:top="1431" w:right="1785" w:bottom="1374" w:left="1785" w:header="0" w:footer="1209" w:gutter="0"/>
          <w:cols w:space="720" w:num="1"/>
        </w:sectPr>
      </w:pPr>
    </w:p>
    <w:p>
      <w:pPr>
        <w:spacing w:before="133" w:line="4118" w:lineRule="exact"/>
        <w:ind w:firstLine="480"/>
      </w:pPr>
      <w:r>
        <w:rPr>
          <w:position w:val="-82"/>
        </w:rPr>
        <w:drawing>
          <wp:inline distT="0" distB="0" distL="0" distR="0">
            <wp:extent cx="4681220" cy="2614930"/>
            <wp:effectExtent l="0" t="0" r="0" b="0"/>
            <wp:docPr id="1368" name="IM 1368"/>
            <wp:cNvGraphicFramePr/>
            <a:graphic xmlns:a="http://schemas.openxmlformats.org/drawingml/2006/main">
              <a:graphicData uri="http://schemas.openxmlformats.org/drawingml/2006/picture">
                <pic:pic xmlns:pic="http://schemas.openxmlformats.org/drawingml/2006/picture">
                  <pic:nvPicPr>
                    <pic:cNvPr id="1368" name="IM 1368"/>
                    <pic:cNvPicPr/>
                  </pic:nvPicPr>
                  <pic:blipFill>
                    <a:blip r:embed="rId1001"/>
                    <a:stretch>
                      <a:fillRect/>
                    </a:stretch>
                  </pic:blipFill>
                  <pic:spPr>
                    <a:xfrm>
                      <a:off x="0" y="0"/>
                      <a:ext cx="4681220" cy="2614930"/>
                    </a:xfrm>
                    <a:prstGeom prst="rect">
                      <a:avLst/>
                    </a:prstGeom>
                  </pic:spPr>
                </pic:pic>
              </a:graphicData>
            </a:graphic>
          </wp:inline>
        </w:drawing>
      </w:r>
    </w:p>
    <w:p>
      <w:pPr>
        <w:pStyle w:val="2"/>
        <w:spacing w:before="191" w:line="223" w:lineRule="auto"/>
        <w:ind w:left="3900"/>
        <w:rPr>
          <w:sz w:val="18"/>
          <w:szCs w:val="18"/>
        </w:rPr>
      </w:pPr>
      <w:r>
        <w:rPr>
          <w:spacing w:val="-6"/>
          <w:sz w:val="18"/>
          <w:szCs w:val="18"/>
        </w:rPr>
        <w:t>图</w:t>
      </w:r>
      <w:r>
        <w:rPr>
          <w:spacing w:val="-36"/>
          <w:sz w:val="18"/>
          <w:szCs w:val="18"/>
        </w:rPr>
        <w:t xml:space="preserve"> </w:t>
      </w:r>
      <w:r>
        <w:rPr>
          <w:spacing w:val="-6"/>
          <w:sz w:val="18"/>
          <w:szCs w:val="18"/>
        </w:rPr>
        <w:t>7-58</w:t>
      </w:r>
    </w:p>
    <w:p>
      <w:pPr>
        <w:pStyle w:val="2"/>
        <w:spacing w:before="93" w:line="220" w:lineRule="auto"/>
        <w:ind w:left="21"/>
        <w:rPr>
          <w:sz w:val="18"/>
          <w:szCs w:val="18"/>
        </w:rPr>
      </w:pPr>
      <w:r>
        <w:rPr>
          <w:spacing w:val="-1"/>
          <w:sz w:val="18"/>
          <w:szCs w:val="18"/>
        </w:rPr>
        <w:t>①、基本校正：</w:t>
      </w:r>
    </w:p>
    <w:p>
      <w:pPr>
        <w:pStyle w:val="2"/>
        <w:spacing w:before="97" w:line="271" w:lineRule="auto"/>
        <w:ind w:left="21" w:right="78" w:firstLine="192"/>
        <w:rPr>
          <w:sz w:val="18"/>
          <w:szCs w:val="18"/>
        </w:rPr>
      </w:pPr>
      <w:r>
        <w:rPr>
          <w:spacing w:val="-2"/>
          <w:sz w:val="18"/>
          <w:szCs w:val="18"/>
        </w:rPr>
        <w:t>点开基本校正，</w:t>
      </w:r>
      <w:r>
        <w:rPr>
          <w:spacing w:val="-19"/>
          <w:sz w:val="18"/>
          <w:szCs w:val="18"/>
        </w:rPr>
        <w:t xml:space="preserve"> </w:t>
      </w:r>
      <w:r>
        <w:rPr>
          <w:spacing w:val="-2"/>
          <w:sz w:val="18"/>
          <w:szCs w:val="18"/>
        </w:rPr>
        <w:t>首先映入眼帘的是输入</w:t>
      </w:r>
      <w:r>
        <w:rPr>
          <w:spacing w:val="-40"/>
          <w:sz w:val="18"/>
          <w:szCs w:val="18"/>
        </w:rPr>
        <w:t xml:space="preserve"> </w:t>
      </w:r>
      <w:r>
        <w:rPr>
          <w:spacing w:val="-2"/>
          <w:sz w:val="18"/>
          <w:szCs w:val="18"/>
        </w:rPr>
        <w:t>LUT，输入</w:t>
      </w:r>
      <w:r>
        <w:rPr>
          <w:spacing w:val="-41"/>
          <w:sz w:val="18"/>
          <w:szCs w:val="18"/>
        </w:rPr>
        <w:t xml:space="preserve"> </w:t>
      </w:r>
      <w:r>
        <w:rPr>
          <w:spacing w:val="-2"/>
          <w:sz w:val="18"/>
          <w:szCs w:val="18"/>
        </w:rPr>
        <w:t>LUT</w:t>
      </w:r>
      <w:r>
        <w:rPr>
          <w:spacing w:val="-46"/>
          <w:sz w:val="18"/>
          <w:szCs w:val="18"/>
        </w:rPr>
        <w:t xml:space="preserve"> </w:t>
      </w:r>
      <w:r>
        <w:rPr>
          <w:spacing w:val="-2"/>
          <w:sz w:val="18"/>
          <w:szCs w:val="18"/>
        </w:rPr>
        <w:t>代表相机的滤镜点击向下的三角号可以切换</w:t>
      </w:r>
      <w:r>
        <w:rPr>
          <w:spacing w:val="-3"/>
          <w:sz w:val="18"/>
          <w:szCs w:val="18"/>
        </w:rPr>
        <w:t>预制</w:t>
      </w:r>
      <w:r>
        <w:rPr>
          <w:sz w:val="18"/>
          <w:szCs w:val="18"/>
        </w:rPr>
        <w:t xml:space="preserve"> </w:t>
      </w:r>
      <w:r>
        <w:rPr>
          <w:spacing w:val="-9"/>
          <w:sz w:val="18"/>
          <w:szCs w:val="18"/>
        </w:rPr>
        <w:t>好的相机滤镜（如图 7-59</w:t>
      </w:r>
      <w:r>
        <w:rPr>
          <w:spacing w:val="-33"/>
          <w:sz w:val="18"/>
          <w:szCs w:val="18"/>
        </w:rPr>
        <w:t xml:space="preserve"> </w:t>
      </w:r>
      <w:r>
        <w:rPr>
          <w:spacing w:val="-9"/>
          <w:sz w:val="18"/>
          <w:szCs w:val="18"/>
        </w:rPr>
        <w:t>所示）。</w:t>
      </w:r>
    </w:p>
    <w:p>
      <w:pPr>
        <w:spacing w:before="54" w:line="5568" w:lineRule="exact"/>
        <w:ind w:firstLine="494"/>
      </w:pPr>
      <w:r>
        <w:rPr>
          <w:position w:val="-111"/>
        </w:rPr>
        <w:drawing>
          <wp:inline distT="0" distB="0" distL="0" distR="0">
            <wp:extent cx="4663440" cy="3535045"/>
            <wp:effectExtent l="0" t="0" r="0" b="0"/>
            <wp:docPr id="1370" name="IM 1370"/>
            <wp:cNvGraphicFramePr/>
            <a:graphic xmlns:a="http://schemas.openxmlformats.org/drawingml/2006/main">
              <a:graphicData uri="http://schemas.openxmlformats.org/drawingml/2006/picture">
                <pic:pic xmlns:pic="http://schemas.openxmlformats.org/drawingml/2006/picture">
                  <pic:nvPicPr>
                    <pic:cNvPr id="1370" name="IM 1370"/>
                    <pic:cNvPicPr/>
                  </pic:nvPicPr>
                  <pic:blipFill>
                    <a:blip r:embed="rId1002"/>
                    <a:stretch>
                      <a:fillRect/>
                    </a:stretch>
                  </pic:blipFill>
                  <pic:spPr>
                    <a:xfrm>
                      <a:off x="0" y="0"/>
                      <a:ext cx="4663440" cy="3535679"/>
                    </a:xfrm>
                    <a:prstGeom prst="rect">
                      <a:avLst/>
                    </a:prstGeom>
                  </pic:spPr>
                </pic:pic>
              </a:graphicData>
            </a:graphic>
          </wp:inline>
        </w:drawing>
      </w:r>
    </w:p>
    <w:p>
      <w:pPr>
        <w:pStyle w:val="2"/>
        <w:spacing w:before="92" w:line="223" w:lineRule="auto"/>
        <w:ind w:left="3900"/>
        <w:rPr>
          <w:sz w:val="18"/>
          <w:szCs w:val="18"/>
        </w:rPr>
      </w:pPr>
      <w:r>
        <w:rPr>
          <w:spacing w:val="-6"/>
          <w:sz w:val="18"/>
          <w:szCs w:val="18"/>
        </w:rPr>
        <w:t>图</w:t>
      </w:r>
      <w:r>
        <w:rPr>
          <w:spacing w:val="-36"/>
          <w:sz w:val="18"/>
          <w:szCs w:val="18"/>
        </w:rPr>
        <w:t xml:space="preserve"> </w:t>
      </w:r>
      <w:r>
        <w:rPr>
          <w:spacing w:val="-6"/>
          <w:sz w:val="18"/>
          <w:szCs w:val="18"/>
        </w:rPr>
        <w:t>7-59</w:t>
      </w:r>
    </w:p>
    <w:p>
      <w:pPr>
        <w:pStyle w:val="2"/>
        <w:spacing w:before="94" w:line="223" w:lineRule="auto"/>
        <w:ind w:left="48"/>
        <w:rPr>
          <w:sz w:val="18"/>
          <w:szCs w:val="18"/>
        </w:rPr>
      </w:pPr>
      <w:r>
        <w:rPr>
          <w:spacing w:val="-13"/>
          <w:sz w:val="18"/>
          <w:szCs w:val="18"/>
        </w:rPr>
        <w:t>白平衡：</w:t>
      </w:r>
    </w:p>
    <w:p>
      <w:pPr>
        <w:pStyle w:val="2"/>
        <w:spacing w:before="95" w:line="221" w:lineRule="auto"/>
        <w:ind w:left="231"/>
        <w:rPr>
          <w:sz w:val="18"/>
          <w:szCs w:val="18"/>
        </w:rPr>
      </w:pPr>
      <w:r>
        <w:rPr>
          <w:spacing w:val="-1"/>
          <w:sz w:val="18"/>
          <w:szCs w:val="18"/>
        </w:rPr>
        <w:t>白平衡，字面上的理解是白色的平衡。白平衡</w:t>
      </w:r>
      <w:r>
        <w:fldChar w:fldCharType="begin"/>
      </w:r>
      <w:r>
        <w:instrText xml:space="preserve"> HYPERLINK "https://baike.baidu.com/item/%E6%98%BE%E7%A4%BA%E5%99%A8/362722" </w:instrText>
      </w:r>
      <w:r>
        <w:fldChar w:fldCharType="separate"/>
      </w:r>
      <w:r>
        <w:rPr>
          <w:spacing w:val="-1"/>
          <w:sz w:val="18"/>
          <w:szCs w:val="18"/>
        </w:rPr>
        <w:t>是描述显示器中</w:t>
      </w:r>
      <w:r>
        <w:rPr>
          <w:spacing w:val="-1"/>
          <w:sz w:val="18"/>
          <w:szCs w:val="18"/>
        </w:rPr>
        <w:fldChar w:fldCharType="end"/>
      </w:r>
      <w:r>
        <w:rPr>
          <w:spacing w:val="-1"/>
          <w:sz w:val="18"/>
          <w:szCs w:val="18"/>
        </w:rPr>
        <w:t>红、绿、蓝三基色混合生成后白色精确度</w:t>
      </w:r>
    </w:p>
    <w:p>
      <w:pPr>
        <w:pStyle w:val="2"/>
        <w:spacing w:before="97" w:line="221" w:lineRule="auto"/>
        <w:ind w:left="36"/>
        <w:rPr>
          <w:sz w:val="18"/>
          <w:szCs w:val="18"/>
        </w:rPr>
      </w:pPr>
      <w:r>
        <w:rPr>
          <w:spacing w:val="-3"/>
          <w:sz w:val="18"/>
          <w:szCs w:val="18"/>
        </w:rPr>
        <w:t>的一项指标。通过白平衡选择器可以吸取素材的颜色对素材进行校</w:t>
      </w:r>
      <w:r>
        <w:rPr>
          <w:spacing w:val="-4"/>
          <w:sz w:val="18"/>
          <w:szCs w:val="18"/>
        </w:rPr>
        <w:t>色（如图</w:t>
      </w:r>
      <w:r>
        <w:rPr>
          <w:spacing w:val="-34"/>
          <w:sz w:val="18"/>
          <w:szCs w:val="18"/>
        </w:rPr>
        <w:t xml:space="preserve"> </w:t>
      </w:r>
      <w:r>
        <w:rPr>
          <w:spacing w:val="-4"/>
          <w:sz w:val="18"/>
          <w:szCs w:val="18"/>
        </w:rPr>
        <w:t>7-60</w:t>
      </w:r>
      <w:r>
        <w:rPr>
          <w:spacing w:val="-44"/>
          <w:sz w:val="18"/>
          <w:szCs w:val="18"/>
        </w:rPr>
        <w:t xml:space="preserve"> </w:t>
      </w:r>
      <w:r>
        <w:rPr>
          <w:spacing w:val="-4"/>
          <w:sz w:val="18"/>
          <w:szCs w:val="18"/>
        </w:rPr>
        <w:t>所示）。</w:t>
      </w:r>
    </w:p>
    <w:p>
      <w:pPr>
        <w:spacing w:line="221" w:lineRule="auto"/>
        <w:rPr>
          <w:sz w:val="18"/>
          <w:szCs w:val="18"/>
        </w:rPr>
        <w:sectPr>
          <w:footerReference r:id="rId313" w:type="default"/>
          <w:pgSz w:w="11905" w:h="16839"/>
          <w:pgMar w:top="1431" w:right="1785" w:bottom="1374" w:left="1785" w:header="0" w:footer="1209" w:gutter="0"/>
          <w:cols w:space="720" w:num="1"/>
        </w:sectPr>
      </w:pPr>
    </w:p>
    <w:p>
      <w:pPr>
        <w:spacing w:before="128" w:line="3197" w:lineRule="exact"/>
        <w:ind w:firstLine="48"/>
      </w:pPr>
      <w:r>
        <w:rPr>
          <w:position w:val="-63"/>
        </w:rPr>
        <w:drawing>
          <wp:inline distT="0" distB="0" distL="0" distR="0">
            <wp:extent cx="5229225" cy="2030095"/>
            <wp:effectExtent l="0" t="0" r="0" b="0"/>
            <wp:docPr id="1372" name="IM 1372"/>
            <wp:cNvGraphicFramePr/>
            <a:graphic xmlns:a="http://schemas.openxmlformats.org/drawingml/2006/main">
              <a:graphicData uri="http://schemas.openxmlformats.org/drawingml/2006/picture">
                <pic:pic xmlns:pic="http://schemas.openxmlformats.org/drawingml/2006/picture">
                  <pic:nvPicPr>
                    <pic:cNvPr id="1372" name="IM 1372"/>
                    <pic:cNvPicPr/>
                  </pic:nvPicPr>
                  <pic:blipFill>
                    <a:blip r:embed="rId1003"/>
                    <a:stretch>
                      <a:fillRect/>
                    </a:stretch>
                  </pic:blipFill>
                  <pic:spPr>
                    <a:xfrm>
                      <a:off x="0" y="0"/>
                      <a:ext cx="5229859" cy="2030095"/>
                    </a:xfrm>
                    <a:prstGeom prst="rect">
                      <a:avLst/>
                    </a:prstGeom>
                  </pic:spPr>
                </pic:pic>
              </a:graphicData>
            </a:graphic>
          </wp:inline>
        </w:drawing>
      </w:r>
    </w:p>
    <w:p>
      <w:pPr>
        <w:pStyle w:val="2"/>
        <w:spacing w:before="180" w:line="223" w:lineRule="auto"/>
        <w:ind w:left="3900"/>
        <w:rPr>
          <w:sz w:val="18"/>
          <w:szCs w:val="18"/>
        </w:rPr>
      </w:pPr>
      <w:r>
        <w:rPr>
          <w:spacing w:val="-6"/>
          <w:sz w:val="18"/>
          <w:szCs w:val="18"/>
        </w:rPr>
        <w:t>图</w:t>
      </w:r>
      <w:r>
        <w:rPr>
          <w:spacing w:val="-36"/>
          <w:sz w:val="18"/>
          <w:szCs w:val="18"/>
        </w:rPr>
        <w:t xml:space="preserve"> </w:t>
      </w:r>
      <w:r>
        <w:rPr>
          <w:spacing w:val="-6"/>
          <w:sz w:val="18"/>
          <w:szCs w:val="18"/>
        </w:rPr>
        <w:t>7-60</w:t>
      </w:r>
    </w:p>
    <w:p>
      <w:pPr>
        <w:spacing w:line="345" w:lineRule="auto"/>
        <w:rPr>
          <w:rFonts w:ascii="Arial"/>
          <w:sz w:val="21"/>
        </w:rPr>
      </w:pPr>
    </w:p>
    <w:p>
      <w:pPr>
        <w:pStyle w:val="2"/>
        <w:spacing w:before="59" w:line="221" w:lineRule="auto"/>
        <w:ind w:left="382"/>
        <w:rPr>
          <w:sz w:val="18"/>
          <w:szCs w:val="18"/>
        </w:rPr>
      </w:pPr>
      <w:r>
        <w:rPr>
          <w:sz w:val="18"/>
          <w:szCs w:val="18"/>
          <w:shd w:val="clear" w:fill="D9D9D9"/>
        </w:rPr>
        <w:t>注意：色温可以对素材冷暖进行调整，色调可以让素材进行随机颜色</w:t>
      </w:r>
      <w:r>
        <w:rPr>
          <w:spacing w:val="-1"/>
          <w:sz w:val="18"/>
          <w:szCs w:val="18"/>
          <w:shd w:val="clear" w:fill="D9D9D9"/>
        </w:rPr>
        <w:t>的偏移。</w:t>
      </w:r>
    </w:p>
    <w:p>
      <w:pPr>
        <w:pStyle w:val="2"/>
        <w:spacing w:before="97" w:line="224" w:lineRule="auto"/>
        <w:ind w:left="23"/>
        <w:rPr>
          <w:sz w:val="18"/>
          <w:szCs w:val="18"/>
        </w:rPr>
      </w:pPr>
      <w:r>
        <w:rPr>
          <w:spacing w:val="-2"/>
          <w:sz w:val="18"/>
          <w:szCs w:val="18"/>
        </w:rPr>
        <w:t>音调：</w:t>
      </w:r>
    </w:p>
    <w:p>
      <w:pPr>
        <w:pStyle w:val="2"/>
        <w:spacing w:before="94" w:line="271" w:lineRule="auto"/>
        <w:ind w:left="21" w:right="5" w:firstLine="184"/>
        <w:rPr>
          <w:sz w:val="18"/>
          <w:szCs w:val="18"/>
        </w:rPr>
      </w:pPr>
      <w:r>
        <w:rPr>
          <w:spacing w:val="-4"/>
          <w:sz w:val="18"/>
          <w:szCs w:val="18"/>
        </w:rPr>
        <w:t>音调与调节声音没有关系，</w:t>
      </w:r>
      <w:r>
        <w:rPr>
          <w:spacing w:val="-19"/>
          <w:sz w:val="18"/>
          <w:szCs w:val="18"/>
        </w:rPr>
        <w:t xml:space="preserve"> </w:t>
      </w:r>
      <w:r>
        <w:rPr>
          <w:spacing w:val="-4"/>
          <w:sz w:val="18"/>
          <w:szCs w:val="18"/>
        </w:rPr>
        <w:t>它有的都是基本的调色参数。比如曝光度、对比度、高光、阴影等(如</w:t>
      </w:r>
      <w:r>
        <w:rPr>
          <w:spacing w:val="-5"/>
          <w:sz w:val="18"/>
          <w:szCs w:val="18"/>
        </w:rPr>
        <w:t>图</w:t>
      </w:r>
      <w:r>
        <w:rPr>
          <w:spacing w:val="-35"/>
          <w:sz w:val="18"/>
          <w:szCs w:val="18"/>
        </w:rPr>
        <w:t xml:space="preserve"> </w:t>
      </w:r>
      <w:r>
        <w:rPr>
          <w:spacing w:val="-5"/>
          <w:sz w:val="18"/>
          <w:szCs w:val="18"/>
        </w:rPr>
        <w:t>7-61</w:t>
      </w:r>
      <w:r>
        <w:rPr>
          <w:sz w:val="18"/>
          <w:szCs w:val="18"/>
        </w:rPr>
        <w:t xml:space="preserve"> </w:t>
      </w:r>
      <w:r>
        <w:rPr>
          <w:spacing w:val="-1"/>
          <w:sz w:val="18"/>
          <w:szCs w:val="18"/>
        </w:rPr>
        <w:t>所示)。</w:t>
      </w:r>
    </w:p>
    <w:p>
      <w:pPr>
        <w:spacing w:line="400" w:lineRule="auto"/>
        <w:rPr>
          <w:rFonts w:ascii="Arial"/>
          <w:sz w:val="21"/>
        </w:rPr>
      </w:pPr>
    </w:p>
    <w:p>
      <w:pPr>
        <w:spacing w:line="4560" w:lineRule="exact"/>
        <w:ind w:firstLine="220"/>
      </w:pPr>
      <w:r>
        <w:rPr>
          <w:position w:val="-91"/>
        </w:rPr>
        <w:drawing>
          <wp:inline distT="0" distB="0" distL="0" distR="0">
            <wp:extent cx="5007610" cy="2895600"/>
            <wp:effectExtent l="0" t="0" r="0" b="0"/>
            <wp:docPr id="1374" name="IM 1374"/>
            <wp:cNvGraphicFramePr/>
            <a:graphic xmlns:a="http://schemas.openxmlformats.org/drawingml/2006/main">
              <a:graphicData uri="http://schemas.openxmlformats.org/drawingml/2006/picture">
                <pic:pic xmlns:pic="http://schemas.openxmlformats.org/drawingml/2006/picture">
                  <pic:nvPicPr>
                    <pic:cNvPr id="1374" name="IM 1374"/>
                    <pic:cNvPicPr/>
                  </pic:nvPicPr>
                  <pic:blipFill>
                    <a:blip r:embed="rId1004"/>
                    <a:stretch>
                      <a:fillRect/>
                    </a:stretch>
                  </pic:blipFill>
                  <pic:spPr>
                    <a:xfrm>
                      <a:off x="0" y="0"/>
                      <a:ext cx="5008244" cy="2895600"/>
                    </a:xfrm>
                    <a:prstGeom prst="rect">
                      <a:avLst/>
                    </a:prstGeom>
                  </pic:spPr>
                </pic:pic>
              </a:graphicData>
            </a:graphic>
          </wp:inline>
        </w:drawing>
      </w:r>
    </w:p>
    <w:p>
      <w:pPr>
        <w:pStyle w:val="2"/>
        <w:spacing w:before="126" w:line="223" w:lineRule="auto"/>
        <w:ind w:left="3900"/>
        <w:rPr>
          <w:sz w:val="18"/>
          <w:szCs w:val="18"/>
        </w:rPr>
      </w:pPr>
      <w:r>
        <w:rPr>
          <w:spacing w:val="-6"/>
          <w:sz w:val="18"/>
          <w:szCs w:val="18"/>
        </w:rPr>
        <w:t>图</w:t>
      </w:r>
      <w:r>
        <w:rPr>
          <w:spacing w:val="-36"/>
          <w:sz w:val="18"/>
          <w:szCs w:val="18"/>
        </w:rPr>
        <w:t xml:space="preserve"> </w:t>
      </w:r>
      <w:r>
        <w:rPr>
          <w:spacing w:val="-6"/>
          <w:sz w:val="18"/>
          <w:szCs w:val="18"/>
        </w:rPr>
        <w:t>7-61</w:t>
      </w:r>
    </w:p>
    <w:p>
      <w:pPr>
        <w:pStyle w:val="2"/>
        <w:spacing w:before="94" w:line="221" w:lineRule="auto"/>
        <w:ind w:right="26"/>
        <w:jc w:val="right"/>
        <w:rPr>
          <w:sz w:val="18"/>
          <w:szCs w:val="18"/>
        </w:rPr>
      </w:pPr>
      <w:r>
        <w:rPr>
          <w:spacing w:val="-3"/>
          <w:sz w:val="18"/>
          <w:szCs w:val="18"/>
          <w:shd w:val="clear" w:fill="D9D9D9"/>
        </w:rPr>
        <w:t>注意：曝光度是对素材整体亮度的一个调节，</w:t>
      </w:r>
      <w:r>
        <w:rPr>
          <w:spacing w:val="-22"/>
          <w:sz w:val="18"/>
          <w:szCs w:val="18"/>
          <w:shd w:val="clear" w:fill="D9D9D9"/>
        </w:rPr>
        <w:t xml:space="preserve"> </w:t>
      </w:r>
      <w:r>
        <w:rPr>
          <w:spacing w:val="-3"/>
          <w:sz w:val="18"/>
          <w:szCs w:val="18"/>
          <w:shd w:val="clear" w:fill="D9D9D9"/>
        </w:rPr>
        <w:t>对比度客可以让素材亮的地方更亮，暗</w:t>
      </w:r>
      <w:r>
        <w:rPr>
          <w:spacing w:val="-4"/>
          <w:sz w:val="18"/>
          <w:szCs w:val="18"/>
          <w:shd w:val="clear" w:fill="D9D9D9"/>
        </w:rPr>
        <w:t>的地方更暗，</w:t>
      </w:r>
      <w:r>
        <w:rPr>
          <w:spacing w:val="-17"/>
          <w:sz w:val="18"/>
          <w:szCs w:val="18"/>
          <w:shd w:val="clear" w:fill="D9D9D9"/>
        </w:rPr>
        <w:t xml:space="preserve"> </w:t>
      </w:r>
      <w:r>
        <w:rPr>
          <w:spacing w:val="-4"/>
          <w:sz w:val="18"/>
          <w:szCs w:val="18"/>
          <w:shd w:val="clear" w:fill="D9D9D9"/>
        </w:rPr>
        <w:t>高</w:t>
      </w:r>
    </w:p>
    <w:p>
      <w:pPr>
        <w:pStyle w:val="2"/>
        <w:spacing w:before="97" w:line="221" w:lineRule="auto"/>
        <w:ind w:left="23"/>
        <w:rPr>
          <w:sz w:val="18"/>
          <w:szCs w:val="18"/>
        </w:rPr>
      </w:pPr>
      <w:r>
        <w:rPr>
          <w:spacing w:val="-3"/>
          <w:sz w:val="18"/>
          <w:szCs w:val="18"/>
          <w:shd w:val="clear" w:fill="D9D9D9"/>
        </w:rPr>
        <w:t>光只针对高光区域，不会影响阴影区域， 阴</w:t>
      </w:r>
      <w:r>
        <w:rPr>
          <w:spacing w:val="-4"/>
          <w:sz w:val="18"/>
          <w:szCs w:val="18"/>
          <w:shd w:val="clear" w:fill="D9D9D9"/>
        </w:rPr>
        <w:t>影只会影响阴影区域，</w:t>
      </w:r>
      <w:r>
        <w:rPr>
          <w:spacing w:val="-18"/>
          <w:sz w:val="18"/>
          <w:szCs w:val="18"/>
          <w:shd w:val="clear" w:fill="D9D9D9"/>
        </w:rPr>
        <w:t xml:space="preserve"> </w:t>
      </w:r>
      <w:r>
        <w:rPr>
          <w:spacing w:val="-4"/>
          <w:sz w:val="18"/>
          <w:szCs w:val="18"/>
          <w:shd w:val="clear" w:fill="D9D9D9"/>
        </w:rPr>
        <w:t>不会影响高光区域，白色可以对高光部</w:t>
      </w:r>
    </w:p>
    <w:p>
      <w:pPr>
        <w:pStyle w:val="2"/>
        <w:spacing w:before="96" w:line="222" w:lineRule="auto"/>
        <w:ind w:left="24"/>
        <w:rPr>
          <w:sz w:val="18"/>
          <w:szCs w:val="18"/>
        </w:rPr>
      </w:pPr>
      <w:r>
        <w:rPr>
          <w:sz w:val="18"/>
          <w:szCs w:val="18"/>
          <w:shd w:val="clear" w:fill="D9D9D9"/>
        </w:rPr>
        <w:t>分进一步调节，让高光区域增加或者减少白色，黑色可以对阴影进一步调节，让阴影增加</w:t>
      </w:r>
      <w:r>
        <w:rPr>
          <w:spacing w:val="-1"/>
          <w:sz w:val="18"/>
          <w:szCs w:val="18"/>
          <w:shd w:val="clear" w:fill="D9D9D9"/>
        </w:rPr>
        <w:t>或者减少黑色。</w:t>
      </w:r>
    </w:p>
    <w:p>
      <w:pPr>
        <w:pStyle w:val="2"/>
        <w:spacing w:before="96" w:line="221" w:lineRule="auto"/>
        <w:ind w:left="22"/>
        <w:rPr>
          <w:sz w:val="18"/>
          <w:szCs w:val="18"/>
        </w:rPr>
      </w:pPr>
      <w:r>
        <w:rPr>
          <w:spacing w:val="-2"/>
          <w:sz w:val="18"/>
          <w:szCs w:val="18"/>
          <w:shd w:val="clear" w:fill="D9D9D9"/>
        </w:rPr>
        <w:t>重置可以对所有参数进行重置， 自动可以对素材进行自动调节。饱和度可以用来更改画</w:t>
      </w:r>
      <w:r>
        <w:rPr>
          <w:spacing w:val="-3"/>
          <w:sz w:val="18"/>
          <w:szCs w:val="18"/>
          <w:shd w:val="clear" w:fill="D9D9D9"/>
        </w:rPr>
        <w:t>面的饱和度。</w:t>
      </w:r>
    </w:p>
    <w:p>
      <w:pPr>
        <w:pStyle w:val="2"/>
        <w:spacing w:before="96" w:line="220" w:lineRule="auto"/>
        <w:ind w:left="20"/>
        <w:rPr>
          <w:sz w:val="18"/>
          <w:szCs w:val="18"/>
        </w:rPr>
      </w:pPr>
      <w:r>
        <w:rPr>
          <w:spacing w:val="-16"/>
          <w:sz w:val="18"/>
          <w:szCs w:val="18"/>
        </w:rPr>
        <w:t>②、</w:t>
      </w:r>
      <w:r>
        <w:rPr>
          <w:spacing w:val="-27"/>
          <w:sz w:val="18"/>
          <w:szCs w:val="18"/>
        </w:rPr>
        <w:t xml:space="preserve"> </w:t>
      </w:r>
      <w:r>
        <w:rPr>
          <w:spacing w:val="-16"/>
          <w:sz w:val="18"/>
          <w:szCs w:val="18"/>
        </w:rPr>
        <w:t>创意</w:t>
      </w:r>
    </w:p>
    <w:p>
      <w:pPr>
        <w:pStyle w:val="2"/>
        <w:spacing w:before="98" w:line="222" w:lineRule="auto"/>
        <w:ind w:left="204"/>
        <w:rPr>
          <w:sz w:val="18"/>
          <w:szCs w:val="18"/>
        </w:rPr>
      </w:pPr>
      <w:r>
        <w:rPr>
          <w:spacing w:val="-6"/>
          <w:sz w:val="18"/>
          <w:szCs w:val="18"/>
        </w:rPr>
        <w:t>创意属于一种风格化的调色（如图</w:t>
      </w:r>
      <w:r>
        <w:rPr>
          <w:spacing w:val="-17"/>
          <w:sz w:val="18"/>
          <w:szCs w:val="18"/>
        </w:rPr>
        <w:t xml:space="preserve"> </w:t>
      </w:r>
      <w:r>
        <w:rPr>
          <w:spacing w:val="-6"/>
          <w:sz w:val="18"/>
          <w:szCs w:val="18"/>
        </w:rPr>
        <w:t>7-62</w:t>
      </w:r>
      <w:r>
        <w:rPr>
          <w:spacing w:val="-45"/>
          <w:sz w:val="18"/>
          <w:szCs w:val="18"/>
        </w:rPr>
        <w:t xml:space="preserve"> </w:t>
      </w:r>
      <w:r>
        <w:rPr>
          <w:spacing w:val="-6"/>
          <w:sz w:val="18"/>
          <w:szCs w:val="18"/>
        </w:rPr>
        <w:t>所示）。</w:t>
      </w:r>
    </w:p>
    <w:p>
      <w:pPr>
        <w:spacing w:line="222" w:lineRule="auto"/>
        <w:rPr>
          <w:sz w:val="18"/>
          <w:szCs w:val="18"/>
        </w:rPr>
        <w:sectPr>
          <w:footerReference r:id="rId314" w:type="default"/>
          <w:pgSz w:w="11905" w:h="16839"/>
          <w:pgMar w:top="1431" w:right="1785" w:bottom="1374" w:left="1785" w:header="0" w:footer="1209" w:gutter="0"/>
          <w:cols w:space="720" w:num="1"/>
        </w:sectPr>
      </w:pPr>
    </w:p>
    <w:p>
      <w:pPr>
        <w:spacing w:before="152" w:line="4080" w:lineRule="exact"/>
        <w:ind w:firstLine="1310"/>
      </w:pPr>
      <w:r>
        <w:rPr>
          <w:position w:val="-81"/>
        </w:rPr>
        <w:drawing>
          <wp:inline distT="0" distB="0" distL="0" distR="0">
            <wp:extent cx="3627120" cy="2590800"/>
            <wp:effectExtent l="0" t="0" r="0" b="0"/>
            <wp:docPr id="1376" name="IM 1376"/>
            <wp:cNvGraphicFramePr/>
            <a:graphic xmlns:a="http://schemas.openxmlformats.org/drawingml/2006/main">
              <a:graphicData uri="http://schemas.openxmlformats.org/drawingml/2006/picture">
                <pic:pic xmlns:pic="http://schemas.openxmlformats.org/drawingml/2006/picture">
                  <pic:nvPicPr>
                    <pic:cNvPr id="1376" name="IM 1376"/>
                    <pic:cNvPicPr/>
                  </pic:nvPicPr>
                  <pic:blipFill>
                    <a:blip r:embed="rId1005"/>
                    <a:stretch>
                      <a:fillRect/>
                    </a:stretch>
                  </pic:blipFill>
                  <pic:spPr>
                    <a:xfrm>
                      <a:off x="0" y="0"/>
                      <a:ext cx="3627120" cy="2590800"/>
                    </a:xfrm>
                    <a:prstGeom prst="rect">
                      <a:avLst/>
                    </a:prstGeom>
                  </pic:spPr>
                </pic:pic>
              </a:graphicData>
            </a:graphic>
          </wp:inline>
        </w:drawing>
      </w:r>
    </w:p>
    <w:p>
      <w:pPr>
        <w:pStyle w:val="2"/>
        <w:spacing w:before="210" w:line="223" w:lineRule="auto"/>
        <w:ind w:left="3900"/>
        <w:rPr>
          <w:sz w:val="18"/>
          <w:szCs w:val="18"/>
        </w:rPr>
      </w:pPr>
      <w:r>
        <w:rPr>
          <w:spacing w:val="-6"/>
          <w:sz w:val="18"/>
          <w:szCs w:val="18"/>
        </w:rPr>
        <w:t>图</w:t>
      </w:r>
      <w:r>
        <w:rPr>
          <w:spacing w:val="-36"/>
          <w:sz w:val="18"/>
          <w:szCs w:val="18"/>
        </w:rPr>
        <w:t xml:space="preserve"> </w:t>
      </w:r>
      <w:r>
        <w:rPr>
          <w:spacing w:val="-6"/>
          <w:sz w:val="18"/>
          <w:szCs w:val="18"/>
        </w:rPr>
        <w:t>7-62</w:t>
      </w:r>
    </w:p>
    <w:p>
      <w:pPr>
        <w:pStyle w:val="2"/>
        <w:spacing w:before="94" w:line="238" w:lineRule="auto"/>
        <w:ind w:left="20"/>
        <w:rPr>
          <w:sz w:val="18"/>
          <w:szCs w:val="18"/>
        </w:rPr>
      </w:pPr>
      <w:r>
        <w:rPr>
          <w:spacing w:val="-1"/>
          <w:sz w:val="18"/>
          <w:szCs w:val="18"/>
        </w:rPr>
        <w:t>Look：</w:t>
      </w:r>
    </w:p>
    <w:p>
      <w:pPr>
        <w:pStyle w:val="2"/>
        <w:spacing w:before="80" w:line="271" w:lineRule="auto"/>
        <w:ind w:left="21" w:right="5" w:firstLine="185"/>
        <w:rPr>
          <w:sz w:val="18"/>
          <w:szCs w:val="18"/>
        </w:rPr>
      </w:pPr>
      <w:r>
        <w:rPr>
          <w:spacing w:val="-7"/>
          <w:sz w:val="18"/>
          <w:szCs w:val="18"/>
        </w:rPr>
        <w:t>一些调色好的风格预制，可以直接套用如图（1-63</w:t>
      </w:r>
      <w:r>
        <w:rPr>
          <w:spacing w:val="-40"/>
          <w:sz w:val="18"/>
          <w:szCs w:val="18"/>
        </w:rPr>
        <w:t xml:space="preserve"> </w:t>
      </w:r>
      <w:r>
        <w:rPr>
          <w:spacing w:val="-7"/>
          <w:sz w:val="18"/>
          <w:szCs w:val="18"/>
        </w:rPr>
        <w:t>所示）。强度可以</w:t>
      </w:r>
      <w:r>
        <w:rPr>
          <w:spacing w:val="-8"/>
          <w:sz w:val="18"/>
          <w:szCs w:val="18"/>
        </w:rPr>
        <w:t>用来更改</w:t>
      </w:r>
      <w:r>
        <w:rPr>
          <w:spacing w:val="-41"/>
          <w:sz w:val="18"/>
          <w:szCs w:val="18"/>
        </w:rPr>
        <w:t xml:space="preserve"> </w:t>
      </w:r>
      <w:r>
        <w:rPr>
          <w:spacing w:val="-8"/>
          <w:sz w:val="18"/>
          <w:szCs w:val="18"/>
        </w:rPr>
        <w:t>Look</w:t>
      </w:r>
      <w:r>
        <w:rPr>
          <w:spacing w:val="-38"/>
          <w:sz w:val="18"/>
          <w:szCs w:val="18"/>
        </w:rPr>
        <w:t xml:space="preserve"> </w:t>
      </w:r>
      <w:r>
        <w:rPr>
          <w:spacing w:val="-8"/>
          <w:sz w:val="18"/>
          <w:szCs w:val="18"/>
        </w:rPr>
        <w:t>预制的强度（如图</w:t>
      </w:r>
      <w:r>
        <w:rPr>
          <w:spacing w:val="-19"/>
          <w:sz w:val="18"/>
          <w:szCs w:val="18"/>
        </w:rPr>
        <w:t xml:space="preserve"> </w:t>
      </w:r>
      <w:r>
        <w:rPr>
          <w:spacing w:val="-8"/>
          <w:sz w:val="18"/>
          <w:szCs w:val="18"/>
        </w:rPr>
        <w:t>7-64</w:t>
      </w:r>
      <w:r>
        <w:rPr>
          <w:sz w:val="18"/>
          <w:szCs w:val="18"/>
        </w:rPr>
        <w:t xml:space="preserve"> </w:t>
      </w:r>
      <w:r>
        <w:rPr>
          <w:spacing w:val="-26"/>
          <w:sz w:val="18"/>
          <w:szCs w:val="18"/>
        </w:rPr>
        <w:t>所示）。</w:t>
      </w:r>
    </w:p>
    <w:p>
      <w:pPr>
        <w:spacing w:before="182" w:line="5932" w:lineRule="exact"/>
        <w:ind w:firstLine="2188"/>
      </w:pPr>
      <w:r>
        <w:rPr>
          <w:position w:val="-118"/>
        </w:rPr>
        <w:drawing>
          <wp:inline distT="0" distB="0" distL="0" distR="0">
            <wp:extent cx="2508885" cy="3766820"/>
            <wp:effectExtent l="0" t="0" r="0" b="0"/>
            <wp:docPr id="1378" name="IM 1378"/>
            <wp:cNvGraphicFramePr/>
            <a:graphic xmlns:a="http://schemas.openxmlformats.org/drawingml/2006/main">
              <a:graphicData uri="http://schemas.openxmlformats.org/drawingml/2006/picture">
                <pic:pic xmlns:pic="http://schemas.openxmlformats.org/drawingml/2006/picture">
                  <pic:nvPicPr>
                    <pic:cNvPr id="1378" name="IM 1378"/>
                    <pic:cNvPicPr/>
                  </pic:nvPicPr>
                  <pic:blipFill>
                    <a:blip r:embed="rId1006"/>
                    <a:stretch>
                      <a:fillRect/>
                    </a:stretch>
                  </pic:blipFill>
                  <pic:spPr>
                    <a:xfrm>
                      <a:off x="0" y="0"/>
                      <a:ext cx="2508885" cy="3766820"/>
                    </a:xfrm>
                    <a:prstGeom prst="rect">
                      <a:avLst/>
                    </a:prstGeom>
                  </pic:spPr>
                </pic:pic>
              </a:graphicData>
            </a:graphic>
          </wp:inline>
        </w:drawing>
      </w:r>
    </w:p>
    <w:p>
      <w:pPr>
        <w:pStyle w:val="2"/>
        <w:spacing w:before="223" w:line="223" w:lineRule="auto"/>
        <w:ind w:left="3900"/>
        <w:rPr>
          <w:sz w:val="18"/>
          <w:szCs w:val="18"/>
        </w:rPr>
      </w:pPr>
      <w:r>
        <w:rPr>
          <w:spacing w:val="-6"/>
          <w:sz w:val="18"/>
          <w:szCs w:val="18"/>
        </w:rPr>
        <w:t>图</w:t>
      </w:r>
      <w:r>
        <w:rPr>
          <w:spacing w:val="-36"/>
          <w:sz w:val="18"/>
          <w:szCs w:val="18"/>
        </w:rPr>
        <w:t xml:space="preserve"> </w:t>
      </w:r>
      <w:r>
        <w:rPr>
          <w:spacing w:val="-6"/>
          <w:sz w:val="18"/>
          <w:szCs w:val="18"/>
        </w:rPr>
        <w:t>7-63</w:t>
      </w:r>
    </w:p>
    <w:p>
      <w:pPr>
        <w:spacing w:line="223" w:lineRule="auto"/>
        <w:rPr>
          <w:sz w:val="18"/>
          <w:szCs w:val="18"/>
        </w:rPr>
        <w:sectPr>
          <w:footerReference r:id="rId315" w:type="default"/>
          <w:pgSz w:w="11905" w:h="16839"/>
          <w:pgMar w:top="1431" w:right="1785" w:bottom="1374" w:left="1785" w:header="0" w:footer="1209" w:gutter="0"/>
          <w:cols w:space="720" w:num="1"/>
        </w:sectPr>
      </w:pPr>
    </w:p>
    <w:p>
      <w:pPr>
        <w:spacing w:before="66" w:line="3321" w:lineRule="exact"/>
        <w:ind w:firstLine="1300"/>
      </w:pPr>
      <w:r>
        <w:rPr>
          <w:position w:val="-66"/>
        </w:rPr>
        <w:drawing>
          <wp:inline distT="0" distB="0" distL="0" distR="0">
            <wp:extent cx="3636010" cy="2108200"/>
            <wp:effectExtent l="0" t="0" r="0" b="0"/>
            <wp:docPr id="1380" name="IM 1380"/>
            <wp:cNvGraphicFramePr/>
            <a:graphic xmlns:a="http://schemas.openxmlformats.org/drawingml/2006/main">
              <a:graphicData uri="http://schemas.openxmlformats.org/drawingml/2006/picture">
                <pic:pic xmlns:pic="http://schemas.openxmlformats.org/drawingml/2006/picture">
                  <pic:nvPicPr>
                    <pic:cNvPr id="1380" name="IM 1380"/>
                    <pic:cNvPicPr/>
                  </pic:nvPicPr>
                  <pic:blipFill>
                    <a:blip r:embed="rId1007"/>
                    <a:stretch>
                      <a:fillRect/>
                    </a:stretch>
                  </pic:blipFill>
                  <pic:spPr>
                    <a:xfrm>
                      <a:off x="0" y="0"/>
                      <a:ext cx="3636644" cy="2108834"/>
                    </a:xfrm>
                    <a:prstGeom prst="rect">
                      <a:avLst/>
                    </a:prstGeom>
                  </pic:spPr>
                </pic:pic>
              </a:graphicData>
            </a:graphic>
          </wp:inline>
        </w:drawing>
      </w:r>
    </w:p>
    <w:p>
      <w:pPr>
        <w:pStyle w:val="2"/>
        <w:spacing w:before="118" w:line="223" w:lineRule="auto"/>
        <w:ind w:left="3900"/>
        <w:rPr>
          <w:sz w:val="18"/>
          <w:szCs w:val="18"/>
        </w:rPr>
      </w:pPr>
      <w:r>
        <w:rPr>
          <w:spacing w:val="-6"/>
          <w:sz w:val="18"/>
          <w:szCs w:val="18"/>
        </w:rPr>
        <w:t>图</w:t>
      </w:r>
      <w:r>
        <w:rPr>
          <w:spacing w:val="-36"/>
          <w:sz w:val="18"/>
          <w:szCs w:val="18"/>
        </w:rPr>
        <w:t xml:space="preserve"> </w:t>
      </w:r>
      <w:r>
        <w:rPr>
          <w:spacing w:val="-6"/>
          <w:sz w:val="18"/>
          <w:szCs w:val="18"/>
        </w:rPr>
        <w:t>7-64</w:t>
      </w:r>
    </w:p>
    <w:p>
      <w:pPr>
        <w:pStyle w:val="2"/>
        <w:spacing w:before="94" w:line="224" w:lineRule="auto"/>
        <w:ind w:left="23"/>
        <w:rPr>
          <w:sz w:val="18"/>
          <w:szCs w:val="18"/>
        </w:rPr>
      </w:pPr>
      <w:r>
        <w:rPr>
          <w:spacing w:val="-2"/>
          <w:sz w:val="18"/>
          <w:szCs w:val="18"/>
        </w:rPr>
        <w:t>调整：</w:t>
      </w:r>
    </w:p>
    <w:p>
      <w:pPr>
        <w:pStyle w:val="2"/>
        <w:spacing w:before="93" w:line="221" w:lineRule="auto"/>
        <w:ind w:left="208"/>
        <w:rPr>
          <w:sz w:val="18"/>
          <w:szCs w:val="18"/>
        </w:rPr>
      </w:pPr>
      <w:r>
        <w:rPr>
          <w:spacing w:val="-4"/>
          <w:sz w:val="18"/>
          <w:szCs w:val="18"/>
        </w:rPr>
        <w:t>淡化胶片可以给素材加入一种灰色朦胧的感觉（如图</w:t>
      </w:r>
      <w:r>
        <w:rPr>
          <w:spacing w:val="-34"/>
          <w:sz w:val="18"/>
          <w:szCs w:val="18"/>
        </w:rPr>
        <w:t xml:space="preserve"> </w:t>
      </w:r>
      <w:r>
        <w:rPr>
          <w:spacing w:val="-4"/>
          <w:sz w:val="18"/>
          <w:szCs w:val="18"/>
        </w:rPr>
        <w:t>7-65</w:t>
      </w:r>
      <w:r>
        <w:rPr>
          <w:spacing w:val="-40"/>
          <w:sz w:val="18"/>
          <w:szCs w:val="18"/>
        </w:rPr>
        <w:t xml:space="preserve"> </w:t>
      </w:r>
      <w:r>
        <w:rPr>
          <w:spacing w:val="-4"/>
          <w:sz w:val="18"/>
          <w:szCs w:val="18"/>
        </w:rPr>
        <w:t>所示）。</w:t>
      </w:r>
    </w:p>
    <w:p>
      <w:pPr>
        <w:spacing w:line="383" w:lineRule="auto"/>
        <w:rPr>
          <w:rFonts w:ascii="Arial"/>
          <w:sz w:val="21"/>
        </w:rPr>
      </w:pPr>
    </w:p>
    <w:p>
      <w:pPr>
        <w:spacing w:before="1" w:line="3663" w:lineRule="exact"/>
        <w:ind w:firstLine="1478"/>
      </w:pPr>
      <w:r>
        <w:rPr>
          <w:position w:val="-73"/>
        </w:rPr>
        <w:drawing>
          <wp:inline distT="0" distB="0" distL="0" distR="0">
            <wp:extent cx="3413125" cy="2326005"/>
            <wp:effectExtent l="0" t="0" r="0" b="0"/>
            <wp:docPr id="1382" name="IM 1382"/>
            <wp:cNvGraphicFramePr/>
            <a:graphic xmlns:a="http://schemas.openxmlformats.org/drawingml/2006/main">
              <a:graphicData uri="http://schemas.openxmlformats.org/drawingml/2006/picture">
                <pic:pic xmlns:pic="http://schemas.openxmlformats.org/drawingml/2006/picture">
                  <pic:nvPicPr>
                    <pic:cNvPr id="1382" name="IM 1382"/>
                    <pic:cNvPicPr/>
                  </pic:nvPicPr>
                  <pic:blipFill>
                    <a:blip r:embed="rId1008"/>
                    <a:stretch>
                      <a:fillRect/>
                    </a:stretch>
                  </pic:blipFill>
                  <pic:spPr>
                    <a:xfrm>
                      <a:off x="0" y="0"/>
                      <a:ext cx="3413759" cy="2326005"/>
                    </a:xfrm>
                    <a:prstGeom prst="rect">
                      <a:avLst/>
                    </a:prstGeom>
                  </pic:spPr>
                </pic:pic>
              </a:graphicData>
            </a:graphic>
          </wp:inline>
        </w:drawing>
      </w:r>
    </w:p>
    <w:p>
      <w:pPr>
        <w:pStyle w:val="2"/>
        <w:spacing w:before="105" w:line="223" w:lineRule="auto"/>
        <w:ind w:left="3900"/>
        <w:rPr>
          <w:sz w:val="18"/>
          <w:szCs w:val="18"/>
        </w:rPr>
      </w:pPr>
      <w:r>
        <w:rPr>
          <w:spacing w:val="-6"/>
          <w:sz w:val="18"/>
          <w:szCs w:val="18"/>
        </w:rPr>
        <w:t>图</w:t>
      </w:r>
      <w:r>
        <w:rPr>
          <w:spacing w:val="-36"/>
          <w:sz w:val="18"/>
          <w:szCs w:val="18"/>
        </w:rPr>
        <w:t xml:space="preserve"> </w:t>
      </w:r>
      <w:r>
        <w:rPr>
          <w:spacing w:val="-6"/>
          <w:sz w:val="18"/>
          <w:szCs w:val="18"/>
        </w:rPr>
        <w:t>7-65</w:t>
      </w:r>
    </w:p>
    <w:p>
      <w:pPr>
        <w:pStyle w:val="2"/>
        <w:spacing w:before="94" w:line="223" w:lineRule="auto"/>
        <w:ind w:left="205"/>
        <w:rPr>
          <w:sz w:val="18"/>
          <w:szCs w:val="18"/>
        </w:rPr>
      </w:pPr>
      <w:r>
        <w:rPr>
          <w:spacing w:val="-4"/>
          <w:sz w:val="18"/>
          <w:szCs w:val="18"/>
        </w:rPr>
        <w:t>锐化可以让图片变的更加清晰，更加有颗粒感（如图</w:t>
      </w:r>
      <w:r>
        <w:rPr>
          <w:spacing w:val="-31"/>
          <w:sz w:val="18"/>
          <w:szCs w:val="18"/>
        </w:rPr>
        <w:t xml:space="preserve"> </w:t>
      </w:r>
      <w:r>
        <w:rPr>
          <w:spacing w:val="-4"/>
          <w:sz w:val="18"/>
          <w:szCs w:val="18"/>
        </w:rPr>
        <w:t>7-66</w:t>
      </w:r>
      <w:r>
        <w:rPr>
          <w:spacing w:val="-40"/>
          <w:sz w:val="18"/>
          <w:szCs w:val="18"/>
        </w:rPr>
        <w:t xml:space="preserve"> </w:t>
      </w:r>
      <w:r>
        <w:rPr>
          <w:spacing w:val="-4"/>
          <w:sz w:val="18"/>
          <w:szCs w:val="18"/>
        </w:rPr>
        <w:t>所示）。</w:t>
      </w:r>
    </w:p>
    <w:p>
      <w:pPr>
        <w:spacing w:before="95" w:line="3615" w:lineRule="exact"/>
        <w:ind w:firstLine="1521"/>
      </w:pPr>
      <w:r>
        <w:rPr>
          <w:position w:val="-72"/>
        </w:rPr>
        <w:drawing>
          <wp:inline distT="0" distB="0" distL="0" distR="0">
            <wp:extent cx="3359150" cy="2294890"/>
            <wp:effectExtent l="0" t="0" r="0" b="0"/>
            <wp:docPr id="1384" name="IM 1384"/>
            <wp:cNvGraphicFramePr/>
            <a:graphic xmlns:a="http://schemas.openxmlformats.org/drawingml/2006/main">
              <a:graphicData uri="http://schemas.openxmlformats.org/drawingml/2006/picture">
                <pic:pic xmlns:pic="http://schemas.openxmlformats.org/drawingml/2006/picture">
                  <pic:nvPicPr>
                    <pic:cNvPr id="1384" name="IM 1384"/>
                    <pic:cNvPicPr/>
                  </pic:nvPicPr>
                  <pic:blipFill>
                    <a:blip r:embed="rId1009"/>
                    <a:stretch>
                      <a:fillRect/>
                    </a:stretch>
                  </pic:blipFill>
                  <pic:spPr>
                    <a:xfrm>
                      <a:off x="0" y="0"/>
                      <a:ext cx="3359150" cy="2295524"/>
                    </a:xfrm>
                    <a:prstGeom prst="rect">
                      <a:avLst/>
                    </a:prstGeom>
                  </pic:spPr>
                </pic:pic>
              </a:graphicData>
            </a:graphic>
          </wp:inline>
        </w:drawing>
      </w:r>
    </w:p>
    <w:p>
      <w:pPr>
        <w:pStyle w:val="2"/>
        <w:spacing w:before="131" w:line="223" w:lineRule="auto"/>
        <w:ind w:left="3900"/>
        <w:rPr>
          <w:sz w:val="18"/>
          <w:szCs w:val="18"/>
        </w:rPr>
      </w:pPr>
      <w:r>
        <w:rPr>
          <w:spacing w:val="-6"/>
          <w:sz w:val="18"/>
          <w:szCs w:val="18"/>
        </w:rPr>
        <w:t>图</w:t>
      </w:r>
      <w:r>
        <w:rPr>
          <w:spacing w:val="-36"/>
          <w:sz w:val="18"/>
          <w:szCs w:val="18"/>
        </w:rPr>
        <w:t xml:space="preserve"> </w:t>
      </w:r>
      <w:r>
        <w:rPr>
          <w:spacing w:val="-6"/>
          <w:sz w:val="18"/>
          <w:szCs w:val="18"/>
        </w:rPr>
        <w:t>7-66</w:t>
      </w:r>
    </w:p>
    <w:p>
      <w:pPr>
        <w:pStyle w:val="2"/>
        <w:spacing w:before="94" w:line="271" w:lineRule="auto"/>
        <w:ind w:left="22" w:right="36" w:firstLine="212"/>
        <w:rPr>
          <w:sz w:val="18"/>
          <w:szCs w:val="18"/>
        </w:rPr>
      </w:pPr>
      <w:r>
        <w:rPr>
          <w:spacing w:val="-1"/>
          <w:sz w:val="18"/>
          <w:szCs w:val="18"/>
        </w:rPr>
        <w:t>自然饱和度与饱和度都可以更改素材饱和度，其中自然饱和度有一个控制范围，不会让你的素材饱和度</w:t>
      </w:r>
      <w:r>
        <w:rPr>
          <w:spacing w:val="5"/>
          <w:sz w:val="18"/>
          <w:szCs w:val="18"/>
        </w:rPr>
        <w:t xml:space="preserve"> </w:t>
      </w:r>
      <w:r>
        <w:rPr>
          <w:spacing w:val="-8"/>
          <w:sz w:val="18"/>
          <w:szCs w:val="18"/>
        </w:rPr>
        <w:t>过于夸张（如图</w:t>
      </w:r>
      <w:r>
        <w:rPr>
          <w:spacing w:val="-35"/>
          <w:sz w:val="18"/>
          <w:szCs w:val="18"/>
        </w:rPr>
        <w:t xml:space="preserve"> </w:t>
      </w:r>
      <w:r>
        <w:rPr>
          <w:spacing w:val="-8"/>
          <w:sz w:val="18"/>
          <w:szCs w:val="18"/>
        </w:rPr>
        <w:t>7-67</w:t>
      </w:r>
      <w:r>
        <w:rPr>
          <w:spacing w:val="-40"/>
          <w:sz w:val="18"/>
          <w:szCs w:val="18"/>
        </w:rPr>
        <w:t xml:space="preserve"> </w:t>
      </w:r>
      <w:r>
        <w:rPr>
          <w:spacing w:val="-8"/>
          <w:sz w:val="18"/>
          <w:szCs w:val="18"/>
        </w:rPr>
        <w:t>所示）。</w:t>
      </w:r>
    </w:p>
    <w:p>
      <w:pPr>
        <w:spacing w:line="271" w:lineRule="auto"/>
        <w:rPr>
          <w:sz w:val="18"/>
          <w:szCs w:val="18"/>
        </w:rPr>
        <w:sectPr>
          <w:footerReference r:id="rId316" w:type="default"/>
          <w:pgSz w:w="11905" w:h="16839"/>
          <w:pgMar w:top="1431" w:right="1785" w:bottom="1374" w:left="1785" w:header="0" w:footer="1209" w:gutter="0"/>
          <w:cols w:space="720" w:num="1"/>
        </w:sectPr>
      </w:pPr>
    </w:p>
    <w:p>
      <w:pPr>
        <w:spacing w:line="380" w:lineRule="auto"/>
        <w:rPr>
          <w:rFonts w:ascii="Arial"/>
          <w:sz w:val="21"/>
        </w:rPr>
      </w:pPr>
    </w:p>
    <w:p>
      <w:pPr>
        <w:spacing w:line="3932" w:lineRule="exact"/>
        <w:ind w:firstLine="1300"/>
      </w:pPr>
      <w:r>
        <w:rPr>
          <w:position w:val="-78"/>
        </w:rPr>
        <w:drawing>
          <wp:inline distT="0" distB="0" distL="0" distR="0">
            <wp:extent cx="3636010" cy="2496820"/>
            <wp:effectExtent l="0" t="0" r="0" b="0"/>
            <wp:docPr id="1386" name="IM 1386"/>
            <wp:cNvGraphicFramePr/>
            <a:graphic xmlns:a="http://schemas.openxmlformats.org/drawingml/2006/main">
              <a:graphicData uri="http://schemas.openxmlformats.org/drawingml/2006/picture">
                <pic:pic xmlns:pic="http://schemas.openxmlformats.org/drawingml/2006/picture">
                  <pic:nvPicPr>
                    <pic:cNvPr id="1386" name="IM 1386"/>
                    <pic:cNvPicPr/>
                  </pic:nvPicPr>
                  <pic:blipFill>
                    <a:blip r:embed="rId1010"/>
                    <a:stretch>
                      <a:fillRect/>
                    </a:stretch>
                  </pic:blipFill>
                  <pic:spPr>
                    <a:xfrm>
                      <a:off x="0" y="0"/>
                      <a:ext cx="3636644" cy="2496820"/>
                    </a:xfrm>
                    <a:prstGeom prst="rect">
                      <a:avLst/>
                    </a:prstGeom>
                  </pic:spPr>
                </pic:pic>
              </a:graphicData>
            </a:graphic>
          </wp:inline>
        </w:drawing>
      </w:r>
    </w:p>
    <w:p>
      <w:pPr>
        <w:pStyle w:val="2"/>
        <w:spacing w:before="128" w:line="223" w:lineRule="auto"/>
        <w:ind w:left="3900"/>
        <w:rPr>
          <w:sz w:val="18"/>
          <w:szCs w:val="18"/>
        </w:rPr>
      </w:pPr>
      <w:r>
        <w:rPr>
          <w:spacing w:val="-6"/>
          <w:sz w:val="18"/>
          <w:szCs w:val="18"/>
        </w:rPr>
        <w:t>图</w:t>
      </w:r>
      <w:r>
        <w:rPr>
          <w:spacing w:val="-36"/>
          <w:sz w:val="18"/>
          <w:szCs w:val="18"/>
        </w:rPr>
        <w:t xml:space="preserve"> </w:t>
      </w:r>
      <w:r>
        <w:rPr>
          <w:spacing w:val="-6"/>
          <w:sz w:val="18"/>
          <w:szCs w:val="18"/>
        </w:rPr>
        <w:t>7-67</w:t>
      </w:r>
    </w:p>
    <w:p>
      <w:pPr>
        <w:pStyle w:val="2"/>
        <w:spacing w:before="94" w:line="271" w:lineRule="auto"/>
        <w:ind w:left="39" w:right="34" w:firstLine="167"/>
        <w:rPr>
          <w:sz w:val="18"/>
          <w:szCs w:val="18"/>
        </w:rPr>
      </w:pPr>
      <w:r>
        <w:rPr>
          <w:sz w:val="18"/>
          <w:szCs w:val="18"/>
        </w:rPr>
        <w:t>分离色调拥有阴影淡色与高光色调两种调节参数，可以对高光区域与阴影区域</w:t>
      </w:r>
      <w:r>
        <w:rPr>
          <w:spacing w:val="-1"/>
          <w:sz w:val="18"/>
          <w:szCs w:val="18"/>
        </w:rPr>
        <w:t>的颜色进行单独调节（如</w:t>
      </w:r>
      <w:r>
        <w:rPr>
          <w:sz w:val="18"/>
          <w:szCs w:val="18"/>
        </w:rPr>
        <w:t xml:space="preserve"> </w:t>
      </w:r>
      <w:r>
        <w:rPr>
          <w:spacing w:val="-16"/>
          <w:sz w:val="18"/>
          <w:szCs w:val="18"/>
        </w:rPr>
        <w:t>图</w:t>
      </w:r>
      <w:r>
        <w:rPr>
          <w:spacing w:val="-29"/>
          <w:sz w:val="18"/>
          <w:szCs w:val="18"/>
        </w:rPr>
        <w:t xml:space="preserve"> </w:t>
      </w:r>
      <w:r>
        <w:rPr>
          <w:spacing w:val="-16"/>
          <w:sz w:val="18"/>
          <w:szCs w:val="18"/>
        </w:rPr>
        <w:t>7-68</w:t>
      </w:r>
      <w:r>
        <w:rPr>
          <w:spacing w:val="-40"/>
          <w:sz w:val="18"/>
          <w:szCs w:val="18"/>
        </w:rPr>
        <w:t xml:space="preserve"> </w:t>
      </w:r>
      <w:r>
        <w:rPr>
          <w:spacing w:val="-16"/>
          <w:sz w:val="18"/>
          <w:szCs w:val="18"/>
        </w:rPr>
        <w:t>所示）。</w:t>
      </w:r>
    </w:p>
    <w:p>
      <w:pPr>
        <w:spacing w:before="148" w:line="4128" w:lineRule="exact"/>
        <w:ind w:firstLine="816"/>
      </w:pPr>
      <w:r>
        <w:rPr>
          <w:position w:val="-82"/>
        </w:rPr>
        <w:drawing>
          <wp:inline distT="0" distB="0" distL="0" distR="0">
            <wp:extent cx="4251325" cy="2620645"/>
            <wp:effectExtent l="0" t="0" r="0" b="0"/>
            <wp:docPr id="1388" name="IM 1388"/>
            <wp:cNvGraphicFramePr/>
            <a:graphic xmlns:a="http://schemas.openxmlformats.org/drawingml/2006/main">
              <a:graphicData uri="http://schemas.openxmlformats.org/drawingml/2006/picture">
                <pic:pic xmlns:pic="http://schemas.openxmlformats.org/drawingml/2006/picture">
                  <pic:nvPicPr>
                    <pic:cNvPr id="1388" name="IM 1388"/>
                    <pic:cNvPicPr/>
                  </pic:nvPicPr>
                  <pic:blipFill>
                    <a:blip r:embed="rId1011"/>
                    <a:stretch>
                      <a:fillRect/>
                    </a:stretch>
                  </pic:blipFill>
                  <pic:spPr>
                    <a:xfrm>
                      <a:off x="0" y="0"/>
                      <a:ext cx="4251959" cy="2621279"/>
                    </a:xfrm>
                    <a:prstGeom prst="rect">
                      <a:avLst/>
                    </a:prstGeom>
                  </pic:spPr>
                </pic:pic>
              </a:graphicData>
            </a:graphic>
          </wp:inline>
        </w:drawing>
      </w:r>
    </w:p>
    <w:p>
      <w:pPr>
        <w:pStyle w:val="2"/>
        <w:spacing w:before="188" w:line="223" w:lineRule="auto"/>
        <w:ind w:left="3900"/>
        <w:rPr>
          <w:sz w:val="18"/>
          <w:szCs w:val="18"/>
        </w:rPr>
      </w:pPr>
      <w:r>
        <w:rPr>
          <w:spacing w:val="-6"/>
          <w:sz w:val="18"/>
          <w:szCs w:val="18"/>
        </w:rPr>
        <w:t>图</w:t>
      </w:r>
      <w:r>
        <w:rPr>
          <w:spacing w:val="-36"/>
          <w:sz w:val="18"/>
          <w:szCs w:val="18"/>
        </w:rPr>
        <w:t xml:space="preserve"> </w:t>
      </w:r>
      <w:r>
        <w:rPr>
          <w:spacing w:val="-6"/>
          <w:sz w:val="18"/>
          <w:szCs w:val="18"/>
        </w:rPr>
        <w:t>7-68</w:t>
      </w:r>
    </w:p>
    <w:p>
      <w:pPr>
        <w:pStyle w:val="2"/>
        <w:spacing w:before="94" w:line="221" w:lineRule="auto"/>
        <w:ind w:left="207"/>
        <w:rPr>
          <w:sz w:val="18"/>
          <w:szCs w:val="18"/>
        </w:rPr>
      </w:pPr>
      <w:r>
        <w:rPr>
          <w:spacing w:val="-3"/>
          <w:sz w:val="18"/>
          <w:szCs w:val="18"/>
        </w:rPr>
        <w:t>色调平衡主要是调节高光和阴影，</w:t>
      </w:r>
      <w:r>
        <w:rPr>
          <w:spacing w:val="-12"/>
          <w:sz w:val="18"/>
          <w:szCs w:val="18"/>
        </w:rPr>
        <w:t xml:space="preserve"> </w:t>
      </w:r>
      <w:r>
        <w:rPr>
          <w:spacing w:val="-3"/>
          <w:sz w:val="18"/>
          <w:szCs w:val="18"/>
        </w:rPr>
        <w:t>更偏向于高光还是偏向于阴影，比较简单。</w:t>
      </w:r>
    </w:p>
    <w:p>
      <w:pPr>
        <w:spacing w:line="347" w:lineRule="auto"/>
        <w:rPr>
          <w:rFonts w:ascii="Arial"/>
          <w:sz w:val="21"/>
        </w:rPr>
      </w:pPr>
    </w:p>
    <w:p>
      <w:pPr>
        <w:pStyle w:val="2"/>
        <w:spacing w:before="59" w:line="220" w:lineRule="auto"/>
        <w:ind w:left="20"/>
        <w:rPr>
          <w:sz w:val="18"/>
          <w:szCs w:val="18"/>
        </w:rPr>
      </w:pPr>
      <w:r>
        <w:rPr>
          <w:spacing w:val="-16"/>
          <w:sz w:val="18"/>
          <w:szCs w:val="18"/>
        </w:rPr>
        <w:t>③、 曲线</w:t>
      </w:r>
    </w:p>
    <w:p>
      <w:pPr>
        <w:pStyle w:val="2"/>
        <w:spacing w:before="98" w:line="271" w:lineRule="auto"/>
        <w:ind w:left="21" w:right="30" w:firstLine="361"/>
        <w:rPr>
          <w:sz w:val="18"/>
          <w:szCs w:val="18"/>
        </w:rPr>
      </w:pPr>
      <w:r>
        <w:rPr>
          <w:spacing w:val="-4"/>
          <w:sz w:val="18"/>
          <w:szCs w:val="18"/>
        </w:rPr>
        <w:t>和曲线工具用法基本一致，</w:t>
      </w:r>
      <w:r>
        <w:rPr>
          <w:spacing w:val="-20"/>
          <w:sz w:val="18"/>
          <w:szCs w:val="18"/>
        </w:rPr>
        <w:t xml:space="preserve"> </w:t>
      </w:r>
      <w:r>
        <w:rPr>
          <w:spacing w:val="-4"/>
          <w:sz w:val="18"/>
          <w:szCs w:val="18"/>
        </w:rPr>
        <w:t>调节方法也差不多</w:t>
      </w:r>
      <w:r>
        <w:rPr>
          <w:spacing w:val="-5"/>
          <w:sz w:val="18"/>
          <w:szCs w:val="18"/>
        </w:rPr>
        <w:t>（如图</w:t>
      </w:r>
      <w:r>
        <w:rPr>
          <w:spacing w:val="-24"/>
          <w:sz w:val="18"/>
          <w:szCs w:val="18"/>
        </w:rPr>
        <w:t xml:space="preserve"> </w:t>
      </w:r>
      <w:r>
        <w:rPr>
          <w:spacing w:val="-5"/>
          <w:sz w:val="18"/>
          <w:szCs w:val="18"/>
        </w:rPr>
        <w:t>7-69</w:t>
      </w:r>
      <w:r>
        <w:rPr>
          <w:spacing w:val="-39"/>
          <w:sz w:val="18"/>
          <w:szCs w:val="18"/>
        </w:rPr>
        <w:t xml:space="preserve"> </w:t>
      </w:r>
      <w:r>
        <w:rPr>
          <w:spacing w:val="-5"/>
          <w:sz w:val="18"/>
          <w:szCs w:val="18"/>
        </w:rPr>
        <w:t>所示）。由于原理都是一样的</w:t>
      </w:r>
      <w:r>
        <w:rPr>
          <w:spacing w:val="-46"/>
          <w:sz w:val="18"/>
          <w:szCs w:val="18"/>
        </w:rPr>
        <w:t xml:space="preserve"> </w:t>
      </w:r>
      <w:r>
        <w:rPr>
          <w:spacing w:val="-5"/>
          <w:sz w:val="18"/>
          <w:szCs w:val="18"/>
        </w:rPr>
        <w:t>RGB</w:t>
      </w:r>
      <w:r>
        <w:rPr>
          <w:spacing w:val="-18"/>
          <w:sz w:val="18"/>
          <w:szCs w:val="18"/>
        </w:rPr>
        <w:t xml:space="preserve"> </w:t>
      </w:r>
      <w:r>
        <w:rPr>
          <w:spacing w:val="-5"/>
          <w:sz w:val="18"/>
          <w:szCs w:val="18"/>
        </w:rPr>
        <w:t>曲线就不</w:t>
      </w:r>
      <w:r>
        <w:rPr>
          <w:sz w:val="18"/>
          <w:szCs w:val="18"/>
        </w:rPr>
        <w:t xml:space="preserve"> </w:t>
      </w:r>
      <w:r>
        <w:rPr>
          <w:spacing w:val="-1"/>
          <w:sz w:val="18"/>
          <w:szCs w:val="18"/>
        </w:rPr>
        <w:t>在讲解了。</w:t>
      </w:r>
    </w:p>
    <w:p>
      <w:pPr>
        <w:spacing w:line="271" w:lineRule="auto"/>
        <w:rPr>
          <w:sz w:val="18"/>
          <w:szCs w:val="18"/>
        </w:rPr>
        <w:sectPr>
          <w:footerReference r:id="rId317" w:type="default"/>
          <w:pgSz w:w="11905" w:h="16839"/>
          <w:pgMar w:top="1431" w:right="1785" w:bottom="1374" w:left="1785" w:header="0" w:footer="1209" w:gutter="0"/>
          <w:cols w:space="720" w:num="1"/>
        </w:sectPr>
      </w:pPr>
    </w:p>
    <w:p>
      <w:pPr>
        <w:spacing w:before="8" w:line="2808" w:lineRule="exact"/>
        <w:ind w:firstLine="672"/>
      </w:pPr>
      <w:r>
        <w:rPr>
          <w:position w:val="-56"/>
        </w:rPr>
        <w:drawing>
          <wp:inline distT="0" distB="0" distL="0" distR="0">
            <wp:extent cx="4665345" cy="1783080"/>
            <wp:effectExtent l="0" t="0" r="0" b="0"/>
            <wp:docPr id="1390" name="IM 1390"/>
            <wp:cNvGraphicFramePr/>
            <a:graphic xmlns:a="http://schemas.openxmlformats.org/drawingml/2006/main">
              <a:graphicData uri="http://schemas.openxmlformats.org/drawingml/2006/picture">
                <pic:pic xmlns:pic="http://schemas.openxmlformats.org/drawingml/2006/picture">
                  <pic:nvPicPr>
                    <pic:cNvPr id="1390" name="IM 1390"/>
                    <pic:cNvPicPr/>
                  </pic:nvPicPr>
                  <pic:blipFill>
                    <a:blip r:embed="rId1012"/>
                    <a:stretch>
                      <a:fillRect/>
                    </a:stretch>
                  </pic:blipFill>
                  <pic:spPr>
                    <a:xfrm>
                      <a:off x="0" y="0"/>
                      <a:ext cx="4665979" cy="1783080"/>
                    </a:xfrm>
                    <a:prstGeom prst="rect">
                      <a:avLst/>
                    </a:prstGeom>
                  </pic:spPr>
                </pic:pic>
              </a:graphicData>
            </a:graphic>
          </wp:inline>
        </w:drawing>
      </w:r>
    </w:p>
    <w:p>
      <w:pPr>
        <w:pStyle w:val="2"/>
        <w:spacing w:before="65" w:line="223" w:lineRule="auto"/>
        <w:ind w:left="3900"/>
        <w:rPr>
          <w:sz w:val="18"/>
          <w:szCs w:val="18"/>
        </w:rPr>
      </w:pPr>
      <w:r>
        <w:rPr>
          <w:spacing w:val="-6"/>
          <w:sz w:val="18"/>
          <w:szCs w:val="18"/>
        </w:rPr>
        <w:t>图</w:t>
      </w:r>
      <w:r>
        <w:rPr>
          <w:spacing w:val="-36"/>
          <w:sz w:val="18"/>
          <w:szCs w:val="18"/>
        </w:rPr>
        <w:t xml:space="preserve"> </w:t>
      </w:r>
      <w:r>
        <w:rPr>
          <w:spacing w:val="-6"/>
          <w:sz w:val="18"/>
          <w:szCs w:val="18"/>
        </w:rPr>
        <w:t>7-69</w:t>
      </w:r>
    </w:p>
    <w:p>
      <w:pPr>
        <w:pStyle w:val="2"/>
        <w:spacing w:before="93" w:line="223" w:lineRule="auto"/>
        <w:ind w:left="24"/>
        <w:rPr>
          <w:sz w:val="18"/>
          <w:szCs w:val="18"/>
        </w:rPr>
      </w:pPr>
      <w:r>
        <w:rPr>
          <w:spacing w:val="-4"/>
          <w:sz w:val="18"/>
          <w:szCs w:val="18"/>
        </w:rPr>
        <w:t>色相饱和度曲线：</w:t>
      </w:r>
    </w:p>
    <w:p>
      <w:pPr>
        <w:pStyle w:val="2"/>
        <w:spacing w:before="96" w:line="271" w:lineRule="auto"/>
        <w:ind w:left="48" w:right="111" w:firstLine="328"/>
        <w:rPr>
          <w:sz w:val="18"/>
          <w:szCs w:val="18"/>
        </w:rPr>
      </w:pPr>
      <w:r>
        <w:rPr>
          <w:spacing w:val="-3"/>
          <w:sz w:val="18"/>
          <w:szCs w:val="18"/>
        </w:rPr>
        <w:t>After Effects CC 2018</w:t>
      </w:r>
      <w:r>
        <w:rPr>
          <w:spacing w:val="-39"/>
          <w:sz w:val="18"/>
          <w:szCs w:val="18"/>
        </w:rPr>
        <w:t xml:space="preserve"> </w:t>
      </w:r>
      <w:r>
        <w:rPr>
          <w:spacing w:val="-3"/>
          <w:sz w:val="18"/>
          <w:szCs w:val="18"/>
        </w:rPr>
        <w:t>新加入的功能，</w:t>
      </w:r>
      <w:r>
        <w:rPr>
          <w:spacing w:val="-23"/>
          <w:sz w:val="18"/>
          <w:szCs w:val="18"/>
        </w:rPr>
        <w:t xml:space="preserve"> </w:t>
      </w:r>
      <w:r>
        <w:rPr>
          <w:spacing w:val="-3"/>
          <w:sz w:val="18"/>
          <w:szCs w:val="18"/>
        </w:rPr>
        <w:t>在之前的版本里面是没有的（如图</w:t>
      </w:r>
      <w:r>
        <w:rPr>
          <w:spacing w:val="-34"/>
          <w:sz w:val="18"/>
          <w:szCs w:val="18"/>
        </w:rPr>
        <w:t xml:space="preserve"> </w:t>
      </w:r>
      <w:r>
        <w:rPr>
          <w:spacing w:val="-3"/>
          <w:sz w:val="18"/>
          <w:szCs w:val="18"/>
        </w:rPr>
        <w:t>7-70</w:t>
      </w:r>
      <w:r>
        <w:rPr>
          <w:spacing w:val="-45"/>
          <w:sz w:val="18"/>
          <w:szCs w:val="18"/>
        </w:rPr>
        <w:t xml:space="preserve"> </w:t>
      </w:r>
      <w:r>
        <w:rPr>
          <w:spacing w:val="-3"/>
          <w:sz w:val="18"/>
          <w:szCs w:val="18"/>
        </w:rPr>
        <w:t>所示）。</w:t>
      </w:r>
      <w:r>
        <w:rPr>
          <w:spacing w:val="-4"/>
          <w:sz w:val="18"/>
          <w:szCs w:val="18"/>
        </w:rPr>
        <w:t>鼠标左键对</w:t>
      </w:r>
      <w:r>
        <w:rPr>
          <w:sz w:val="18"/>
          <w:szCs w:val="18"/>
        </w:rPr>
        <w:t xml:space="preserve"> </w:t>
      </w:r>
      <w:r>
        <w:rPr>
          <w:spacing w:val="-1"/>
          <w:sz w:val="18"/>
          <w:szCs w:val="18"/>
        </w:rPr>
        <w:t>白色圆环单击可以加点，调节点就可以调节对应颜色的饱</w:t>
      </w:r>
      <w:r>
        <w:rPr>
          <w:spacing w:val="-2"/>
          <w:sz w:val="18"/>
          <w:szCs w:val="18"/>
        </w:rPr>
        <w:t>和度。</w:t>
      </w:r>
    </w:p>
    <w:p>
      <w:pPr>
        <w:spacing w:line="349" w:lineRule="auto"/>
        <w:rPr>
          <w:rFonts w:ascii="Arial"/>
          <w:sz w:val="21"/>
        </w:rPr>
      </w:pPr>
    </w:p>
    <w:p>
      <w:pPr>
        <w:spacing w:line="2476" w:lineRule="exact"/>
        <w:ind w:firstLine="14"/>
      </w:pPr>
      <w:r>
        <w:rPr>
          <w:position w:val="-49"/>
        </w:rPr>
        <w:drawing>
          <wp:inline distT="0" distB="0" distL="0" distR="0">
            <wp:extent cx="5303520" cy="1572260"/>
            <wp:effectExtent l="0" t="0" r="0" b="0"/>
            <wp:docPr id="1392" name="IM 1392"/>
            <wp:cNvGraphicFramePr/>
            <a:graphic xmlns:a="http://schemas.openxmlformats.org/drawingml/2006/main">
              <a:graphicData uri="http://schemas.openxmlformats.org/drawingml/2006/picture">
                <pic:pic xmlns:pic="http://schemas.openxmlformats.org/drawingml/2006/picture">
                  <pic:nvPicPr>
                    <pic:cNvPr id="1392" name="IM 1392"/>
                    <pic:cNvPicPr/>
                  </pic:nvPicPr>
                  <pic:blipFill>
                    <a:blip r:embed="rId1013"/>
                    <a:stretch>
                      <a:fillRect/>
                    </a:stretch>
                  </pic:blipFill>
                  <pic:spPr>
                    <a:xfrm>
                      <a:off x="0" y="0"/>
                      <a:ext cx="5303520" cy="1572260"/>
                    </a:xfrm>
                    <a:prstGeom prst="rect">
                      <a:avLst/>
                    </a:prstGeom>
                  </pic:spPr>
                </pic:pic>
              </a:graphicData>
            </a:graphic>
          </wp:inline>
        </w:drawing>
      </w:r>
    </w:p>
    <w:p>
      <w:pPr>
        <w:pStyle w:val="2"/>
        <w:spacing w:before="77" w:line="223" w:lineRule="auto"/>
        <w:ind w:left="3900"/>
        <w:rPr>
          <w:sz w:val="18"/>
          <w:szCs w:val="18"/>
        </w:rPr>
      </w:pPr>
      <w:r>
        <w:rPr>
          <w:spacing w:val="-6"/>
          <w:sz w:val="18"/>
          <w:szCs w:val="18"/>
        </w:rPr>
        <w:t>图</w:t>
      </w:r>
      <w:r>
        <w:rPr>
          <w:spacing w:val="-36"/>
          <w:sz w:val="18"/>
          <w:szCs w:val="18"/>
        </w:rPr>
        <w:t xml:space="preserve"> </w:t>
      </w:r>
      <w:r>
        <w:rPr>
          <w:spacing w:val="-6"/>
          <w:sz w:val="18"/>
          <w:szCs w:val="18"/>
        </w:rPr>
        <w:t>7-70</w:t>
      </w:r>
    </w:p>
    <w:p>
      <w:pPr>
        <w:pStyle w:val="2"/>
        <w:spacing w:before="94" w:line="220" w:lineRule="auto"/>
        <w:ind w:left="20"/>
        <w:rPr>
          <w:sz w:val="18"/>
          <w:szCs w:val="18"/>
        </w:rPr>
      </w:pPr>
      <w:r>
        <w:rPr>
          <w:spacing w:val="-13"/>
          <w:sz w:val="18"/>
          <w:szCs w:val="18"/>
        </w:rPr>
        <w:t>④、</w:t>
      </w:r>
      <w:r>
        <w:rPr>
          <w:spacing w:val="-27"/>
          <w:sz w:val="18"/>
          <w:szCs w:val="18"/>
        </w:rPr>
        <w:t xml:space="preserve"> </w:t>
      </w:r>
      <w:r>
        <w:rPr>
          <w:spacing w:val="-13"/>
          <w:sz w:val="18"/>
          <w:szCs w:val="18"/>
        </w:rPr>
        <w:t>色轮：</w:t>
      </w:r>
    </w:p>
    <w:p>
      <w:pPr>
        <w:pStyle w:val="2"/>
        <w:spacing w:before="97" w:line="222" w:lineRule="auto"/>
        <w:ind w:left="207"/>
        <w:rPr>
          <w:sz w:val="18"/>
          <w:szCs w:val="18"/>
        </w:rPr>
      </w:pPr>
      <w:r>
        <w:rPr>
          <w:spacing w:val="-4"/>
          <w:sz w:val="18"/>
          <w:szCs w:val="18"/>
        </w:rPr>
        <w:t>色轮可以对阴影、中间调、高光做偏色效果（如图</w:t>
      </w:r>
      <w:r>
        <w:rPr>
          <w:spacing w:val="-39"/>
          <w:sz w:val="18"/>
          <w:szCs w:val="18"/>
        </w:rPr>
        <w:t xml:space="preserve"> </w:t>
      </w:r>
      <w:r>
        <w:rPr>
          <w:spacing w:val="-4"/>
          <w:sz w:val="18"/>
          <w:szCs w:val="18"/>
        </w:rPr>
        <w:t>7-71</w:t>
      </w:r>
      <w:r>
        <w:rPr>
          <w:spacing w:val="-40"/>
          <w:sz w:val="18"/>
          <w:szCs w:val="18"/>
        </w:rPr>
        <w:t xml:space="preserve"> </w:t>
      </w:r>
      <w:r>
        <w:rPr>
          <w:spacing w:val="-4"/>
          <w:sz w:val="18"/>
          <w:szCs w:val="18"/>
        </w:rPr>
        <w:t>所示）。</w:t>
      </w:r>
    </w:p>
    <w:p>
      <w:pPr>
        <w:spacing w:before="154" w:line="2251" w:lineRule="exact"/>
        <w:ind w:firstLine="14"/>
      </w:pPr>
      <w:r>
        <w:rPr>
          <w:position w:val="-45"/>
        </w:rPr>
        <w:drawing>
          <wp:inline distT="0" distB="0" distL="0" distR="0">
            <wp:extent cx="5273040" cy="1428750"/>
            <wp:effectExtent l="0" t="0" r="0" b="0"/>
            <wp:docPr id="1394" name="IM 1394"/>
            <wp:cNvGraphicFramePr/>
            <a:graphic xmlns:a="http://schemas.openxmlformats.org/drawingml/2006/main">
              <a:graphicData uri="http://schemas.openxmlformats.org/drawingml/2006/picture">
                <pic:pic xmlns:pic="http://schemas.openxmlformats.org/drawingml/2006/picture">
                  <pic:nvPicPr>
                    <pic:cNvPr id="1394" name="IM 1394"/>
                    <pic:cNvPicPr/>
                  </pic:nvPicPr>
                  <pic:blipFill>
                    <a:blip r:embed="rId1014"/>
                    <a:stretch>
                      <a:fillRect/>
                    </a:stretch>
                  </pic:blipFill>
                  <pic:spPr>
                    <a:xfrm>
                      <a:off x="0" y="0"/>
                      <a:ext cx="5273040" cy="1429384"/>
                    </a:xfrm>
                    <a:prstGeom prst="rect">
                      <a:avLst/>
                    </a:prstGeom>
                  </pic:spPr>
                </pic:pic>
              </a:graphicData>
            </a:graphic>
          </wp:inline>
        </w:drawing>
      </w:r>
    </w:p>
    <w:p>
      <w:pPr>
        <w:pStyle w:val="2"/>
        <w:spacing w:before="188" w:line="223" w:lineRule="auto"/>
        <w:ind w:left="3900"/>
        <w:rPr>
          <w:sz w:val="18"/>
          <w:szCs w:val="18"/>
        </w:rPr>
      </w:pPr>
      <w:r>
        <w:rPr>
          <w:spacing w:val="-6"/>
          <w:sz w:val="18"/>
          <w:szCs w:val="18"/>
        </w:rPr>
        <w:t>图</w:t>
      </w:r>
      <w:r>
        <w:rPr>
          <w:spacing w:val="-36"/>
          <w:sz w:val="18"/>
          <w:szCs w:val="18"/>
        </w:rPr>
        <w:t xml:space="preserve"> </w:t>
      </w:r>
      <w:r>
        <w:rPr>
          <w:spacing w:val="-6"/>
          <w:sz w:val="18"/>
          <w:szCs w:val="18"/>
        </w:rPr>
        <w:t>7-71</w:t>
      </w:r>
    </w:p>
    <w:p>
      <w:pPr>
        <w:pStyle w:val="2"/>
        <w:spacing w:before="94" w:line="222" w:lineRule="auto"/>
        <w:ind w:left="382"/>
        <w:rPr>
          <w:sz w:val="18"/>
          <w:szCs w:val="18"/>
        </w:rPr>
      </w:pPr>
      <w:r>
        <w:rPr>
          <w:sz w:val="18"/>
          <w:szCs w:val="18"/>
          <w:shd w:val="clear" w:fill="D9D9D9"/>
        </w:rPr>
        <w:t>注意：色轮旁边的滑块可以让偏色之后输出的颜色</w:t>
      </w:r>
      <w:r>
        <w:rPr>
          <w:spacing w:val="-1"/>
          <w:sz w:val="18"/>
          <w:szCs w:val="18"/>
          <w:shd w:val="clear" w:fill="D9D9D9"/>
        </w:rPr>
        <w:t>更亮。</w:t>
      </w:r>
    </w:p>
    <w:p>
      <w:pPr>
        <w:pStyle w:val="2"/>
        <w:spacing w:before="96" w:line="220" w:lineRule="auto"/>
        <w:ind w:left="20"/>
        <w:rPr>
          <w:sz w:val="18"/>
          <w:szCs w:val="18"/>
        </w:rPr>
      </w:pPr>
      <w:r>
        <w:rPr>
          <w:spacing w:val="-9"/>
          <w:sz w:val="18"/>
          <w:szCs w:val="18"/>
        </w:rPr>
        <w:t>⑤、</w:t>
      </w:r>
      <w:r>
        <w:rPr>
          <w:spacing w:val="-28"/>
          <w:sz w:val="18"/>
          <w:szCs w:val="18"/>
        </w:rPr>
        <w:t xml:space="preserve"> </w:t>
      </w:r>
      <w:r>
        <w:rPr>
          <w:spacing w:val="-9"/>
          <w:sz w:val="18"/>
          <w:szCs w:val="18"/>
        </w:rPr>
        <w:t>HSL</w:t>
      </w:r>
      <w:r>
        <w:rPr>
          <w:spacing w:val="-35"/>
          <w:sz w:val="18"/>
          <w:szCs w:val="18"/>
        </w:rPr>
        <w:t xml:space="preserve"> </w:t>
      </w:r>
      <w:r>
        <w:rPr>
          <w:spacing w:val="-9"/>
          <w:sz w:val="18"/>
          <w:szCs w:val="18"/>
        </w:rPr>
        <w:t>次要：</w:t>
      </w:r>
    </w:p>
    <w:p>
      <w:pPr>
        <w:pStyle w:val="2"/>
        <w:spacing w:before="98" w:line="222" w:lineRule="auto"/>
        <w:ind w:left="200"/>
        <w:rPr>
          <w:sz w:val="18"/>
          <w:szCs w:val="18"/>
        </w:rPr>
      </w:pPr>
      <w:r>
        <w:rPr>
          <w:spacing w:val="-5"/>
          <w:sz w:val="18"/>
          <w:szCs w:val="18"/>
        </w:rPr>
        <w:t>HSL</w:t>
      </w:r>
      <w:r>
        <w:rPr>
          <w:spacing w:val="-27"/>
          <w:sz w:val="18"/>
          <w:szCs w:val="18"/>
        </w:rPr>
        <w:t xml:space="preserve"> </w:t>
      </w:r>
      <w:r>
        <w:rPr>
          <w:spacing w:val="-5"/>
          <w:sz w:val="18"/>
          <w:szCs w:val="18"/>
        </w:rPr>
        <w:t>次要也是作为调色的一个工具（如图</w:t>
      </w:r>
      <w:r>
        <w:rPr>
          <w:spacing w:val="-34"/>
          <w:sz w:val="18"/>
          <w:szCs w:val="18"/>
        </w:rPr>
        <w:t xml:space="preserve"> </w:t>
      </w:r>
      <w:r>
        <w:rPr>
          <w:spacing w:val="-5"/>
          <w:sz w:val="18"/>
          <w:szCs w:val="18"/>
        </w:rPr>
        <w:t>7-72</w:t>
      </w:r>
      <w:r>
        <w:rPr>
          <w:spacing w:val="-45"/>
          <w:sz w:val="18"/>
          <w:szCs w:val="18"/>
        </w:rPr>
        <w:t xml:space="preserve"> </w:t>
      </w:r>
      <w:r>
        <w:rPr>
          <w:spacing w:val="-5"/>
          <w:sz w:val="18"/>
          <w:szCs w:val="18"/>
        </w:rPr>
        <w:t>所示）。</w:t>
      </w:r>
    </w:p>
    <w:p>
      <w:pPr>
        <w:spacing w:line="222" w:lineRule="auto"/>
        <w:rPr>
          <w:sz w:val="18"/>
          <w:szCs w:val="18"/>
        </w:rPr>
        <w:sectPr>
          <w:footerReference r:id="rId318" w:type="default"/>
          <w:pgSz w:w="11905" w:h="16839"/>
          <w:pgMar w:top="1431" w:right="1752" w:bottom="1374" w:left="1785" w:header="0" w:footer="1209" w:gutter="0"/>
          <w:cols w:space="720" w:num="1"/>
        </w:sectPr>
      </w:pPr>
    </w:p>
    <w:p>
      <w:pPr>
        <w:spacing w:before="18" w:line="3100" w:lineRule="exact"/>
        <w:ind w:firstLine="14"/>
      </w:pPr>
      <w:r>
        <w:rPr>
          <w:position w:val="-62"/>
        </w:rPr>
        <w:drawing>
          <wp:inline distT="0" distB="0" distL="0" distR="0">
            <wp:extent cx="5273040" cy="1968500"/>
            <wp:effectExtent l="0" t="0" r="0" b="0"/>
            <wp:docPr id="1396" name="IM 1396"/>
            <wp:cNvGraphicFramePr/>
            <a:graphic xmlns:a="http://schemas.openxmlformats.org/drawingml/2006/main">
              <a:graphicData uri="http://schemas.openxmlformats.org/drawingml/2006/picture">
                <pic:pic xmlns:pic="http://schemas.openxmlformats.org/drawingml/2006/picture">
                  <pic:nvPicPr>
                    <pic:cNvPr id="1396" name="IM 1396"/>
                    <pic:cNvPicPr/>
                  </pic:nvPicPr>
                  <pic:blipFill>
                    <a:blip r:embed="rId1015"/>
                    <a:stretch>
                      <a:fillRect/>
                    </a:stretch>
                  </pic:blipFill>
                  <pic:spPr>
                    <a:xfrm>
                      <a:off x="0" y="0"/>
                      <a:ext cx="5273040" cy="1968500"/>
                    </a:xfrm>
                    <a:prstGeom prst="rect">
                      <a:avLst/>
                    </a:prstGeom>
                  </pic:spPr>
                </pic:pic>
              </a:graphicData>
            </a:graphic>
          </wp:inline>
        </w:drawing>
      </w:r>
    </w:p>
    <w:p>
      <w:pPr>
        <w:pStyle w:val="2"/>
        <w:spacing w:before="75" w:line="223" w:lineRule="auto"/>
        <w:ind w:left="3900"/>
        <w:rPr>
          <w:sz w:val="18"/>
          <w:szCs w:val="18"/>
        </w:rPr>
      </w:pPr>
      <w:r>
        <w:rPr>
          <w:spacing w:val="-6"/>
          <w:sz w:val="18"/>
          <w:szCs w:val="18"/>
        </w:rPr>
        <w:t>图</w:t>
      </w:r>
      <w:r>
        <w:rPr>
          <w:spacing w:val="-36"/>
          <w:sz w:val="18"/>
          <w:szCs w:val="18"/>
        </w:rPr>
        <w:t xml:space="preserve"> </w:t>
      </w:r>
      <w:r>
        <w:rPr>
          <w:spacing w:val="-6"/>
          <w:sz w:val="18"/>
          <w:szCs w:val="18"/>
        </w:rPr>
        <w:t>7-72</w:t>
      </w:r>
    </w:p>
    <w:p>
      <w:pPr>
        <w:pStyle w:val="2"/>
        <w:spacing w:before="93" w:line="220" w:lineRule="auto"/>
        <w:ind w:left="20"/>
        <w:rPr>
          <w:sz w:val="18"/>
          <w:szCs w:val="18"/>
        </w:rPr>
      </w:pPr>
      <w:r>
        <w:rPr>
          <w:spacing w:val="-14"/>
          <w:sz w:val="18"/>
          <w:szCs w:val="18"/>
        </w:rPr>
        <w:t>⑥、</w:t>
      </w:r>
      <w:r>
        <w:rPr>
          <w:spacing w:val="-22"/>
          <w:sz w:val="18"/>
          <w:szCs w:val="18"/>
        </w:rPr>
        <w:t xml:space="preserve"> </w:t>
      </w:r>
      <w:r>
        <w:rPr>
          <w:spacing w:val="-14"/>
          <w:sz w:val="18"/>
          <w:szCs w:val="18"/>
        </w:rPr>
        <w:t>晕影：</w:t>
      </w:r>
    </w:p>
    <w:p>
      <w:pPr>
        <w:pStyle w:val="2"/>
        <w:spacing w:before="98" w:line="222" w:lineRule="auto"/>
        <w:ind w:left="209"/>
        <w:rPr>
          <w:sz w:val="18"/>
          <w:szCs w:val="18"/>
        </w:rPr>
      </w:pPr>
      <w:r>
        <w:rPr>
          <w:spacing w:val="-5"/>
          <w:sz w:val="18"/>
          <w:szCs w:val="18"/>
        </w:rPr>
        <w:t>晕影可以提升整个画面的格调，可以做电影的调色风格。（如图</w:t>
      </w:r>
      <w:r>
        <w:rPr>
          <w:spacing w:val="-31"/>
          <w:sz w:val="18"/>
          <w:szCs w:val="18"/>
        </w:rPr>
        <w:t xml:space="preserve"> </w:t>
      </w:r>
      <w:r>
        <w:rPr>
          <w:spacing w:val="-5"/>
          <w:sz w:val="18"/>
          <w:szCs w:val="18"/>
        </w:rPr>
        <w:t>7-73）。</w:t>
      </w:r>
    </w:p>
    <w:p>
      <w:pPr>
        <w:spacing w:before="164" w:line="3792" w:lineRule="exact"/>
        <w:ind w:firstLine="19"/>
      </w:pPr>
      <w:r>
        <w:rPr>
          <w:position w:val="-75"/>
        </w:rPr>
        <w:drawing>
          <wp:inline distT="0" distB="0" distL="0" distR="0">
            <wp:extent cx="5262880" cy="2407285"/>
            <wp:effectExtent l="0" t="0" r="0" b="0"/>
            <wp:docPr id="1398" name="IM 1398"/>
            <wp:cNvGraphicFramePr/>
            <a:graphic xmlns:a="http://schemas.openxmlformats.org/drawingml/2006/main">
              <a:graphicData uri="http://schemas.openxmlformats.org/drawingml/2006/picture">
                <pic:pic xmlns:pic="http://schemas.openxmlformats.org/drawingml/2006/picture">
                  <pic:nvPicPr>
                    <pic:cNvPr id="1398" name="IM 1398"/>
                    <pic:cNvPicPr/>
                  </pic:nvPicPr>
                  <pic:blipFill>
                    <a:blip r:embed="rId1016"/>
                    <a:stretch>
                      <a:fillRect/>
                    </a:stretch>
                  </pic:blipFill>
                  <pic:spPr>
                    <a:xfrm>
                      <a:off x="0" y="0"/>
                      <a:ext cx="5263514" cy="2407919"/>
                    </a:xfrm>
                    <a:prstGeom prst="rect">
                      <a:avLst/>
                    </a:prstGeom>
                  </pic:spPr>
                </pic:pic>
              </a:graphicData>
            </a:graphic>
          </wp:inline>
        </w:drawing>
      </w:r>
    </w:p>
    <w:p>
      <w:pPr>
        <w:pStyle w:val="2"/>
        <w:spacing w:before="197" w:line="223" w:lineRule="auto"/>
        <w:ind w:left="3900"/>
        <w:rPr>
          <w:sz w:val="18"/>
          <w:szCs w:val="18"/>
        </w:rPr>
      </w:pPr>
      <w:r>
        <w:rPr>
          <w:spacing w:val="-6"/>
          <w:sz w:val="18"/>
          <w:szCs w:val="18"/>
        </w:rPr>
        <w:t>图</w:t>
      </w:r>
      <w:r>
        <w:rPr>
          <w:spacing w:val="-36"/>
          <w:sz w:val="18"/>
          <w:szCs w:val="18"/>
        </w:rPr>
        <w:t xml:space="preserve"> </w:t>
      </w:r>
      <w:r>
        <w:rPr>
          <w:spacing w:val="-6"/>
          <w:sz w:val="18"/>
          <w:szCs w:val="18"/>
        </w:rPr>
        <w:t>7-73</w:t>
      </w:r>
    </w:p>
    <w:p>
      <w:pPr>
        <w:spacing w:line="345" w:lineRule="auto"/>
        <w:rPr>
          <w:rFonts w:ascii="Arial"/>
          <w:sz w:val="21"/>
        </w:rPr>
      </w:pPr>
    </w:p>
    <w:p>
      <w:pPr>
        <w:pStyle w:val="2"/>
        <w:spacing w:before="59" w:line="223" w:lineRule="auto"/>
        <w:ind w:left="26"/>
        <w:rPr>
          <w:sz w:val="18"/>
          <w:szCs w:val="18"/>
        </w:rPr>
      </w:pPr>
      <w:bookmarkStart w:id="218" w:name="bookmark219"/>
      <w:bookmarkEnd w:id="218"/>
      <w:r>
        <w:rPr>
          <w:spacing w:val="-1"/>
          <w:sz w:val="18"/>
          <w:szCs w:val="18"/>
          <w14:textOutline w14:w="3314" w14:cap="flat" w14:cmpd="sng">
            <w14:solidFill>
              <w14:srgbClr w14:val="000000"/>
            </w14:solidFill>
            <w14:prstDash w14:val="solid"/>
            <w14:miter w14:val="10"/>
          </w14:textOutline>
        </w:rPr>
        <w:t>7.2、辅助调色</w:t>
      </w:r>
    </w:p>
    <w:p>
      <w:pPr>
        <w:pStyle w:val="2"/>
        <w:spacing w:before="95" w:line="223" w:lineRule="auto"/>
        <w:ind w:left="26"/>
        <w:rPr>
          <w:sz w:val="18"/>
          <w:szCs w:val="18"/>
        </w:rPr>
      </w:pPr>
      <w:bookmarkStart w:id="219" w:name="bookmark220"/>
      <w:bookmarkEnd w:id="219"/>
      <w:r>
        <w:rPr>
          <w:spacing w:val="-1"/>
          <w:sz w:val="18"/>
          <w:szCs w:val="18"/>
          <w14:textOutline w14:w="3314" w14:cap="flat" w14:cmpd="sng">
            <w14:solidFill>
              <w14:srgbClr w14:val="000000"/>
            </w14:solidFill>
            <w14:prstDash w14:val="solid"/>
            <w14:miter w14:val="10"/>
          </w14:textOutline>
        </w:rPr>
        <w:t>7.2.1、色调均化</w:t>
      </w:r>
    </w:p>
    <w:p>
      <w:pPr>
        <w:pStyle w:val="2"/>
        <w:spacing w:before="95" w:line="221" w:lineRule="auto"/>
        <w:ind w:left="384"/>
        <w:rPr>
          <w:sz w:val="18"/>
          <w:szCs w:val="18"/>
        </w:rPr>
      </w:pPr>
      <w:r>
        <w:rPr>
          <w:spacing w:val="-2"/>
          <w:sz w:val="18"/>
          <w:szCs w:val="18"/>
        </w:rPr>
        <w:t>色调均化是自动化的一个调色效果，</w:t>
      </w:r>
      <w:r>
        <w:rPr>
          <w:spacing w:val="-16"/>
          <w:sz w:val="18"/>
          <w:szCs w:val="18"/>
        </w:rPr>
        <w:t xml:space="preserve"> </w:t>
      </w:r>
      <w:r>
        <w:rPr>
          <w:spacing w:val="-2"/>
          <w:sz w:val="18"/>
          <w:szCs w:val="18"/>
        </w:rPr>
        <w:t>它会自动把你素材各方面处理成一个均化的效果(如图</w:t>
      </w:r>
      <w:r>
        <w:rPr>
          <w:spacing w:val="-35"/>
          <w:sz w:val="18"/>
          <w:szCs w:val="18"/>
        </w:rPr>
        <w:t xml:space="preserve"> </w:t>
      </w:r>
      <w:r>
        <w:rPr>
          <w:spacing w:val="-2"/>
          <w:sz w:val="18"/>
          <w:szCs w:val="18"/>
        </w:rPr>
        <w:t>7-74</w:t>
      </w:r>
      <w:r>
        <w:rPr>
          <w:spacing w:val="-40"/>
          <w:sz w:val="18"/>
          <w:szCs w:val="18"/>
        </w:rPr>
        <w:t xml:space="preserve"> </w:t>
      </w:r>
      <w:r>
        <w:rPr>
          <w:spacing w:val="-2"/>
          <w:sz w:val="18"/>
          <w:szCs w:val="18"/>
        </w:rPr>
        <w:t>所</w:t>
      </w:r>
    </w:p>
    <w:p>
      <w:pPr>
        <w:pStyle w:val="2"/>
        <w:spacing w:before="97" w:line="271" w:lineRule="auto"/>
        <w:ind w:left="36" w:right="6" w:hanging="14"/>
        <w:rPr>
          <w:sz w:val="18"/>
          <w:szCs w:val="18"/>
        </w:rPr>
      </w:pPr>
      <w:r>
        <w:rPr>
          <w:spacing w:val="-3"/>
          <w:sz w:val="18"/>
          <w:szCs w:val="18"/>
        </w:rPr>
        <w:t>示）。通过对比我们会发现，均化后的素材变的更亮，颜色变的更加</w:t>
      </w:r>
      <w:r>
        <w:rPr>
          <w:spacing w:val="-4"/>
          <w:sz w:val="18"/>
          <w:szCs w:val="18"/>
        </w:rPr>
        <w:t>丰富。可以通过色调均化量来调节均化</w:t>
      </w:r>
      <w:r>
        <w:rPr>
          <w:sz w:val="18"/>
          <w:szCs w:val="18"/>
        </w:rPr>
        <w:t xml:space="preserve"> </w:t>
      </w:r>
      <w:r>
        <w:rPr>
          <w:spacing w:val="-9"/>
          <w:sz w:val="18"/>
          <w:szCs w:val="18"/>
        </w:rPr>
        <w:t>的百分比（如图</w:t>
      </w:r>
      <w:r>
        <w:rPr>
          <w:spacing w:val="-35"/>
          <w:sz w:val="18"/>
          <w:szCs w:val="18"/>
        </w:rPr>
        <w:t xml:space="preserve"> </w:t>
      </w:r>
      <w:r>
        <w:rPr>
          <w:spacing w:val="-9"/>
          <w:sz w:val="18"/>
          <w:szCs w:val="18"/>
        </w:rPr>
        <w:t>7-75</w:t>
      </w:r>
      <w:r>
        <w:rPr>
          <w:spacing w:val="-40"/>
          <w:sz w:val="18"/>
          <w:szCs w:val="18"/>
        </w:rPr>
        <w:t xml:space="preserve"> </w:t>
      </w:r>
      <w:r>
        <w:rPr>
          <w:spacing w:val="-9"/>
          <w:sz w:val="18"/>
          <w:szCs w:val="18"/>
        </w:rPr>
        <w:t>所示）。</w:t>
      </w:r>
    </w:p>
    <w:p>
      <w:pPr>
        <w:pStyle w:val="2"/>
        <w:spacing w:before="95" w:line="217" w:lineRule="auto"/>
        <w:ind w:left="382"/>
        <w:rPr>
          <w:sz w:val="18"/>
          <w:szCs w:val="18"/>
        </w:rPr>
      </w:pPr>
      <w:r>
        <w:rPr>
          <w:spacing w:val="-2"/>
          <w:sz w:val="18"/>
          <w:szCs w:val="18"/>
          <w:shd w:val="clear" w:fill="D9D9D9"/>
        </w:rPr>
        <w:t>注意：色彩均化分为</w:t>
      </w:r>
      <w:r>
        <w:rPr>
          <w:spacing w:val="-39"/>
          <w:sz w:val="18"/>
          <w:szCs w:val="18"/>
          <w:shd w:val="clear" w:fill="D9D9D9"/>
        </w:rPr>
        <w:t xml:space="preserve"> </w:t>
      </w:r>
      <w:r>
        <w:rPr>
          <w:spacing w:val="-2"/>
          <w:sz w:val="18"/>
          <w:szCs w:val="18"/>
          <w:shd w:val="clear" w:fill="D9D9D9"/>
        </w:rPr>
        <w:t>RGB、亮度与</w:t>
      </w:r>
      <w:r>
        <w:rPr>
          <w:spacing w:val="-41"/>
          <w:sz w:val="18"/>
          <w:szCs w:val="18"/>
          <w:shd w:val="clear" w:fill="D9D9D9"/>
        </w:rPr>
        <w:t xml:space="preserve"> </w:t>
      </w:r>
      <w:r>
        <w:rPr>
          <w:spacing w:val="-2"/>
          <w:sz w:val="18"/>
          <w:szCs w:val="18"/>
          <w:shd w:val="clear" w:fill="D9D9D9"/>
        </w:rPr>
        <w:t>photoshop</w:t>
      </w:r>
      <w:r>
        <w:rPr>
          <w:spacing w:val="-39"/>
          <w:sz w:val="18"/>
          <w:szCs w:val="18"/>
          <w:shd w:val="clear" w:fill="D9D9D9"/>
        </w:rPr>
        <w:t xml:space="preserve"> </w:t>
      </w:r>
      <w:r>
        <w:rPr>
          <w:spacing w:val="-2"/>
          <w:sz w:val="18"/>
          <w:szCs w:val="18"/>
          <w:shd w:val="clear" w:fill="D9D9D9"/>
        </w:rPr>
        <w:t>三种类型，</w:t>
      </w:r>
      <w:r>
        <w:rPr>
          <w:spacing w:val="-18"/>
          <w:sz w:val="18"/>
          <w:szCs w:val="18"/>
          <w:shd w:val="clear" w:fill="D9D9D9"/>
        </w:rPr>
        <w:t xml:space="preserve"> </w:t>
      </w:r>
      <w:r>
        <w:rPr>
          <w:spacing w:val="-2"/>
          <w:sz w:val="18"/>
          <w:szCs w:val="18"/>
          <w:shd w:val="clear" w:fill="D9D9D9"/>
        </w:rPr>
        <w:t>具体用哪种要根据实际需求而定。</w:t>
      </w:r>
    </w:p>
    <w:p>
      <w:pPr>
        <w:spacing w:before="191" w:line="2808" w:lineRule="exact"/>
        <w:ind w:firstLine="504"/>
      </w:pPr>
      <w:r>
        <w:rPr>
          <w:position w:val="-56"/>
        </w:rPr>
        <w:drawing>
          <wp:inline distT="0" distB="0" distL="0" distR="0">
            <wp:extent cx="4876800" cy="1782445"/>
            <wp:effectExtent l="0" t="0" r="0" b="0"/>
            <wp:docPr id="1400" name="IM 1400"/>
            <wp:cNvGraphicFramePr/>
            <a:graphic xmlns:a="http://schemas.openxmlformats.org/drawingml/2006/main">
              <a:graphicData uri="http://schemas.openxmlformats.org/drawingml/2006/picture">
                <pic:pic xmlns:pic="http://schemas.openxmlformats.org/drawingml/2006/picture">
                  <pic:nvPicPr>
                    <pic:cNvPr id="1400" name="IM 1400"/>
                    <pic:cNvPicPr/>
                  </pic:nvPicPr>
                  <pic:blipFill>
                    <a:blip r:embed="rId1017"/>
                    <a:stretch>
                      <a:fillRect/>
                    </a:stretch>
                  </pic:blipFill>
                  <pic:spPr>
                    <a:xfrm>
                      <a:off x="0" y="0"/>
                      <a:ext cx="4876800" cy="1783079"/>
                    </a:xfrm>
                    <a:prstGeom prst="rect">
                      <a:avLst/>
                    </a:prstGeom>
                  </pic:spPr>
                </pic:pic>
              </a:graphicData>
            </a:graphic>
          </wp:inline>
        </w:drawing>
      </w:r>
    </w:p>
    <w:p>
      <w:pPr>
        <w:spacing w:line="2808" w:lineRule="exact"/>
        <w:sectPr>
          <w:footerReference r:id="rId319" w:type="default"/>
          <w:pgSz w:w="11905" w:h="16839"/>
          <w:pgMar w:top="1431" w:right="1785" w:bottom="1374" w:left="1785" w:header="0" w:footer="1209" w:gutter="0"/>
          <w:cols w:space="720" w:num="1"/>
        </w:sectPr>
      </w:pPr>
    </w:p>
    <w:p>
      <w:pPr>
        <w:pStyle w:val="2"/>
        <w:spacing w:before="73" w:line="223" w:lineRule="auto"/>
        <w:ind w:left="3900"/>
        <w:rPr>
          <w:sz w:val="18"/>
          <w:szCs w:val="18"/>
        </w:rPr>
      </w:pPr>
      <w:r>
        <w:rPr>
          <w:spacing w:val="-6"/>
          <w:sz w:val="18"/>
          <w:szCs w:val="18"/>
        </w:rPr>
        <w:t>图</w:t>
      </w:r>
      <w:r>
        <w:rPr>
          <w:spacing w:val="-36"/>
          <w:sz w:val="18"/>
          <w:szCs w:val="18"/>
        </w:rPr>
        <w:t xml:space="preserve"> </w:t>
      </w:r>
      <w:r>
        <w:rPr>
          <w:spacing w:val="-6"/>
          <w:sz w:val="18"/>
          <w:szCs w:val="18"/>
        </w:rPr>
        <w:t>7-74</w:t>
      </w:r>
    </w:p>
    <w:p>
      <w:pPr>
        <w:spacing w:before="63" w:line="3052" w:lineRule="exact"/>
        <w:ind w:firstLine="278"/>
      </w:pPr>
      <w:r>
        <w:rPr>
          <w:position w:val="-61"/>
        </w:rPr>
        <w:drawing>
          <wp:inline distT="0" distB="0" distL="0" distR="0">
            <wp:extent cx="4933950" cy="1937385"/>
            <wp:effectExtent l="0" t="0" r="0" b="0"/>
            <wp:docPr id="1402" name="IM 1402"/>
            <wp:cNvGraphicFramePr/>
            <a:graphic xmlns:a="http://schemas.openxmlformats.org/drawingml/2006/main">
              <a:graphicData uri="http://schemas.openxmlformats.org/drawingml/2006/picture">
                <pic:pic xmlns:pic="http://schemas.openxmlformats.org/drawingml/2006/picture">
                  <pic:nvPicPr>
                    <pic:cNvPr id="1402" name="IM 1402"/>
                    <pic:cNvPicPr/>
                  </pic:nvPicPr>
                  <pic:blipFill>
                    <a:blip r:embed="rId1018"/>
                    <a:stretch>
                      <a:fillRect/>
                    </a:stretch>
                  </pic:blipFill>
                  <pic:spPr>
                    <a:xfrm>
                      <a:off x="0" y="0"/>
                      <a:ext cx="4934584" cy="1938019"/>
                    </a:xfrm>
                    <a:prstGeom prst="rect">
                      <a:avLst/>
                    </a:prstGeom>
                  </pic:spPr>
                </pic:pic>
              </a:graphicData>
            </a:graphic>
          </wp:inline>
        </w:drawing>
      </w:r>
    </w:p>
    <w:p>
      <w:pPr>
        <w:pStyle w:val="2"/>
        <w:spacing w:before="99" w:line="223" w:lineRule="auto"/>
        <w:ind w:left="3900"/>
        <w:rPr>
          <w:sz w:val="18"/>
          <w:szCs w:val="18"/>
        </w:rPr>
      </w:pPr>
      <w:r>
        <w:rPr>
          <w:spacing w:val="-6"/>
          <w:sz w:val="18"/>
          <w:szCs w:val="18"/>
        </w:rPr>
        <w:t>图</w:t>
      </w:r>
      <w:r>
        <w:rPr>
          <w:spacing w:val="-36"/>
          <w:sz w:val="18"/>
          <w:szCs w:val="18"/>
        </w:rPr>
        <w:t xml:space="preserve"> </w:t>
      </w:r>
      <w:r>
        <w:rPr>
          <w:spacing w:val="-6"/>
          <w:sz w:val="18"/>
          <w:szCs w:val="18"/>
        </w:rPr>
        <w:t>7-75</w:t>
      </w:r>
    </w:p>
    <w:p>
      <w:pPr>
        <w:pStyle w:val="2"/>
        <w:spacing w:before="94" w:line="223" w:lineRule="auto"/>
        <w:ind w:left="26"/>
        <w:outlineLvl w:val="0"/>
        <w:rPr>
          <w:sz w:val="18"/>
          <w:szCs w:val="18"/>
        </w:rPr>
      </w:pPr>
      <w:bookmarkStart w:id="220" w:name="bookmark221"/>
      <w:bookmarkEnd w:id="220"/>
      <w:r>
        <w:rPr>
          <w:spacing w:val="-2"/>
          <w:sz w:val="18"/>
          <w:szCs w:val="18"/>
          <w14:textOutline w14:w="3314" w14:cap="flat" w14:cmpd="sng">
            <w14:solidFill>
              <w14:srgbClr w14:val="000000"/>
            </w14:solidFill>
            <w14:prstDash w14:val="solid"/>
            <w14:miter w14:val="10"/>
          </w14:textOutline>
        </w:rPr>
        <w:t>7.2.2、色阶</w:t>
      </w:r>
    </w:p>
    <w:p>
      <w:pPr>
        <w:pStyle w:val="2"/>
        <w:spacing w:before="94" w:line="271" w:lineRule="auto"/>
        <w:ind w:left="21" w:right="35" w:firstLine="364"/>
        <w:rPr>
          <w:sz w:val="18"/>
          <w:szCs w:val="18"/>
        </w:rPr>
      </w:pPr>
      <w:r>
        <w:rPr>
          <w:spacing w:val="-4"/>
          <w:sz w:val="18"/>
          <w:szCs w:val="18"/>
        </w:rPr>
        <w:t>与</w:t>
      </w:r>
      <w:r>
        <w:rPr>
          <w:spacing w:val="-38"/>
          <w:sz w:val="18"/>
          <w:szCs w:val="18"/>
        </w:rPr>
        <w:t xml:space="preserve"> </w:t>
      </w:r>
      <w:r>
        <w:rPr>
          <w:spacing w:val="-4"/>
          <w:sz w:val="18"/>
          <w:szCs w:val="18"/>
        </w:rPr>
        <w:t>photoshop</w:t>
      </w:r>
      <w:r>
        <w:rPr>
          <w:spacing w:val="-33"/>
          <w:sz w:val="18"/>
          <w:szCs w:val="18"/>
        </w:rPr>
        <w:t xml:space="preserve"> </w:t>
      </w:r>
      <w:r>
        <w:rPr>
          <w:spacing w:val="-4"/>
          <w:sz w:val="18"/>
          <w:szCs w:val="18"/>
        </w:rPr>
        <w:t>当中的色阶用法类似，</w:t>
      </w:r>
      <w:r>
        <w:rPr>
          <w:spacing w:val="-20"/>
          <w:sz w:val="18"/>
          <w:szCs w:val="18"/>
        </w:rPr>
        <w:t xml:space="preserve"> </w:t>
      </w:r>
      <w:r>
        <w:rPr>
          <w:spacing w:val="-4"/>
          <w:sz w:val="18"/>
          <w:szCs w:val="18"/>
        </w:rPr>
        <w:t>主要是用来调节对比度（如图</w:t>
      </w:r>
      <w:r>
        <w:rPr>
          <w:spacing w:val="-35"/>
          <w:sz w:val="18"/>
          <w:szCs w:val="18"/>
        </w:rPr>
        <w:t xml:space="preserve"> </w:t>
      </w:r>
      <w:r>
        <w:rPr>
          <w:spacing w:val="-4"/>
          <w:sz w:val="18"/>
          <w:szCs w:val="18"/>
        </w:rPr>
        <w:t>7-76</w:t>
      </w:r>
      <w:r>
        <w:rPr>
          <w:spacing w:val="-44"/>
          <w:sz w:val="18"/>
          <w:szCs w:val="18"/>
        </w:rPr>
        <w:t xml:space="preserve"> </w:t>
      </w:r>
      <w:r>
        <w:rPr>
          <w:spacing w:val="-4"/>
          <w:sz w:val="18"/>
          <w:szCs w:val="18"/>
        </w:rPr>
        <w:t>所示）。想要用好色阶首先要</w:t>
      </w:r>
      <w:r>
        <w:rPr>
          <w:sz w:val="18"/>
          <w:szCs w:val="18"/>
        </w:rPr>
        <w:t xml:space="preserve"> </w:t>
      </w:r>
      <w:r>
        <w:rPr>
          <w:spacing w:val="-9"/>
          <w:sz w:val="18"/>
          <w:szCs w:val="18"/>
        </w:rPr>
        <w:t>会观察直方图（如图 7-77</w:t>
      </w:r>
      <w:r>
        <w:rPr>
          <w:spacing w:val="-32"/>
          <w:sz w:val="18"/>
          <w:szCs w:val="18"/>
        </w:rPr>
        <w:t xml:space="preserve"> </w:t>
      </w:r>
      <w:r>
        <w:rPr>
          <w:spacing w:val="-9"/>
          <w:sz w:val="18"/>
          <w:szCs w:val="18"/>
        </w:rPr>
        <w:t>所示）。</w:t>
      </w:r>
    </w:p>
    <w:p>
      <w:pPr>
        <w:spacing w:before="146" w:line="3826" w:lineRule="exact"/>
        <w:ind w:firstLine="14"/>
      </w:pPr>
      <w:r>
        <w:rPr>
          <w:position w:val="-76"/>
        </w:rPr>
        <w:drawing>
          <wp:inline distT="0" distB="0" distL="0" distR="0">
            <wp:extent cx="5273040" cy="2429510"/>
            <wp:effectExtent l="0" t="0" r="0" b="0"/>
            <wp:docPr id="1404" name="IM 1404"/>
            <wp:cNvGraphicFramePr/>
            <a:graphic xmlns:a="http://schemas.openxmlformats.org/drawingml/2006/main">
              <a:graphicData uri="http://schemas.openxmlformats.org/drawingml/2006/picture">
                <pic:pic xmlns:pic="http://schemas.openxmlformats.org/drawingml/2006/picture">
                  <pic:nvPicPr>
                    <pic:cNvPr id="1404" name="IM 1404"/>
                    <pic:cNvPicPr/>
                  </pic:nvPicPr>
                  <pic:blipFill>
                    <a:blip r:embed="rId1019"/>
                    <a:stretch>
                      <a:fillRect/>
                    </a:stretch>
                  </pic:blipFill>
                  <pic:spPr>
                    <a:xfrm>
                      <a:off x="0" y="0"/>
                      <a:ext cx="5273040" cy="2429510"/>
                    </a:xfrm>
                    <a:prstGeom prst="rect">
                      <a:avLst/>
                    </a:prstGeom>
                  </pic:spPr>
                </pic:pic>
              </a:graphicData>
            </a:graphic>
          </wp:inline>
        </w:drawing>
      </w:r>
    </w:p>
    <w:p>
      <w:pPr>
        <w:pStyle w:val="2"/>
        <w:spacing w:before="182" w:line="223" w:lineRule="auto"/>
        <w:ind w:left="3900"/>
        <w:rPr>
          <w:sz w:val="18"/>
          <w:szCs w:val="18"/>
        </w:rPr>
      </w:pPr>
      <w:r>
        <w:rPr>
          <w:spacing w:val="-6"/>
          <w:sz w:val="18"/>
          <w:szCs w:val="18"/>
        </w:rPr>
        <w:t>图</w:t>
      </w:r>
      <w:r>
        <w:rPr>
          <w:spacing w:val="-36"/>
          <w:sz w:val="18"/>
          <w:szCs w:val="18"/>
        </w:rPr>
        <w:t xml:space="preserve"> </w:t>
      </w:r>
      <w:r>
        <w:rPr>
          <w:spacing w:val="-6"/>
          <w:sz w:val="18"/>
          <w:szCs w:val="18"/>
        </w:rPr>
        <w:t>7-76</w:t>
      </w:r>
    </w:p>
    <w:p>
      <w:pPr>
        <w:spacing w:before="99" w:line="3917" w:lineRule="exact"/>
        <w:ind w:firstLine="254"/>
      </w:pPr>
      <w:r>
        <w:rPr>
          <w:position w:val="-78"/>
        </w:rPr>
        <w:drawing>
          <wp:inline distT="0" distB="0" distL="0" distR="0">
            <wp:extent cx="4968240" cy="2487295"/>
            <wp:effectExtent l="0" t="0" r="0" b="0"/>
            <wp:docPr id="1406" name="IM 1406"/>
            <wp:cNvGraphicFramePr/>
            <a:graphic xmlns:a="http://schemas.openxmlformats.org/drawingml/2006/main">
              <a:graphicData uri="http://schemas.openxmlformats.org/drawingml/2006/picture">
                <pic:pic xmlns:pic="http://schemas.openxmlformats.org/drawingml/2006/picture">
                  <pic:nvPicPr>
                    <pic:cNvPr id="1406" name="IM 1406"/>
                    <pic:cNvPicPr/>
                  </pic:nvPicPr>
                  <pic:blipFill>
                    <a:blip r:embed="rId1020"/>
                    <a:stretch>
                      <a:fillRect/>
                    </a:stretch>
                  </pic:blipFill>
                  <pic:spPr>
                    <a:xfrm>
                      <a:off x="0" y="0"/>
                      <a:ext cx="4968240" cy="2487295"/>
                    </a:xfrm>
                    <a:prstGeom prst="rect">
                      <a:avLst/>
                    </a:prstGeom>
                  </pic:spPr>
                </pic:pic>
              </a:graphicData>
            </a:graphic>
          </wp:inline>
        </w:drawing>
      </w:r>
    </w:p>
    <w:p>
      <w:pPr>
        <w:pStyle w:val="2"/>
        <w:spacing w:before="136" w:line="223" w:lineRule="auto"/>
        <w:ind w:left="3900"/>
        <w:rPr>
          <w:sz w:val="18"/>
          <w:szCs w:val="18"/>
        </w:rPr>
      </w:pPr>
      <w:r>
        <w:rPr>
          <w:spacing w:val="-6"/>
          <w:sz w:val="18"/>
          <w:szCs w:val="18"/>
        </w:rPr>
        <w:t>图</w:t>
      </w:r>
      <w:r>
        <w:rPr>
          <w:spacing w:val="-36"/>
          <w:sz w:val="18"/>
          <w:szCs w:val="18"/>
        </w:rPr>
        <w:t xml:space="preserve"> </w:t>
      </w:r>
      <w:r>
        <w:rPr>
          <w:spacing w:val="-6"/>
          <w:sz w:val="18"/>
          <w:szCs w:val="18"/>
        </w:rPr>
        <w:t>7-77</w:t>
      </w:r>
    </w:p>
    <w:p>
      <w:pPr>
        <w:pStyle w:val="2"/>
        <w:spacing w:before="94" w:line="222" w:lineRule="auto"/>
        <w:ind w:left="382"/>
        <w:rPr>
          <w:sz w:val="18"/>
          <w:szCs w:val="18"/>
        </w:rPr>
      </w:pPr>
      <w:r>
        <w:rPr>
          <w:spacing w:val="-2"/>
          <w:sz w:val="18"/>
          <w:szCs w:val="18"/>
        </w:rPr>
        <w:t>注意：输入黑色可以让画面黑色的地方更黑，</w:t>
      </w:r>
      <w:r>
        <w:rPr>
          <w:spacing w:val="-6"/>
          <w:sz w:val="18"/>
          <w:szCs w:val="18"/>
        </w:rPr>
        <w:t xml:space="preserve"> </w:t>
      </w:r>
      <w:r>
        <w:rPr>
          <w:spacing w:val="-2"/>
          <w:sz w:val="18"/>
          <w:szCs w:val="18"/>
        </w:rPr>
        <w:t>输入白色可以让画面亮的地方更亮，灰色系数可以控制</w:t>
      </w:r>
    </w:p>
    <w:p>
      <w:pPr>
        <w:spacing w:line="222" w:lineRule="auto"/>
        <w:rPr>
          <w:sz w:val="18"/>
          <w:szCs w:val="18"/>
        </w:rPr>
        <w:sectPr>
          <w:footerReference r:id="rId320" w:type="default"/>
          <w:pgSz w:w="11905" w:h="16839"/>
          <w:pgMar w:top="1431" w:right="1785" w:bottom="1374" w:left="1785" w:header="0" w:footer="1209" w:gutter="0"/>
          <w:cols w:space="720" w:num="1"/>
        </w:sectPr>
      </w:pPr>
    </w:p>
    <w:p>
      <w:pPr>
        <w:pStyle w:val="2"/>
        <w:spacing w:before="73" w:line="221" w:lineRule="auto"/>
        <w:ind w:left="27"/>
        <w:rPr>
          <w:sz w:val="18"/>
          <w:szCs w:val="18"/>
        </w:rPr>
      </w:pPr>
      <w:r>
        <w:rPr>
          <w:spacing w:val="-2"/>
          <w:sz w:val="18"/>
          <w:szCs w:val="18"/>
        </w:rPr>
        <w:t>画面是整体偏亮还是整体偏暗，</w:t>
      </w:r>
      <w:r>
        <w:rPr>
          <w:spacing w:val="-7"/>
          <w:sz w:val="18"/>
          <w:szCs w:val="18"/>
        </w:rPr>
        <w:t xml:space="preserve"> </w:t>
      </w:r>
      <w:r>
        <w:rPr>
          <w:spacing w:val="-2"/>
          <w:sz w:val="18"/>
          <w:szCs w:val="18"/>
        </w:rPr>
        <w:t>输出黑色可以给素材整体添加白色，输出白色可以给素材整体添加黑色。</w:t>
      </w:r>
    </w:p>
    <w:p>
      <w:pPr>
        <w:pStyle w:val="2"/>
        <w:spacing w:before="96" w:line="222" w:lineRule="auto"/>
        <w:ind w:left="26"/>
        <w:outlineLvl w:val="0"/>
        <w:rPr>
          <w:sz w:val="18"/>
          <w:szCs w:val="18"/>
        </w:rPr>
      </w:pPr>
      <w:bookmarkStart w:id="221" w:name="bookmark222"/>
      <w:bookmarkEnd w:id="221"/>
      <w:r>
        <w:rPr>
          <w:sz w:val="18"/>
          <w:szCs w:val="18"/>
          <w14:textOutline w14:w="3314" w14:cap="flat" w14:cmpd="sng">
            <w14:solidFill>
              <w14:srgbClr w14:val="000000"/>
            </w14:solidFill>
            <w14:prstDash w14:val="solid"/>
            <w14:miter w14:val="10"/>
          </w14:textOutline>
        </w:rPr>
        <w:t>7.2.3、色阶（单独控件）</w:t>
      </w:r>
    </w:p>
    <w:p>
      <w:pPr>
        <w:pStyle w:val="2"/>
        <w:spacing w:before="94" w:line="288" w:lineRule="auto"/>
        <w:ind w:left="20" w:firstLine="365"/>
        <w:jc w:val="both"/>
        <w:rPr>
          <w:sz w:val="18"/>
          <w:szCs w:val="18"/>
        </w:rPr>
      </w:pPr>
      <w:r>
        <w:rPr>
          <w:spacing w:val="-7"/>
          <w:sz w:val="18"/>
          <w:szCs w:val="18"/>
        </w:rPr>
        <w:t>与色阶用法与原理基本相同， 但比色阶区分的更加细致（如图</w:t>
      </w:r>
      <w:r>
        <w:rPr>
          <w:spacing w:val="-39"/>
          <w:sz w:val="18"/>
          <w:szCs w:val="18"/>
        </w:rPr>
        <w:t xml:space="preserve"> </w:t>
      </w:r>
      <w:r>
        <w:rPr>
          <w:spacing w:val="-7"/>
          <w:sz w:val="18"/>
          <w:szCs w:val="18"/>
        </w:rPr>
        <w:t>7-78</w:t>
      </w:r>
      <w:r>
        <w:rPr>
          <w:spacing w:val="-39"/>
          <w:sz w:val="18"/>
          <w:szCs w:val="18"/>
        </w:rPr>
        <w:t xml:space="preserve"> </w:t>
      </w:r>
      <w:r>
        <w:rPr>
          <w:spacing w:val="-7"/>
          <w:sz w:val="18"/>
          <w:szCs w:val="18"/>
        </w:rPr>
        <w:t>所示）。色</w:t>
      </w:r>
      <w:r>
        <w:rPr>
          <w:spacing w:val="-8"/>
          <w:sz w:val="18"/>
          <w:szCs w:val="18"/>
        </w:rPr>
        <w:t>阶（单独控件）</w:t>
      </w:r>
      <w:r>
        <w:rPr>
          <w:spacing w:val="-33"/>
          <w:sz w:val="18"/>
          <w:szCs w:val="18"/>
        </w:rPr>
        <w:t xml:space="preserve"> </w:t>
      </w:r>
      <w:r>
        <w:rPr>
          <w:spacing w:val="-8"/>
          <w:sz w:val="18"/>
          <w:szCs w:val="18"/>
        </w:rPr>
        <w:t>把红色、</w:t>
      </w:r>
      <w:r>
        <w:rPr>
          <w:sz w:val="18"/>
          <w:szCs w:val="18"/>
        </w:rPr>
        <w:t xml:space="preserve"> </w:t>
      </w:r>
      <w:r>
        <w:rPr>
          <w:spacing w:val="-2"/>
          <w:sz w:val="18"/>
          <w:szCs w:val="18"/>
        </w:rPr>
        <w:t>绿色、蓝色与</w:t>
      </w:r>
      <w:r>
        <w:rPr>
          <w:spacing w:val="-45"/>
          <w:sz w:val="18"/>
          <w:szCs w:val="18"/>
        </w:rPr>
        <w:t xml:space="preserve"> </w:t>
      </w:r>
      <w:r>
        <w:rPr>
          <w:spacing w:val="-2"/>
          <w:sz w:val="18"/>
          <w:szCs w:val="18"/>
        </w:rPr>
        <w:t>Alpha(Alpha</w:t>
      </w:r>
      <w:r>
        <w:rPr>
          <w:spacing w:val="-40"/>
          <w:sz w:val="18"/>
          <w:szCs w:val="18"/>
        </w:rPr>
        <w:t xml:space="preserve"> </w:t>
      </w:r>
      <w:r>
        <w:rPr>
          <w:spacing w:val="-2"/>
          <w:sz w:val="18"/>
          <w:szCs w:val="18"/>
        </w:rPr>
        <w:t>通道只能控制黑与白)单独</w:t>
      </w:r>
      <w:r>
        <w:rPr>
          <w:spacing w:val="-3"/>
          <w:sz w:val="18"/>
          <w:szCs w:val="18"/>
        </w:rPr>
        <w:t>分离出来了，可以用参数对其控制，</w:t>
      </w:r>
      <w:r>
        <w:rPr>
          <w:spacing w:val="-37"/>
          <w:sz w:val="18"/>
          <w:szCs w:val="18"/>
        </w:rPr>
        <w:t xml:space="preserve"> </w:t>
      </w:r>
      <w:r>
        <w:rPr>
          <w:spacing w:val="-3"/>
          <w:sz w:val="18"/>
          <w:szCs w:val="18"/>
        </w:rPr>
        <w:t xml:space="preserve">也可以通过通道 </w:t>
      </w:r>
      <w:r>
        <w:rPr>
          <w:spacing w:val="-2"/>
          <w:sz w:val="18"/>
          <w:szCs w:val="18"/>
        </w:rPr>
        <w:t>进行切换来进行单独控制。</w:t>
      </w:r>
    </w:p>
    <w:p>
      <w:pPr>
        <w:spacing w:before="59" w:line="4315" w:lineRule="exact"/>
        <w:ind w:firstLine="302"/>
      </w:pPr>
      <w:r>
        <w:rPr>
          <w:position w:val="-86"/>
        </w:rPr>
        <w:drawing>
          <wp:inline distT="0" distB="0" distL="0" distR="0">
            <wp:extent cx="4903470" cy="2739390"/>
            <wp:effectExtent l="0" t="0" r="0" b="0"/>
            <wp:docPr id="1408" name="IM 1408"/>
            <wp:cNvGraphicFramePr/>
            <a:graphic xmlns:a="http://schemas.openxmlformats.org/drawingml/2006/main">
              <a:graphicData uri="http://schemas.openxmlformats.org/drawingml/2006/picture">
                <pic:pic xmlns:pic="http://schemas.openxmlformats.org/drawingml/2006/picture">
                  <pic:nvPicPr>
                    <pic:cNvPr id="1408" name="IM 1408"/>
                    <pic:cNvPicPr/>
                  </pic:nvPicPr>
                  <pic:blipFill>
                    <a:blip r:embed="rId1021"/>
                    <a:stretch>
                      <a:fillRect/>
                    </a:stretch>
                  </pic:blipFill>
                  <pic:spPr>
                    <a:xfrm>
                      <a:off x="0" y="0"/>
                      <a:ext cx="4904104" cy="2740024"/>
                    </a:xfrm>
                    <a:prstGeom prst="rect">
                      <a:avLst/>
                    </a:prstGeom>
                  </pic:spPr>
                </pic:pic>
              </a:graphicData>
            </a:graphic>
          </wp:inline>
        </w:drawing>
      </w:r>
    </w:p>
    <w:p>
      <w:pPr>
        <w:pStyle w:val="2"/>
        <w:spacing w:before="90" w:line="223" w:lineRule="auto"/>
        <w:ind w:left="3900"/>
        <w:rPr>
          <w:sz w:val="18"/>
          <w:szCs w:val="18"/>
        </w:rPr>
      </w:pPr>
      <w:r>
        <w:rPr>
          <w:spacing w:val="-6"/>
          <w:sz w:val="18"/>
          <w:szCs w:val="18"/>
        </w:rPr>
        <w:t>图</w:t>
      </w:r>
      <w:r>
        <w:rPr>
          <w:spacing w:val="-36"/>
          <w:sz w:val="18"/>
          <w:szCs w:val="18"/>
        </w:rPr>
        <w:t xml:space="preserve"> </w:t>
      </w:r>
      <w:r>
        <w:rPr>
          <w:spacing w:val="-6"/>
          <w:sz w:val="18"/>
          <w:szCs w:val="18"/>
        </w:rPr>
        <w:t>7-78</w:t>
      </w:r>
    </w:p>
    <w:p>
      <w:pPr>
        <w:pStyle w:val="2"/>
        <w:spacing w:before="94" w:line="222" w:lineRule="auto"/>
        <w:ind w:left="26"/>
        <w:outlineLvl w:val="0"/>
        <w:rPr>
          <w:sz w:val="18"/>
          <w:szCs w:val="18"/>
        </w:rPr>
      </w:pPr>
      <w:bookmarkStart w:id="222" w:name="bookmark223"/>
      <w:bookmarkEnd w:id="222"/>
      <w:r>
        <w:rPr>
          <w:spacing w:val="-2"/>
          <w:sz w:val="18"/>
          <w:szCs w:val="18"/>
          <w14:textOutline w14:w="3314" w14:cap="flat" w14:cmpd="sng">
            <w14:solidFill>
              <w14:srgbClr w14:val="000000"/>
            </w14:solidFill>
            <w14:prstDash w14:val="solid"/>
            <w14:miter w14:val="10"/>
          </w14:textOutline>
        </w:rPr>
        <w:t>7.2.4、色光</w:t>
      </w:r>
    </w:p>
    <w:p>
      <w:pPr>
        <w:pStyle w:val="2"/>
        <w:spacing w:before="96" w:line="271" w:lineRule="auto"/>
        <w:ind w:left="26" w:right="92" w:firstLine="180"/>
        <w:rPr>
          <w:sz w:val="18"/>
          <w:szCs w:val="18"/>
        </w:rPr>
      </w:pPr>
      <w:r>
        <w:rPr>
          <w:sz w:val="18"/>
          <w:szCs w:val="18"/>
        </w:rPr>
        <w:t>色光会直接把素材变成类似于油画的效果（如图</w:t>
      </w:r>
      <w:r>
        <w:rPr>
          <w:spacing w:val="-33"/>
          <w:sz w:val="18"/>
          <w:szCs w:val="18"/>
        </w:rPr>
        <w:t xml:space="preserve"> </w:t>
      </w:r>
      <w:r>
        <w:rPr>
          <w:sz w:val="18"/>
          <w:szCs w:val="18"/>
        </w:rPr>
        <w:t>7-79</w:t>
      </w:r>
      <w:r>
        <w:rPr>
          <w:spacing w:val="-39"/>
          <w:sz w:val="18"/>
          <w:szCs w:val="18"/>
        </w:rPr>
        <w:t xml:space="preserve"> </w:t>
      </w:r>
      <w:r>
        <w:rPr>
          <w:sz w:val="18"/>
          <w:szCs w:val="18"/>
        </w:rPr>
        <w:t>所示</w:t>
      </w:r>
      <w:r>
        <w:rPr>
          <w:spacing w:val="-47"/>
          <w:w w:val="97"/>
          <w:sz w:val="18"/>
          <w:szCs w:val="18"/>
        </w:rPr>
        <w:t>），</w:t>
      </w:r>
      <w:r>
        <w:rPr>
          <w:sz w:val="18"/>
          <w:szCs w:val="18"/>
        </w:rPr>
        <w:t>色光会直</w:t>
      </w:r>
      <w:r>
        <w:rPr>
          <w:spacing w:val="-1"/>
          <w:sz w:val="18"/>
          <w:szCs w:val="18"/>
        </w:rPr>
        <w:t>接用颜色去填充画面从暗部区域</w:t>
      </w:r>
      <w:r>
        <w:rPr>
          <w:sz w:val="18"/>
          <w:szCs w:val="18"/>
        </w:rPr>
        <w:t xml:space="preserve"> </w:t>
      </w:r>
      <w:r>
        <w:rPr>
          <w:spacing w:val="-4"/>
          <w:sz w:val="18"/>
          <w:szCs w:val="18"/>
        </w:rPr>
        <w:t>到亮部区域。</w:t>
      </w:r>
    </w:p>
    <w:p>
      <w:pPr>
        <w:spacing w:before="58" w:line="3374" w:lineRule="exact"/>
        <w:ind w:firstLine="14"/>
      </w:pPr>
      <w:r>
        <w:rPr>
          <w:position w:val="-67"/>
        </w:rPr>
        <w:drawing>
          <wp:inline distT="0" distB="0" distL="0" distR="0">
            <wp:extent cx="5269230" cy="2141855"/>
            <wp:effectExtent l="0" t="0" r="0" b="0"/>
            <wp:docPr id="1410" name="IM 1410"/>
            <wp:cNvGraphicFramePr/>
            <a:graphic xmlns:a="http://schemas.openxmlformats.org/drawingml/2006/main">
              <a:graphicData uri="http://schemas.openxmlformats.org/drawingml/2006/picture">
                <pic:pic xmlns:pic="http://schemas.openxmlformats.org/drawingml/2006/picture">
                  <pic:nvPicPr>
                    <pic:cNvPr id="1410" name="IM 1410"/>
                    <pic:cNvPicPr/>
                  </pic:nvPicPr>
                  <pic:blipFill>
                    <a:blip r:embed="rId1022"/>
                    <a:stretch>
                      <a:fillRect/>
                    </a:stretch>
                  </pic:blipFill>
                  <pic:spPr>
                    <a:xfrm>
                      <a:off x="0" y="0"/>
                      <a:ext cx="5269864" cy="2142489"/>
                    </a:xfrm>
                    <a:prstGeom prst="rect">
                      <a:avLst/>
                    </a:prstGeom>
                  </pic:spPr>
                </pic:pic>
              </a:graphicData>
            </a:graphic>
          </wp:inline>
        </w:drawing>
      </w:r>
    </w:p>
    <w:p>
      <w:pPr>
        <w:pStyle w:val="2"/>
        <w:spacing w:before="97" w:line="223" w:lineRule="auto"/>
        <w:ind w:left="3900"/>
        <w:rPr>
          <w:sz w:val="18"/>
          <w:szCs w:val="18"/>
        </w:rPr>
      </w:pPr>
      <w:r>
        <w:rPr>
          <w:spacing w:val="-6"/>
          <w:sz w:val="18"/>
          <w:szCs w:val="18"/>
        </w:rPr>
        <w:t>图</w:t>
      </w:r>
      <w:r>
        <w:rPr>
          <w:spacing w:val="-36"/>
          <w:sz w:val="18"/>
          <w:szCs w:val="18"/>
        </w:rPr>
        <w:t xml:space="preserve"> </w:t>
      </w:r>
      <w:r>
        <w:rPr>
          <w:spacing w:val="-6"/>
          <w:sz w:val="18"/>
          <w:szCs w:val="18"/>
        </w:rPr>
        <w:t>7-79</w:t>
      </w:r>
    </w:p>
    <w:p>
      <w:pPr>
        <w:pStyle w:val="2"/>
        <w:spacing w:before="94" w:line="220" w:lineRule="auto"/>
        <w:ind w:left="21"/>
        <w:rPr>
          <w:sz w:val="18"/>
          <w:szCs w:val="18"/>
        </w:rPr>
      </w:pPr>
      <w:r>
        <w:rPr>
          <w:spacing w:val="-9"/>
          <w:sz w:val="18"/>
          <w:szCs w:val="18"/>
        </w:rPr>
        <w:t>①、</w:t>
      </w:r>
      <w:r>
        <w:rPr>
          <w:spacing w:val="-30"/>
          <w:sz w:val="18"/>
          <w:szCs w:val="18"/>
        </w:rPr>
        <w:t xml:space="preserve"> </w:t>
      </w:r>
      <w:r>
        <w:rPr>
          <w:spacing w:val="-9"/>
          <w:sz w:val="18"/>
          <w:szCs w:val="18"/>
        </w:rPr>
        <w:t>输入相位：</w:t>
      </w:r>
    </w:p>
    <w:p>
      <w:pPr>
        <w:pStyle w:val="2"/>
        <w:spacing w:before="98" w:line="222" w:lineRule="auto"/>
        <w:ind w:left="207"/>
        <w:rPr>
          <w:sz w:val="18"/>
          <w:szCs w:val="18"/>
        </w:rPr>
      </w:pPr>
      <w:r>
        <w:rPr>
          <w:spacing w:val="-5"/>
          <w:sz w:val="18"/>
          <w:szCs w:val="18"/>
        </w:rPr>
        <w:t>获取相位可以切换通道（如图</w:t>
      </w:r>
      <w:r>
        <w:rPr>
          <w:spacing w:val="-35"/>
          <w:sz w:val="18"/>
          <w:szCs w:val="18"/>
        </w:rPr>
        <w:t xml:space="preserve"> </w:t>
      </w:r>
      <w:r>
        <w:rPr>
          <w:spacing w:val="-5"/>
          <w:sz w:val="18"/>
          <w:szCs w:val="18"/>
        </w:rPr>
        <w:t>7-80</w:t>
      </w:r>
      <w:r>
        <w:rPr>
          <w:spacing w:val="-45"/>
          <w:sz w:val="18"/>
          <w:szCs w:val="18"/>
        </w:rPr>
        <w:t xml:space="preserve"> </w:t>
      </w:r>
      <w:r>
        <w:rPr>
          <w:spacing w:val="-5"/>
          <w:sz w:val="18"/>
          <w:szCs w:val="18"/>
        </w:rPr>
        <w:t>所示）。添加相位与获取相位用法是一样的（如图</w:t>
      </w:r>
      <w:r>
        <w:rPr>
          <w:spacing w:val="-18"/>
          <w:sz w:val="18"/>
          <w:szCs w:val="18"/>
        </w:rPr>
        <w:t xml:space="preserve"> </w:t>
      </w:r>
      <w:r>
        <w:rPr>
          <w:spacing w:val="-6"/>
          <w:sz w:val="18"/>
          <w:szCs w:val="18"/>
        </w:rPr>
        <w:t>7-81</w:t>
      </w:r>
      <w:r>
        <w:rPr>
          <w:spacing w:val="-40"/>
          <w:sz w:val="18"/>
          <w:szCs w:val="18"/>
        </w:rPr>
        <w:t xml:space="preserve"> </w:t>
      </w:r>
      <w:r>
        <w:rPr>
          <w:spacing w:val="-6"/>
          <w:sz w:val="18"/>
          <w:szCs w:val="18"/>
        </w:rPr>
        <w:t>所示）。</w:t>
      </w:r>
    </w:p>
    <w:p>
      <w:pPr>
        <w:spacing w:line="222" w:lineRule="auto"/>
        <w:rPr>
          <w:sz w:val="18"/>
          <w:szCs w:val="18"/>
        </w:rPr>
        <w:sectPr>
          <w:footerReference r:id="rId321" w:type="default"/>
          <w:pgSz w:w="11905" w:h="16839"/>
          <w:pgMar w:top="1431" w:right="1728" w:bottom="1374" w:left="1785" w:header="0" w:footer="1209" w:gutter="0"/>
          <w:cols w:space="720" w:num="1"/>
        </w:sectPr>
      </w:pPr>
    </w:p>
    <w:p>
      <w:pPr>
        <w:spacing w:before="133" w:line="2875" w:lineRule="exact"/>
        <w:ind w:firstLine="292"/>
      </w:pPr>
      <w:r>
        <w:rPr>
          <w:position w:val="-57"/>
        </w:rPr>
        <w:drawing>
          <wp:inline distT="0" distB="0" distL="0" distR="0">
            <wp:extent cx="4919345" cy="1825625"/>
            <wp:effectExtent l="0" t="0" r="0" b="0"/>
            <wp:docPr id="1412" name="IM 1412"/>
            <wp:cNvGraphicFramePr/>
            <a:graphic xmlns:a="http://schemas.openxmlformats.org/drawingml/2006/main">
              <a:graphicData uri="http://schemas.openxmlformats.org/drawingml/2006/picture">
                <pic:pic xmlns:pic="http://schemas.openxmlformats.org/drawingml/2006/picture">
                  <pic:nvPicPr>
                    <pic:cNvPr id="1412" name="IM 1412"/>
                    <pic:cNvPicPr/>
                  </pic:nvPicPr>
                  <pic:blipFill>
                    <a:blip r:embed="rId1023"/>
                    <a:stretch>
                      <a:fillRect/>
                    </a:stretch>
                  </pic:blipFill>
                  <pic:spPr>
                    <a:xfrm>
                      <a:off x="0" y="0"/>
                      <a:ext cx="4919979" cy="1825625"/>
                    </a:xfrm>
                    <a:prstGeom prst="rect">
                      <a:avLst/>
                    </a:prstGeom>
                  </pic:spPr>
                </pic:pic>
              </a:graphicData>
            </a:graphic>
          </wp:inline>
        </w:drawing>
      </w:r>
    </w:p>
    <w:p>
      <w:pPr>
        <w:pStyle w:val="2"/>
        <w:spacing w:before="185" w:line="223" w:lineRule="auto"/>
        <w:ind w:left="3900"/>
        <w:rPr>
          <w:sz w:val="18"/>
          <w:szCs w:val="18"/>
        </w:rPr>
      </w:pPr>
      <w:r>
        <w:rPr>
          <w:spacing w:val="-6"/>
          <w:sz w:val="18"/>
          <w:szCs w:val="18"/>
        </w:rPr>
        <w:t>图</w:t>
      </w:r>
      <w:r>
        <w:rPr>
          <w:spacing w:val="-36"/>
          <w:sz w:val="18"/>
          <w:szCs w:val="18"/>
        </w:rPr>
        <w:t xml:space="preserve"> </w:t>
      </w:r>
      <w:r>
        <w:rPr>
          <w:spacing w:val="-6"/>
          <w:sz w:val="18"/>
          <w:szCs w:val="18"/>
        </w:rPr>
        <w:t>7-80</w:t>
      </w:r>
    </w:p>
    <w:p>
      <w:pPr>
        <w:spacing w:before="57" w:line="3374" w:lineRule="exact"/>
        <w:ind w:firstLine="364"/>
      </w:pPr>
      <w:r>
        <w:rPr>
          <w:position w:val="-67"/>
        </w:rPr>
        <w:drawing>
          <wp:inline distT="0" distB="0" distL="0" distR="0">
            <wp:extent cx="4828540" cy="2141855"/>
            <wp:effectExtent l="0" t="0" r="0" b="0"/>
            <wp:docPr id="1414" name="IM 1414"/>
            <wp:cNvGraphicFramePr/>
            <a:graphic xmlns:a="http://schemas.openxmlformats.org/drawingml/2006/main">
              <a:graphicData uri="http://schemas.openxmlformats.org/drawingml/2006/picture">
                <pic:pic xmlns:pic="http://schemas.openxmlformats.org/drawingml/2006/picture">
                  <pic:nvPicPr>
                    <pic:cNvPr id="1414" name="IM 1414"/>
                    <pic:cNvPicPr/>
                  </pic:nvPicPr>
                  <pic:blipFill>
                    <a:blip r:embed="rId1024"/>
                    <a:stretch>
                      <a:fillRect/>
                    </a:stretch>
                  </pic:blipFill>
                  <pic:spPr>
                    <a:xfrm>
                      <a:off x="0" y="0"/>
                      <a:ext cx="4828540" cy="2142489"/>
                    </a:xfrm>
                    <a:prstGeom prst="rect">
                      <a:avLst/>
                    </a:prstGeom>
                  </pic:spPr>
                </pic:pic>
              </a:graphicData>
            </a:graphic>
          </wp:inline>
        </w:drawing>
      </w:r>
    </w:p>
    <w:p>
      <w:pPr>
        <w:pStyle w:val="2"/>
        <w:spacing w:before="96" w:line="223" w:lineRule="auto"/>
        <w:ind w:left="3900"/>
        <w:rPr>
          <w:sz w:val="18"/>
          <w:szCs w:val="18"/>
        </w:rPr>
      </w:pPr>
      <w:r>
        <w:rPr>
          <w:spacing w:val="-6"/>
          <w:sz w:val="18"/>
          <w:szCs w:val="18"/>
        </w:rPr>
        <w:t>图</w:t>
      </w:r>
      <w:r>
        <w:rPr>
          <w:spacing w:val="-36"/>
          <w:sz w:val="18"/>
          <w:szCs w:val="18"/>
        </w:rPr>
        <w:t xml:space="preserve"> </w:t>
      </w:r>
      <w:r>
        <w:rPr>
          <w:spacing w:val="-6"/>
          <w:sz w:val="18"/>
          <w:szCs w:val="18"/>
        </w:rPr>
        <w:t>7-81</w:t>
      </w:r>
    </w:p>
    <w:p>
      <w:pPr>
        <w:pStyle w:val="2"/>
        <w:spacing w:before="94" w:line="220" w:lineRule="auto"/>
        <w:ind w:left="20"/>
        <w:rPr>
          <w:sz w:val="18"/>
          <w:szCs w:val="18"/>
        </w:rPr>
      </w:pPr>
      <w:r>
        <w:rPr>
          <w:spacing w:val="-9"/>
          <w:sz w:val="18"/>
          <w:szCs w:val="18"/>
        </w:rPr>
        <w:t>②、</w:t>
      </w:r>
      <w:r>
        <w:rPr>
          <w:spacing w:val="-29"/>
          <w:sz w:val="18"/>
          <w:szCs w:val="18"/>
        </w:rPr>
        <w:t xml:space="preserve"> </w:t>
      </w:r>
      <w:r>
        <w:rPr>
          <w:spacing w:val="-9"/>
          <w:sz w:val="18"/>
          <w:szCs w:val="18"/>
        </w:rPr>
        <w:t>输出循环：</w:t>
      </w:r>
    </w:p>
    <w:p>
      <w:pPr>
        <w:pStyle w:val="2"/>
        <w:spacing w:before="97" w:line="271" w:lineRule="auto"/>
        <w:ind w:left="22" w:firstLine="182"/>
        <w:rPr>
          <w:sz w:val="18"/>
          <w:szCs w:val="18"/>
        </w:rPr>
      </w:pPr>
      <w:r>
        <w:rPr>
          <w:sz w:val="18"/>
          <w:szCs w:val="18"/>
        </w:rPr>
        <w:t>使用预设面板可以切换预设（如图</w:t>
      </w:r>
      <w:r>
        <w:rPr>
          <w:spacing w:val="-33"/>
          <w:sz w:val="18"/>
          <w:szCs w:val="18"/>
        </w:rPr>
        <w:t xml:space="preserve"> </w:t>
      </w:r>
      <w:r>
        <w:rPr>
          <w:sz w:val="18"/>
          <w:szCs w:val="18"/>
        </w:rPr>
        <w:t>7-82</w:t>
      </w:r>
      <w:r>
        <w:rPr>
          <w:spacing w:val="-45"/>
          <w:sz w:val="18"/>
          <w:szCs w:val="18"/>
        </w:rPr>
        <w:t xml:space="preserve"> </w:t>
      </w:r>
      <w:r>
        <w:rPr>
          <w:sz w:val="18"/>
          <w:szCs w:val="18"/>
        </w:rPr>
        <w:t>所示</w:t>
      </w:r>
      <w:r>
        <w:rPr>
          <w:spacing w:val="-44"/>
          <w:sz w:val="18"/>
          <w:szCs w:val="18"/>
        </w:rPr>
        <w:t>），</w:t>
      </w:r>
      <w:r>
        <w:rPr>
          <w:spacing w:val="-1"/>
          <w:sz w:val="18"/>
          <w:szCs w:val="18"/>
        </w:rPr>
        <w:t>更改循环次数可以设置多次循环。剩余的参数在工作中</w:t>
      </w:r>
      <w:r>
        <w:rPr>
          <w:sz w:val="18"/>
          <w:szCs w:val="18"/>
        </w:rPr>
        <w:t xml:space="preserve">  </w:t>
      </w:r>
      <w:r>
        <w:rPr>
          <w:spacing w:val="-7"/>
          <w:sz w:val="18"/>
          <w:szCs w:val="18"/>
        </w:rPr>
        <w:t>使用率几乎为零，这里就不在逐一进行讲解。点击关于</w:t>
      </w:r>
      <w:r>
        <w:rPr>
          <w:spacing w:val="-8"/>
          <w:sz w:val="18"/>
          <w:szCs w:val="18"/>
        </w:rPr>
        <w:t>也可以看到系统对色光的简单介绍（如图</w:t>
      </w:r>
      <w:r>
        <w:rPr>
          <w:spacing w:val="-34"/>
          <w:sz w:val="18"/>
          <w:szCs w:val="18"/>
        </w:rPr>
        <w:t xml:space="preserve"> </w:t>
      </w:r>
      <w:r>
        <w:rPr>
          <w:spacing w:val="-8"/>
          <w:sz w:val="18"/>
          <w:szCs w:val="18"/>
        </w:rPr>
        <w:t>7-83</w:t>
      </w:r>
      <w:r>
        <w:rPr>
          <w:spacing w:val="-44"/>
          <w:sz w:val="18"/>
          <w:szCs w:val="18"/>
        </w:rPr>
        <w:t xml:space="preserve"> </w:t>
      </w:r>
      <w:r>
        <w:rPr>
          <w:spacing w:val="-8"/>
          <w:sz w:val="18"/>
          <w:szCs w:val="18"/>
        </w:rPr>
        <w:t>所示）。</w:t>
      </w:r>
    </w:p>
    <w:p>
      <w:pPr>
        <w:spacing w:line="271" w:lineRule="auto"/>
        <w:rPr>
          <w:sz w:val="18"/>
          <w:szCs w:val="18"/>
        </w:rPr>
        <w:sectPr>
          <w:footerReference r:id="rId322" w:type="default"/>
          <w:pgSz w:w="11905" w:h="16839"/>
          <w:pgMar w:top="1431" w:right="1727" w:bottom="1374" w:left="1785" w:header="0" w:footer="1209" w:gutter="0"/>
          <w:cols w:space="720" w:num="1"/>
        </w:sectPr>
      </w:pPr>
    </w:p>
    <w:p>
      <w:pPr>
        <w:spacing w:before="42" w:line="6796" w:lineRule="exact"/>
        <w:ind w:firstLine="244"/>
      </w:pPr>
      <w:r>
        <w:rPr>
          <w:position w:val="-135"/>
        </w:rPr>
        <w:drawing>
          <wp:inline distT="0" distB="0" distL="0" distR="0">
            <wp:extent cx="4980940" cy="4314825"/>
            <wp:effectExtent l="0" t="0" r="0" b="0"/>
            <wp:docPr id="1416" name="IM 1416"/>
            <wp:cNvGraphicFramePr/>
            <a:graphic xmlns:a="http://schemas.openxmlformats.org/drawingml/2006/main">
              <a:graphicData uri="http://schemas.openxmlformats.org/drawingml/2006/picture">
                <pic:pic xmlns:pic="http://schemas.openxmlformats.org/drawingml/2006/picture">
                  <pic:nvPicPr>
                    <pic:cNvPr id="1416" name="IM 1416"/>
                    <pic:cNvPicPr/>
                  </pic:nvPicPr>
                  <pic:blipFill>
                    <a:blip r:embed="rId1025"/>
                    <a:stretch>
                      <a:fillRect/>
                    </a:stretch>
                  </pic:blipFill>
                  <pic:spPr>
                    <a:xfrm>
                      <a:off x="0" y="0"/>
                      <a:ext cx="4980940" cy="4315459"/>
                    </a:xfrm>
                    <a:prstGeom prst="rect">
                      <a:avLst/>
                    </a:prstGeom>
                  </pic:spPr>
                </pic:pic>
              </a:graphicData>
            </a:graphic>
          </wp:inline>
        </w:drawing>
      </w:r>
    </w:p>
    <w:p>
      <w:pPr>
        <w:pStyle w:val="2"/>
        <w:spacing w:before="100" w:line="223" w:lineRule="auto"/>
        <w:ind w:left="3900"/>
        <w:rPr>
          <w:sz w:val="18"/>
          <w:szCs w:val="18"/>
        </w:rPr>
      </w:pPr>
      <w:r>
        <w:rPr>
          <w:spacing w:val="-6"/>
          <w:sz w:val="18"/>
          <w:szCs w:val="18"/>
        </w:rPr>
        <w:t>图</w:t>
      </w:r>
      <w:r>
        <w:rPr>
          <w:spacing w:val="-36"/>
          <w:sz w:val="18"/>
          <w:szCs w:val="18"/>
        </w:rPr>
        <w:t xml:space="preserve"> </w:t>
      </w:r>
      <w:r>
        <w:rPr>
          <w:spacing w:val="-6"/>
          <w:sz w:val="18"/>
          <w:szCs w:val="18"/>
        </w:rPr>
        <w:t>7-82</w:t>
      </w:r>
    </w:p>
    <w:p>
      <w:pPr>
        <w:spacing w:before="137" w:line="5400" w:lineRule="exact"/>
        <w:ind w:firstLine="288"/>
      </w:pPr>
      <w:r>
        <w:rPr>
          <w:position w:val="-108"/>
        </w:rPr>
        <w:drawing>
          <wp:inline distT="0" distB="0" distL="0" distR="0">
            <wp:extent cx="4921885" cy="3429000"/>
            <wp:effectExtent l="0" t="0" r="0" b="0"/>
            <wp:docPr id="1418" name="IM 1418"/>
            <wp:cNvGraphicFramePr/>
            <a:graphic xmlns:a="http://schemas.openxmlformats.org/drawingml/2006/main">
              <a:graphicData uri="http://schemas.openxmlformats.org/drawingml/2006/picture">
                <pic:pic xmlns:pic="http://schemas.openxmlformats.org/drawingml/2006/picture">
                  <pic:nvPicPr>
                    <pic:cNvPr id="1418" name="IM 1418"/>
                    <pic:cNvPicPr/>
                  </pic:nvPicPr>
                  <pic:blipFill>
                    <a:blip r:embed="rId1026"/>
                    <a:stretch>
                      <a:fillRect/>
                    </a:stretch>
                  </pic:blipFill>
                  <pic:spPr>
                    <a:xfrm>
                      <a:off x="0" y="0"/>
                      <a:ext cx="4922519" cy="3429000"/>
                    </a:xfrm>
                    <a:prstGeom prst="rect">
                      <a:avLst/>
                    </a:prstGeom>
                  </pic:spPr>
                </pic:pic>
              </a:graphicData>
            </a:graphic>
          </wp:inline>
        </w:drawing>
      </w:r>
    </w:p>
    <w:p>
      <w:pPr>
        <w:pStyle w:val="2"/>
        <w:spacing w:before="175" w:line="223" w:lineRule="auto"/>
        <w:ind w:left="3900"/>
        <w:rPr>
          <w:sz w:val="18"/>
          <w:szCs w:val="18"/>
        </w:rPr>
      </w:pPr>
      <w:r>
        <w:rPr>
          <w:spacing w:val="-6"/>
          <w:sz w:val="18"/>
          <w:szCs w:val="18"/>
        </w:rPr>
        <w:t>图</w:t>
      </w:r>
      <w:r>
        <w:rPr>
          <w:spacing w:val="-36"/>
          <w:sz w:val="18"/>
          <w:szCs w:val="18"/>
        </w:rPr>
        <w:t xml:space="preserve"> </w:t>
      </w:r>
      <w:r>
        <w:rPr>
          <w:spacing w:val="-6"/>
          <w:sz w:val="18"/>
          <w:szCs w:val="18"/>
        </w:rPr>
        <w:t>7-83</w:t>
      </w:r>
    </w:p>
    <w:p>
      <w:pPr>
        <w:spacing w:line="345" w:lineRule="auto"/>
        <w:rPr>
          <w:rFonts w:ascii="Arial"/>
          <w:sz w:val="21"/>
        </w:rPr>
      </w:pPr>
    </w:p>
    <w:p>
      <w:pPr>
        <w:pStyle w:val="2"/>
        <w:spacing w:before="59" w:line="222" w:lineRule="auto"/>
        <w:ind w:left="26"/>
        <w:outlineLvl w:val="0"/>
        <w:rPr>
          <w:sz w:val="18"/>
          <w:szCs w:val="18"/>
        </w:rPr>
      </w:pPr>
      <w:bookmarkStart w:id="223" w:name="bookmark224"/>
      <w:bookmarkEnd w:id="223"/>
      <w:r>
        <w:rPr>
          <w:spacing w:val="-1"/>
          <w:sz w:val="18"/>
          <w:szCs w:val="18"/>
          <w14:textOutline w14:w="3314" w14:cap="flat" w14:cmpd="sng">
            <w14:solidFill>
              <w14:srgbClr w14:val="000000"/>
            </w14:solidFill>
            <w14:prstDash w14:val="solid"/>
            <w14:miter w14:val="10"/>
          </w14:textOutline>
        </w:rPr>
        <w:t>7.2.5、PS</w:t>
      </w:r>
      <w:r>
        <w:rPr>
          <w:spacing w:val="-32"/>
          <w:sz w:val="18"/>
          <w:szCs w:val="18"/>
        </w:rPr>
        <w:t xml:space="preserve"> </w:t>
      </w:r>
      <w:r>
        <w:rPr>
          <w:spacing w:val="-1"/>
          <w:sz w:val="18"/>
          <w:szCs w:val="18"/>
          <w14:textOutline w14:w="3314" w14:cap="flat" w14:cmpd="sng">
            <w14:solidFill>
              <w14:srgbClr w14:val="000000"/>
            </w14:solidFill>
            <w14:prstDash w14:val="solid"/>
            <w14:miter w14:val="10"/>
          </w14:textOutline>
        </w:rPr>
        <w:t>任意映射</w:t>
      </w:r>
    </w:p>
    <w:p>
      <w:pPr>
        <w:spacing w:line="222" w:lineRule="auto"/>
        <w:rPr>
          <w:sz w:val="18"/>
          <w:szCs w:val="18"/>
        </w:rPr>
        <w:sectPr>
          <w:footerReference r:id="rId323" w:type="default"/>
          <w:pgSz w:w="11905" w:h="16839"/>
          <w:pgMar w:top="1431" w:right="1785" w:bottom="1374" w:left="1785" w:header="0" w:footer="1209" w:gutter="0"/>
          <w:cols w:space="720" w:num="1"/>
        </w:sectPr>
      </w:pPr>
    </w:p>
    <w:p>
      <w:pPr>
        <w:pStyle w:val="2"/>
        <w:spacing w:before="73" w:line="217" w:lineRule="auto"/>
        <w:ind w:left="379"/>
        <w:rPr>
          <w:sz w:val="18"/>
          <w:szCs w:val="18"/>
        </w:rPr>
      </w:pPr>
      <w:r>
        <w:rPr>
          <w:spacing w:val="-4"/>
          <w:sz w:val="18"/>
          <w:szCs w:val="18"/>
        </w:rPr>
        <w:t>PS</w:t>
      </w:r>
      <w:r>
        <w:rPr>
          <w:spacing w:val="-40"/>
          <w:sz w:val="18"/>
          <w:szCs w:val="18"/>
        </w:rPr>
        <w:t xml:space="preserve"> </w:t>
      </w:r>
      <w:r>
        <w:rPr>
          <w:spacing w:val="-4"/>
          <w:sz w:val="18"/>
          <w:szCs w:val="18"/>
        </w:rPr>
        <w:t>任意映射可以导入</w:t>
      </w:r>
      <w:r>
        <w:rPr>
          <w:spacing w:val="-43"/>
          <w:sz w:val="18"/>
          <w:szCs w:val="18"/>
        </w:rPr>
        <w:t xml:space="preserve"> </w:t>
      </w:r>
      <w:r>
        <w:rPr>
          <w:spacing w:val="-4"/>
          <w:sz w:val="18"/>
          <w:szCs w:val="18"/>
        </w:rPr>
        <w:t>Photoshop</w:t>
      </w:r>
      <w:r>
        <w:rPr>
          <w:spacing w:val="-22"/>
          <w:sz w:val="18"/>
          <w:szCs w:val="18"/>
        </w:rPr>
        <w:t xml:space="preserve"> </w:t>
      </w:r>
      <w:r>
        <w:rPr>
          <w:spacing w:val="-4"/>
          <w:sz w:val="18"/>
          <w:szCs w:val="18"/>
        </w:rPr>
        <w:t>中制作好的一些预制（如图</w:t>
      </w:r>
      <w:r>
        <w:rPr>
          <w:spacing w:val="-24"/>
          <w:sz w:val="18"/>
          <w:szCs w:val="18"/>
        </w:rPr>
        <w:t xml:space="preserve"> </w:t>
      </w:r>
      <w:r>
        <w:rPr>
          <w:spacing w:val="-4"/>
          <w:sz w:val="18"/>
          <w:szCs w:val="18"/>
        </w:rPr>
        <w:t>7-</w:t>
      </w:r>
      <w:r>
        <w:rPr>
          <w:spacing w:val="-5"/>
          <w:sz w:val="18"/>
          <w:szCs w:val="18"/>
        </w:rPr>
        <w:t>84</w:t>
      </w:r>
      <w:r>
        <w:rPr>
          <w:spacing w:val="-39"/>
          <w:sz w:val="18"/>
          <w:szCs w:val="18"/>
        </w:rPr>
        <w:t xml:space="preserve"> </w:t>
      </w:r>
      <w:r>
        <w:rPr>
          <w:spacing w:val="-5"/>
          <w:sz w:val="18"/>
          <w:szCs w:val="18"/>
        </w:rPr>
        <w:t>所示）。</w:t>
      </w:r>
    </w:p>
    <w:p>
      <w:pPr>
        <w:spacing w:before="179" w:line="4709" w:lineRule="exact"/>
        <w:ind w:firstLine="374"/>
      </w:pPr>
      <w:r>
        <w:rPr>
          <w:position w:val="-94"/>
        </w:rPr>
        <w:drawing>
          <wp:inline distT="0" distB="0" distL="0" distR="0">
            <wp:extent cx="5223510" cy="2989580"/>
            <wp:effectExtent l="0" t="0" r="0" b="0"/>
            <wp:docPr id="1420" name="IM 1420"/>
            <wp:cNvGraphicFramePr/>
            <a:graphic xmlns:a="http://schemas.openxmlformats.org/drawingml/2006/main">
              <a:graphicData uri="http://schemas.openxmlformats.org/drawingml/2006/picture">
                <pic:pic xmlns:pic="http://schemas.openxmlformats.org/drawingml/2006/picture">
                  <pic:nvPicPr>
                    <pic:cNvPr id="1420" name="IM 1420"/>
                    <pic:cNvPicPr/>
                  </pic:nvPicPr>
                  <pic:blipFill>
                    <a:blip r:embed="rId1027"/>
                    <a:stretch>
                      <a:fillRect/>
                    </a:stretch>
                  </pic:blipFill>
                  <pic:spPr>
                    <a:xfrm>
                      <a:off x="0" y="0"/>
                      <a:ext cx="5224144" cy="2990214"/>
                    </a:xfrm>
                    <a:prstGeom prst="rect">
                      <a:avLst/>
                    </a:prstGeom>
                  </pic:spPr>
                </pic:pic>
              </a:graphicData>
            </a:graphic>
          </wp:inline>
        </w:drawing>
      </w:r>
    </w:p>
    <w:p>
      <w:pPr>
        <w:spacing w:line="286" w:lineRule="auto"/>
        <w:rPr>
          <w:rFonts w:ascii="Arial"/>
          <w:sz w:val="21"/>
        </w:rPr>
      </w:pPr>
    </w:p>
    <w:p>
      <w:pPr>
        <w:spacing w:line="3446" w:lineRule="exact"/>
        <w:ind w:firstLine="129"/>
      </w:pPr>
      <w:r>
        <w:rPr>
          <w:position w:val="-68"/>
        </w:rPr>
        <w:drawing>
          <wp:inline distT="0" distB="0" distL="0" distR="0">
            <wp:extent cx="5126990" cy="2188210"/>
            <wp:effectExtent l="0" t="0" r="0" b="0"/>
            <wp:docPr id="1422" name="IM 1422"/>
            <wp:cNvGraphicFramePr/>
            <a:graphic xmlns:a="http://schemas.openxmlformats.org/drawingml/2006/main">
              <a:graphicData uri="http://schemas.openxmlformats.org/drawingml/2006/picture">
                <pic:pic xmlns:pic="http://schemas.openxmlformats.org/drawingml/2006/picture">
                  <pic:nvPicPr>
                    <pic:cNvPr id="1422" name="IM 1422"/>
                    <pic:cNvPicPr/>
                  </pic:nvPicPr>
                  <pic:blipFill>
                    <a:blip r:embed="rId1028"/>
                    <a:stretch>
                      <a:fillRect/>
                    </a:stretch>
                  </pic:blipFill>
                  <pic:spPr>
                    <a:xfrm>
                      <a:off x="0" y="0"/>
                      <a:ext cx="5126990" cy="2188210"/>
                    </a:xfrm>
                    <a:prstGeom prst="rect">
                      <a:avLst/>
                    </a:prstGeom>
                  </pic:spPr>
                </pic:pic>
              </a:graphicData>
            </a:graphic>
          </wp:inline>
        </w:drawing>
      </w:r>
    </w:p>
    <w:p>
      <w:pPr>
        <w:pStyle w:val="2"/>
        <w:spacing w:before="216" w:line="223" w:lineRule="auto"/>
        <w:ind w:left="3900"/>
        <w:rPr>
          <w:sz w:val="18"/>
          <w:szCs w:val="18"/>
        </w:rPr>
      </w:pPr>
      <w:r>
        <w:rPr>
          <w:spacing w:val="-6"/>
          <w:sz w:val="18"/>
          <w:szCs w:val="18"/>
        </w:rPr>
        <w:t>图</w:t>
      </w:r>
      <w:r>
        <w:rPr>
          <w:spacing w:val="-36"/>
          <w:sz w:val="18"/>
          <w:szCs w:val="18"/>
        </w:rPr>
        <w:t xml:space="preserve"> </w:t>
      </w:r>
      <w:r>
        <w:rPr>
          <w:spacing w:val="-6"/>
          <w:sz w:val="18"/>
          <w:szCs w:val="18"/>
        </w:rPr>
        <w:t>7-84</w:t>
      </w:r>
    </w:p>
    <w:p>
      <w:pPr>
        <w:pStyle w:val="2"/>
        <w:spacing w:before="94" w:line="222" w:lineRule="auto"/>
        <w:ind w:left="26"/>
        <w:outlineLvl w:val="0"/>
        <w:rPr>
          <w:sz w:val="18"/>
          <w:szCs w:val="18"/>
        </w:rPr>
      </w:pPr>
      <w:bookmarkStart w:id="224" w:name="bookmark225"/>
      <w:bookmarkEnd w:id="224"/>
      <w:r>
        <w:rPr>
          <w:sz w:val="18"/>
          <w:szCs w:val="18"/>
          <w14:textOutline w14:w="3314" w14:cap="flat" w14:cmpd="sng">
            <w14:solidFill>
              <w14:srgbClr w14:val="000000"/>
            </w14:solidFill>
            <w14:prstDash w14:val="solid"/>
            <w14:miter w14:val="10"/>
          </w14:textOutline>
        </w:rPr>
        <w:t>7.2.6、灰度系数/基值/增益</w:t>
      </w:r>
    </w:p>
    <w:p>
      <w:pPr>
        <w:pStyle w:val="2"/>
        <w:spacing w:before="96" w:line="271" w:lineRule="auto"/>
        <w:ind w:left="26" w:right="303" w:firstLine="354"/>
        <w:rPr>
          <w:sz w:val="18"/>
          <w:szCs w:val="18"/>
        </w:rPr>
      </w:pPr>
      <w:r>
        <w:rPr>
          <w:sz w:val="18"/>
          <w:szCs w:val="18"/>
        </w:rPr>
        <w:t>将灰度系数/基值/增益拖拽给素材（如图</w:t>
      </w:r>
      <w:r>
        <w:rPr>
          <w:spacing w:val="-35"/>
          <w:sz w:val="18"/>
          <w:szCs w:val="18"/>
        </w:rPr>
        <w:t xml:space="preserve"> </w:t>
      </w:r>
      <w:r>
        <w:rPr>
          <w:sz w:val="18"/>
          <w:szCs w:val="18"/>
        </w:rPr>
        <w:t>7-85</w:t>
      </w:r>
      <w:r>
        <w:rPr>
          <w:spacing w:val="-45"/>
          <w:sz w:val="18"/>
          <w:szCs w:val="18"/>
        </w:rPr>
        <w:t xml:space="preserve"> </w:t>
      </w:r>
      <w:r>
        <w:rPr>
          <w:sz w:val="18"/>
          <w:szCs w:val="18"/>
        </w:rPr>
        <w:t>所示</w:t>
      </w:r>
      <w:r>
        <w:rPr>
          <w:spacing w:val="-44"/>
          <w:sz w:val="18"/>
          <w:szCs w:val="18"/>
        </w:rPr>
        <w:t>），</w:t>
      </w:r>
      <w:r>
        <w:rPr>
          <w:sz w:val="18"/>
          <w:szCs w:val="18"/>
        </w:rPr>
        <w:t>此调色</w:t>
      </w:r>
      <w:r>
        <w:rPr>
          <w:spacing w:val="-1"/>
          <w:sz w:val="18"/>
          <w:szCs w:val="18"/>
        </w:rPr>
        <w:t>特效可以针对单独通道进行调节（如图</w:t>
      </w:r>
      <w:r>
        <w:rPr>
          <w:sz w:val="18"/>
          <w:szCs w:val="18"/>
        </w:rPr>
        <w:t xml:space="preserve"> </w:t>
      </w:r>
      <w:r>
        <w:rPr>
          <w:spacing w:val="-5"/>
          <w:sz w:val="18"/>
          <w:szCs w:val="18"/>
        </w:rPr>
        <w:t>7-86</w:t>
      </w:r>
      <w:r>
        <w:rPr>
          <w:spacing w:val="-38"/>
          <w:sz w:val="18"/>
          <w:szCs w:val="18"/>
        </w:rPr>
        <w:t xml:space="preserve"> </w:t>
      </w:r>
      <w:r>
        <w:rPr>
          <w:spacing w:val="-5"/>
          <w:sz w:val="18"/>
          <w:szCs w:val="18"/>
        </w:rPr>
        <w:t>所示</w:t>
      </w:r>
      <w:r>
        <w:rPr>
          <w:spacing w:val="-16"/>
          <w:sz w:val="18"/>
          <w:szCs w:val="18"/>
        </w:rPr>
        <w:t>），</w:t>
      </w:r>
      <w:r>
        <w:rPr>
          <w:spacing w:val="-5"/>
          <w:sz w:val="18"/>
          <w:szCs w:val="18"/>
        </w:rPr>
        <w:t>此效果在工作中很少使用，</w:t>
      </w:r>
      <w:r>
        <w:rPr>
          <w:spacing w:val="-21"/>
          <w:sz w:val="18"/>
          <w:szCs w:val="18"/>
        </w:rPr>
        <w:t xml:space="preserve"> </w:t>
      </w:r>
      <w:r>
        <w:rPr>
          <w:spacing w:val="-5"/>
          <w:sz w:val="18"/>
          <w:szCs w:val="18"/>
        </w:rPr>
        <w:t>这里就不在一一的进行讲解。</w:t>
      </w:r>
    </w:p>
    <w:p>
      <w:pPr>
        <w:spacing w:line="271" w:lineRule="auto"/>
        <w:rPr>
          <w:sz w:val="18"/>
          <w:szCs w:val="18"/>
        </w:rPr>
        <w:sectPr>
          <w:footerReference r:id="rId324" w:type="default"/>
          <w:pgSz w:w="11905" w:h="16839"/>
          <w:pgMar w:top="1431" w:right="1517" w:bottom="1374" w:left="1785" w:header="0" w:footer="1209" w:gutter="0"/>
          <w:cols w:space="720" w:num="1"/>
        </w:sectPr>
      </w:pPr>
    </w:p>
    <w:p>
      <w:pPr>
        <w:spacing w:before="142" w:line="4416" w:lineRule="exact"/>
        <w:ind w:firstLine="14"/>
      </w:pPr>
      <w:r>
        <w:rPr>
          <w:position w:val="-88"/>
        </w:rPr>
        <w:drawing>
          <wp:inline distT="0" distB="0" distL="0" distR="0">
            <wp:extent cx="5427980" cy="2803525"/>
            <wp:effectExtent l="0" t="0" r="0" b="0"/>
            <wp:docPr id="1424" name="IM 1424"/>
            <wp:cNvGraphicFramePr/>
            <a:graphic xmlns:a="http://schemas.openxmlformats.org/drawingml/2006/main">
              <a:graphicData uri="http://schemas.openxmlformats.org/drawingml/2006/picture">
                <pic:pic xmlns:pic="http://schemas.openxmlformats.org/drawingml/2006/picture">
                  <pic:nvPicPr>
                    <pic:cNvPr id="1424" name="IM 1424"/>
                    <pic:cNvPicPr/>
                  </pic:nvPicPr>
                  <pic:blipFill>
                    <a:blip r:embed="rId1029"/>
                    <a:stretch>
                      <a:fillRect/>
                    </a:stretch>
                  </pic:blipFill>
                  <pic:spPr>
                    <a:xfrm>
                      <a:off x="0" y="0"/>
                      <a:ext cx="5428614" cy="2804159"/>
                    </a:xfrm>
                    <a:prstGeom prst="rect">
                      <a:avLst/>
                    </a:prstGeom>
                  </pic:spPr>
                </pic:pic>
              </a:graphicData>
            </a:graphic>
          </wp:inline>
        </w:drawing>
      </w:r>
    </w:p>
    <w:p>
      <w:pPr>
        <w:pStyle w:val="2"/>
        <w:spacing w:before="196" w:line="223" w:lineRule="auto"/>
        <w:ind w:left="3900"/>
        <w:rPr>
          <w:sz w:val="18"/>
          <w:szCs w:val="18"/>
        </w:rPr>
      </w:pPr>
      <w:r>
        <w:rPr>
          <w:spacing w:val="-6"/>
          <w:sz w:val="18"/>
          <w:szCs w:val="18"/>
        </w:rPr>
        <w:t>图</w:t>
      </w:r>
      <w:r>
        <w:rPr>
          <w:spacing w:val="-36"/>
          <w:sz w:val="18"/>
          <w:szCs w:val="18"/>
        </w:rPr>
        <w:t xml:space="preserve"> </w:t>
      </w:r>
      <w:r>
        <w:rPr>
          <w:spacing w:val="-6"/>
          <w:sz w:val="18"/>
          <w:szCs w:val="18"/>
        </w:rPr>
        <w:t>7-85</w:t>
      </w:r>
    </w:p>
    <w:p>
      <w:pPr>
        <w:spacing w:before="119" w:line="5122" w:lineRule="exact"/>
        <w:ind w:firstLine="235"/>
      </w:pPr>
      <w:r>
        <w:rPr>
          <w:position w:val="-102"/>
        </w:rPr>
        <w:drawing>
          <wp:inline distT="0" distB="0" distL="0" distR="0">
            <wp:extent cx="4988560" cy="3252470"/>
            <wp:effectExtent l="0" t="0" r="0" b="0"/>
            <wp:docPr id="1426" name="IM 1426"/>
            <wp:cNvGraphicFramePr/>
            <a:graphic xmlns:a="http://schemas.openxmlformats.org/drawingml/2006/main">
              <a:graphicData uri="http://schemas.openxmlformats.org/drawingml/2006/picture">
                <pic:pic xmlns:pic="http://schemas.openxmlformats.org/drawingml/2006/picture">
                  <pic:nvPicPr>
                    <pic:cNvPr id="1426" name="IM 1426"/>
                    <pic:cNvPicPr/>
                  </pic:nvPicPr>
                  <pic:blipFill>
                    <a:blip r:embed="rId1030"/>
                    <a:stretch>
                      <a:fillRect/>
                    </a:stretch>
                  </pic:blipFill>
                  <pic:spPr>
                    <a:xfrm>
                      <a:off x="0" y="0"/>
                      <a:ext cx="4989194" cy="3252470"/>
                    </a:xfrm>
                    <a:prstGeom prst="rect">
                      <a:avLst/>
                    </a:prstGeom>
                  </pic:spPr>
                </pic:pic>
              </a:graphicData>
            </a:graphic>
          </wp:inline>
        </w:drawing>
      </w:r>
    </w:p>
    <w:p>
      <w:pPr>
        <w:pStyle w:val="2"/>
        <w:spacing w:before="158" w:line="223" w:lineRule="auto"/>
        <w:ind w:left="3900"/>
        <w:rPr>
          <w:sz w:val="18"/>
          <w:szCs w:val="18"/>
        </w:rPr>
      </w:pPr>
      <w:r>
        <w:rPr>
          <w:spacing w:val="-6"/>
          <w:sz w:val="18"/>
          <w:szCs w:val="18"/>
        </w:rPr>
        <w:t>图</w:t>
      </w:r>
      <w:r>
        <w:rPr>
          <w:spacing w:val="-36"/>
          <w:sz w:val="18"/>
          <w:szCs w:val="18"/>
        </w:rPr>
        <w:t xml:space="preserve"> </w:t>
      </w:r>
      <w:r>
        <w:rPr>
          <w:spacing w:val="-6"/>
          <w:sz w:val="18"/>
          <w:szCs w:val="18"/>
        </w:rPr>
        <w:t>7-86</w:t>
      </w:r>
    </w:p>
    <w:p>
      <w:pPr>
        <w:pStyle w:val="2"/>
        <w:spacing w:before="94" w:line="222" w:lineRule="auto"/>
        <w:ind w:left="26"/>
        <w:outlineLvl w:val="0"/>
        <w:rPr>
          <w:sz w:val="18"/>
          <w:szCs w:val="18"/>
        </w:rPr>
      </w:pPr>
      <w:bookmarkStart w:id="225" w:name="bookmark226"/>
      <w:bookmarkEnd w:id="225"/>
      <w:r>
        <w:rPr>
          <w:spacing w:val="-1"/>
          <w:sz w:val="18"/>
          <w:szCs w:val="18"/>
          <w14:textOutline w14:w="3314" w14:cap="flat" w14:cmpd="sng">
            <w14:solidFill>
              <w14:srgbClr w14:val="000000"/>
            </w14:solidFill>
            <w14:prstDash w14:val="solid"/>
            <w14:miter w14:val="10"/>
          </w14:textOutline>
        </w:rPr>
        <w:t>7.2.7、广播颜色</w:t>
      </w:r>
    </w:p>
    <w:p>
      <w:pPr>
        <w:pStyle w:val="2"/>
        <w:spacing w:before="96" w:line="287" w:lineRule="auto"/>
        <w:ind w:left="23" w:right="187" w:firstLine="357"/>
        <w:jc w:val="both"/>
        <w:rPr>
          <w:sz w:val="18"/>
          <w:szCs w:val="18"/>
        </w:rPr>
      </w:pPr>
      <w:r>
        <w:rPr>
          <w:spacing w:val="-2"/>
          <w:sz w:val="18"/>
          <w:szCs w:val="18"/>
        </w:rPr>
        <w:t>将广播颜色拖拽给素材（如图</w:t>
      </w:r>
      <w:r>
        <w:rPr>
          <w:spacing w:val="-18"/>
          <w:sz w:val="18"/>
          <w:szCs w:val="18"/>
        </w:rPr>
        <w:t xml:space="preserve"> </w:t>
      </w:r>
      <w:r>
        <w:rPr>
          <w:spacing w:val="-2"/>
          <w:sz w:val="18"/>
          <w:szCs w:val="18"/>
        </w:rPr>
        <w:t>7-87</w:t>
      </w:r>
      <w:r>
        <w:rPr>
          <w:spacing w:val="-39"/>
          <w:sz w:val="18"/>
          <w:szCs w:val="18"/>
        </w:rPr>
        <w:t xml:space="preserve"> </w:t>
      </w:r>
      <w:r>
        <w:rPr>
          <w:spacing w:val="-2"/>
          <w:sz w:val="18"/>
          <w:szCs w:val="18"/>
        </w:rPr>
        <w:t>所示</w:t>
      </w:r>
      <w:r>
        <w:rPr>
          <w:spacing w:val="-20"/>
          <w:sz w:val="18"/>
          <w:szCs w:val="18"/>
        </w:rPr>
        <w:t>），</w:t>
      </w:r>
      <w:r>
        <w:rPr>
          <w:spacing w:val="-2"/>
          <w:sz w:val="18"/>
          <w:szCs w:val="18"/>
        </w:rPr>
        <w:t>以前的时候电视台对我们调色是有要求的，比如亮度值应</w:t>
      </w:r>
      <w:r>
        <w:rPr>
          <w:sz w:val="18"/>
          <w:szCs w:val="18"/>
        </w:rPr>
        <w:t xml:space="preserve">  </w:t>
      </w:r>
      <w:r>
        <w:rPr>
          <w:spacing w:val="-3"/>
          <w:sz w:val="18"/>
          <w:szCs w:val="18"/>
        </w:rPr>
        <w:t>该控制到什么范围，饱和度需要控制在什么范围，这个时候就需要广播颜色来进</w:t>
      </w:r>
      <w:r>
        <w:rPr>
          <w:spacing w:val="-4"/>
          <w:sz w:val="18"/>
          <w:szCs w:val="18"/>
        </w:rPr>
        <w:t>行校正（如图</w:t>
      </w:r>
      <w:r>
        <w:rPr>
          <w:spacing w:val="-16"/>
          <w:sz w:val="18"/>
          <w:szCs w:val="18"/>
        </w:rPr>
        <w:t xml:space="preserve"> </w:t>
      </w:r>
      <w:r>
        <w:rPr>
          <w:spacing w:val="-4"/>
          <w:sz w:val="18"/>
          <w:szCs w:val="18"/>
        </w:rPr>
        <w:t>7-88</w:t>
      </w:r>
      <w:r>
        <w:rPr>
          <w:spacing w:val="-40"/>
          <w:sz w:val="18"/>
          <w:szCs w:val="18"/>
        </w:rPr>
        <w:t xml:space="preserve"> </w:t>
      </w:r>
      <w:r>
        <w:rPr>
          <w:spacing w:val="-4"/>
          <w:sz w:val="18"/>
          <w:szCs w:val="18"/>
        </w:rPr>
        <w:t>所示</w:t>
      </w:r>
      <w:r>
        <w:rPr>
          <w:spacing w:val="-40"/>
          <w:sz w:val="18"/>
          <w:szCs w:val="18"/>
        </w:rPr>
        <w:t>），</w:t>
      </w:r>
      <w:r>
        <w:rPr>
          <w:sz w:val="18"/>
          <w:szCs w:val="18"/>
        </w:rPr>
        <w:t xml:space="preserve"> </w:t>
      </w:r>
      <w:r>
        <w:rPr>
          <w:spacing w:val="-2"/>
          <w:sz w:val="18"/>
          <w:szCs w:val="18"/>
        </w:rPr>
        <w:t>现在已经不是以前那种传统电视，所以广播颜色现在也基本上用不到，</w:t>
      </w:r>
      <w:r>
        <w:rPr>
          <w:spacing w:val="-3"/>
          <w:sz w:val="18"/>
          <w:szCs w:val="18"/>
        </w:rPr>
        <w:t xml:space="preserve"> </w:t>
      </w:r>
      <w:r>
        <w:rPr>
          <w:spacing w:val="-2"/>
          <w:sz w:val="18"/>
          <w:szCs w:val="18"/>
        </w:rPr>
        <w:t>这里就不在对参数进行一一讲解。</w:t>
      </w:r>
    </w:p>
    <w:p>
      <w:pPr>
        <w:spacing w:line="287" w:lineRule="auto"/>
        <w:rPr>
          <w:sz w:val="18"/>
          <w:szCs w:val="18"/>
        </w:rPr>
        <w:sectPr>
          <w:footerReference r:id="rId325" w:type="default"/>
          <w:pgSz w:w="11905" w:h="16839"/>
          <w:pgMar w:top="1431" w:right="1555" w:bottom="1374" w:left="1785" w:header="0" w:footer="1209" w:gutter="0"/>
          <w:cols w:space="720" w:num="1"/>
        </w:sectPr>
      </w:pPr>
    </w:p>
    <w:p>
      <w:pPr>
        <w:spacing w:before="114" w:line="3849" w:lineRule="exact"/>
        <w:ind w:firstLine="100"/>
      </w:pPr>
      <w:r>
        <w:rPr>
          <w:position w:val="-76"/>
        </w:rPr>
        <w:drawing>
          <wp:inline distT="0" distB="0" distL="0" distR="0">
            <wp:extent cx="5160010" cy="2443480"/>
            <wp:effectExtent l="0" t="0" r="0" b="0"/>
            <wp:docPr id="1428" name="IM 1428"/>
            <wp:cNvGraphicFramePr/>
            <a:graphic xmlns:a="http://schemas.openxmlformats.org/drawingml/2006/main">
              <a:graphicData uri="http://schemas.openxmlformats.org/drawingml/2006/picture">
                <pic:pic xmlns:pic="http://schemas.openxmlformats.org/drawingml/2006/picture">
                  <pic:nvPicPr>
                    <pic:cNvPr id="1428" name="IM 1428"/>
                    <pic:cNvPicPr/>
                  </pic:nvPicPr>
                  <pic:blipFill>
                    <a:blip r:embed="rId1031"/>
                    <a:stretch>
                      <a:fillRect/>
                    </a:stretch>
                  </pic:blipFill>
                  <pic:spPr>
                    <a:xfrm>
                      <a:off x="0" y="0"/>
                      <a:ext cx="5160644" cy="2444114"/>
                    </a:xfrm>
                    <a:prstGeom prst="rect">
                      <a:avLst/>
                    </a:prstGeom>
                  </pic:spPr>
                </pic:pic>
              </a:graphicData>
            </a:graphic>
          </wp:inline>
        </w:drawing>
      </w:r>
    </w:p>
    <w:p>
      <w:pPr>
        <w:pStyle w:val="2"/>
        <w:spacing w:before="166" w:line="223" w:lineRule="auto"/>
        <w:ind w:left="3900"/>
        <w:rPr>
          <w:sz w:val="18"/>
          <w:szCs w:val="18"/>
        </w:rPr>
      </w:pPr>
      <w:r>
        <w:rPr>
          <w:spacing w:val="-6"/>
          <w:sz w:val="18"/>
          <w:szCs w:val="18"/>
        </w:rPr>
        <w:t>图</w:t>
      </w:r>
      <w:r>
        <w:rPr>
          <w:spacing w:val="-36"/>
          <w:sz w:val="18"/>
          <w:szCs w:val="18"/>
        </w:rPr>
        <w:t xml:space="preserve"> </w:t>
      </w:r>
      <w:r>
        <w:rPr>
          <w:spacing w:val="-6"/>
          <w:sz w:val="18"/>
          <w:szCs w:val="18"/>
        </w:rPr>
        <w:t>7-87</w:t>
      </w:r>
    </w:p>
    <w:p>
      <w:pPr>
        <w:spacing w:before="76" w:line="4584" w:lineRule="exact"/>
        <w:ind w:firstLine="14"/>
      </w:pPr>
      <w:r>
        <w:rPr>
          <w:position w:val="-91"/>
        </w:rPr>
        <w:drawing>
          <wp:inline distT="0" distB="0" distL="0" distR="0">
            <wp:extent cx="5413375" cy="2910840"/>
            <wp:effectExtent l="0" t="0" r="0" b="0"/>
            <wp:docPr id="1430" name="IM 1430"/>
            <wp:cNvGraphicFramePr/>
            <a:graphic xmlns:a="http://schemas.openxmlformats.org/drawingml/2006/main">
              <a:graphicData uri="http://schemas.openxmlformats.org/drawingml/2006/picture">
                <pic:pic xmlns:pic="http://schemas.openxmlformats.org/drawingml/2006/picture">
                  <pic:nvPicPr>
                    <pic:cNvPr id="1430" name="IM 1430"/>
                    <pic:cNvPicPr/>
                  </pic:nvPicPr>
                  <pic:blipFill>
                    <a:blip r:embed="rId1032"/>
                    <a:stretch>
                      <a:fillRect/>
                    </a:stretch>
                  </pic:blipFill>
                  <pic:spPr>
                    <a:xfrm>
                      <a:off x="0" y="0"/>
                      <a:ext cx="5413375" cy="2910840"/>
                    </a:xfrm>
                    <a:prstGeom prst="rect">
                      <a:avLst/>
                    </a:prstGeom>
                  </pic:spPr>
                </pic:pic>
              </a:graphicData>
            </a:graphic>
          </wp:inline>
        </w:drawing>
      </w:r>
    </w:p>
    <w:p>
      <w:pPr>
        <w:pStyle w:val="2"/>
        <w:spacing w:before="115" w:line="223" w:lineRule="auto"/>
        <w:ind w:left="3900"/>
        <w:rPr>
          <w:sz w:val="18"/>
          <w:szCs w:val="18"/>
        </w:rPr>
      </w:pPr>
      <w:r>
        <w:rPr>
          <w:spacing w:val="-6"/>
          <w:sz w:val="18"/>
          <w:szCs w:val="18"/>
        </w:rPr>
        <w:t>图</w:t>
      </w:r>
      <w:r>
        <w:rPr>
          <w:spacing w:val="-36"/>
          <w:sz w:val="18"/>
          <w:szCs w:val="18"/>
        </w:rPr>
        <w:t xml:space="preserve"> </w:t>
      </w:r>
      <w:r>
        <w:rPr>
          <w:spacing w:val="-6"/>
          <w:sz w:val="18"/>
          <w:szCs w:val="18"/>
        </w:rPr>
        <w:t>7-88</w:t>
      </w:r>
    </w:p>
    <w:p>
      <w:pPr>
        <w:spacing w:line="346" w:lineRule="auto"/>
        <w:rPr>
          <w:rFonts w:ascii="Arial"/>
          <w:sz w:val="21"/>
        </w:rPr>
      </w:pPr>
    </w:p>
    <w:p>
      <w:pPr>
        <w:pStyle w:val="2"/>
        <w:spacing w:before="59" w:line="222" w:lineRule="auto"/>
        <w:ind w:left="26"/>
        <w:outlineLvl w:val="0"/>
        <w:rPr>
          <w:sz w:val="18"/>
          <w:szCs w:val="18"/>
        </w:rPr>
      </w:pPr>
      <w:bookmarkStart w:id="226" w:name="bookmark227"/>
      <w:bookmarkEnd w:id="226"/>
      <w:r>
        <w:rPr>
          <w:spacing w:val="-1"/>
          <w:sz w:val="18"/>
          <w:szCs w:val="18"/>
          <w14:textOutline w14:w="3314" w14:cap="flat" w14:cmpd="sng">
            <w14:solidFill>
              <w14:srgbClr w14:val="000000"/>
            </w14:solidFill>
            <w14:prstDash w14:val="solid"/>
            <w14:miter w14:val="10"/>
          </w14:textOutline>
        </w:rPr>
        <w:t>7.2.8、亮度和对比度</w:t>
      </w:r>
    </w:p>
    <w:p>
      <w:pPr>
        <w:pStyle w:val="2"/>
        <w:spacing w:before="96" w:line="221" w:lineRule="auto"/>
        <w:ind w:left="381"/>
        <w:rPr>
          <w:sz w:val="18"/>
          <w:szCs w:val="18"/>
        </w:rPr>
      </w:pPr>
      <w:r>
        <w:rPr>
          <w:spacing w:val="-4"/>
          <w:sz w:val="18"/>
          <w:szCs w:val="18"/>
        </w:rPr>
        <w:t>将亮度和对比度拖拽给素材（如图</w:t>
      </w:r>
      <w:r>
        <w:rPr>
          <w:spacing w:val="-19"/>
          <w:sz w:val="18"/>
          <w:szCs w:val="18"/>
        </w:rPr>
        <w:t xml:space="preserve"> </w:t>
      </w:r>
      <w:r>
        <w:rPr>
          <w:spacing w:val="-4"/>
          <w:sz w:val="18"/>
          <w:szCs w:val="18"/>
        </w:rPr>
        <w:t>7-89</w:t>
      </w:r>
      <w:r>
        <w:rPr>
          <w:spacing w:val="-40"/>
          <w:sz w:val="18"/>
          <w:szCs w:val="18"/>
        </w:rPr>
        <w:t xml:space="preserve"> </w:t>
      </w:r>
      <w:r>
        <w:rPr>
          <w:spacing w:val="-4"/>
          <w:sz w:val="18"/>
          <w:szCs w:val="18"/>
        </w:rPr>
        <w:t>所示）</w:t>
      </w:r>
      <w:r>
        <w:rPr>
          <w:spacing w:val="-35"/>
          <w:sz w:val="18"/>
          <w:szCs w:val="18"/>
        </w:rPr>
        <w:t xml:space="preserve"> </w:t>
      </w:r>
      <w:r>
        <w:rPr>
          <w:spacing w:val="-4"/>
          <w:sz w:val="18"/>
          <w:szCs w:val="18"/>
        </w:rPr>
        <w:t>此功能只能用来调节亮度与对比度（如图</w:t>
      </w:r>
      <w:r>
        <w:rPr>
          <w:spacing w:val="-35"/>
          <w:sz w:val="18"/>
          <w:szCs w:val="18"/>
        </w:rPr>
        <w:t xml:space="preserve"> </w:t>
      </w:r>
      <w:r>
        <w:rPr>
          <w:spacing w:val="-5"/>
          <w:sz w:val="18"/>
          <w:szCs w:val="18"/>
        </w:rPr>
        <w:t>7-90</w:t>
      </w:r>
      <w:r>
        <w:rPr>
          <w:spacing w:val="-44"/>
          <w:sz w:val="18"/>
          <w:szCs w:val="18"/>
        </w:rPr>
        <w:t xml:space="preserve"> </w:t>
      </w:r>
      <w:r>
        <w:rPr>
          <w:spacing w:val="-5"/>
          <w:sz w:val="18"/>
          <w:szCs w:val="18"/>
        </w:rPr>
        <w:t>所示）。</w:t>
      </w:r>
    </w:p>
    <w:p>
      <w:pPr>
        <w:spacing w:line="348" w:lineRule="auto"/>
        <w:rPr>
          <w:rFonts w:ascii="Arial"/>
          <w:sz w:val="21"/>
        </w:rPr>
      </w:pPr>
    </w:p>
    <w:p>
      <w:pPr>
        <w:pStyle w:val="2"/>
        <w:spacing w:before="58" w:line="223" w:lineRule="auto"/>
        <w:ind w:left="3900"/>
        <w:rPr>
          <w:sz w:val="18"/>
          <w:szCs w:val="18"/>
        </w:rPr>
      </w:pPr>
      <w:r>
        <w:rPr>
          <w:spacing w:val="-6"/>
          <w:sz w:val="18"/>
          <w:szCs w:val="18"/>
        </w:rPr>
        <w:t>图</w:t>
      </w:r>
      <w:r>
        <w:rPr>
          <w:spacing w:val="-36"/>
          <w:sz w:val="18"/>
          <w:szCs w:val="18"/>
        </w:rPr>
        <w:t xml:space="preserve"> </w:t>
      </w:r>
      <w:r>
        <w:rPr>
          <w:spacing w:val="-6"/>
          <w:sz w:val="18"/>
          <w:szCs w:val="18"/>
        </w:rPr>
        <w:t>7-89</w:t>
      </w:r>
    </w:p>
    <w:p>
      <w:pPr>
        <w:spacing w:line="346" w:lineRule="auto"/>
        <w:rPr>
          <w:rFonts w:ascii="Arial"/>
          <w:sz w:val="21"/>
        </w:rPr>
      </w:pPr>
    </w:p>
    <w:p>
      <w:pPr>
        <w:pStyle w:val="2"/>
        <w:spacing w:before="59" w:line="221" w:lineRule="auto"/>
        <w:ind w:left="382"/>
        <w:rPr>
          <w:sz w:val="18"/>
          <w:szCs w:val="18"/>
        </w:rPr>
      </w:pPr>
      <w:r>
        <w:rPr>
          <w:spacing w:val="-3"/>
          <w:sz w:val="18"/>
          <w:szCs w:val="18"/>
          <w:shd w:val="clear" w:fill="D9D9D9"/>
        </w:rPr>
        <w:t>注意：调节对亮度比度还是使用色阶调节效果会更好，色阶有直方图，</w:t>
      </w:r>
      <w:r>
        <w:rPr>
          <w:spacing w:val="-20"/>
          <w:sz w:val="18"/>
          <w:szCs w:val="18"/>
          <w:shd w:val="clear" w:fill="D9D9D9"/>
        </w:rPr>
        <w:t xml:space="preserve"> </w:t>
      </w:r>
      <w:r>
        <w:rPr>
          <w:spacing w:val="-3"/>
          <w:sz w:val="18"/>
          <w:szCs w:val="18"/>
          <w:shd w:val="clear" w:fill="D9D9D9"/>
        </w:rPr>
        <w:t>观察起来更加直观，避免瞎调。</w:t>
      </w:r>
    </w:p>
    <w:p>
      <w:pPr>
        <w:spacing w:line="221" w:lineRule="auto"/>
        <w:rPr>
          <w:sz w:val="18"/>
          <w:szCs w:val="18"/>
        </w:rPr>
        <w:sectPr>
          <w:footerReference r:id="rId326" w:type="default"/>
          <w:pgSz w:w="11905" w:h="16839"/>
          <w:pgMar w:top="1431" w:right="1579" w:bottom="1374" w:left="1785" w:header="0" w:footer="1209" w:gutter="0"/>
          <w:cols w:space="720" w:num="1"/>
        </w:sectPr>
      </w:pPr>
    </w:p>
    <w:p>
      <w:pPr>
        <w:spacing w:before="46" w:line="4604" w:lineRule="exact"/>
        <w:ind w:firstLine="14"/>
      </w:pPr>
      <w:r>
        <w:rPr>
          <w:position w:val="-92"/>
        </w:rPr>
        <w:drawing>
          <wp:inline distT="0" distB="0" distL="0" distR="0">
            <wp:extent cx="5370195" cy="2923540"/>
            <wp:effectExtent l="0" t="0" r="0" b="0"/>
            <wp:docPr id="1432" name="IM 1432"/>
            <wp:cNvGraphicFramePr/>
            <a:graphic xmlns:a="http://schemas.openxmlformats.org/drawingml/2006/main">
              <a:graphicData uri="http://schemas.openxmlformats.org/drawingml/2006/picture">
                <pic:pic xmlns:pic="http://schemas.openxmlformats.org/drawingml/2006/picture">
                  <pic:nvPicPr>
                    <pic:cNvPr id="1432" name="IM 1432"/>
                    <pic:cNvPicPr/>
                  </pic:nvPicPr>
                  <pic:blipFill>
                    <a:blip r:embed="rId1033"/>
                    <a:stretch>
                      <a:fillRect/>
                    </a:stretch>
                  </pic:blipFill>
                  <pic:spPr>
                    <a:xfrm>
                      <a:off x="0" y="0"/>
                      <a:ext cx="5370829" cy="2923540"/>
                    </a:xfrm>
                    <a:prstGeom prst="rect">
                      <a:avLst/>
                    </a:prstGeom>
                  </pic:spPr>
                </pic:pic>
              </a:graphicData>
            </a:graphic>
          </wp:inline>
        </w:drawing>
      </w:r>
    </w:p>
    <w:p>
      <w:pPr>
        <w:pStyle w:val="2"/>
        <w:spacing w:before="104" w:line="223" w:lineRule="auto"/>
        <w:ind w:left="3900"/>
        <w:rPr>
          <w:sz w:val="18"/>
          <w:szCs w:val="18"/>
        </w:rPr>
      </w:pPr>
      <w:r>
        <w:rPr>
          <w:spacing w:val="-6"/>
          <w:sz w:val="18"/>
          <w:szCs w:val="18"/>
        </w:rPr>
        <w:t>图</w:t>
      </w:r>
      <w:r>
        <w:rPr>
          <w:spacing w:val="-36"/>
          <w:sz w:val="18"/>
          <w:szCs w:val="18"/>
        </w:rPr>
        <w:t xml:space="preserve"> </w:t>
      </w:r>
      <w:r>
        <w:rPr>
          <w:spacing w:val="-6"/>
          <w:sz w:val="18"/>
          <w:szCs w:val="18"/>
        </w:rPr>
        <w:t>7-90</w:t>
      </w:r>
    </w:p>
    <w:p>
      <w:pPr>
        <w:pStyle w:val="2"/>
        <w:spacing w:before="93" w:line="223" w:lineRule="auto"/>
        <w:ind w:left="26"/>
        <w:outlineLvl w:val="0"/>
        <w:rPr>
          <w:sz w:val="18"/>
          <w:szCs w:val="18"/>
        </w:rPr>
      </w:pPr>
      <w:bookmarkStart w:id="227" w:name="bookmark228"/>
      <w:bookmarkEnd w:id="227"/>
      <w:r>
        <w:rPr>
          <w:spacing w:val="-1"/>
          <w:sz w:val="18"/>
          <w:szCs w:val="18"/>
          <w14:textOutline w14:w="3314" w14:cap="flat" w14:cmpd="sng">
            <w14:solidFill>
              <w14:srgbClr w14:val="000000"/>
            </w14:solidFill>
            <w14:prstDash w14:val="solid"/>
            <w14:miter w14:val="10"/>
          </w14:textOutline>
        </w:rPr>
        <w:t>7.2.9、颜色平衡</w:t>
      </w:r>
    </w:p>
    <w:p>
      <w:pPr>
        <w:pStyle w:val="2"/>
        <w:spacing w:before="94" w:line="271" w:lineRule="auto"/>
        <w:ind w:left="21" w:right="175" w:firstLine="182"/>
        <w:rPr>
          <w:sz w:val="18"/>
          <w:szCs w:val="18"/>
        </w:rPr>
      </w:pPr>
      <w:r>
        <w:rPr>
          <w:sz w:val="18"/>
          <w:szCs w:val="18"/>
        </w:rPr>
        <w:t>将颜色平衡拖拽给素材（如图</w:t>
      </w:r>
      <w:r>
        <w:rPr>
          <w:spacing w:val="-34"/>
          <w:sz w:val="18"/>
          <w:szCs w:val="18"/>
        </w:rPr>
        <w:t xml:space="preserve"> </w:t>
      </w:r>
      <w:r>
        <w:rPr>
          <w:sz w:val="18"/>
          <w:szCs w:val="18"/>
        </w:rPr>
        <w:t>7-91</w:t>
      </w:r>
      <w:r>
        <w:rPr>
          <w:spacing w:val="-45"/>
          <w:sz w:val="18"/>
          <w:szCs w:val="18"/>
        </w:rPr>
        <w:t xml:space="preserve"> </w:t>
      </w:r>
      <w:r>
        <w:rPr>
          <w:sz w:val="18"/>
          <w:szCs w:val="18"/>
        </w:rPr>
        <w:t>所示</w:t>
      </w:r>
      <w:r>
        <w:rPr>
          <w:spacing w:val="-44"/>
          <w:sz w:val="18"/>
          <w:szCs w:val="18"/>
        </w:rPr>
        <w:t>），</w:t>
      </w:r>
      <w:r>
        <w:rPr>
          <w:sz w:val="18"/>
          <w:szCs w:val="18"/>
        </w:rPr>
        <w:t>主要是用于</w:t>
      </w:r>
      <w:r>
        <w:rPr>
          <w:spacing w:val="-1"/>
          <w:sz w:val="18"/>
          <w:szCs w:val="18"/>
        </w:rPr>
        <w:t>调节高光、阴影、中间调的颜色信息。可以单独</w:t>
      </w:r>
      <w:r>
        <w:rPr>
          <w:sz w:val="18"/>
          <w:szCs w:val="18"/>
        </w:rPr>
        <w:t xml:space="preserve"> </w:t>
      </w:r>
      <w:r>
        <w:rPr>
          <w:spacing w:val="-3"/>
          <w:sz w:val="18"/>
          <w:szCs w:val="18"/>
        </w:rPr>
        <w:t>对每一个通道进行调整（如图</w:t>
      </w:r>
      <w:r>
        <w:rPr>
          <w:spacing w:val="-19"/>
          <w:sz w:val="18"/>
          <w:szCs w:val="18"/>
        </w:rPr>
        <w:t xml:space="preserve"> </w:t>
      </w:r>
      <w:r>
        <w:rPr>
          <w:spacing w:val="-3"/>
          <w:sz w:val="18"/>
          <w:szCs w:val="18"/>
        </w:rPr>
        <w:t>7-92</w:t>
      </w:r>
      <w:r>
        <w:rPr>
          <w:spacing w:val="-39"/>
          <w:sz w:val="18"/>
          <w:szCs w:val="18"/>
        </w:rPr>
        <w:t xml:space="preserve"> </w:t>
      </w:r>
      <w:r>
        <w:rPr>
          <w:spacing w:val="-3"/>
          <w:sz w:val="18"/>
          <w:szCs w:val="18"/>
        </w:rPr>
        <w:t>所示</w:t>
      </w:r>
      <w:r>
        <w:rPr>
          <w:spacing w:val="-24"/>
          <w:sz w:val="18"/>
          <w:szCs w:val="18"/>
        </w:rPr>
        <w:t>），</w:t>
      </w:r>
      <w:r>
        <w:rPr>
          <w:spacing w:val="-3"/>
          <w:sz w:val="18"/>
          <w:szCs w:val="18"/>
        </w:rPr>
        <w:t>分工很精细。</w:t>
      </w:r>
    </w:p>
    <w:p>
      <w:pPr>
        <w:spacing w:before="174" w:line="4392" w:lineRule="exact"/>
        <w:ind w:firstLine="14"/>
      </w:pPr>
      <w:r>
        <w:rPr>
          <w:position w:val="-87"/>
        </w:rPr>
        <w:drawing>
          <wp:inline distT="0" distB="0" distL="0" distR="0">
            <wp:extent cx="5273040" cy="2788920"/>
            <wp:effectExtent l="0" t="0" r="0" b="0"/>
            <wp:docPr id="1434" name="IM 1434"/>
            <wp:cNvGraphicFramePr/>
            <a:graphic xmlns:a="http://schemas.openxmlformats.org/drawingml/2006/main">
              <a:graphicData uri="http://schemas.openxmlformats.org/drawingml/2006/picture">
                <pic:pic xmlns:pic="http://schemas.openxmlformats.org/drawingml/2006/picture">
                  <pic:nvPicPr>
                    <pic:cNvPr id="1434" name="IM 1434"/>
                    <pic:cNvPicPr/>
                  </pic:nvPicPr>
                  <pic:blipFill>
                    <a:blip r:embed="rId1034"/>
                    <a:stretch>
                      <a:fillRect/>
                    </a:stretch>
                  </pic:blipFill>
                  <pic:spPr>
                    <a:xfrm>
                      <a:off x="0" y="0"/>
                      <a:ext cx="5273040" cy="2788920"/>
                    </a:xfrm>
                    <a:prstGeom prst="rect">
                      <a:avLst/>
                    </a:prstGeom>
                  </pic:spPr>
                </pic:pic>
              </a:graphicData>
            </a:graphic>
          </wp:inline>
        </w:drawing>
      </w:r>
    </w:p>
    <w:p>
      <w:pPr>
        <w:pStyle w:val="2"/>
        <w:spacing w:before="212" w:line="223" w:lineRule="auto"/>
        <w:ind w:left="3900"/>
        <w:rPr>
          <w:sz w:val="18"/>
          <w:szCs w:val="18"/>
        </w:rPr>
      </w:pPr>
      <w:r>
        <w:rPr>
          <w:spacing w:val="-6"/>
          <w:sz w:val="18"/>
          <w:szCs w:val="18"/>
        </w:rPr>
        <w:t>图</w:t>
      </w:r>
      <w:r>
        <w:rPr>
          <w:spacing w:val="-36"/>
          <w:sz w:val="18"/>
          <w:szCs w:val="18"/>
        </w:rPr>
        <w:t xml:space="preserve"> </w:t>
      </w:r>
      <w:r>
        <w:rPr>
          <w:spacing w:val="-6"/>
          <w:sz w:val="18"/>
          <w:szCs w:val="18"/>
        </w:rPr>
        <w:t>7-91</w:t>
      </w:r>
    </w:p>
    <w:p>
      <w:pPr>
        <w:spacing w:line="223" w:lineRule="auto"/>
        <w:rPr>
          <w:sz w:val="18"/>
          <w:szCs w:val="18"/>
        </w:rPr>
        <w:sectPr>
          <w:footerReference r:id="rId327" w:type="default"/>
          <w:pgSz w:w="11905" w:h="16839"/>
          <w:pgMar w:top="1431" w:right="1646" w:bottom="1374" w:left="1785" w:header="0" w:footer="1209" w:gutter="0"/>
          <w:cols w:space="720" w:num="1"/>
        </w:sectPr>
      </w:pPr>
    </w:p>
    <w:p>
      <w:pPr>
        <w:spacing w:before="80" w:line="4853" w:lineRule="exact"/>
        <w:ind w:firstLine="489"/>
      </w:pPr>
      <w:r>
        <w:rPr>
          <w:position w:val="-97"/>
        </w:rPr>
        <w:drawing>
          <wp:inline distT="0" distB="0" distL="0" distR="0">
            <wp:extent cx="4665980" cy="3081655"/>
            <wp:effectExtent l="0" t="0" r="0" b="0"/>
            <wp:docPr id="1436" name="IM 1436"/>
            <wp:cNvGraphicFramePr/>
            <a:graphic xmlns:a="http://schemas.openxmlformats.org/drawingml/2006/main">
              <a:graphicData uri="http://schemas.openxmlformats.org/drawingml/2006/picture">
                <pic:pic xmlns:pic="http://schemas.openxmlformats.org/drawingml/2006/picture">
                  <pic:nvPicPr>
                    <pic:cNvPr id="1436" name="IM 1436"/>
                    <pic:cNvPicPr/>
                  </pic:nvPicPr>
                  <pic:blipFill>
                    <a:blip r:embed="rId1035"/>
                    <a:stretch>
                      <a:fillRect/>
                    </a:stretch>
                  </pic:blipFill>
                  <pic:spPr>
                    <a:xfrm>
                      <a:off x="0" y="0"/>
                      <a:ext cx="4666614" cy="3081655"/>
                    </a:xfrm>
                    <a:prstGeom prst="rect">
                      <a:avLst/>
                    </a:prstGeom>
                  </pic:spPr>
                </pic:pic>
              </a:graphicData>
            </a:graphic>
          </wp:inline>
        </w:drawing>
      </w:r>
    </w:p>
    <w:p>
      <w:pPr>
        <w:pStyle w:val="2"/>
        <w:spacing w:before="133" w:line="223" w:lineRule="auto"/>
        <w:ind w:left="3900"/>
        <w:rPr>
          <w:sz w:val="18"/>
          <w:szCs w:val="18"/>
        </w:rPr>
      </w:pPr>
      <w:r>
        <w:rPr>
          <w:spacing w:val="-6"/>
          <w:sz w:val="18"/>
          <w:szCs w:val="18"/>
        </w:rPr>
        <w:t>图</w:t>
      </w:r>
      <w:r>
        <w:rPr>
          <w:spacing w:val="-36"/>
          <w:sz w:val="18"/>
          <w:szCs w:val="18"/>
        </w:rPr>
        <w:t xml:space="preserve"> </w:t>
      </w:r>
      <w:r>
        <w:rPr>
          <w:spacing w:val="-6"/>
          <w:sz w:val="18"/>
          <w:szCs w:val="18"/>
        </w:rPr>
        <w:t>7-92</w:t>
      </w:r>
    </w:p>
    <w:p>
      <w:pPr>
        <w:pStyle w:val="2"/>
        <w:spacing w:before="93" w:line="223" w:lineRule="auto"/>
        <w:ind w:left="26"/>
        <w:outlineLvl w:val="0"/>
        <w:rPr>
          <w:sz w:val="18"/>
          <w:szCs w:val="18"/>
        </w:rPr>
      </w:pPr>
      <w:bookmarkStart w:id="228" w:name="bookmark229"/>
      <w:bookmarkEnd w:id="228"/>
      <w:r>
        <w:rPr>
          <w:sz w:val="18"/>
          <w:szCs w:val="18"/>
          <w14:textOutline w14:w="3314" w14:cap="flat" w14:cmpd="sng">
            <w14:solidFill>
              <w14:srgbClr w14:val="000000"/>
            </w14:solidFill>
            <w14:prstDash w14:val="solid"/>
            <w14:miter w14:val="10"/>
          </w14:textOutline>
        </w:rPr>
        <w:t>7.2.10、颜色平衡（HLS）</w:t>
      </w:r>
    </w:p>
    <w:p>
      <w:pPr>
        <w:pStyle w:val="2"/>
        <w:spacing w:before="94" w:line="271" w:lineRule="auto"/>
        <w:ind w:left="25" w:right="6" w:firstLine="355"/>
        <w:rPr>
          <w:sz w:val="18"/>
          <w:szCs w:val="18"/>
        </w:rPr>
      </w:pPr>
      <w:r>
        <w:rPr>
          <w:spacing w:val="-3"/>
          <w:sz w:val="18"/>
          <w:szCs w:val="18"/>
        </w:rPr>
        <w:t>将颜色平衡（HLS）拖拽给素材（如图</w:t>
      </w:r>
      <w:r>
        <w:rPr>
          <w:spacing w:val="-34"/>
          <w:sz w:val="18"/>
          <w:szCs w:val="18"/>
        </w:rPr>
        <w:t xml:space="preserve"> </w:t>
      </w:r>
      <w:r>
        <w:rPr>
          <w:spacing w:val="-3"/>
          <w:sz w:val="18"/>
          <w:szCs w:val="18"/>
        </w:rPr>
        <w:t>7-93</w:t>
      </w:r>
      <w:r>
        <w:rPr>
          <w:spacing w:val="-44"/>
          <w:sz w:val="18"/>
          <w:szCs w:val="18"/>
        </w:rPr>
        <w:t xml:space="preserve"> </w:t>
      </w:r>
      <w:r>
        <w:rPr>
          <w:spacing w:val="-3"/>
          <w:sz w:val="18"/>
          <w:szCs w:val="18"/>
        </w:rPr>
        <w:t>所示</w:t>
      </w:r>
      <w:r>
        <w:rPr>
          <w:spacing w:val="-45"/>
          <w:sz w:val="18"/>
          <w:szCs w:val="18"/>
        </w:rPr>
        <w:t>），</w:t>
      </w:r>
      <w:r>
        <w:rPr>
          <w:spacing w:val="-3"/>
          <w:sz w:val="18"/>
          <w:szCs w:val="18"/>
        </w:rPr>
        <w:t>主要是调节色相、亮度、饱和度的平衡，</w:t>
      </w:r>
      <w:r>
        <w:rPr>
          <w:spacing w:val="-30"/>
          <w:sz w:val="18"/>
          <w:szCs w:val="18"/>
        </w:rPr>
        <w:t xml:space="preserve"> </w:t>
      </w:r>
      <w:r>
        <w:rPr>
          <w:spacing w:val="-3"/>
          <w:sz w:val="18"/>
          <w:szCs w:val="18"/>
        </w:rPr>
        <w:t>参数非常</w:t>
      </w:r>
      <w:r>
        <w:rPr>
          <w:sz w:val="18"/>
          <w:szCs w:val="18"/>
        </w:rPr>
        <w:t xml:space="preserve"> </w:t>
      </w:r>
      <w:r>
        <w:rPr>
          <w:spacing w:val="-4"/>
          <w:sz w:val="18"/>
          <w:szCs w:val="18"/>
        </w:rPr>
        <w:t>简单，平时很少使用，</w:t>
      </w:r>
      <w:r>
        <w:rPr>
          <w:spacing w:val="-21"/>
          <w:sz w:val="18"/>
          <w:szCs w:val="18"/>
        </w:rPr>
        <w:t xml:space="preserve"> </w:t>
      </w:r>
      <w:r>
        <w:rPr>
          <w:spacing w:val="-4"/>
          <w:sz w:val="18"/>
          <w:szCs w:val="18"/>
        </w:rPr>
        <w:t>这里就不在进行详细讲</w:t>
      </w:r>
      <w:r>
        <w:rPr>
          <w:spacing w:val="-5"/>
          <w:sz w:val="18"/>
          <w:szCs w:val="18"/>
        </w:rPr>
        <w:t>解。</w:t>
      </w:r>
    </w:p>
    <w:p>
      <w:pPr>
        <w:spacing w:before="78" w:line="3960" w:lineRule="exact"/>
        <w:ind w:firstLine="225"/>
      </w:pPr>
      <w:r>
        <w:rPr>
          <w:position w:val="-79"/>
        </w:rPr>
        <w:drawing>
          <wp:inline distT="0" distB="0" distL="0" distR="0">
            <wp:extent cx="5001260" cy="2514600"/>
            <wp:effectExtent l="0" t="0" r="0" b="0"/>
            <wp:docPr id="1438" name="IM 1438"/>
            <wp:cNvGraphicFramePr/>
            <a:graphic xmlns:a="http://schemas.openxmlformats.org/drawingml/2006/main">
              <a:graphicData uri="http://schemas.openxmlformats.org/drawingml/2006/picture">
                <pic:pic xmlns:pic="http://schemas.openxmlformats.org/drawingml/2006/picture">
                  <pic:nvPicPr>
                    <pic:cNvPr id="1438" name="IM 1438"/>
                    <pic:cNvPicPr/>
                  </pic:nvPicPr>
                  <pic:blipFill>
                    <a:blip r:embed="rId1036"/>
                    <a:stretch>
                      <a:fillRect/>
                    </a:stretch>
                  </pic:blipFill>
                  <pic:spPr>
                    <a:xfrm>
                      <a:off x="0" y="0"/>
                      <a:ext cx="5001894" cy="2514600"/>
                    </a:xfrm>
                    <a:prstGeom prst="rect">
                      <a:avLst/>
                    </a:prstGeom>
                  </pic:spPr>
                </pic:pic>
              </a:graphicData>
            </a:graphic>
          </wp:inline>
        </w:drawing>
      </w:r>
    </w:p>
    <w:p>
      <w:pPr>
        <w:pStyle w:val="2"/>
        <w:spacing w:before="116" w:line="223" w:lineRule="auto"/>
        <w:ind w:left="3900"/>
        <w:rPr>
          <w:sz w:val="18"/>
          <w:szCs w:val="18"/>
        </w:rPr>
      </w:pPr>
      <w:r>
        <w:rPr>
          <w:spacing w:val="-6"/>
          <w:sz w:val="18"/>
          <w:szCs w:val="18"/>
        </w:rPr>
        <w:t>图</w:t>
      </w:r>
      <w:r>
        <w:rPr>
          <w:spacing w:val="-36"/>
          <w:sz w:val="18"/>
          <w:szCs w:val="18"/>
        </w:rPr>
        <w:t xml:space="preserve"> </w:t>
      </w:r>
      <w:r>
        <w:rPr>
          <w:spacing w:val="-6"/>
          <w:sz w:val="18"/>
          <w:szCs w:val="18"/>
        </w:rPr>
        <w:t>7-93</w:t>
      </w:r>
    </w:p>
    <w:p>
      <w:pPr>
        <w:pStyle w:val="2"/>
        <w:spacing w:before="94" w:line="223" w:lineRule="auto"/>
        <w:ind w:left="26"/>
        <w:outlineLvl w:val="0"/>
        <w:rPr>
          <w:sz w:val="18"/>
          <w:szCs w:val="18"/>
        </w:rPr>
      </w:pPr>
      <w:bookmarkStart w:id="229" w:name="bookmark230"/>
      <w:bookmarkEnd w:id="229"/>
      <w:r>
        <w:rPr>
          <w:spacing w:val="-1"/>
          <w:sz w:val="18"/>
          <w:szCs w:val="18"/>
          <w14:textOutline w14:w="3314" w14:cap="flat" w14:cmpd="sng">
            <w14:solidFill>
              <w14:srgbClr w14:val="000000"/>
            </w14:solidFill>
            <w14:prstDash w14:val="solid"/>
            <w14:miter w14:val="10"/>
          </w14:textOutline>
        </w:rPr>
        <w:t>7.2.11、颜色链接</w:t>
      </w:r>
    </w:p>
    <w:p>
      <w:pPr>
        <w:pStyle w:val="2"/>
        <w:spacing w:before="95" w:line="271" w:lineRule="auto"/>
        <w:ind w:left="24" w:right="35" w:firstLine="356"/>
        <w:rPr>
          <w:sz w:val="18"/>
          <w:szCs w:val="18"/>
        </w:rPr>
      </w:pPr>
      <w:r>
        <w:rPr>
          <w:spacing w:val="-2"/>
          <w:sz w:val="18"/>
          <w:szCs w:val="18"/>
        </w:rPr>
        <w:t>将颜色链接拖拽给素材（如图</w:t>
      </w:r>
      <w:r>
        <w:rPr>
          <w:spacing w:val="-18"/>
          <w:sz w:val="18"/>
          <w:szCs w:val="18"/>
        </w:rPr>
        <w:t xml:space="preserve"> </w:t>
      </w:r>
      <w:r>
        <w:rPr>
          <w:spacing w:val="-2"/>
          <w:sz w:val="18"/>
          <w:szCs w:val="18"/>
        </w:rPr>
        <w:t>7-94</w:t>
      </w:r>
      <w:r>
        <w:rPr>
          <w:spacing w:val="-39"/>
          <w:sz w:val="18"/>
          <w:szCs w:val="18"/>
        </w:rPr>
        <w:t xml:space="preserve"> </w:t>
      </w:r>
      <w:r>
        <w:rPr>
          <w:spacing w:val="-2"/>
          <w:sz w:val="18"/>
          <w:szCs w:val="18"/>
        </w:rPr>
        <w:t>所示</w:t>
      </w:r>
      <w:r>
        <w:rPr>
          <w:spacing w:val="-20"/>
          <w:sz w:val="18"/>
          <w:szCs w:val="18"/>
        </w:rPr>
        <w:t>），</w:t>
      </w:r>
      <w:r>
        <w:rPr>
          <w:spacing w:val="-2"/>
          <w:sz w:val="18"/>
          <w:szCs w:val="18"/>
        </w:rPr>
        <w:t>颜色链接可以从另外一个图层中对颜色进行提取混合到当</w:t>
      </w:r>
      <w:r>
        <w:rPr>
          <w:sz w:val="18"/>
          <w:szCs w:val="18"/>
        </w:rPr>
        <w:t xml:space="preserve"> </w:t>
      </w:r>
      <w:r>
        <w:rPr>
          <w:spacing w:val="-4"/>
          <w:sz w:val="18"/>
          <w:szCs w:val="18"/>
        </w:rPr>
        <w:t>前图层（如图</w:t>
      </w:r>
      <w:r>
        <w:rPr>
          <w:spacing w:val="-25"/>
          <w:sz w:val="18"/>
          <w:szCs w:val="18"/>
        </w:rPr>
        <w:t xml:space="preserve"> </w:t>
      </w:r>
      <w:r>
        <w:rPr>
          <w:spacing w:val="-4"/>
          <w:sz w:val="18"/>
          <w:szCs w:val="18"/>
        </w:rPr>
        <w:t>7-95</w:t>
      </w:r>
      <w:r>
        <w:rPr>
          <w:spacing w:val="-44"/>
          <w:sz w:val="18"/>
          <w:szCs w:val="18"/>
        </w:rPr>
        <w:t xml:space="preserve"> </w:t>
      </w:r>
      <w:r>
        <w:rPr>
          <w:spacing w:val="-4"/>
          <w:sz w:val="18"/>
          <w:szCs w:val="18"/>
        </w:rPr>
        <w:t>所示）。平时很少使用，这里就不在进行详细讲解。</w:t>
      </w:r>
    </w:p>
    <w:p>
      <w:pPr>
        <w:spacing w:line="271" w:lineRule="auto"/>
        <w:rPr>
          <w:sz w:val="18"/>
          <w:szCs w:val="18"/>
        </w:rPr>
        <w:sectPr>
          <w:footerReference r:id="rId328" w:type="default"/>
          <w:pgSz w:w="11905" w:h="16839"/>
          <w:pgMar w:top="1431" w:right="1785" w:bottom="1374" w:left="1785" w:header="0" w:footer="1209" w:gutter="0"/>
          <w:cols w:space="720" w:num="1"/>
        </w:sectPr>
      </w:pPr>
    </w:p>
    <w:p>
      <w:pPr>
        <w:spacing w:before="56" w:line="4896" w:lineRule="exact"/>
        <w:ind w:firstLine="14"/>
      </w:pPr>
      <w:r>
        <w:rPr>
          <w:position w:val="-97"/>
        </w:rPr>
        <w:drawing>
          <wp:inline distT="0" distB="0" distL="0" distR="0">
            <wp:extent cx="5553075" cy="3108325"/>
            <wp:effectExtent l="0" t="0" r="0" b="0"/>
            <wp:docPr id="1440" name="IM 1440"/>
            <wp:cNvGraphicFramePr/>
            <a:graphic xmlns:a="http://schemas.openxmlformats.org/drawingml/2006/main">
              <a:graphicData uri="http://schemas.openxmlformats.org/drawingml/2006/picture">
                <pic:pic xmlns:pic="http://schemas.openxmlformats.org/drawingml/2006/picture">
                  <pic:nvPicPr>
                    <pic:cNvPr id="1440" name="IM 1440"/>
                    <pic:cNvPicPr/>
                  </pic:nvPicPr>
                  <pic:blipFill>
                    <a:blip r:embed="rId1037"/>
                    <a:stretch>
                      <a:fillRect/>
                    </a:stretch>
                  </pic:blipFill>
                  <pic:spPr>
                    <a:xfrm>
                      <a:off x="0" y="0"/>
                      <a:ext cx="5553709" cy="3108959"/>
                    </a:xfrm>
                    <a:prstGeom prst="rect">
                      <a:avLst/>
                    </a:prstGeom>
                  </pic:spPr>
                </pic:pic>
              </a:graphicData>
            </a:graphic>
          </wp:inline>
        </w:drawing>
      </w:r>
    </w:p>
    <w:p>
      <w:pPr>
        <w:pStyle w:val="2"/>
        <w:spacing w:before="114" w:line="223" w:lineRule="auto"/>
        <w:ind w:left="3900"/>
        <w:rPr>
          <w:sz w:val="18"/>
          <w:szCs w:val="18"/>
        </w:rPr>
      </w:pPr>
      <w:r>
        <w:rPr>
          <w:spacing w:val="-6"/>
          <w:sz w:val="18"/>
          <w:szCs w:val="18"/>
        </w:rPr>
        <w:t>图</w:t>
      </w:r>
      <w:r>
        <w:rPr>
          <w:spacing w:val="-36"/>
          <w:sz w:val="18"/>
          <w:szCs w:val="18"/>
        </w:rPr>
        <w:t xml:space="preserve"> </w:t>
      </w:r>
      <w:r>
        <w:rPr>
          <w:spacing w:val="-6"/>
          <w:sz w:val="18"/>
          <w:szCs w:val="18"/>
        </w:rPr>
        <w:t>7-94</w:t>
      </w:r>
    </w:p>
    <w:p>
      <w:pPr>
        <w:spacing w:before="47" w:line="4018" w:lineRule="exact"/>
        <w:ind w:firstLine="14"/>
      </w:pPr>
      <w:r>
        <w:rPr>
          <w:position w:val="-80"/>
        </w:rPr>
        <w:drawing>
          <wp:inline distT="0" distB="0" distL="0" distR="0">
            <wp:extent cx="5480050" cy="2550795"/>
            <wp:effectExtent l="0" t="0" r="0" b="0"/>
            <wp:docPr id="1442" name="IM 1442"/>
            <wp:cNvGraphicFramePr/>
            <a:graphic xmlns:a="http://schemas.openxmlformats.org/drawingml/2006/main">
              <a:graphicData uri="http://schemas.openxmlformats.org/drawingml/2006/picture">
                <pic:pic xmlns:pic="http://schemas.openxmlformats.org/drawingml/2006/picture">
                  <pic:nvPicPr>
                    <pic:cNvPr id="1442" name="IM 1442"/>
                    <pic:cNvPicPr/>
                  </pic:nvPicPr>
                  <pic:blipFill>
                    <a:blip r:embed="rId1038"/>
                    <a:stretch>
                      <a:fillRect/>
                    </a:stretch>
                  </pic:blipFill>
                  <pic:spPr>
                    <a:xfrm>
                      <a:off x="0" y="0"/>
                      <a:ext cx="5480050" cy="2551429"/>
                    </a:xfrm>
                    <a:prstGeom prst="rect">
                      <a:avLst/>
                    </a:prstGeom>
                  </pic:spPr>
                </pic:pic>
              </a:graphicData>
            </a:graphic>
          </wp:inline>
        </w:drawing>
      </w:r>
    </w:p>
    <w:p>
      <w:pPr>
        <w:pStyle w:val="2"/>
        <w:spacing w:before="86" w:line="223" w:lineRule="auto"/>
        <w:ind w:left="3900"/>
        <w:rPr>
          <w:sz w:val="18"/>
          <w:szCs w:val="18"/>
        </w:rPr>
      </w:pPr>
      <w:r>
        <w:rPr>
          <w:spacing w:val="-6"/>
          <w:sz w:val="18"/>
          <w:szCs w:val="18"/>
        </w:rPr>
        <w:t>图</w:t>
      </w:r>
      <w:r>
        <w:rPr>
          <w:spacing w:val="-36"/>
          <w:sz w:val="18"/>
          <w:szCs w:val="18"/>
        </w:rPr>
        <w:t xml:space="preserve"> </w:t>
      </w:r>
      <w:r>
        <w:rPr>
          <w:spacing w:val="-6"/>
          <w:sz w:val="18"/>
          <w:szCs w:val="18"/>
        </w:rPr>
        <w:t>7-95</w:t>
      </w:r>
    </w:p>
    <w:p>
      <w:pPr>
        <w:pStyle w:val="2"/>
        <w:spacing w:before="94" w:line="225" w:lineRule="auto"/>
        <w:ind w:left="26"/>
        <w:outlineLvl w:val="0"/>
        <w:rPr>
          <w:sz w:val="18"/>
          <w:szCs w:val="18"/>
        </w:rPr>
      </w:pPr>
      <w:bookmarkStart w:id="230" w:name="bookmark231"/>
      <w:bookmarkEnd w:id="230"/>
      <w:r>
        <w:rPr>
          <w:sz w:val="18"/>
          <w:szCs w:val="18"/>
          <w14:textOutline w14:w="3314" w14:cap="flat" w14:cmpd="sng">
            <w14:solidFill>
              <w14:srgbClr w14:val="000000"/>
            </w14:solidFill>
            <w14:prstDash w14:val="solid"/>
            <w14:miter w14:val="10"/>
          </w14:textOutline>
        </w:rPr>
        <w:t>7.2.12、黑色和白色</w:t>
      </w:r>
    </w:p>
    <w:p>
      <w:pPr>
        <w:pStyle w:val="2"/>
        <w:spacing w:before="93" w:line="221" w:lineRule="auto"/>
        <w:ind w:left="381"/>
        <w:rPr>
          <w:sz w:val="18"/>
          <w:szCs w:val="18"/>
        </w:rPr>
      </w:pPr>
      <w:r>
        <w:rPr>
          <w:sz w:val="18"/>
          <w:szCs w:val="18"/>
        </w:rPr>
        <w:t>将黑色和白色特效拖拽给素材（如图</w:t>
      </w:r>
      <w:r>
        <w:rPr>
          <w:spacing w:val="-34"/>
          <w:sz w:val="18"/>
          <w:szCs w:val="18"/>
        </w:rPr>
        <w:t xml:space="preserve"> </w:t>
      </w:r>
      <w:r>
        <w:rPr>
          <w:sz w:val="18"/>
          <w:szCs w:val="18"/>
        </w:rPr>
        <w:t>7-96</w:t>
      </w:r>
      <w:r>
        <w:rPr>
          <w:spacing w:val="-44"/>
          <w:sz w:val="18"/>
          <w:szCs w:val="18"/>
        </w:rPr>
        <w:t xml:space="preserve"> </w:t>
      </w:r>
      <w:r>
        <w:rPr>
          <w:sz w:val="18"/>
          <w:szCs w:val="18"/>
        </w:rPr>
        <w:t>所</w:t>
      </w:r>
      <w:r>
        <w:rPr>
          <w:spacing w:val="-1"/>
          <w:sz w:val="18"/>
          <w:szCs w:val="18"/>
        </w:rPr>
        <w:t>示</w:t>
      </w:r>
      <w:r>
        <w:rPr>
          <w:spacing w:val="-45"/>
          <w:sz w:val="18"/>
          <w:szCs w:val="18"/>
        </w:rPr>
        <w:t>），</w:t>
      </w:r>
      <w:r>
        <w:rPr>
          <w:spacing w:val="-1"/>
          <w:sz w:val="18"/>
          <w:szCs w:val="18"/>
        </w:rPr>
        <w:t>通过观察我们会发现黑色和白色</w:t>
      </w:r>
    </w:p>
    <w:p>
      <w:pPr>
        <w:pStyle w:val="2"/>
        <w:spacing w:before="96" w:line="271" w:lineRule="auto"/>
        <w:ind w:left="23" w:right="462"/>
        <w:rPr>
          <w:sz w:val="18"/>
          <w:szCs w:val="18"/>
        </w:rPr>
      </w:pPr>
      <w:r>
        <w:rPr>
          <w:spacing w:val="-4"/>
          <w:sz w:val="18"/>
          <w:szCs w:val="18"/>
        </w:rPr>
        <w:t>直接把素材白成了黑白，还可以单独对没一个通道的颜色进行控制（如图</w:t>
      </w:r>
      <w:r>
        <w:rPr>
          <w:spacing w:val="-20"/>
          <w:sz w:val="18"/>
          <w:szCs w:val="18"/>
        </w:rPr>
        <w:t xml:space="preserve"> </w:t>
      </w:r>
      <w:r>
        <w:rPr>
          <w:spacing w:val="-4"/>
          <w:sz w:val="18"/>
          <w:szCs w:val="18"/>
        </w:rPr>
        <w:t>7-97</w:t>
      </w:r>
      <w:r>
        <w:rPr>
          <w:spacing w:val="-39"/>
          <w:sz w:val="18"/>
          <w:szCs w:val="18"/>
        </w:rPr>
        <w:t xml:space="preserve"> </w:t>
      </w:r>
      <w:r>
        <w:rPr>
          <w:spacing w:val="-4"/>
          <w:sz w:val="18"/>
          <w:szCs w:val="18"/>
        </w:rPr>
        <w:t>所示）。参数非</w:t>
      </w:r>
      <w:r>
        <w:rPr>
          <w:spacing w:val="-5"/>
          <w:sz w:val="18"/>
          <w:szCs w:val="18"/>
        </w:rPr>
        <w:t>常简单，</w:t>
      </w:r>
      <w:r>
        <w:rPr>
          <w:spacing w:val="-21"/>
          <w:sz w:val="18"/>
          <w:szCs w:val="18"/>
        </w:rPr>
        <w:t xml:space="preserve"> </w:t>
      </w:r>
      <w:r>
        <w:rPr>
          <w:spacing w:val="-5"/>
          <w:sz w:val="18"/>
          <w:szCs w:val="18"/>
        </w:rPr>
        <w:t>这</w:t>
      </w:r>
      <w:r>
        <w:rPr>
          <w:sz w:val="18"/>
          <w:szCs w:val="18"/>
        </w:rPr>
        <w:t xml:space="preserve"> </w:t>
      </w:r>
      <w:r>
        <w:rPr>
          <w:spacing w:val="-1"/>
          <w:sz w:val="18"/>
          <w:szCs w:val="18"/>
        </w:rPr>
        <w:t>里就不在进行详细讲解。</w:t>
      </w:r>
    </w:p>
    <w:p>
      <w:pPr>
        <w:spacing w:line="271" w:lineRule="auto"/>
        <w:rPr>
          <w:sz w:val="18"/>
          <w:szCs w:val="18"/>
        </w:rPr>
        <w:sectPr>
          <w:footerReference r:id="rId329" w:type="default"/>
          <w:pgSz w:w="11905" w:h="16839"/>
          <w:pgMar w:top="1431" w:right="1358" w:bottom="1374" w:left="1785" w:header="0" w:footer="1209" w:gutter="0"/>
          <w:cols w:space="720" w:num="1"/>
        </w:sectPr>
      </w:pPr>
    </w:p>
    <w:p>
      <w:pPr>
        <w:spacing w:before="94" w:line="4200" w:lineRule="exact"/>
        <w:ind w:firstLine="14"/>
      </w:pPr>
      <w:r>
        <w:rPr>
          <w:position w:val="-84"/>
        </w:rPr>
        <w:drawing>
          <wp:inline distT="0" distB="0" distL="0" distR="0">
            <wp:extent cx="5705475" cy="2667000"/>
            <wp:effectExtent l="0" t="0" r="0" b="0"/>
            <wp:docPr id="1444" name="IM 1444"/>
            <wp:cNvGraphicFramePr/>
            <a:graphic xmlns:a="http://schemas.openxmlformats.org/drawingml/2006/main">
              <a:graphicData uri="http://schemas.openxmlformats.org/drawingml/2006/picture">
                <pic:pic xmlns:pic="http://schemas.openxmlformats.org/drawingml/2006/picture">
                  <pic:nvPicPr>
                    <pic:cNvPr id="1444" name="IM 1444"/>
                    <pic:cNvPicPr/>
                  </pic:nvPicPr>
                  <pic:blipFill>
                    <a:blip r:embed="rId1039"/>
                    <a:stretch>
                      <a:fillRect/>
                    </a:stretch>
                  </pic:blipFill>
                  <pic:spPr>
                    <a:xfrm>
                      <a:off x="0" y="0"/>
                      <a:ext cx="5706109" cy="2667000"/>
                    </a:xfrm>
                    <a:prstGeom prst="rect">
                      <a:avLst/>
                    </a:prstGeom>
                  </pic:spPr>
                </pic:pic>
              </a:graphicData>
            </a:graphic>
          </wp:inline>
        </w:drawing>
      </w:r>
    </w:p>
    <w:p>
      <w:pPr>
        <w:pStyle w:val="2"/>
        <w:spacing w:before="148" w:line="223" w:lineRule="auto"/>
        <w:ind w:left="3900"/>
        <w:rPr>
          <w:sz w:val="18"/>
          <w:szCs w:val="18"/>
        </w:rPr>
      </w:pPr>
      <w:r>
        <w:rPr>
          <w:spacing w:val="-6"/>
          <w:sz w:val="18"/>
          <w:szCs w:val="18"/>
        </w:rPr>
        <w:t>图</w:t>
      </w:r>
      <w:r>
        <w:rPr>
          <w:spacing w:val="-36"/>
          <w:sz w:val="18"/>
          <w:szCs w:val="18"/>
        </w:rPr>
        <w:t xml:space="preserve"> </w:t>
      </w:r>
      <w:r>
        <w:rPr>
          <w:spacing w:val="-6"/>
          <w:sz w:val="18"/>
          <w:szCs w:val="18"/>
        </w:rPr>
        <w:t>7-96</w:t>
      </w:r>
    </w:p>
    <w:p>
      <w:pPr>
        <w:spacing w:before="38" w:line="3729" w:lineRule="exact"/>
        <w:ind w:firstLine="14"/>
      </w:pPr>
      <w:r>
        <w:rPr>
          <w:position w:val="-74"/>
        </w:rPr>
        <w:drawing>
          <wp:inline distT="0" distB="0" distL="0" distR="0">
            <wp:extent cx="5775325" cy="2367280"/>
            <wp:effectExtent l="0" t="0" r="0" b="0"/>
            <wp:docPr id="1446" name="IM 1446"/>
            <wp:cNvGraphicFramePr/>
            <a:graphic xmlns:a="http://schemas.openxmlformats.org/drawingml/2006/main">
              <a:graphicData uri="http://schemas.openxmlformats.org/drawingml/2006/picture">
                <pic:pic xmlns:pic="http://schemas.openxmlformats.org/drawingml/2006/picture">
                  <pic:nvPicPr>
                    <pic:cNvPr id="1446" name="IM 1446"/>
                    <pic:cNvPicPr/>
                  </pic:nvPicPr>
                  <pic:blipFill>
                    <a:blip r:embed="rId1040"/>
                    <a:stretch>
                      <a:fillRect/>
                    </a:stretch>
                  </pic:blipFill>
                  <pic:spPr>
                    <a:xfrm>
                      <a:off x="0" y="0"/>
                      <a:ext cx="5775959" cy="2367914"/>
                    </a:xfrm>
                    <a:prstGeom prst="rect">
                      <a:avLst/>
                    </a:prstGeom>
                  </pic:spPr>
                </pic:pic>
              </a:graphicData>
            </a:graphic>
          </wp:inline>
        </w:drawing>
      </w:r>
    </w:p>
    <w:p>
      <w:pPr>
        <w:pStyle w:val="2"/>
        <w:spacing w:before="72" w:line="223" w:lineRule="auto"/>
        <w:ind w:left="3900"/>
        <w:rPr>
          <w:sz w:val="18"/>
          <w:szCs w:val="18"/>
        </w:rPr>
      </w:pPr>
      <w:r>
        <w:rPr>
          <w:spacing w:val="-6"/>
          <w:sz w:val="18"/>
          <w:szCs w:val="18"/>
        </w:rPr>
        <w:t>图</w:t>
      </w:r>
      <w:r>
        <w:rPr>
          <w:spacing w:val="-36"/>
          <w:sz w:val="18"/>
          <w:szCs w:val="18"/>
        </w:rPr>
        <w:t xml:space="preserve"> </w:t>
      </w:r>
      <w:r>
        <w:rPr>
          <w:spacing w:val="-6"/>
          <w:sz w:val="18"/>
          <w:szCs w:val="18"/>
        </w:rPr>
        <w:t>7-97</w:t>
      </w:r>
    </w:p>
    <w:p>
      <w:pPr>
        <w:spacing w:line="328" w:lineRule="auto"/>
        <w:rPr>
          <w:rFonts w:ascii="Arial"/>
          <w:sz w:val="21"/>
        </w:rPr>
      </w:pPr>
    </w:p>
    <w:p>
      <w:pPr>
        <w:spacing w:line="328" w:lineRule="auto"/>
        <w:rPr>
          <w:rFonts w:ascii="Arial"/>
          <w:sz w:val="21"/>
        </w:rPr>
      </w:pPr>
    </w:p>
    <w:p>
      <w:pPr>
        <w:pStyle w:val="2"/>
        <w:spacing w:before="58" w:line="312" w:lineRule="exact"/>
        <w:ind w:left="26"/>
        <w:rPr>
          <w:sz w:val="18"/>
          <w:szCs w:val="18"/>
        </w:rPr>
      </w:pPr>
      <w:bookmarkStart w:id="231" w:name="bookmark232"/>
      <w:bookmarkEnd w:id="231"/>
      <w:r>
        <w:rPr>
          <w:position w:val="9"/>
          <w:sz w:val="18"/>
          <w:szCs w:val="18"/>
          <w14:textOutline w14:w="3314" w14:cap="flat" w14:cmpd="sng">
            <w14:solidFill>
              <w14:srgbClr w14:val="000000"/>
            </w14:solidFill>
            <w14:prstDash w14:val="solid"/>
            <w14:miter w14:val="10"/>
          </w14:textOutline>
        </w:rPr>
        <w:t>7.3、其它调色方式</w:t>
      </w:r>
    </w:p>
    <w:p>
      <w:pPr>
        <w:pStyle w:val="2"/>
        <w:spacing w:before="1" w:line="221" w:lineRule="auto"/>
        <w:ind w:left="26"/>
        <w:rPr>
          <w:sz w:val="18"/>
          <w:szCs w:val="18"/>
        </w:rPr>
      </w:pPr>
      <w:bookmarkStart w:id="232" w:name="bookmark233"/>
      <w:bookmarkEnd w:id="232"/>
      <w:r>
        <w:rPr>
          <w:sz w:val="18"/>
          <w:szCs w:val="18"/>
          <w14:textOutline w14:w="3314" w14:cap="flat" w14:cmpd="sng">
            <w14:solidFill>
              <w14:srgbClr w14:val="000000"/>
            </w14:solidFill>
            <w14:prstDash w14:val="solid"/>
            <w14:miter w14:val="10"/>
          </w14:textOutline>
        </w:rPr>
        <w:t>7.3.1、更改为颜色</w:t>
      </w:r>
    </w:p>
    <w:p>
      <w:pPr>
        <w:pStyle w:val="2"/>
        <w:spacing w:before="95" w:line="271" w:lineRule="auto"/>
        <w:ind w:left="24" w:right="813"/>
        <w:rPr>
          <w:sz w:val="18"/>
          <w:szCs w:val="18"/>
        </w:rPr>
      </w:pPr>
      <w:r>
        <w:rPr>
          <w:sz w:val="18"/>
          <w:szCs w:val="18"/>
        </w:rPr>
        <w:t>首先将更改成颜色拖拽给素材（如图</w:t>
      </w:r>
      <w:r>
        <w:rPr>
          <w:spacing w:val="-33"/>
          <w:sz w:val="18"/>
          <w:szCs w:val="18"/>
        </w:rPr>
        <w:t xml:space="preserve"> </w:t>
      </w:r>
      <w:r>
        <w:rPr>
          <w:sz w:val="18"/>
          <w:szCs w:val="18"/>
        </w:rPr>
        <w:t>7-98</w:t>
      </w:r>
      <w:r>
        <w:rPr>
          <w:spacing w:val="-44"/>
          <w:sz w:val="18"/>
          <w:szCs w:val="18"/>
        </w:rPr>
        <w:t xml:space="preserve"> </w:t>
      </w:r>
      <w:r>
        <w:rPr>
          <w:sz w:val="18"/>
          <w:szCs w:val="18"/>
        </w:rPr>
        <w:t>所示</w:t>
      </w:r>
      <w:r>
        <w:rPr>
          <w:spacing w:val="-45"/>
          <w:sz w:val="18"/>
          <w:szCs w:val="18"/>
        </w:rPr>
        <w:t>），</w:t>
      </w:r>
      <w:r>
        <w:rPr>
          <w:sz w:val="18"/>
          <w:szCs w:val="18"/>
        </w:rPr>
        <w:t>通过</w:t>
      </w:r>
      <w:r>
        <w:rPr>
          <w:spacing w:val="-1"/>
          <w:sz w:val="18"/>
          <w:szCs w:val="18"/>
        </w:rPr>
        <w:t>自到至来确定要更改什么颜色，可以通过吸管来吸</w:t>
      </w:r>
      <w:r>
        <w:rPr>
          <w:sz w:val="18"/>
          <w:szCs w:val="18"/>
        </w:rPr>
        <w:t xml:space="preserve"> </w:t>
      </w:r>
      <w:r>
        <w:rPr>
          <w:spacing w:val="-7"/>
          <w:sz w:val="18"/>
          <w:szCs w:val="18"/>
        </w:rPr>
        <w:t>取，</w:t>
      </w:r>
      <w:r>
        <w:rPr>
          <w:spacing w:val="-20"/>
          <w:sz w:val="18"/>
          <w:szCs w:val="18"/>
        </w:rPr>
        <w:t xml:space="preserve"> </w:t>
      </w:r>
      <w:r>
        <w:rPr>
          <w:spacing w:val="-7"/>
          <w:sz w:val="18"/>
          <w:szCs w:val="18"/>
        </w:rPr>
        <w:t>通过更改可以更改标准一般都是色相（如图</w:t>
      </w:r>
      <w:r>
        <w:rPr>
          <w:spacing w:val="-23"/>
          <w:sz w:val="18"/>
          <w:szCs w:val="18"/>
        </w:rPr>
        <w:t xml:space="preserve"> </w:t>
      </w:r>
      <w:r>
        <w:rPr>
          <w:spacing w:val="-7"/>
          <w:sz w:val="18"/>
          <w:szCs w:val="18"/>
        </w:rPr>
        <w:t>7-99</w:t>
      </w:r>
      <w:r>
        <w:rPr>
          <w:spacing w:val="-40"/>
          <w:sz w:val="18"/>
          <w:szCs w:val="18"/>
        </w:rPr>
        <w:t xml:space="preserve"> </w:t>
      </w:r>
      <w:r>
        <w:rPr>
          <w:spacing w:val="-7"/>
          <w:sz w:val="18"/>
          <w:szCs w:val="18"/>
        </w:rPr>
        <w:t>所示）。</w:t>
      </w:r>
    </w:p>
    <w:p>
      <w:pPr>
        <w:spacing w:line="271" w:lineRule="auto"/>
        <w:rPr>
          <w:sz w:val="18"/>
          <w:szCs w:val="18"/>
        </w:rPr>
        <w:sectPr>
          <w:footerReference r:id="rId330" w:type="default"/>
          <w:pgSz w:w="11905" w:h="16839"/>
          <w:pgMar w:top="1431" w:right="1008" w:bottom="1374" w:left="1785" w:header="0" w:footer="1209" w:gutter="0"/>
          <w:cols w:space="720" w:num="1"/>
        </w:sectPr>
      </w:pPr>
    </w:p>
    <w:p>
      <w:pPr>
        <w:spacing w:before="66" w:line="5500" w:lineRule="exact"/>
        <w:ind w:firstLine="14"/>
      </w:pPr>
      <w:r>
        <w:rPr>
          <w:position w:val="-110"/>
        </w:rPr>
        <w:drawing>
          <wp:inline distT="0" distB="0" distL="0" distR="0">
            <wp:extent cx="5372735" cy="3492500"/>
            <wp:effectExtent l="0" t="0" r="0" b="0"/>
            <wp:docPr id="1448" name="IM 1448"/>
            <wp:cNvGraphicFramePr/>
            <a:graphic xmlns:a="http://schemas.openxmlformats.org/drawingml/2006/main">
              <a:graphicData uri="http://schemas.openxmlformats.org/drawingml/2006/picture">
                <pic:pic xmlns:pic="http://schemas.openxmlformats.org/drawingml/2006/picture">
                  <pic:nvPicPr>
                    <pic:cNvPr id="1448" name="IM 1448"/>
                    <pic:cNvPicPr/>
                  </pic:nvPicPr>
                  <pic:blipFill>
                    <a:blip r:embed="rId1041"/>
                    <a:stretch>
                      <a:fillRect/>
                    </a:stretch>
                  </pic:blipFill>
                  <pic:spPr>
                    <a:xfrm>
                      <a:off x="0" y="0"/>
                      <a:ext cx="5373369" cy="3492500"/>
                    </a:xfrm>
                    <a:prstGeom prst="rect">
                      <a:avLst/>
                    </a:prstGeom>
                  </pic:spPr>
                </pic:pic>
              </a:graphicData>
            </a:graphic>
          </wp:inline>
        </w:drawing>
      </w:r>
    </w:p>
    <w:p>
      <w:pPr>
        <w:pStyle w:val="2"/>
        <w:spacing w:before="124" w:line="223" w:lineRule="auto"/>
        <w:ind w:left="3900"/>
        <w:rPr>
          <w:sz w:val="18"/>
          <w:szCs w:val="18"/>
        </w:rPr>
      </w:pPr>
      <w:r>
        <w:rPr>
          <w:spacing w:val="-6"/>
          <w:sz w:val="18"/>
          <w:szCs w:val="18"/>
        </w:rPr>
        <w:t>图</w:t>
      </w:r>
      <w:r>
        <w:rPr>
          <w:spacing w:val="-36"/>
          <w:sz w:val="18"/>
          <w:szCs w:val="18"/>
        </w:rPr>
        <w:t xml:space="preserve"> </w:t>
      </w:r>
      <w:r>
        <w:rPr>
          <w:spacing w:val="-6"/>
          <w:sz w:val="18"/>
          <w:szCs w:val="18"/>
        </w:rPr>
        <w:t>7-98</w:t>
      </w:r>
    </w:p>
    <w:p>
      <w:pPr>
        <w:spacing w:before="129" w:line="4166" w:lineRule="exact"/>
        <w:ind w:firstLine="14"/>
      </w:pPr>
      <w:r>
        <w:rPr>
          <w:position w:val="-83"/>
        </w:rPr>
        <w:drawing>
          <wp:inline distT="0" distB="0" distL="0" distR="0">
            <wp:extent cx="5419090" cy="2645410"/>
            <wp:effectExtent l="0" t="0" r="0" b="0"/>
            <wp:docPr id="1450" name="IM 1450"/>
            <wp:cNvGraphicFramePr/>
            <a:graphic xmlns:a="http://schemas.openxmlformats.org/drawingml/2006/main">
              <a:graphicData uri="http://schemas.openxmlformats.org/drawingml/2006/picture">
                <pic:pic xmlns:pic="http://schemas.openxmlformats.org/drawingml/2006/picture">
                  <pic:nvPicPr>
                    <pic:cNvPr id="1450" name="IM 1450"/>
                    <pic:cNvPicPr/>
                  </pic:nvPicPr>
                  <pic:blipFill>
                    <a:blip r:embed="rId1042"/>
                    <a:stretch>
                      <a:fillRect/>
                    </a:stretch>
                  </pic:blipFill>
                  <pic:spPr>
                    <a:xfrm>
                      <a:off x="0" y="0"/>
                      <a:ext cx="5419090" cy="2645410"/>
                    </a:xfrm>
                    <a:prstGeom prst="rect">
                      <a:avLst/>
                    </a:prstGeom>
                  </pic:spPr>
                </pic:pic>
              </a:graphicData>
            </a:graphic>
          </wp:inline>
        </w:drawing>
      </w:r>
    </w:p>
    <w:p>
      <w:pPr>
        <w:pStyle w:val="2"/>
        <w:spacing w:before="168" w:line="223" w:lineRule="auto"/>
        <w:ind w:left="3900"/>
        <w:rPr>
          <w:sz w:val="18"/>
          <w:szCs w:val="18"/>
        </w:rPr>
      </w:pPr>
      <w:r>
        <w:rPr>
          <w:spacing w:val="-6"/>
          <w:sz w:val="18"/>
          <w:szCs w:val="18"/>
        </w:rPr>
        <w:t>图</w:t>
      </w:r>
      <w:r>
        <w:rPr>
          <w:spacing w:val="-36"/>
          <w:sz w:val="18"/>
          <w:szCs w:val="18"/>
        </w:rPr>
        <w:t xml:space="preserve"> </w:t>
      </w:r>
      <w:r>
        <w:rPr>
          <w:spacing w:val="-6"/>
          <w:sz w:val="18"/>
          <w:szCs w:val="18"/>
        </w:rPr>
        <w:t>7-99</w:t>
      </w:r>
    </w:p>
    <w:p>
      <w:pPr>
        <w:pStyle w:val="2"/>
        <w:spacing w:before="94" w:line="222" w:lineRule="auto"/>
        <w:ind w:left="26"/>
        <w:outlineLvl w:val="0"/>
        <w:rPr>
          <w:sz w:val="18"/>
          <w:szCs w:val="18"/>
        </w:rPr>
      </w:pPr>
      <w:bookmarkStart w:id="233" w:name="bookmark234"/>
      <w:bookmarkEnd w:id="233"/>
      <w:r>
        <w:rPr>
          <w:spacing w:val="-1"/>
          <w:sz w:val="18"/>
          <w:szCs w:val="18"/>
          <w14:textOutline w14:w="3314" w14:cap="flat" w14:cmpd="sng">
            <w14:solidFill>
              <w14:srgbClr w14:val="000000"/>
            </w14:solidFill>
            <w14:prstDash w14:val="solid"/>
            <w14:miter w14:val="10"/>
          </w14:textOutline>
        </w:rPr>
        <w:t>7.3.2、更改颜色</w:t>
      </w:r>
    </w:p>
    <w:p>
      <w:pPr>
        <w:pStyle w:val="2"/>
        <w:spacing w:before="96" w:line="271" w:lineRule="auto"/>
        <w:ind w:left="23" w:right="222" w:firstLine="361"/>
        <w:rPr>
          <w:sz w:val="18"/>
          <w:szCs w:val="18"/>
        </w:rPr>
      </w:pPr>
      <w:r>
        <w:rPr>
          <w:spacing w:val="-2"/>
          <w:sz w:val="18"/>
          <w:szCs w:val="18"/>
        </w:rPr>
        <w:t>更改颜色与更改为颜色用法相似（如图</w:t>
      </w:r>
      <w:r>
        <w:rPr>
          <w:spacing w:val="-34"/>
          <w:sz w:val="18"/>
          <w:szCs w:val="18"/>
        </w:rPr>
        <w:t xml:space="preserve"> </w:t>
      </w:r>
      <w:r>
        <w:rPr>
          <w:spacing w:val="-2"/>
          <w:sz w:val="18"/>
          <w:szCs w:val="18"/>
        </w:rPr>
        <w:t>7-100</w:t>
      </w:r>
      <w:r>
        <w:rPr>
          <w:spacing w:val="-39"/>
          <w:sz w:val="18"/>
          <w:szCs w:val="18"/>
        </w:rPr>
        <w:t xml:space="preserve"> </w:t>
      </w:r>
      <w:r>
        <w:rPr>
          <w:spacing w:val="-2"/>
          <w:sz w:val="18"/>
          <w:szCs w:val="18"/>
        </w:rPr>
        <w:t>所示</w:t>
      </w:r>
      <w:r>
        <w:rPr>
          <w:spacing w:val="-34"/>
          <w:sz w:val="18"/>
          <w:szCs w:val="18"/>
        </w:rPr>
        <w:t>），</w:t>
      </w:r>
      <w:r>
        <w:rPr>
          <w:spacing w:val="-2"/>
          <w:sz w:val="18"/>
          <w:szCs w:val="18"/>
        </w:rPr>
        <w:t>调节</w:t>
      </w:r>
      <w:r>
        <w:rPr>
          <w:spacing w:val="-3"/>
          <w:sz w:val="18"/>
          <w:szCs w:val="18"/>
        </w:rPr>
        <w:t>要更改的颜色默认是没有变化的这个时候要</w:t>
      </w:r>
      <w:r>
        <w:rPr>
          <w:sz w:val="18"/>
          <w:szCs w:val="18"/>
        </w:rPr>
        <w:t xml:space="preserve"> </w:t>
      </w:r>
      <w:r>
        <w:rPr>
          <w:spacing w:val="-1"/>
          <w:sz w:val="18"/>
          <w:szCs w:val="18"/>
        </w:rPr>
        <w:t>调节色相变换（如图</w:t>
      </w:r>
      <w:r>
        <w:rPr>
          <w:spacing w:val="-19"/>
          <w:sz w:val="18"/>
          <w:szCs w:val="18"/>
        </w:rPr>
        <w:t xml:space="preserve"> </w:t>
      </w:r>
      <w:r>
        <w:rPr>
          <w:spacing w:val="-1"/>
          <w:sz w:val="18"/>
          <w:szCs w:val="18"/>
        </w:rPr>
        <w:t>7-101</w:t>
      </w:r>
      <w:r>
        <w:rPr>
          <w:spacing w:val="-44"/>
          <w:sz w:val="18"/>
          <w:szCs w:val="18"/>
        </w:rPr>
        <w:t xml:space="preserve"> </w:t>
      </w:r>
      <w:r>
        <w:rPr>
          <w:spacing w:val="-1"/>
          <w:sz w:val="18"/>
          <w:szCs w:val="18"/>
        </w:rPr>
        <w:t>所示）整体不</w:t>
      </w:r>
      <w:r>
        <w:rPr>
          <w:spacing w:val="-2"/>
          <w:sz w:val="18"/>
          <w:szCs w:val="18"/>
        </w:rPr>
        <w:t>如更改为颜色方便用的较少。</w:t>
      </w:r>
    </w:p>
    <w:p>
      <w:pPr>
        <w:spacing w:line="271" w:lineRule="auto"/>
        <w:rPr>
          <w:sz w:val="18"/>
          <w:szCs w:val="18"/>
        </w:rPr>
        <w:sectPr>
          <w:footerReference r:id="rId331" w:type="default"/>
          <w:pgSz w:w="11905" w:h="16839"/>
          <w:pgMar w:top="1431" w:right="1570" w:bottom="1374" w:left="1785" w:header="0" w:footer="1209" w:gutter="0"/>
          <w:cols w:space="720" w:num="1"/>
        </w:sectPr>
      </w:pPr>
    </w:p>
    <w:p>
      <w:pPr>
        <w:spacing w:before="37" w:line="4627" w:lineRule="exact"/>
        <w:ind w:firstLine="475"/>
      </w:pPr>
      <w:r>
        <w:rPr>
          <w:position w:val="-92"/>
        </w:rPr>
        <w:drawing>
          <wp:inline distT="0" distB="0" distL="0" distR="0">
            <wp:extent cx="4687570" cy="2938145"/>
            <wp:effectExtent l="0" t="0" r="0" b="0"/>
            <wp:docPr id="1452" name="IM 1452"/>
            <wp:cNvGraphicFramePr/>
            <a:graphic xmlns:a="http://schemas.openxmlformats.org/drawingml/2006/main">
              <a:graphicData uri="http://schemas.openxmlformats.org/drawingml/2006/picture">
                <pic:pic xmlns:pic="http://schemas.openxmlformats.org/drawingml/2006/picture">
                  <pic:nvPicPr>
                    <pic:cNvPr id="1452" name="IM 1452"/>
                    <pic:cNvPicPr/>
                  </pic:nvPicPr>
                  <pic:blipFill>
                    <a:blip r:embed="rId1043"/>
                    <a:stretch>
                      <a:fillRect/>
                    </a:stretch>
                  </pic:blipFill>
                  <pic:spPr>
                    <a:xfrm>
                      <a:off x="0" y="0"/>
                      <a:ext cx="4687570" cy="2938145"/>
                    </a:xfrm>
                    <a:prstGeom prst="rect">
                      <a:avLst/>
                    </a:prstGeom>
                  </pic:spPr>
                </pic:pic>
              </a:graphicData>
            </a:graphic>
          </wp:inline>
        </w:drawing>
      </w:r>
    </w:p>
    <w:p>
      <w:pPr>
        <w:pStyle w:val="2"/>
        <w:spacing w:before="90" w:line="223" w:lineRule="auto"/>
        <w:ind w:left="3852"/>
        <w:rPr>
          <w:sz w:val="18"/>
          <w:szCs w:val="18"/>
        </w:rPr>
      </w:pPr>
      <w:r>
        <w:rPr>
          <w:spacing w:val="-4"/>
          <w:sz w:val="18"/>
          <w:szCs w:val="18"/>
        </w:rPr>
        <w:t>图</w:t>
      </w:r>
      <w:r>
        <w:rPr>
          <w:spacing w:val="-35"/>
          <w:sz w:val="18"/>
          <w:szCs w:val="18"/>
        </w:rPr>
        <w:t xml:space="preserve"> </w:t>
      </w:r>
      <w:r>
        <w:rPr>
          <w:spacing w:val="-4"/>
          <w:sz w:val="18"/>
          <w:szCs w:val="18"/>
        </w:rPr>
        <w:t>7-100</w:t>
      </w:r>
    </w:p>
    <w:p>
      <w:pPr>
        <w:spacing w:before="33" w:line="4051" w:lineRule="exact"/>
        <w:ind w:firstLine="302"/>
      </w:pPr>
      <w:r>
        <w:rPr>
          <w:position w:val="-81"/>
        </w:rPr>
        <w:drawing>
          <wp:inline distT="0" distB="0" distL="0" distR="0">
            <wp:extent cx="4906645" cy="2572385"/>
            <wp:effectExtent l="0" t="0" r="0" b="0"/>
            <wp:docPr id="1454" name="IM 1454"/>
            <wp:cNvGraphicFramePr/>
            <a:graphic xmlns:a="http://schemas.openxmlformats.org/drawingml/2006/main">
              <a:graphicData uri="http://schemas.openxmlformats.org/drawingml/2006/picture">
                <pic:pic xmlns:pic="http://schemas.openxmlformats.org/drawingml/2006/picture">
                  <pic:nvPicPr>
                    <pic:cNvPr id="1454" name="IM 1454"/>
                    <pic:cNvPicPr/>
                  </pic:nvPicPr>
                  <pic:blipFill>
                    <a:blip r:embed="rId1044"/>
                    <a:stretch>
                      <a:fillRect/>
                    </a:stretch>
                  </pic:blipFill>
                  <pic:spPr>
                    <a:xfrm>
                      <a:off x="0" y="0"/>
                      <a:ext cx="4907279" cy="2572385"/>
                    </a:xfrm>
                    <a:prstGeom prst="rect">
                      <a:avLst/>
                    </a:prstGeom>
                  </pic:spPr>
                </pic:pic>
              </a:graphicData>
            </a:graphic>
          </wp:inline>
        </w:drawing>
      </w:r>
    </w:p>
    <w:p>
      <w:pPr>
        <w:pStyle w:val="2"/>
        <w:spacing w:before="67" w:line="223" w:lineRule="auto"/>
        <w:ind w:left="3852"/>
        <w:rPr>
          <w:sz w:val="18"/>
          <w:szCs w:val="18"/>
        </w:rPr>
      </w:pPr>
      <w:r>
        <w:rPr>
          <w:spacing w:val="-4"/>
          <w:sz w:val="18"/>
          <w:szCs w:val="18"/>
        </w:rPr>
        <w:t>图</w:t>
      </w:r>
      <w:r>
        <w:rPr>
          <w:spacing w:val="-35"/>
          <w:sz w:val="18"/>
          <w:szCs w:val="18"/>
        </w:rPr>
        <w:t xml:space="preserve"> </w:t>
      </w:r>
      <w:r>
        <w:rPr>
          <w:spacing w:val="-4"/>
          <w:sz w:val="18"/>
          <w:szCs w:val="18"/>
        </w:rPr>
        <w:t>7-101</w:t>
      </w:r>
    </w:p>
    <w:p>
      <w:pPr>
        <w:pStyle w:val="2"/>
        <w:spacing w:before="94" w:line="223" w:lineRule="auto"/>
        <w:ind w:left="26"/>
        <w:outlineLvl w:val="0"/>
        <w:rPr>
          <w:sz w:val="18"/>
          <w:szCs w:val="18"/>
        </w:rPr>
      </w:pPr>
      <w:bookmarkStart w:id="234" w:name="bookmark235"/>
      <w:bookmarkEnd w:id="234"/>
      <w:r>
        <w:rPr>
          <w:sz w:val="18"/>
          <w:szCs w:val="18"/>
          <w14:textOutline w14:w="3314" w14:cap="flat" w14:cmpd="sng">
            <w14:solidFill>
              <w14:srgbClr w14:val="000000"/>
            </w14:solidFill>
            <w14:prstDash w14:val="solid"/>
            <w14:miter w14:val="10"/>
          </w14:textOutline>
        </w:rPr>
        <w:t>7.3.3、自然饱和度</w:t>
      </w:r>
    </w:p>
    <w:p>
      <w:pPr>
        <w:pStyle w:val="2"/>
        <w:spacing w:before="94" w:line="271" w:lineRule="auto"/>
        <w:ind w:left="23" w:right="6" w:firstLine="388"/>
        <w:rPr>
          <w:sz w:val="18"/>
          <w:szCs w:val="18"/>
        </w:rPr>
      </w:pPr>
      <w:r>
        <w:rPr>
          <w:spacing w:val="-4"/>
          <w:sz w:val="18"/>
          <w:szCs w:val="18"/>
        </w:rPr>
        <w:t>自然饱和度是通过软件自动计算的一个饱和度，首先把自然饱和度拖拽给素材（如</w:t>
      </w:r>
      <w:r>
        <w:rPr>
          <w:spacing w:val="-5"/>
          <w:sz w:val="18"/>
          <w:szCs w:val="18"/>
        </w:rPr>
        <w:t>图</w:t>
      </w:r>
      <w:r>
        <w:rPr>
          <w:spacing w:val="-34"/>
          <w:sz w:val="18"/>
          <w:szCs w:val="18"/>
        </w:rPr>
        <w:t xml:space="preserve"> </w:t>
      </w:r>
      <w:r>
        <w:rPr>
          <w:spacing w:val="-5"/>
          <w:sz w:val="18"/>
          <w:szCs w:val="18"/>
        </w:rPr>
        <w:t>7-102</w:t>
      </w:r>
      <w:r>
        <w:rPr>
          <w:spacing w:val="-44"/>
          <w:sz w:val="18"/>
          <w:szCs w:val="18"/>
        </w:rPr>
        <w:t xml:space="preserve"> </w:t>
      </w:r>
      <w:r>
        <w:rPr>
          <w:spacing w:val="-5"/>
          <w:sz w:val="18"/>
          <w:szCs w:val="18"/>
        </w:rPr>
        <w:t>所示）。参</w:t>
      </w:r>
      <w:r>
        <w:rPr>
          <w:sz w:val="18"/>
          <w:szCs w:val="18"/>
        </w:rPr>
        <w:t xml:space="preserve"> </w:t>
      </w:r>
      <w:r>
        <w:rPr>
          <w:spacing w:val="-1"/>
          <w:sz w:val="18"/>
          <w:szCs w:val="18"/>
        </w:rPr>
        <w:t>数很少调节起来很简单，在调色中偶尔可以使用的到。</w:t>
      </w:r>
    </w:p>
    <w:p>
      <w:pPr>
        <w:pStyle w:val="2"/>
        <w:spacing w:before="96" w:line="221" w:lineRule="auto"/>
        <w:ind w:left="296"/>
        <w:rPr>
          <w:sz w:val="18"/>
          <w:szCs w:val="18"/>
        </w:rPr>
      </w:pPr>
      <w:r>
        <w:rPr>
          <w:spacing w:val="-2"/>
          <w:sz w:val="18"/>
          <w:szCs w:val="18"/>
        </w:rPr>
        <w:t>注意：</w:t>
      </w:r>
      <w:r>
        <w:rPr>
          <w:spacing w:val="-19"/>
          <w:sz w:val="18"/>
          <w:szCs w:val="18"/>
        </w:rPr>
        <w:t xml:space="preserve"> </w:t>
      </w:r>
      <w:r>
        <w:rPr>
          <w:spacing w:val="-2"/>
          <w:sz w:val="18"/>
          <w:szCs w:val="18"/>
          <w:shd w:val="clear" w:fill="D9D9D9"/>
        </w:rPr>
        <w:t>增大自然饱和的参数不会使图像效果变得特别夸张，会限定在一定的范围之内。</w:t>
      </w:r>
    </w:p>
    <w:p>
      <w:pPr>
        <w:spacing w:line="221" w:lineRule="auto"/>
        <w:rPr>
          <w:sz w:val="18"/>
          <w:szCs w:val="18"/>
        </w:rPr>
        <w:sectPr>
          <w:footerReference r:id="rId332" w:type="default"/>
          <w:pgSz w:w="11905" w:h="16839"/>
          <w:pgMar w:top="1431" w:right="1785" w:bottom="1374" w:left="1785" w:header="0" w:footer="1209" w:gutter="0"/>
          <w:cols w:space="720" w:num="1"/>
        </w:sectPr>
      </w:pPr>
    </w:p>
    <w:p>
      <w:pPr>
        <w:spacing w:before="133" w:line="4123" w:lineRule="exact"/>
        <w:ind w:firstLine="14"/>
      </w:pPr>
      <w:r>
        <w:rPr>
          <w:position w:val="-82"/>
        </w:rPr>
        <w:drawing>
          <wp:inline distT="0" distB="0" distL="0" distR="0">
            <wp:extent cx="5269230" cy="2618105"/>
            <wp:effectExtent l="0" t="0" r="0" b="0"/>
            <wp:docPr id="1456" name="IM 1456"/>
            <wp:cNvGraphicFramePr/>
            <a:graphic xmlns:a="http://schemas.openxmlformats.org/drawingml/2006/main">
              <a:graphicData uri="http://schemas.openxmlformats.org/drawingml/2006/picture">
                <pic:pic xmlns:pic="http://schemas.openxmlformats.org/drawingml/2006/picture">
                  <pic:nvPicPr>
                    <pic:cNvPr id="1456" name="IM 1456"/>
                    <pic:cNvPicPr/>
                  </pic:nvPicPr>
                  <pic:blipFill>
                    <a:blip r:embed="rId1045"/>
                    <a:stretch>
                      <a:fillRect/>
                    </a:stretch>
                  </pic:blipFill>
                  <pic:spPr>
                    <a:xfrm>
                      <a:off x="0" y="0"/>
                      <a:ext cx="5269864" cy="2618105"/>
                    </a:xfrm>
                    <a:prstGeom prst="rect">
                      <a:avLst/>
                    </a:prstGeom>
                  </pic:spPr>
                </pic:pic>
              </a:graphicData>
            </a:graphic>
          </wp:inline>
        </w:drawing>
      </w:r>
    </w:p>
    <w:p>
      <w:pPr>
        <w:pStyle w:val="2"/>
        <w:spacing w:before="186" w:line="223" w:lineRule="auto"/>
        <w:ind w:left="3852"/>
        <w:rPr>
          <w:sz w:val="18"/>
          <w:szCs w:val="18"/>
        </w:rPr>
      </w:pPr>
      <w:r>
        <w:rPr>
          <w:spacing w:val="-4"/>
          <w:sz w:val="18"/>
          <w:szCs w:val="18"/>
        </w:rPr>
        <w:t>图</w:t>
      </w:r>
      <w:r>
        <w:rPr>
          <w:spacing w:val="-35"/>
          <w:sz w:val="18"/>
          <w:szCs w:val="18"/>
        </w:rPr>
        <w:t xml:space="preserve"> </w:t>
      </w:r>
      <w:r>
        <w:rPr>
          <w:spacing w:val="-4"/>
          <w:sz w:val="18"/>
          <w:szCs w:val="18"/>
        </w:rPr>
        <w:t>7-102</w:t>
      </w:r>
    </w:p>
    <w:p>
      <w:pPr>
        <w:pStyle w:val="2"/>
        <w:spacing w:before="93" w:line="223" w:lineRule="auto"/>
        <w:ind w:left="26"/>
        <w:outlineLvl w:val="0"/>
        <w:rPr>
          <w:sz w:val="18"/>
          <w:szCs w:val="18"/>
        </w:rPr>
      </w:pPr>
      <w:bookmarkStart w:id="235" w:name="bookmark236"/>
      <w:bookmarkEnd w:id="235"/>
      <w:r>
        <w:rPr>
          <w:spacing w:val="-1"/>
          <w:sz w:val="18"/>
          <w:szCs w:val="18"/>
          <w14:textOutline w14:w="3314" w14:cap="flat" w14:cmpd="sng">
            <w14:solidFill>
              <w14:srgbClr w14:val="000000"/>
            </w14:solidFill>
            <w14:prstDash w14:val="solid"/>
            <w14:miter w14:val="10"/>
          </w14:textOutline>
        </w:rPr>
        <w:t>7.3.4、自动色阶</w:t>
      </w:r>
    </w:p>
    <w:p>
      <w:pPr>
        <w:pStyle w:val="2"/>
        <w:spacing w:before="94" w:line="271" w:lineRule="auto"/>
        <w:ind w:left="21" w:right="5" w:firstLine="186"/>
        <w:rPr>
          <w:sz w:val="18"/>
          <w:szCs w:val="18"/>
        </w:rPr>
      </w:pPr>
      <w:r>
        <w:rPr>
          <w:spacing w:val="-1"/>
          <w:sz w:val="18"/>
          <w:szCs w:val="18"/>
        </w:rPr>
        <w:t>首先将自动色阶拖拽给素材（如图</w:t>
      </w:r>
      <w:r>
        <w:rPr>
          <w:spacing w:val="-21"/>
          <w:sz w:val="18"/>
          <w:szCs w:val="18"/>
        </w:rPr>
        <w:t xml:space="preserve"> </w:t>
      </w:r>
      <w:r>
        <w:rPr>
          <w:spacing w:val="-1"/>
          <w:sz w:val="18"/>
          <w:szCs w:val="18"/>
        </w:rPr>
        <w:t>7-103</w:t>
      </w:r>
      <w:r>
        <w:rPr>
          <w:spacing w:val="-45"/>
          <w:sz w:val="18"/>
          <w:szCs w:val="18"/>
        </w:rPr>
        <w:t xml:space="preserve"> </w:t>
      </w:r>
      <w:r>
        <w:rPr>
          <w:spacing w:val="-1"/>
          <w:sz w:val="18"/>
          <w:szCs w:val="18"/>
        </w:rPr>
        <w:t>所示</w:t>
      </w:r>
      <w:r>
        <w:rPr>
          <w:spacing w:val="-44"/>
          <w:w w:val="91"/>
          <w:sz w:val="18"/>
          <w:szCs w:val="18"/>
        </w:rPr>
        <w:t>），</w:t>
      </w:r>
      <w:r>
        <w:rPr>
          <w:spacing w:val="-1"/>
          <w:sz w:val="18"/>
          <w:szCs w:val="18"/>
        </w:rPr>
        <w:t>通过观察</w:t>
      </w:r>
      <w:r>
        <w:rPr>
          <w:spacing w:val="-2"/>
          <w:sz w:val="18"/>
          <w:szCs w:val="18"/>
        </w:rPr>
        <w:t>我们会发现自动色阶可以自动调节我们素材的</w:t>
      </w:r>
      <w:r>
        <w:rPr>
          <w:sz w:val="18"/>
          <w:szCs w:val="18"/>
        </w:rPr>
        <w:t xml:space="preserve"> </w:t>
      </w:r>
      <w:r>
        <w:rPr>
          <w:spacing w:val="-4"/>
          <w:sz w:val="18"/>
          <w:szCs w:val="18"/>
        </w:rPr>
        <w:t>对比度，</w:t>
      </w:r>
      <w:r>
        <w:rPr>
          <w:spacing w:val="-20"/>
          <w:sz w:val="18"/>
          <w:szCs w:val="18"/>
        </w:rPr>
        <w:t xml:space="preserve"> </w:t>
      </w:r>
      <w:r>
        <w:rPr>
          <w:spacing w:val="-4"/>
          <w:sz w:val="18"/>
          <w:szCs w:val="18"/>
        </w:rPr>
        <w:t>但是效果并不理想，在调色过程中很少使用，</w:t>
      </w:r>
      <w:r>
        <w:rPr>
          <w:spacing w:val="-21"/>
          <w:sz w:val="18"/>
          <w:szCs w:val="18"/>
        </w:rPr>
        <w:t xml:space="preserve"> </w:t>
      </w:r>
      <w:r>
        <w:rPr>
          <w:spacing w:val="-4"/>
          <w:sz w:val="18"/>
          <w:szCs w:val="18"/>
        </w:rPr>
        <w:t>这里就不在对参数进行一一讲解。</w:t>
      </w:r>
    </w:p>
    <w:p>
      <w:pPr>
        <w:spacing w:before="184" w:line="4684" w:lineRule="exact"/>
        <w:ind w:firstLine="14"/>
      </w:pPr>
      <w:r>
        <w:rPr>
          <w:position w:val="-93"/>
        </w:rPr>
        <w:drawing>
          <wp:inline distT="0" distB="0" distL="0" distR="0">
            <wp:extent cx="5273040" cy="2973705"/>
            <wp:effectExtent l="0" t="0" r="0" b="0"/>
            <wp:docPr id="1458" name="IM 1458"/>
            <wp:cNvGraphicFramePr/>
            <a:graphic xmlns:a="http://schemas.openxmlformats.org/drawingml/2006/main">
              <a:graphicData uri="http://schemas.openxmlformats.org/drawingml/2006/picture">
                <pic:pic xmlns:pic="http://schemas.openxmlformats.org/drawingml/2006/picture">
                  <pic:nvPicPr>
                    <pic:cNvPr id="1458" name="IM 1458"/>
                    <pic:cNvPicPr/>
                  </pic:nvPicPr>
                  <pic:blipFill>
                    <a:blip r:embed="rId1046"/>
                    <a:stretch>
                      <a:fillRect/>
                    </a:stretch>
                  </pic:blipFill>
                  <pic:spPr>
                    <a:xfrm>
                      <a:off x="0" y="0"/>
                      <a:ext cx="5273040" cy="2974339"/>
                    </a:xfrm>
                    <a:prstGeom prst="rect">
                      <a:avLst/>
                    </a:prstGeom>
                  </pic:spPr>
                </pic:pic>
              </a:graphicData>
            </a:graphic>
          </wp:inline>
        </w:drawing>
      </w:r>
    </w:p>
    <w:p>
      <w:pPr>
        <w:pStyle w:val="2"/>
        <w:spacing w:before="222" w:line="223" w:lineRule="auto"/>
        <w:ind w:left="3852"/>
        <w:rPr>
          <w:sz w:val="18"/>
          <w:szCs w:val="18"/>
        </w:rPr>
      </w:pPr>
      <w:r>
        <w:rPr>
          <w:spacing w:val="-4"/>
          <w:sz w:val="18"/>
          <w:szCs w:val="18"/>
        </w:rPr>
        <w:t>图</w:t>
      </w:r>
      <w:r>
        <w:rPr>
          <w:spacing w:val="-35"/>
          <w:sz w:val="18"/>
          <w:szCs w:val="18"/>
        </w:rPr>
        <w:t xml:space="preserve"> </w:t>
      </w:r>
      <w:r>
        <w:rPr>
          <w:spacing w:val="-4"/>
          <w:sz w:val="18"/>
          <w:szCs w:val="18"/>
        </w:rPr>
        <w:t>7-103</w:t>
      </w:r>
    </w:p>
    <w:p>
      <w:pPr>
        <w:pStyle w:val="2"/>
        <w:spacing w:before="94" w:line="223" w:lineRule="auto"/>
        <w:ind w:left="26"/>
        <w:outlineLvl w:val="0"/>
        <w:rPr>
          <w:sz w:val="18"/>
          <w:szCs w:val="18"/>
        </w:rPr>
      </w:pPr>
      <w:bookmarkStart w:id="236" w:name="bookmark237"/>
      <w:bookmarkEnd w:id="236"/>
      <w:r>
        <w:rPr>
          <w:sz w:val="18"/>
          <w:szCs w:val="18"/>
          <w14:textOutline w14:w="3314" w14:cap="flat" w14:cmpd="sng">
            <w14:solidFill>
              <w14:srgbClr w14:val="000000"/>
            </w14:solidFill>
            <w14:prstDash w14:val="solid"/>
            <w14:miter w14:val="10"/>
          </w14:textOutline>
        </w:rPr>
        <w:t>7.3.5、自动对比度</w:t>
      </w:r>
    </w:p>
    <w:p>
      <w:pPr>
        <w:pStyle w:val="2"/>
        <w:spacing w:before="95" w:line="271" w:lineRule="auto"/>
        <w:ind w:left="23" w:right="7" w:firstLine="179"/>
        <w:rPr>
          <w:sz w:val="18"/>
          <w:szCs w:val="18"/>
        </w:rPr>
      </w:pPr>
      <w:r>
        <w:rPr>
          <w:spacing w:val="-3"/>
          <w:sz w:val="18"/>
          <w:szCs w:val="18"/>
        </w:rPr>
        <w:t>将自动对比度赋予素材（如图</w:t>
      </w:r>
      <w:r>
        <w:rPr>
          <w:spacing w:val="-19"/>
          <w:sz w:val="18"/>
          <w:szCs w:val="18"/>
        </w:rPr>
        <w:t xml:space="preserve"> </w:t>
      </w:r>
      <w:r>
        <w:rPr>
          <w:spacing w:val="-3"/>
          <w:sz w:val="18"/>
          <w:szCs w:val="18"/>
        </w:rPr>
        <w:t>7-104</w:t>
      </w:r>
      <w:r>
        <w:rPr>
          <w:spacing w:val="-44"/>
          <w:sz w:val="18"/>
          <w:szCs w:val="18"/>
        </w:rPr>
        <w:t xml:space="preserve"> </w:t>
      </w:r>
      <w:r>
        <w:rPr>
          <w:spacing w:val="-3"/>
          <w:sz w:val="18"/>
          <w:szCs w:val="18"/>
        </w:rPr>
        <w:t>所示</w:t>
      </w:r>
      <w:r>
        <w:rPr>
          <w:spacing w:val="-21"/>
          <w:sz w:val="18"/>
          <w:szCs w:val="18"/>
        </w:rPr>
        <w:t>），</w:t>
      </w:r>
      <w:r>
        <w:rPr>
          <w:spacing w:val="-3"/>
          <w:sz w:val="18"/>
          <w:szCs w:val="18"/>
        </w:rPr>
        <w:t>通过观察我们会发现自动对比度与自动色阶基</w:t>
      </w:r>
      <w:r>
        <w:rPr>
          <w:spacing w:val="-4"/>
          <w:sz w:val="18"/>
          <w:szCs w:val="18"/>
        </w:rPr>
        <w:t>本相似，这里</w:t>
      </w:r>
      <w:r>
        <w:rPr>
          <w:sz w:val="18"/>
          <w:szCs w:val="18"/>
        </w:rPr>
        <w:t xml:space="preserve"> </w:t>
      </w:r>
      <w:r>
        <w:rPr>
          <w:spacing w:val="-2"/>
          <w:sz w:val="18"/>
          <w:szCs w:val="18"/>
        </w:rPr>
        <w:t>就不在进行详细讲解。</w:t>
      </w:r>
    </w:p>
    <w:p>
      <w:pPr>
        <w:spacing w:line="271" w:lineRule="auto"/>
        <w:rPr>
          <w:sz w:val="18"/>
          <w:szCs w:val="18"/>
        </w:rPr>
        <w:sectPr>
          <w:footerReference r:id="rId333" w:type="default"/>
          <w:pgSz w:w="11905" w:h="16839"/>
          <w:pgMar w:top="1431" w:right="1785" w:bottom="1374" w:left="1785" w:header="0" w:footer="1209" w:gutter="0"/>
          <w:cols w:space="720" w:num="1"/>
        </w:sectPr>
      </w:pPr>
    </w:p>
    <w:p>
      <w:pPr>
        <w:spacing w:before="56" w:line="4901" w:lineRule="exact"/>
        <w:ind w:firstLine="14"/>
      </w:pPr>
      <w:r>
        <w:rPr>
          <w:position w:val="-98"/>
        </w:rPr>
        <w:drawing>
          <wp:inline distT="0" distB="0" distL="0" distR="0">
            <wp:extent cx="5269230" cy="3111500"/>
            <wp:effectExtent l="0" t="0" r="0" b="0"/>
            <wp:docPr id="1460" name="IM 1460"/>
            <wp:cNvGraphicFramePr/>
            <a:graphic xmlns:a="http://schemas.openxmlformats.org/drawingml/2006/main">
              <a:graphicData uri="http://schemas.openxmlformats.org/drawingml/2006/picture">
                <pic:pic xmlns:pic="http://schemas.openxmlformats.org/drawingml/2006/picture">
                  <pic:nvPicPr>
                    <pic:cNvPr id="1460" name="IM 1460"/>
                    <pic:cNvPicPr/>
                  </pic:nvPicPr>
                  <pic:blipFill>
                    <a:blip r:embed="rId1047"/>
                    <a:stretch>
                      <a:fillRect/>
                    </a:stretch>
                  </pic:blipFill>
                  <pic:spPr>
                    <a:xfrm>
                      <a:off x="0" y="0"/>
                      <a:ext cx="5269864" cy="3112134"/>
                    </a:xfrm>
                    <a:prstGeom prst="rect">
                      <a:avLst/>
                    </a:prstGeom>
                  </pic:spPr>
                </pic:pic>
              </a:graphicData>
            </a:graphic>
          </wp:inline>
        </w:drawing>
      </w:r>
    </w:p>
    <w:p>
      <w:pPr>
        <w:pStyle w:val="2"/>
        <w:spacing w:before="109" w:line="223" w:lineRule="auto"/>
        <w:ind w:left="3852"/>
        <w:rPr>
          <w:sz w:val="18"/>
          <w:szCs w:val="18"/>
        </w:rPr>
      </w:pPr>
      <w:r>
        <w:rPr>
          <w:spacing w:val="-4"/>
          <w:sz w:val="18"/>
          <w:szCs w:val="18"/>
        </w:rPr>
        <w:t>图</w:t>
      </w:r>
      <w:r>
        <w:rPr>
          <w:spacing w:val="-35"/>
          <w:sz w:val="18"/>
          <w:szCs w:val="18"/>
        </w:rPr>
        <w:t xml:space="preserve"> </w:t>
      </w:r>
      <w:r>
        <w:rPr>
          <w:spacing w:val="-4"/>
          <w:sz w:val="18"/>
          <w:szCs w:val="18"/>
        </w:rPr>
        <w:t>7-104</w:t>
      </w:r>
    </w:p>
    <w:p>
      <w:pPr>
        <w:pStyle w:val="2"/>
        <w:spacing w:before="93" w:line="223" w:lineRule="auto"/>
        <w:ind w:left="26"/>
        <w:outlineLvl w:val="0"/>
        <w:rPr>
          <w:sz w:val="18"/>
          <w:szCs w:val="18"/>
        </w:rPr>
      </w:pPr>
      <w:bookmarkStart w:id="237" w:name="bookmark238"/>
      <w:bookmarkEnd w:id="237"/>
      <w:r>
        <w:rPr>
          <w:spacing w:val="-1"/>
          <w:sz w:val="18"/>
          <w:szCs w:val="18"/>
          <w14:textOutline w14:w="3314" w14:cap="flat" w14:cmpd="sng">
            <w14:solidFill>
              <w14:srgbClr w14:val="000000"/>
            </w14:solidFill>
            <w14:prstDash w14:val="solid"/>
            <w14:miter w14:val="10"/>
          </w14:textOutline>
        </w:rPr>
        <w:t>7.3.6、自动颜色</w:t>
      </w:r>
    </w:p>
    <w:p>
      <w:pPr>
        <w:pStyle w:val="2"/>
        <w:spacing w:before="94" w:line="271" w:lineRule="auto"/>
        <w:ind w:left="21" w:right="6" w:firstLine="359"/>
        <w:rPr>
          <w:sz w:val="18"/>
          <w:szCs w:val="18"/>
        </w:rPr>
      </w:pPr>
      <w:r>
        <w:rPr>
          <w:spacing w:val="-1"/>
          <w:sz w:val="18"/>
          <w:szCs w:val="18"/>
        </w:rPr>
        <w:t>将自动颜色赋予素材（如图</w:t>
      </w:r>
      <w:r>
        <w:rPr>
          <w:spacing w:val="-22"/>
          <w:sz w:val="18"/>
          <w:szCs w:val="18"/>
        </w:rPr>
        <w:t xml:space="preserve"> </w:t>
      </w:r>
      <w:r>
        <w:rPr>
          <w:spacing w:val="-1"/>
          <w:sz w:val="18"/>
          <w:szCs w:val="18"/>
        </w:rPr>
        <w:t>7-105</w:t>
      </w:r>
      <w:r>
        <w:rPr>
          <w:spacing w:val="-44"/>
          <w:sz w:val="18"/>
          <w:szCs w:val="18"/>
        </w:rPr>
        <w:t xml:space="preserve"> </w:t>
      </w:r>
      <w:r>
        <w:rPr>
          <w:spacing w:val="-1"/>
          <w:sz w:val="18"/>
          <w:szCs w:val="18"/>
        </w:rPr>
        <w:t>所示</w:t>
      </w:r>
      <w:r>
        <w:rPr>
          <w:spacing w:val="-44"/>
          <w:w w:val="91"/>
          <w:sz w:val="18"/>
          <w:szCs w:val="18"/>
        </w:rPr>
        <w:t>），</w:t>
      </w:r>
      <w:r>
        <w:rPr>
          <w:spacing w:val="-1"/>
          <w:sz w:val="18"/>
          <w:szCs w:val="18"/>
        </w:rPr>
        <w:t>通过观察我们会发现自动</w:t>
      </w:r>
      <w:r>
        <w:rPr>
          <w:spacing w:val="-2"/>
          <w:sz w:val="18"/>
          <w:szCs w:val="18"/>
        </w:rPr>
        <w:t>颜色可以自动给画面颜色调整成一</w:t>
      </w:r>
      <w:r>
        <w:rPr>
          <w:sz w:val="18"/>
          <w:szCs w:val="18"/>
        </w:rPr>
        <w:t xml:space="preserve"> </w:t>
      </w:r>
      <w:r>
        <w:rPr>
          <w:spacing w:val="-3"/>
          <w:sz w:val="18"/>
          <w:szCs w:val="18"/>
        </w:rPr>
        <w:t>个合适的状态。参数与自动对比度基本相似，</w:t>
      </w:r>
      <w:r>
        <w:rPr>
          <w:spacing w:val="-5"/>
          <w:sz w:val="18"/>
          <w:szCs w:val="18"/>
        </w:rPr>
        <w:t xml:space="preserve"> </w:t>
      </w:r>
      <w:r>
        <w:rPr>
          <w:spacing w:val="-3"/>
          <w:sz w:val="18"/>
          <w:szCs w:val="18"/>
        </w:rPr>
        <w:t>这里就不在详细讲解。</w:t>
      </w:r>
    </w:p>
    <w:p>
      <w:pPr>
        <w:spacing w:before="83" w:line="4881" w:lineRule="exact"/>
        <w:ind w:firstLine="14"/>
      </w:pPr>
      <w:r>
        <w:rPr>
          <w:position w:val="-97"/>
        </w:rPr>
        <w:drawing>
          <wp:inline distT="0" distB="0" distL="0" distR="0">
            <wp:extent cx="5269230" cy="3099435"/>
            <wp:effectExtent l="0" t="0" r="0" b="0"/>
            <wp:docPr id="1462" name="IM 1462"/>
            <wp:cNvGraphicFramePr/>
            <a:graphic xmlns:a="http://schemas.openxmlformats.org/drawingml/2006/main">
              <a:graphicData uri="http://schemas.openxmlformats.org/drawingml/2006/picture">
                <pic:pic xmlns:pic="http://schemas.openxmlformats.org/drawingml/2006/picture">
                  <pic:nvPicPr>
                    <pic:cNvPr id="1462" name="IM 1462"/>
                    <pic:cNvPicPr/>
                  </pic:nvPicPr>
                  <pic:blipFill>
                    <a:blip r:embed="rId1048"/>
                    <a:stretch>
                      <a:fillRect/>
                    </a:stretch>
                  </pic:blipFill>
                  <pic:spPr>
                    <a:xfrm>
                      <a:off x="0" y="0"/>
                      <a:ext cx="5269864" cy="3099435"/>
                    </a:xfrm>
                    <a:prstGeom prst="rect">
                      <a:avLst/>
                    </a:prstGeom>
                  </pic:spPr>
                </pic:pic>
              </a:graphicData>
            </a:graphic>
          </wp:inline>
        </w:drawing>
      </w:r>
    </w:p>
    <w:p>
      <w:pPr>
        <w:pStyle w:val="2"/>
        <w:spacing w:before="126" w:line="223" w:lineRule="auto"/>
        <w:ind w:left="3852"/>
        <w:rPr>
          <w:sz w:val="18"/>
          <w:szCs w:val="18"/>
        </w:rPr>
      </w:pPr>
      <w:r>
        <w:rPr>
          <w:spacing w:val="-4"/>
          <w:sz w:val="18"/>
          <w:szCs w:val="18"/>
        </w:rPr>
        <w:t>图</w:t>
      </w:r>
      <w:r>
        <w:rPr>
          <w:spacing w:val="-35"/>
          <w:sz w:val="18"/>
          <w:szCs w:val="18"/>
        </w:rPr>
        <w:t xml:space="preserve"> </w:t>
      </w:r>
      <w:r>
        <w:rPr>
          <w:spacing w:val="-4"/>
          <w:sz w:val="18"/>
          <w:szCs w:val="18"/>
        </w:rPr>
        <w:t>7-105</w:t>
      </w:r>
    </w:p>
    <w:p>
      <w:pPr>
        <w:pStyle w:val="2"/>
        <w:spacing w:before="94" w:line="221" w:lineRule="auto"/>
        <w:ind w:left="26"/>
        <w:outlineLvl w:val="0"/>
        <w:rPr>
          <w:sz w:val="18"/>
          <w:szCs w:val="18"/>
        </w:rPr>
      </w:pPr>
      <w:bookmarkStart w:id="238" w:name="bookmark239"/>
      <w:bookmarkEnd w:id="238"/>
      <w:r>
        <w:rPr>
          <w:sz w:val="18"/>
          <w:szCs w:val="18"/>
          <w14:textOutline w14:w="3314" w14:cap="flat" w14:cmpd="sng">
            <w14:solidFill>
              <w14:srgbClr w14:val="000000"/>
            </w14:solidFill>
            <w14:prstDash w14:val="solid"/>
            <w14:miter w14:val="10"/>
          </w14:textOutline>
        </w:rPr>
        <w:t>7.3.7、视频限幅器</w:t>
      </w:r>
    </w:p>
    <w:p>
      <w:pPr>
        <w:pStyle w:val="2"/>
        <w:spacing w:before="97" w:line="271" w:lineRule="auto"/>
        <w:ind w:left="23" w:right="28" w:firstLine="357"/>
        <w:rPr>
          <w:sz w:val="18"/>
          <w:szCs w:val="18"/>
        </w:rPr>
      </w:pPr>
      <w:r>
        <w:rPr>
          <w:spacing w:val="-3"/>
          <w:sz w:val="18"/>
          <w:szCs w:val="18"/>
        </w:rPr>
        <w:t>将视频限幅器赋予素材（如图-106</w:t>
      </w:r>
      <w:r>
        <w:rPr>
          <w:spacing w:val="-43"/>
          <w:sz w:val="18"/>
          <w:szCs w:val="18"/>
        </w:rPr>
        <w:t xml:space="preserve"> </w:t>
      </w:r>
      <w:r>
        <w:rPr>
          <w:spacing w:val="-3"/>
          <w:sz w:val="18"/>
          <w:szCs w:val="18"/>
        </w:rPr>
        <w:t>所示</w:t>
      </w:r>
      <w:r>
        <w:rPr>
          <w:spacing w:val="-26"/>
          <w:sz w:val="18"/>
          <w:szCs w:val="18"/>
        </w:rPr>
        <w:t>），</w:t>
      </w:r>
      <w:r>
        <w:rPr>
          <w:spacing w:val="-3"/>
          <w:sz w:val="18"/>
          <w:szCs w:val="18"/>
        </w:rPr>
        <w:t>点击关于可以查看视频限幅器</w:t>
      </w:r>
      <w:r>
        <w:rPr>
          <w:spacing w:val="-4"/>
          <w:sz w:val="18"/>
          <w:szCs w:val="18"/>
        </w:rPr>
        <w:t>的功能（如图</w:t>
      </w:r>
      <w:r>
        <w:rPr>
          <w:spacing w:val="-19"/>
          <w:sz w:val="18"/>
          <w:szCs w:val="18"/>
        </w:rPr>
        <w:t xml:space="preserve"> </w:t>
      </w:r>
      <w:r>
        <w:rPr>
          <w:spacing w:val="-4"/>
          <w:sz w:val="18"/>
          <w:szCs w:val="18"/>
        </w:rPr>
        <w:t>7-107</w:t>
      </w:r>
      <w:r>
        <w:rPr>
          <w:spacing w:val="-44"/>
          <w:sz w:val="18"/>
          <w:szCs w:val="18"/>
        </w:rPr>
        <w:t xml:space="preserve"> </w:t>
      </w:r>
      <w:r>
        <w:rPr>
          <w:spacing w:val="-4"/>
          <w:sz w:val="18"/>
          <w:szCs w:val="18"/>
        </w:rPr>
        <w:t>所示</w:t>
      </w:r>
      <w:r>
        <w:rPr>
          <w:spacing w:val="-26"/>
          <w:sz w:val="18"/>
          <w:szCs w:val="18"/>
        </w:rPr>
        <w:t>），</w:t>
      </w:r>
      <w:r>
        <w:rPr>
          <w:sz w:val="18"/>
          <w:szCs w:val="18"/>
        </w:rPr>
        <w:t xml:space="preserve"> </w:t>
      </w:r>
      <w:r>
        <w:rPr>
          <w:spacing w:val="-5"/>
          <w:sz w:val="18"/>
          <w:szCs w:val="18"/>
        </w:rPr>
        <w:t>调色过程中很少使用，</w:t>
      </w:r>
      <w:r>
        <w:rPr>
          <w:spacing w:val="-8"/>
          <w:sz w:val="18"/>
          <w:szCs w:val="18"/>
        </w:rPr>
        <w:t xml:space="preserve"> </w:t>
      </w:r>
      <w:r>
        <w:rPr>
          <w:spacing w:val="-5"/>
          <w:sz w:val="18"/>
          <w:szCs w:val="18"/>
        </w:rPr>
        <w:t>这里就不在详细讲解。</w:t>
      </w:r>
    </w:p>
    <w:p>
      <w:pPr>
        <w:spacing w:line="271" w:lineRule="auto"/>
        <w:rPr>
          <w:sz w:val="18"/>
          <w:szCs w:val="18"/>
        </w:rPr>
        <w:sectPr>
          <w:footerReference r:id="rId334" w:type="default"/>
          <w:pgSz w:w="11905" w:h="16839"/>
          <w:pgMar w:top="1431" w:right="1785" w:bottom="1374" w:left="1785" w:header="0" w:footer="1209" w:gutter="0"/>
          <w:cols w:space="720" w:num="1"/>
        </w:sectPr>
      </w:pPr>
    </w:p>
    <w:p>
      <w:pPr>
        <w:spacing w:before="56" w:line="4896" w:lineRule="exact"/>
        <w:ind w:firstLine="19"/>
      </w:pPr>
      <w:r>
        <w:rPr>
          <w:position w:val="-97"/>
        </w:rPr>
        <w:drawing>
          <wp:inline distT="0" distB="0" distL="0" distR="0">
            <wp:extent cx="5266690" cy="3108325"/>
            <wp:effectExtent l="0" t="0" r="0" b="0"/>
            <wp:docPr id="1464" name="IM 1464"/>
            <wp:cNvGraphicFramePr/>
            <a:graphic xmlns:a="http://schemas.openxmlformats.org/drawingml/2006/main">
              <a:graphicData uri="http://schemas.openxmlformats.org/drawingml/2006/picture">
                <pic:pic xmlns:pic="http://schemas.openxmlformats.org/drawingml/2006/picture">
                  <pic:nvPicPr>
                    <pic:cNvPr id="1464" name="IM 1464"/>
                    <pic:cNvPicPr/>
                  </pic:nvPicPr>
                  <pic:blipFill>
                    <a:blip r:embed="rId1049"/>
                    <a:stretch>
                      <a:fillRect/>
                    </a:stretch>
                  </pic:blipFill>
                  <pic:spPr>
                    <a:xfrm>
                      <a:off x="0" y="0"/>
                      <a:ext cx="5266690" cy="3108959"/>
                    </a:xfrm>
                    <a:prstGeom prst="rect">
                      <a:avLst/>
                    </a:prstGeom>
                  </pic:spPr>
                </pic:pic>
              </a:graphicData>
            </a:graphic>
          </wp:inline>
        </w:drawing>
      </w:r>
    </w:p>
    <w:p>
      <w:pPr>
        <w:pStyle w:val="2"/>
        <w:spacing w:before="114" w:line="223" w:lineRule="auto"/>
        <w:ind w:left="3852"/>
        <w:rPr>
          <w:sz w:val="18"/>
          <w:szCs w:val="18"/>
        </w:rPr>
      </w:pPr>
      <w:r>
        <w:rPr>
          <w:spacing w:val="-4"/>
          <w:sz w:val="18"/>
          <w:szCs w:val="18"/>
        </w:rPr>
        <w:t>图</w:t>
      </w:r>
      <w:r>
        <w:rPr>
          <w:spacing w:val="-35"/>
          <w:sz w:val="18"/>
          <w:szCs w:val="18"/>
        </w:rPr>
        <w:t xml:space="preserve"> </w:t>
      </w:r>
      <w:r>
        <w:rPr>
          <w:spacing w:val="-4"/>
          <w:sz w:val="18"/>
          <w:szCs w:val="18"/>
        </w:rPr>
        <w:t>7-106</w:t>
      </w:r>
    </w:p>
    <w:p>
      <w:pPr>
        <w:spacing w:before="119" w:line="2938" w:lineRule="exact"/>
        <w:ind w:firstLine="14"/>
      </w:pPr>
      <w:r>
        <w:rPr>
          <w:position w:val="-58"/>
        </w:rPr>
        <w:drawing>
          <wp:inline distT="0" distB="0" distL="0" distR="0">
            <wp:extent cx="5269230" cy="1864995"/>
            <wp:effectExtent l="0" t="0" r="0" b="0"/>
            <wp:docPr id="1466" name="IM 1466"/>
            <wp:cNvGraphicFramePr/>
            <a:graphic xmlns:a="http://schemas.openxmlformats.org/drawingml/2006/main">
              <a:graphicData uri="http://schemas.openxmlformats.org/drawingml/2006/picture">
                <pic:pic xmlns:pic="http://schemas.openxmlformats.org/drawingml/2006/picture">
                  <pic:nvPicPr>
                    <pic:cNvPr id="1466" name="IM 1466"/>
                    <pic:cNvPicPr/>
                  </pic:nvPicPr>
                  <pic:blipFill>
                    <a:blip r:embed="rId1050"/>
                    <a:stretch>
                      <a:fillRect/>
                    </a:stretch>
                  </pic:blipFill>
                  <pic:spPr>
                    <a:xfrm>
                      <a:off x="0" y="0"/>
                      <a:ext cx="5269864" cy="1865629"/>
                    </a:xfrm>
                    <a:prstGeom prst="rect">
                      <a:avLst/>
                    </a:prstGeom>
                  </pic:spPr>
                </pic:pic>
              </a:graphicData>
            </a:graphic>
          </wp:inline>
        </w:drawing>
      </w:r>
    </w:p>
    <w:p>
      <w:pPr>
        <w:pStyle w:val="2"/>
        <w:spacing w:before="158" w:line="223" w:lineRule="auto"/>
        <w:ind w:left="3852"/>
        <w:rPr>
          <w:sz w:val="18"/>
          <w:szCs w:val="18"/>
        </w:rPr>
      </w:pPr>
      <w:r>
        <w:rPr>
          <w:spacing w:val="-4"/>
          <w:sz w:val="18"/>
          <w:szCs w:val="18"/>
        </w:rPr>
        <w:t>图</w:t>
      </w:r>
      <w:r>
        <w:rPr>
          <w:spacing w:val="-35"/>
          <w:sz w:val="18"/>
          <w:szCs w:val="18"/>
        </w:rPr>
        <w:t xml:space="preserve"> </w:t>
      </w:r>
      <w:r>
        <w:rPr>
          <w:spacing w:val="-4"/>
          <w:sz w:val="18"/>
          <w:szCs w:val="18"/>
        </w:rPr>
        <w:t>7-107</w:t>
      </w:r>
    </w:p>
    <w:p>
      <w:pPr>
        <w:pStyle w:val="2"/>
        <w:spacing w:before="94" w:line="222" w:lineRule="auto"/>
        <w:ind w:left="26"/>
        <w:outlineLvl w:val="0"/>
        <w:rPr>
          <w:sz w:val="18"/>
          <w:szCs w:val="18"/>
        </w:rPr>
      </w:pPr>
      <w:bookmarkStart w:id="239" w:name="bookmark240"/>
      <w:bookmarkEnd w:id="239"/>
      <w:r>
        <w:rPr>
          <w:sz w:val="18"/>
          <w:szCs w:val="18"/>
          <w14:textOutline w14:w="3314" w14:cap="flat" w14:cmpd="sng">
            <w14:solidFill>
              <w14:srgbClr w14:val="000000"/>
            </w14:solidFill>
            <w14:prstDash w14:val="solid"/>
            <w14:miter w14:val="10"/>
          </w14:textOutline>
        </w:rPr>
        <w:t>7.3.8、颜色稳定器</w:t>
      </w:r>
    </w:p>
    <w:p>
      <w:pPr>
        <w:pStyle w:val="2"/>
        <w:spacing w:before="94" w:line="272" w:lineRule="auto"/>
        <w:ind w:left="21" w:right="6" w:firstLine="359"/>
        <w:rPr>
          <w:sz w:val="18"/>
          <w:szCs w:val="18"/>
        </w:rPr>
      </w:pPr>
      <w:r>
        <w:rPr>
          <w:spacing w:val="-3"/>
          <w:sz w:val="18"/>
          <w:szCs w:val="18"/>
        </w:rPr>
        <w:t>将颜色稳定器赋予素材（如图</w:t>
      </w:r>
      <w:r>
        <w:rPr>
          <w:spacing w:val="-34"/>
          <w:sz w:val="18"/>
          <w:szCs w:val="18"/>
        </w:rPr>
        <w:t xml:space="preserve"> </w:t>
      </w:r>
      <w:r>
        <w:rPr>
          <w:spacing w:val="-3"/>
          <w:sz w:val="18"/>
          <w:szCs w:val="18"/>
        </w:rPr>
        <w:t>7-108</w:t>
      </w:r>
      <w:r>
        <w:rPr>
          <w:spacing w:val="-39"/>
          <w:sz w:val="18"/>
          <w:szCs w:val="18"/>
        </w:rPr>
        <w:t xml:space="preserve"> </w:t>
      </w:r>
      <w:r>
        <w:rPr>
          <w:spacing w:val="-3"/>
          <w:sz w:val="18"/>
          <w:szCs w:val="18"/>
        </w:rPr>
        <w:t>所示</w:t>
      </w:r>
      <w:r>
        <w:rPr>
          <w:spacing w:val="-19"/>
          <w:sz w:val="18"/>
          <w:szCs w:val="18"/>
        </w:rPr>
        <w:t>），</w:t>
      </w:r>
      <w:r>
        <w:rPr>
          <w:spacing w:val="-3"/>
          <w:sz w:val="18"/>
          <w:szCs w:val="18"/>
        </w:rPr>
        <w:t>颜色稳定器可以控制画面的曝光，点击设置帧可以调节黑</w:t>
      </w:r>
      <w:r>
        <w:rPr>
          <w:sz w:val="18"/>
          <w:szCs w:val="18"/>
        </w:rPr>
        <w:t xml:space="preserve"> </w:t>
      </w:r>
      <w:r>
        <w:rPr>
          <w:spacing w:val="-4"/>
          <w:sz w:val="18"/>
          <w:szCs w:val="18"/>
        </w:rPr>
        <w:t>场与白场（如图</w:t>
      </w:r>
      <w:r>
        <w:rPr>
          <w:spacing w:val="-16"/>
          <w:sz w:val="18"/>
          <w:szCs w:val="18"/>
        </w:rPr>
        <w:t xml:space="preserve"> </w:t>
      </w:r>
      <w:r>
        <w:rPr>
          <w:spacing w:val="-4"/>
          <w:sz w:val="18"/>
          <w:szCs w:val="18"/>
        </w:rPr>
        <w:t>7-109</w:t>
      </w:r>
      <w:r>
        <w:rPr>
          <w:spacing w:val="-45"/>
          <w:sz w:val="18"/>
          <w:szCs w:val="18"/>
        </w:rPr>
        <w:t xml:space="preserve"> </w:t>
      </w:r>
      <w:r>
        <w:rPr>
          <w:spacing w:val="-4"/>
          <w:sz w:val="18"/>
          <w:szCs w:val="18"/>
        </w:rPr>
        <w:t>所示）。在调色过程中应用的也比较少。</w:t>
      </w:r>
    </w:p>
    <w:p>
      <w:pPr>
        <w:spacing w:before="62" w:line="2740" w:lineRule="exact"/>
        <w:ind w:firstLine="14"/>
      </w:pPr>
      <w:r>
        <w:rPr>
          <w:position w:val="-54"/>
        </w:rPr>
        <w:drawing>
          <wp:inline distT="0" distB="0" distL="0" distR="0">
            <wp:extent cx="5273040" cy="1739900"/>
            <wp:effectExtent l="0" t="0" r="0" b="0"/>
            <wp:docPr id="1468" name="IM 1468"/>
            <wp:cNvGraphicFramePr/>
            <a:graphic xmlns:a="http://schemas.openxmlformats.org/drawingml/2006/main">
              <a:graphicData uri="http://schemas.openxmlformats.org/drawingml/2006/picture">
                <pic:pic xmlns:pic="http://schemas.openxmlformats.org/drawingml/2006/picture">
                  <pic:nvPicPr>
                    <pic:cNvPr id="1468" name="IM 1468"/>
                    <pic:cNvPicPr/>
                  </pic:nvPicPr>
                  <pic:blipFill>
                    <a:blip r:embed="rId1051"/>
                    <a:stretch>
                      <a:fillRect/>
                    </a:stretch>
                  </pic:blipFill>
                  <pic:spPr>
                    <a:xfrm>
                      <a:off x="0" y="0"/>
                      <a:ext cx="5273040" cy="1739900"/>
                    </a:xfrm>
                    <a:prstGeom prst="rect">
                      <a:avLst/>
                    </a:prstGeom>
                  </pic:spPr>
                </pic:pic>
              </a:graphicData>
            </a:graphic>
          </wp:inline>
        </w:drawing>
      </w:r>
    </w:p>
    <w:p>
      <w:pPr>
        <w:pStyle w:val="2"/>
        <w:spacing w:before="102" w:line="223" w:lineRule="auto"/>
        <w:ind w:left="3852"/>
        <w:rPr>
          <w:sz w:val="18"/>
          <w:szCs w:val="18"/>
        </w:rPr>
      </w:pPr>
      <w:r>
        <w:rPr>
          <w:spacing w:val="-4"/>
          <w:sz w:val="18"/>
          <w:szCs w:val="18"/>
        </w:rPr>
        <w:t>图</w:t>
      </w:r>
      <w:r>
        <w:rPr>
          <w:spacing w:val="-35"/>
          <w:sz w:val="18"/>
          <w:szCs w:val="18"/>
        </w:rPr>
        <w:t xml:space="preserve"> </w:t>
      </w:r>
      <w:r>
        <w:rPr>
          <w:spacing w:val="-4"/>
          <w:sz w:val="18"/>
          <w:szCs w:val="18"/>
        </w:rPr>
        <w:t>7-108</w:t>
      </w:r>
    </w:p>
    <w:p>
      <w:pPr>
        <w:spacing w:line="223" w:lineRule="auto"/>
        <w:rPr>
          <w:sz w:val="18"/>
          <w:szCs w:val="18"/>
        </w:rPr>
        <w:sectPr>
          <w:footerReference r:id="rId335" w:type="default"/>
          <w:pgSz w:w="11905" w:h="16839"/>
          <w:pgMar w:top="1431" w:right="1785" w:bottom="1374" w:left="1785" w:header="0" w:footer="1209" w:gutter="0"/>
          <w:cols w:space="720" w:num="1"/>
        </w:sectPr>
      </w:pPr>
    </w:p>
    <w:p>
      <w:pPr>
        <w:spacing w:before="37" w:line="3374" w:lineRule="exact"/>
        <w:ind w:firstLine="14"/>
      </w:pPr>
      <w:r>
        <w:rPr>
          <w:position w:val="-67"/>
        </w:rPr>
        <w:drawing>
          <wp:inline distT="0" distB="0" distL="0" distR="0">
            <wp:extent cx="5273040" cy="2142490"/>
            <wp:effectExtent l="0" t="0" r="0" b="0"/>
            <wp:docPr id="1470" name="IM 1470"/>
            <wp:cNvGraphicFramePr/>
            <a:graphic xmlns:a="http://schemas.openxmlformats.org/drawingml/2006/main">
              <a:graphicData uri="http://schemas.openxmlformats.org/drawingml/2006/picture">
                <pic:pic xmlns:pic="http://schemas.openxmlformats.org/drawingml/2006/picture">
                  <pic:nvPicPr>
                    <pic:cNvPr id="1470" name="IM 1470"/>
                    <pic:cNvPicPr/>
                  </pic:nvPicPr>
                  <pic:blipFill>
                    <a:blip r:embed="rId1052"/>
                    <a:stretch>
                      <a:fillRect/>
                    </a:stretch>
                  </pic:blipFill>
                  <pic:spPr>
                    <a:xfrm>
                      <a:off x="0" y="0"/>
                      <a:ext cx="5273040" cy="2142490"/>
                    </a:xfrm>
                    <a:prstGeom prst="rect">
                      <a:avLst/>
                    </a:prstGeom>
                  </pic:spPr>
                </pic:pic>
              </a:graphicData>
            </a:graphic>
          </wp:inline>
        </w:drawing>
      </w:r>
    </w:p>
    <w:p>
      <w:pPr>
        <w:pStyle w:val="2"/>
        <w:spacing w:before="94" w:line="223" w:lineRule="auto"/>
        <w:ind w:left="3852"/>
        <w:rPr>
          <w:sz w:val="18"/>
          <w:szCs w:val="18"/>
        </w:rPr>
      </w:pPr>
      <w:r>
        <w:rPr>
          <w:spacing w:val="-4"/>
          <w:sz w:val="18"/>
          <w:szCs w:val="18"/>
        </w:rPr>
        <w:t>图</w:t>
      </w:r>
      <w:r>
        <w:rPr>
          <w:spacing w:val="-35"/>
          <w:sz w:val="18"/>
          <w:szCs w:val="18"/>
        </w:rPr>
        <w:t xml:space="preserve"> </w:t>
      </w:r>
      <w:r>
        <w:rPr>
          <w:spacing w:val="-4"/>
          <w:sz w:val="18"/>
          <w:szCs w:val="18"/>
        </w:rPr>
        <w:t>7-109</w:t>
      </w:r>
    </w:p>
    <w:sectPr>
      <w:footerReference r:id="rId336" w:type="default"/>
      <w:pgSz w:w="11905" w:h="16839"/>
      <w:pgMar w:top="1431" w:right="1785" w:bottom="1374" w:left="1785" w:header="0" w:footer="12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imSun-ExtB">
    <w:panose1 w:val="02010609060101010101"/>
    <w:charset w:val="86"/>
    <w:family w:val="auto"/>
    <w:pitch w:val="default"/>
    <w:sig w:usb0="00000001" w:usb1="02000000" w:usb2="00000000"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136"/>
      <w:rPr>
        <w:rFonts w:ascii="Calibri" w:hAnsi="Calibri" w:eastAsia="Calibri" w:cs="Calibri"/>
        <w:sz w:val="18"/>
        <w:szCs w:val="18"/>
      </w:rPr>
    </w:pPr>
    <w:r>
      <w:rPr>
        <w:rFonts w:ascii="Calibri" w:hAnsi="Calibri" w:eastAsia="Calibri" w:cs="Calibri"/>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131"/>
      <w:rPr>
        <w:rFonts w:ascii="Calibri" w:hAnsi="Calibri" w:eastAsia="Calibri" w:cs="Calibri"/>
        <w:sz w:val="18"/>
        <w:szCs w:val="18"/>
      </w:rPr>
    </w:pPr>
    <w:r>
      <w:rPr>
        <w:rFonts w:ascii="Calibri" w:hAnsi="Calibri" w:eastAsia="Calibri" w:cs="Calibri"/>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129"/>
      <w:rPr>
        <w:rFonts w:ascii="Calibri" w:hAnsi="Calibri" w:eastAsia="Calibri" w:cs="Calibri"/>
        <w:sz w:val="18"/>
        <w:szCs w:val="18"/>
      </w:rPr>
    </w:pPr>
    <w:r>
      <w:rPr>
        <w:rFonts w:ascii="Calibri" w:hAnsi="Calibri" w:eastAsia="Calibri" w:cs="Calibri"/>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124"/>
      <w:rPr>
        <w:rFonts w:ascii="Calibri" w:hAnsi="Calibri" w:eastAsia="Calibri" w:cs="Calibri"/>
        <w:sz w:val="18"/>
        <w:szCs w:val="18"/>
      </w:rPr>
    </w:pPr>
    <w:r>
      <w:rPr>
        <w:rFonts w:ascii="Calibri" w:hAnsi="Calibri" w:eastAsia="Calibri" w:cs="Calibri"/>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129"/>
      <w:rPr>
        <w:rFonts w:ascii="Calibri" w:hAnsi="Calibri" w:eastAsia="Calibri" w:cs="Calibri"/>
        <w:sz w:val="18"/>
        <w:szCs w:val="18"/>
      </w:rPr>
    </w:pPr>
    <w:r>
      <w:rPr>
        <w:rFonts w:ascii="Calibri" w:hAnsi="Calibri" w:eastAsia="Calibri" w:cs="Calibri"/>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130"/>
      <w:rPr>
        <w:rFonts w:ascii="Calibri" w:hAnsi="Calibri" w:eastAsia="Calibri" w:cs="Calibri"/>
        <w:sz w:val="18"/>
        <w:szCs w:val="18"/>
      </w:rPr>
    </w:pPr>
    <w:r>
      <w:rPr>
        <w:rFonts w:ascii="Calibri" w:hAnsi="Calibri" w:eastAsia="Calibri" w:cs="Calibri"/>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129"/>
      <w:rPr>
        <w:rFonts w:ascii="Calibri" w:hAnsi="Calibri" w:eastAsia="Calibri" w:cs="Calibri"/>
        <w:sz w:val="18"/>
        <w:szCs w:val="18"/>
      </w:rPr>
    </w:pPr>
    <w:r>
      <w:rPr>
        <w:rFonts w:ascii="Calibri" w:hAnsi="Calibri" w:eastAsia="Calibri" w:cs="Calibri"/>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128"/>
      <w:rPr>
        <w:rFonts w:ascii="Calibri" w:hAnsi="Calibri" w:eastAsia="Calibri" w:cs="Calibri"/>
        <w:sz w:val="18"/>
        <w:szCs w:val="18"/>
      </w:rPr>
    </w:pPr>
    <w:r>
      <w:rPr>
        <w:rFonts w:ascii="Calibri" w:hAnsi="Calibri" w:eastAsia="Calibri" w:cs="Calibri"/>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128"/>
      <w:rPr>
        <w:rFonts w:ascii="Calibri" w:hAnsi="Calibri" w:eastAsia="Calibri" w:cs="Calibri"/>
        <w:sz w:val="18"/>
        <w:szCs w:val="18"/>
      </w:rPr>
    </w:pPr>
    <w:r>
      <w:rPr>
        <w:rFonts w:ascii="Calibri" w:hAnsi="Calibri" w:eastAsia="Calibri" w:cs="Calibri"/>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93"/>
      <w:rPr>
        <w:rFonts w:ascii="Calibri" w:hAnsi="Calibri" w:eastAsia="Calibri" w:cs="Calibri"/>
        <w:sz w:val="18"/>
        <w:szCs w:val="18"/>
      </w:rPr>
    </w:pPr>
    <w:r>
      <w:rPr>
        <w:rFonts w:ascii="Calibri" w:hAnsi="Calibri" w:eastAsia="Calibri" w:cs="Calibri"/>
        <w:spacing w:val="-4"/>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93"/>
      <w:rPr>
        <w:rFonts w:ascii="Calibri" w:hAnsi="Calibri" w:eastAsia="Calibri" w:cs="Calibri"/>
        <w:sz w:val="18"/>
        <w:szCs w:val="18"/>
      </w:rPr>
    </w:pPr>
    <w:r>
      <w:rPr>
        <w:rFonts w:ascii="Calibri" w:hAnsi="Calibri" w:eastAsia="Calibri" w:cs="Calibri"/>
        <w:spacing w:val="-4"/>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93"/>
      <w:rPr>
        <w:rFonts w:ascii="Calibri" w:hAnsi="Calibri" w:eastAsia="Calibri" w:cs="Calibri"/>
        <w:sz w:val="18"/>
        <w:szCs w:val="18"/>
      </w:rPr>
    </w:pPr>
    <w:r>
      <w:rPr>
        <w:rFonts w:ascii="Calibri" w:hAnsi="Calibri" w:eastAsia="Calibri" w:cs="Calibri"/>
        <w:spacing w:val="-4"/>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93"/>
      <w:rPr>
        <w:rFonts w:ascii="Calibri" w:hAnsi="Calibri" w:eastAsia="Calibri" w:cs="Calibri"/>
        <w:sz w:val="18"/>
        <w:szCs w:val="18"/>
      </w:rPr>
    </w:pPr>
    <w:r>
      <w:rPr>
        <w:rFonts w:ascii="Calibri" w:hAnsi="Calibri" w:eastAsia="Calibri" w:cs="Calibri"/>
        <w:spacing w:val="-4"/>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93"/>
      <w:rPr>
        <w:rFonts w:ascii="Calibri" w:hAnsi="Calibri" w:eastAsia="Calibri" w:cs="Calibri"/>
        <w:sz w:val="18"/>
        <w:szCs w:val="18"/>
      </w:rPr>
    </w:pPr>
    <w:r>
      <w:rPr>
        <w:rFonts w:ascii="Calibri" w:hAnsi="Calibri" w:eastAsia="Calibri" w:cs="Calibri"/>
        <w:spacing w:val="-4"/>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93"/>
      <w:rPr>
        <w:rFonts w:ascii="Calibri" w:hAnsi="Calibri" w:eastAsia="Calibri" w:cs="Calibri"/>
        <w:sz w:val="18"/>
        <w:szCs w:val="18"/>
      </w:rPr>
    </w:pPr>
    <w:r>
      <w:rPr>
        <w:rFonts w:ascii="Calibri" w:hAnsi="Calibri" w:eastAsia="Calibri" w:cs="Calibri"/>
        <w:spacing w:val="-4"/>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93"/>
      <w:rPr>
        <w:rFonts w:ascii="Calibri" w:hAnsi="Calibri" w:eastAsia="Calibri" w:cs="Calibri"/>
        <w:sz w:val="18"/>
        <w:szCs w:val="18"/>
      </w:rPr>
    </w:pPr>
    <w:r>
      <w:rPr>
        <w:rFonts w:ascii="Calibri" w:hAnsi="Calibri" w:eastAsia="Calibri" w:cs="Calibri"/>
        <w:spacing w:val="-4"/>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93"/>
      <w:rPr>
        <w:rFonts w:ascii="Calibri" w:hAnsi="Calibri" w:eastAsia="Calibri" w:cs="Calibri"/>
        <w:sz w:val="18"/>
        <w:szCs w:val="18"/>
      </w:rPr>
    </w:pPr>
    <w:r>
      <w:rPr>
        <w:rFonts w:ascii="Calibri" w:hAnsi="Calibri" w:eastAsia="Calibri" w:cs="Calibri"/>
        <w:spacing w:val="-4"/>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93"/>
      <w:rPr>
        <w:rFonts w:ascii="Calibri" w:hAnsi="Calibri" w:eastAsia="Calibri" w:cs="Calibri"/>
        <w:sz w:val="18"/>
        <w:szCs w:val="18"/>
      </w:rPr>
    </w:pPr>
    <w:r>
      <w:rPr>
        <w:rFonts w:ascii="Calibri" w:hAnsi="Calibri" w:eastAsia="Calibri" w:cs="Calibri"/>
        <w:spacing w:val="-4"/>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93"/>
      <w:rPr>
        <w:rFonts w:ascii="Calibri" w:hAnsi="Calibri" w:eastAsia="Calibri" w:cs="Calibri"/>
        <w:sz w:val="18"/>
        <w:szCs w:val="18"/>
      </w:rPr>
    </w:pPr>
    <w:r>
      <w:rPr>
        <w:rFonts w:ascii="Calibri" w:hAnsi="Calibri" w:eastAsia="Calibri" w:cs="Calibri"/>
        <w:spacing w:val="-4"/>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1"/>
      <w:rPr>
        <w:rFonts w:ascii="Calibri" w:hAnsi="Calibri" w:eastAsia="Calibri" w:cs="Calibri"/>
        <w:sz w:val="18"/>
        <w:szCs w:val="18"/>
      </w:rPr>
    </w:pPr>
    <w:r>
      <w:rPr>
        <w:rFonts w:ascii="Calibri" w:hAnsi="Calibri" w:eastAsia="Calibri" w:cs="Calibri"/>
        <w:spacing w:val="-1"/>
        <w:sz w:val="18"/>
        <w:szCs w:val="1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1"/>
      <w:rPr>
        <w:rFonts w:ascii="Calibri" w:hAnsi="Calibri" w:eastAsia="Calibri" w:cs="Calibri"/>
        <w:sz w:val="18"/>
        <w:szCs w:val="18"/>
      </w:rPr>
    </w:pPr>
    <w:r>
      <w:rPr>
        <w:rFonts w:ascii="Calibri" w:hAnsi="Calibri" w:eastAsia="Calibri" w:cs="Calibri"/>
        <w:spacing w:val="-1"/>
        <w:sz w:val="18"/>
        <w:szCs w:val="1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1"/>
      <w:rPr>
        <w:rFonts w:ascii="Calibri" w:hAnsi="Calibri" w:eastAsia="Calibri" w:cs="Calibri"/>
        <w:sz w:val="18"/>
        <w:szCs w:val="18"/>
      </w:rPr>
    </w:pPr>
    <w:r>
      <w:rPr>
        <w:rFonts w:ascii="Calibri" w:hAnsi="Calibri" w:eastAsia="Calibri" w:cs="Calibri"/>
        <w:spacing w:val="-1"/>
        <w:sz w:val="18"/>
        <w:szCs w:val="1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1"/>
      <w:rPr>
        <w:rFonts w:ascii="Calibri" w:hAnsi="Calibri" w:eastAsia="Calibri" w:cs="Calibri"/>
        <w:sz w:val="18"/>
        <w:szCs w:val="18"/>
      </w:rPr>
    </w:pPr>
    <w:r>
      <w:rPr>
        <w:rFonts w:ascii="Calibri" w:hAnsi="Calibri" w:eastAsia="Calibri" w:cs="Calibri"/>
        <w:spacing w:val="-1"/>
        <w:sz w:val="18"/>
        <w:szCs w:val="1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1"/>
      <w:rPr>
        <w:rFonts w:ascii="Calibri" w:hAnsi="Calibri" w:eastAsia="Calibri" w:cs="Calibri"/>
        <w:sz w:val="18"/>
        <w:szCs w:val="18"/>
      </w:rPr>
    </w:pPr>
    <w:r>
      <w:rPr>
        <w:rFonts w:ascii="Calibri" w:hAnsi="Calibri" w:eastAsia="Calibri" w:cs="Calibri"/>
        <w:spacing w:val="-1"/>
        <w:sz w:val="18"/>
        <w:szCs w:val="1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1"/>
      <w:rPr>
        <w:rFonts w:ascii="Calibri" w:hAnsi="Calibri" w:eastAsia="Calibri" w:cs="Calibri"/>
        <w:sz w:val="18"/>
        <w:szCs w:val="18"/>
      </w:rPr>
    </w:pPr>
    <w:r>
      <w:rPr>
        <w:rFonts w:ascii="Calibri" w:hAnsi="Calibri" w:eastAsia="Calibri" w:cs="Calibri"/>
        <w:spacing w:val="-1"/>
        <w:sz w:val="18"/>
        <w:szCs w:val="1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1"/>
      <w:rPr>
        <w:rFonts w:ascii="Calibri" w:hAnsi="Calibri" w:eastAsia="Calibri" w:cs="Calibri"/>
        <w:sz w:val="18"/>
        <w:szCs w:val="18"/>
      </w:rPr>
    </w:pPr>
    <w:r>
      <w:rPr>
        <w:rFonts w:ascii="Calibri" w:hAnsi="Calibri" w:eastAsia="Calibri" w:cs="Calibri"/>
        <w:spacing w:val="-1"/>
        <w:sz w:val="18"/>
        <w:szCs w:val="1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1"/>
      <w:rPr>
        <w:rFonts w:ascii="Calibri" w:hAnsi="Calibri" w:eastAsia="Calibri" w:cs="Calibri"/>
        <w:sz w:val="18"/>
        <w:szCs w:val="18"/>
      </w:rPr>
    </w:pPr>
    <w:r>
      <w:rPr>
        <w:rFonts w:ascii="Calibri" w:hAnsi="Calibri" w:eastAsia="Calibri" w:cs="Calibri"/>
        <w:spacing w:val="-1"/>
        <w:sz w:val="18"/>
        <w:szCs w:val="1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1"/>
      <w:rPr>
        <w:rFonts w:ascii="Calibri" w:hAnsi="Calibri" w:eastAsia="Calibri" w:cs="Calibri"/>
        <w:sz w:val="18"/>
        <w:szCs w:val="18"/>
      </w:rPr>
    </w:pPr>
    <w:r>
      <w:rPr>
        <w:rFonts w:ascii="Calibri" w:hAnsi="Calibri" w:eastAsia="Calibri" w:cs="Calibri"/>
        <w:spacing w:val="-1"/>
        <w:sz w:val="18"/>
        <w:szCs w:val="1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1"/>
      <w:rPr>
        <w:rFonts w:ascii="Calibri" w:hAnsi="Calibri" w:eastAsia="Calibri" w:cs="Calibri"/>
        <w:sz w:val="18"/>
        <w:szCs w:val="18"/>
      </w:rPr>
    </w:pPr>
    <w:r>
      <w:rPr>
        <w:rFonts w:ascii="Calibri" w:hAnsi="Calibri" w:eastAsia="Calibri" w:cs="Calibri"/>
        <w:spacing w:val="-1"/>
        <w:sz w:val="18"/>
        <w:szCs w:val="1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6"/>
      <w:rPr>
        <w:rFonts w:ascii="Calibri" w:hAnsi="Calibri" w:eastAsia="Calibri" w:cs="Calibri"/>
        <w:sz w:val="18"/>
        <w:szCs w:val="18"/>
      </w:rPr>
    </w:pPr>
    <w:r>
      <w:rPr>
        <w:rFonts w:ascii="Calibri" w:hAnsi="Calibri" w:eastAsia="Calibri" w:cs="Calibri"/>
        <w:spacing w:val="-2"/>
        <w:sz w:val="18"/>
        <w:szCs w:val="1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6"/>
      <w:rPr>
        <w:rFonts w:ascii="Calibri" w:hAnsi="Calibri" w:eastAsia="Calibri" w:cs="Calibri"/>
        <w:sz w:val="18"/>
        <w:szCs w:val="18"/>
      </w:rPr>
    </w:pPr>
    <w:r>
      <w:rPr>
        <w:rFonts w:ascii="Calibri" w:hAnsi="Calibri" w:eastAsia="Calibri" w:cs="Calibri"/>
        <w:spacing w:val="-2"/>
        <w:sz w:val="18"/>
        <w:szCs w:val="1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086"/>
      <w:rPr>
        <w:rFonts w:ascii="Calibri" w:hAnsi="Calibri" w:eastAsia="Calibri" w:cs="Calibri"/>
        <w:sz w:val="18"/>
        <w:szCs w:val="18"/>
      </w:rPr>
    </w:pPr>
    <w:r>
      <w:rPr>
        <w:rFonts w:ascii="Calibri" w:hAnsi="Calibri" w:eastAsia="Calibri" w:cs="Calibri"/>
        <w:spacing w:val="-2"/>
        <w:sz w:val="18"/>
        <w:szCs w:val="1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086"/>
      <w:rPr>
        <w:rFonts w:ascii="Calibri" w:hAnsi="Calibri" w:eastAsia="Calibri" w:cs="Calibri"/>
        <w:sz w:val="18"/>
        <w:szCs w:val="18"/>
      </w:rPr>
    </w:pPr>
    <w:r>
      <w:rPr>
        <w:rFonts w:ascii="Calibri" w:hAnsi="Calibri" w:eastAsia="Calibri" w:cs="Calibri"/>
        <w:spacing w:val="-2"/>
        <w:sz w:val="18"/>
        <w:szCs w:val="1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7"/>
      <w:rPr>
        <w:rFonts w:ascii="Calibri" w:hAnsi="Calibri" w:eastAsia="Calibri" w:cs="Calibri"/>
        <w:sz w:val="18"/>
        <w:szCs w:val="18"/>
      </w:rPr>
    </w:pPr>
    <w:r>
      <w:rPr>
        <w:rFonts w:ascii="Calibri" w:hAnsi="Calibri" w:eastAsia="Calibri" w:cs="Calibri"/>
        <w:spacing w:val="-3"/>
        <w:sz w:val="18"/>
        <w:szCs w:val="18"/>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6"/>
      <w:rPr>
        <w:rFonts w:ascii="Calibri" w:hAnsi="Calibri" w:eastAsia="Calibri" w:cs="Calibri"/>
        <w:sz w:val="18"/>
        <w:szCs w:val="18"/>
      </w:rPr>
    </w:pPr>
    <w:r>
      <w:rPr>
        <w:rFonts w:ascii="Calibri" w:hAnsi="Calibri" w:eastAsia="Calibri" w:cs="Calibri"/>
        <w:spacing w:val="-2"/>
        <w:sz w:val="18"/>
        <w:szCs w:val="18"/>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86"/>
      <w:rPr>
        <w:rFonts w:ascii="Calibri" w:hAnsi="Calibri" w:eastAsia="Calibri" w:cs="Calibri"/>
        <w:sz w:val="18"/>
        <w:szCs w:val="18"/>
      </w:rPr>
    </w:pPr>
    <w:r>
      <w:rPr>
        <w:rFonts w:ascii="Calibri" w:hAnsi="Calibri" w:eastAsia="Calibri" w:cs="Calibri"/>
        <w:spacing w:val="-2"/>
        <w:sz w:val="18"/>
        <w:szCs w:val="1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086"/>
      <w:rPr>
        <w:rFonts w:ascii="Calibri" w:hAnsi="Calibri" w:eastAsia="Calibri" w:cs="Calibri"/>
        <w:sz w:val="18"/>
        <w:szCs w:val="18"/>
      </w:rPr>
    </w:pPr>
    <w:r>
      <w:rPr>
        <w:rFonts w:ascii="Calibri" w:hAnsi="Calibri" w:eastAsia="Calibri" w:cs="Calibri"/>
        <w:spacing w:val="-2"/>
        <w:sz w:val="18"/>
        <w:szCs w:val="1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086"/>
      <w:rPr>
        <w:rFonts w:ascii="Calibri" w:hAnsi="Calibri" w:eastAsia="Calibri" w:cs="Calibri"/>
        <w:sz w:val="18"/>
        <w:szCs w:val="18"/>
      </w:rPr>
    </w:pPr>
    <w:r>
      <w:rPr>
        <w:rFonts w:ascii="Calibri" w:hAnsi="Calibri" w:eastAsia="Calibri" w:cs="Calibri"/>
        <w:spacing w:val="-2"/>
        <w:sz w:val="18"/>
        <w:szCs w:val="1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6"/>
      <w:rPr>
        <w:rFonts w:ascii="Calibri" w:hAnsi="Calibri" w:eastAsia="Calibri" w:cs="Calibri"/>
        <w:sz w:val="18"/>
        <w:szCs w:val="18"/>
      </w:rPr>
    </w:pPr>
    <w:r>
      <w:rPr>
        <w:rFonts w:ascii="Calibri" w:hAnsi="Calibri" w:eastAsia="Calibri" w:cs="Calibri"/>
        <w:spacing w:val="-2"/>
        <w:sz w:val="18"/>
        <w:szCs w:val="1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83</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84</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85</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88</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89</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90</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91</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92</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93</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94</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95</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96</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97</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98</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84"/>
      <w:rPr>
        <w:rFonts w:ascii="Calibri" w:hAnsi="Calibri" w:eastAsia="Calibri" w:cs="Calibri"/>
        <w:sz w:val="18"/>
        <w:szCs w:val="18"/>
      </w:rPr>
    </w:pPr>
    <w:r>
      <w:rPr>
        <w:rFonts w:ascii="Calibri" w:hAnsi="Calibri" w:eastAsia="Calibri" w:cs="Calibri"/>
        <w:spacing w:val="-2"/>
        <w:sz w:val="18"/>
        <w:szCs w:val="18"/>
      </w:rPr>
      <w:t>99</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100</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101</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102</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103</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104</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105</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106</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107</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108</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109</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110</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111</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112</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113</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114</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115</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116</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117</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118</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119</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120</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121</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122</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123</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124</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125</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126</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127</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128</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129</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130</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131</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132</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133</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134</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135</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136</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137</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138</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139</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140</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141</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142</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143</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144</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145</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146</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147</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148</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149</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150</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151</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152</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153</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154</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155</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156</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157</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158</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159</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160</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161</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162</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163</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164</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165</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166</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167</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168</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169</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170</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171</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172</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173</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174</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175</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176</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4045"/>
      <w:rPr>
        <w:rFonts w:ascii="Calibri" w:hAnsi="Calibri" w:eastAsia="Calibri" w:cs="Calibri"/>
        <w:sz w:val="18"/>
        <w:szCs w:val="18"/>
      </w:rPr>
    </w:pPr>
    <w:r>
      <w:rPr>
        <w:rFonts w:ascii="Calibri" w:hAnsi="Calibri" w:eastAsia="Calibri" w:cs="Calibri"/>
        <w:spacing w:val="-4"/>
        <w:sz w:val="18"/>
        <w:szCs w:val="18"/>
      </w:rPr>
      <w:t>177</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178</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179</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180</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181</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182</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183</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184</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185</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186</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187</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188</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189</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190</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191</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192</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193</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194</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195</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196</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197</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198</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45"/>
      <w:rPr>
        <w:rFonts w:ascii="Calibri" w:hAnsi="Calibri" w:eastAsia="Calibri" w:cs="Calibri"/>
        <w:sz w:val="18"/>
        <w:szCs w:val="18"/>
      </w:rPr>
    </w:pPr>
    <w:r>
      <w:rPr>
        <w:rFonts w:ascii="Calibri" w:hAnsi="Calibri" w:eastAsia="Calibri" w:cs="Calibri"/>
        <w:spacing w:val="-4"/>
        <w:sz w:val="18"/>
        <w:szCs w:val="18"/>
      </w:rPr>
      <w:t>199</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200</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201</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202</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203</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204</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205</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206</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207</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208</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209</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210</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211</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212</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213</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214</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215</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216</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217</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218</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219</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220</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221</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222</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223</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224</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225</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226</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227</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228</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229</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230</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231</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232</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233</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234</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235</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236</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237</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238</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239</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240</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241</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242</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243</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244</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245</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246</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247</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248</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249</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250</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251</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252</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253</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254</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255</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256</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257</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258</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259</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260</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261</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262</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263</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264</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265</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266</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267</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268</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269</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270</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271</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272</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273</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274</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275</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276</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277</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278</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279</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280</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281</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282</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283</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284</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285</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286</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287</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288</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289</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290</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291</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292</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293</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294</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295</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296</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297</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298</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9"/>
      <w:rPr>
        <w:rFonts w:ascii="Calibri" w:hAnsi="Calibri" w:eastAsia="Calibri" w:cs="Calibri"/>
        <w:sz w:val="18"/>
        <w:szCs w:val="18"/>
      </w:rPr>
    </w:pPr>
    <w:r>
      <w:rPr>
        <w:rFonts w:ascii="Calibri" w:hAnsi="Calibri" w:eastAsia="Calibri" w:cs="Calibri"/>
        <w:spacing w:val="-3"/>
        <w:sz w:val="18"/>
        <w:szCs w:val="18"/>
      </w:rPr>
      <w:t>299</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300</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301</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302</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303</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304</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305</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306</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307</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308</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309</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310</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311</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312</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313</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314</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315</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316</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317</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318</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319</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320</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321</w: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322</w:t>
    </w: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323</w:t>
    </w: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324</w:t>
    </w: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325</w: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326</w:t>
    </w: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327</w: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328</w:t>
    </w: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329</w:t>
    </w: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330</w:t>
    </w: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331</w:t>
    </w: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038"/>
      <w:rPr>
        <w:rFonts w:ascii="Calibri" w:hAnsi="Calibri" w:eastAsia="Calibri" w:cs="Calibri"/>
        <w:sz w:val="18"/>
        <w:szCs w:val="18"/>
      </w:rPr>
    </w:pPr>
    <w:r>
      <w:rPr>
        <w:rFonts w:ascii="Calibri" w:hAnsi="Calibri" w:eastAsia="Calibri" w:cs="Calibri"/>
        <w:spacing w:val="-2"/>
        <w:sz w:val="18"/>
        <w:szCs w:val="18"/>
      </w:rPr>
      <w:t>332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jNhODAxZjk5YjM1OGU5MzY1OTQ2NThkOTlkOWMwYjIifQ=="/>
  </w:docVars>
  <w:rsids>
    <w:rsidRoot w:val="00000000"/>
    <w:rsid w:val="098912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宋体" w:hAnsi="宋体" w:eastAsia="宋体" w:cs="宋体"/>
      <w:sz w:val="21"/>
      <w:szCs w:val="21"/>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autoRedefine/>
    <w:semiHidden/>
    <w:unhideWhenUsed/>
    <w:qFormat/>
    <w:uiPriority w:val="0"/>
    <w:tblPr>
      <w:tblCellMar>
        <w:top w:w="0" w:type="dxa"/>
        <w:left w:w="0" w:type="dxa"/>
        <w:bottom w:w="0" w:type="dxa"/>
        <w:right w:w="0" w:type="dxa"/>
      </w:tblCellMar>
    </w:tblPr>
  </w:style>
  <w:style w:type="paragraph" w:customStyle="1" w:styleId="7">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99" Type="http://schemas.openxmlformats.org/officeDocument/2006/relationships/image" Target="media/image662.jpeg"/><Relationship Id="rId998" Type="http://schemas.openxmlformats.org/officeDocument/2006/relationships/image" Target="media/image661.jpeg"/><Relationship Id="rId997" Type="http://schemas.openxmlformats.org/officeDocument/2006/relationships/image" Target="media/image660.jpeg"/><Relationship Id="rId996" Type="http://schemas.openxmlformats.org/officeDocument/2006/relationships/image" Target="media/image659.jpeg"/><Relationship Id="rId995" Type="http://schemas.openxmlformats.org/officeDocument/2006/relationships/image" Target="media/image658.jpeg"/><Relationship Id="rId994" Type="http://schemas.openxmlformats.org/officeDocument/2006/relationships/image" Target="media/image657.jpeg"/><Relationship Id="rId993" Type="http://schemas.openxmlformats.org/officeDocument/2006/relationships/image" Target="media/image656.jpeg"/><Relationship Id="rId992" Type="http://schemas.openxmlformats.org/officeDocument/2006/relationships/image" Target="media/image655.jpeg"/><Relationship Id="rId991" Type="http://schemas.openxmlformats.org/officeDocument/2006/relationships/image" Target="media/image654.jpeg"/><Relationship Id="rId990" Type="http://schemas.openxmlformats.org/officeDocument/2006/relationships/image" Target="media/image653.jpeg"/><Relationship Id="rId99" Type="http://schemas.openxmlformats.org/officeDocument/2006/relationships/footer" Target="footer95.xml"/><Relationship Id="rId989" Type="http://schemas.openxmlformats.org/officeDocument/2006/relationships/image" Target="media/image652.jpeg"/><Relationship Id="rId988" Type="http://schemas.openxmlformats.org/officeDocument/2006/relationships/image" Target="media/image651.jpeg"/><Relationship Id="rId987" Type="http://schemas.openxmlformats.org/officeDocument/2006/relationships/image" Target="media/image650.jpeg"/><Relationship Id="rId986" Type="http://schemas.openxmlformats.org/officeDocument/2006/relationships/image" Target="media/image649.jpeg"/><Relationship Id="rId985" Type="http://schemas.openxmlformats.org/officeDocument/2006/relationships/image" Target="media/image648.jpeg"/><Relationship Id="rId984" Type="http://schemas.openxmlformats.org/officeDocument/2006/relationships/image" Target="media/image647.jpeg"/><Relationship Id="rId983" Type="http://schemas.openxmlformats.org/officeDocument/2006/relationships/image" Target="media/image646.jpeg"/><Relationship Id="rId982" Type="http://schemas.openxmlformats.org/officeDocument/2006/relationships/image" Target="media/image645.jpeg"/><Relationship Id="rId981" Type="http://schemas.openxmlformats.org/officeDocument/2006/relationships/image" Target="media/image644.jpeg"/><Relationship Id="rId980" Type="http://schemas.openxmlformats.org/officeDocument/2006/relationships/image" Target="media/image643.jpeg"/><Relationship Id="rId98" Type="http://schemas.openxmlformats.org/officeDocument/2006/relationships/footer" Target="footer94.xml"/><Relationship Id="rId979" Type="http://schemas.openxmlformats.org/officeDocument/2006/relationships/image" Target="media/image642.jpeg"/><Relationship Id="rId978" Type="http://schemas.openxmlformats.org/officeDocument/2006/relationships/image" Target="media/image641.jpeg"/><Relationship Id="rId977" Type="http://schemas.openxmlformats.org/officeDocument/2006/relationships/image" Target="media/image640.jpeg"/><Relationship Id="rId976" Type="http://schemas.openxmlformats.org/officeDocument/2006/relationships/image" Target="media/image639.jpeg"/><Relationship Id="rId975" Type="http://schemas.openxmlformats.org/officeDocument/2006/relationships/image" Target="media/image638.jpeg"/><Relationship Id="rId974" Type="http://schemas.openxmlformats.org/officeDocument/2006/relationships/image" Target="media/image637.jpeg"/><Relationship Id="rId973" Type="http://schemas.openxmlformats.org/officeDocument/2006/relationships/image" Target="media/image636.jpeg"/><Relationship Id="rId972" Type="http://schemas.openxmlformats.org/officeDocument/2006/relationships/image" Target="media/image635.jpeg"/><Relationship Id="rId971" Type="http://schemas.openxmlformats.org/officeDocument/2006/relationships/image" Target="media/image634.jpeg"/><Relationship Id="rId970" Type="http://schemas.openxmlformats.org/officeDocument/2006/relationships/image" Target="media/image633.jpeg"/><Relationship Id="rId97" Type="http://schemas.openxmlformats.org/officeDocument/2006/relationships/footer" Target="footer93.xml"/><Relationship Id="rId969" Type="http://schemas.openxmlformats.org/officeDocument/2006/relationships/image" Target="media/image632.jpeg"/><Relationship Id="rId968" Type="http://schemas.openxmlformats.org/officeDocument/2006/relationships/image" Target="media/image631.jpeg"/><Relationship Id="rId967" Type="http://schemas.openxmlformats.org/officeDocument/2006/relationships/image" Target="media/image630.jpeg"/><Relationship Id="rId966" Type="http://schemas.openxmlformats.org/officeDocument/2006/relationships/image" Target="media/image629.jpeg"/><Relationship Id="rId965" Type="http://schemas.openxmlformats.org/officeDocument/2006/relationships/image" Target="media/image628.jpeg"/><Relationship Id="rId964" Type="http://schemas.openxmlformats.org/officeDocument/2006/relationships/image" Target="media/image627.jpeg"/><Relationship Id="rId963" Type="http://schemas.openxmlformats.org/officeDocument/2006/relationships/image" Target="media/image626.jpeg"/><Relationship Id="rId962" Type="http://schemas.openxmlformats.org/officeDocument/2006/relationships/image" Target="media/image625.jpeg"/><Relationship Id="rId961" Type="http://schemas.openxmlformats.org/officeDocument/2006/relationships/image" Target="media/image624.jpeg"/><Relationship Id="rId960" Type="http://schemas.openxmlformats.org/officeDocument/2006/relationships/image" Target="media/image623.jpeg"/><Relationship Id="rId96" Type="http://schemas.openxmlformats.org/officeDocument/2006/relationships/footer" Target="footer92.xml"/><Relationship Id="rId959" Type="http://schemas.openxmlformats.org/officeDocument/2006/relationships/image" Target="media/image622.jpeg"/><Relationship Id="rId958" Type="http://schemas.openxmlformats.org/officeDocument/2006/relationships/image" Target="media/image621.jpeg"/><Relationship Id="rId957" Type="http://schemas.openxmlformats.org/officeDocument/2006/relationships/image" Target="media/image620.jpeg"/><Relationship Id="rId956" Type="http://schemas.openxmlformats.org/officeDocument/2006/relationships/image" Target="media/image619.jpeg"/><Relationship Id="rId955" Type="http://schemas.openxmlformats.org/officeDocument/2006/relationships/image" Target="media/image618.jpeg"/><Relationship Id="rId954" Type="http://schemas.openxmlformats.org/officeDocument/2006/relationships/image" Target="media/image617.jpeg"/><Relationship Id="rId953" Type="http://schemas.openxmlformats.org/officeDocument/2006/relationships/image" Target="media/image616.jpeg"/><Relationship Id="rId952" Type="http://schemas.openxmlformats.org/officeDocument/2006/relationships/image" Target="media/image615.jpeg"/><Relationship Id="rId951" Type="http://schemas.openxmlformats.org/officeDocument/2006/relationships/image" Target="media/image614.jpeg"/><Relationship Id="rId950" Type="http://schemas.openxmlformats.org/officeDocument/2006/relationships/image" Target="media/image613.jpeg"/><Relationship Id="rId95" Type="http://schemas.openxmlformats.org/officeDocument/2006/relationships/footer" Target="footer91.xml"/><Relationship Id="rId949" Type="http://schemas.openxmlformats.org/officeDocument/2006/relationships/image" Target="media/image612.jpeg"/><Relationship Id="rId948" Type="http://schemas.openxmlformats.org/officeDocument/2006/relationships/image" Target="media/image611.jpeg"/><Relationship Id="rId947" Type="http://schemas.openxmlformats.org/officeDocument/2006/relationships/image" Target="media/image610.jpeg"/><Relationship Id="rId946" Type="http://schemas.openxmlformats.org/officeDocument/2006/relationships/image" Target="media/image609.jpeg"/><Relationship Id="rId945" Type="http://schemas.openxmlformats.org/officeDocument/2006/relationships/image" Target="media/image608.jpeg"/><Relationship Id="rId944" Type="http://schemas.openxmlformats.org/officeDocument/2006/relationships/image" Target="media/image607.jpeg"/><Relationship Id="rId943" Type="http://schemas.openxmlformats.org/officeDocument/2006/relationships/image" Target="media/image606.png"/><Relationship Id="rId942" Type="http://schemas.openxmlformats.org/officeDocument/2006/relationships/image" Target="media/image605.png"/><Relationship Id="rId941" Type="http://schemas.openxmlformats.org/officeDocument/2006/relationships/image" Target="media/image604.jpeg"/><Relationship Id="rId940" Type="http://schemas.openxmlformats.org/officeDocument/2006/relationships/image" Target="media/image603.jpeg"/><Relationship Id="rId94" Type="http://schemas.openxmlformats.org/officeDocument/2006/relationships/footer" Target="footer90.xml"/><Relationship Id="rId939" Type="http://schemas.openxmlformats.org/officeDocument/2006/relationships/image" Target="media/image602.jpeg"/><Relationship Id="rId938" Type="http://schemas.openxmlformats.org/officeDocument/2006/relationships/image" Target="media/image601.jpeg"/><Relationship Id="rId937" Type="http://schemas.openxmlformats.org/officeDocument/2006/relationships/image" Target="media/image600.jpeg"/><Relationship Id="rId936" Type="http://schemas.openxmlformats.org/officeDocument/2006/relationships/image" Target="media/image599.png"/><Relationship Id="rId935" Type="http://schemas.openxmlformats.org/officeDocument/2006/relationships/image" Target="media/image598.jpeg"/><Relationship Id="rId934" Type="http://schemas.openxmlformats.org/officeDocument/2006/relationships/image" Target="media/image597.jpeg"/><Relationship Id="rId933" Type="http://schemas.openxmlformats.org/officeDocument/2006/relationships/image" Target="media/image596.jpeg"/><Relationship Id="rId932" Type="http://schemas.openxmlformats.org/officeDocument/2006/relationships/image" Target="media/image595.jpeg"/><Relationship Id="rId931" Type="http://schemas.openxmlformats.org/officeDocument/2006/relationships/image" Target="media/image594.jpeg"/><Relationship Id="rId930" Type="http://schemas.openxmlformats.org/officeDocument/2006/relationships/image" Target="media/image593.jpeg"/><Relationship Id="rId93" Type="http://schemas.openxmlformats.org/officeDocument/2006/relationships/footer" Target="footer89.xml"/><Relationship Id="rId929" Type="http://schemas.openxmlformats.org/officeDocument/2006/relationships/image" Target="media/image592.jpeg"/><Relationship Id="rId928" Type="http://schemas.openxmlformats.org/officeDocument/2006/relationships/image" Target="media/image591.jpeg"/><Relationship Id="rId927" Type="http://schemas.openxmlformats.org/officeDocument/2006/relationships/image" Target="media/image590.jpeg"/><Relationship Id="rId926" Type="http://schemas.openxmlformats.org/officeDocument/2006/relationships/image" Target="media/image589.png"/><Relationship Id="rId925" Type="http://schemas.openxmlformats.org/officeDocument/2006/relationships/image" Target="media/image588.jpeg"/><Relationship Id="rId924" Type="http://schemas.openxmlformats.org/officeDocument/2006/relationships/image" Target="media/image587.png"/><Relationship Id="rId923" Type="http://schemas.openxmlformats.org/officeDocument/2006/relationships/image" Target="media/image586.jpeg"/><Relationship Id="rId922" Type="http://schemas.openxmlformats.org/officeDocument/2006/relationships/image" Target="media/image585.jpeg"/><Relationship Id="rId921" Type="http://schemas.openxmlformats.org/officeDocument/2006/relationships/image" Target="media/image584.png"/><Relationship Id="rId920" Type="http://schemas.openxmlformats.org/officeDocument/2006/relationships/image" Target="media/image583.jpeg"/><Relationship Id="rId92" Type="http://schemas.openxmlformats.org/officeDocument/2006/relationships/footer" Target="footer88.xml"/><Relationship Id="rId919" Type="http://schemas.openxmlformats.org/officeDocument/2006/relationships/image" Target="media/image582.jpeg"/><Relationship Id="rId918" Type="http://schemas.openxmlformats.org/officeDocument/2006/relationships/image" Target="media/image581.jpeg"/><Relationship Id="rId917" Type="http://schemas.openxmlformats.org/officeDocument/2006/relationships/image" Target="media/image580.jpeg"/><Relationship Id="rId916" Type="http://schemas.openxmlformats.org/officeDocument/2006/relationships/image" Target="media/image579.jpeg"/><Relationship Id="rId915" Type="http://schemas.openxmlformats.org/officeDocument/2006/relationships/image" Target="media/image578.jpeg"/><Relationship Id="rId914" Type="http://schemas.openxmlformats.org/officeDocument/2006/relationships/image" Target="media/image577.png"/><Relationship Id="rId913" Type="http://schemas.openxmlformats.org/officeDocument/2006/relationships/image" Target="media/image576.jpeg"/><Relationship Id="rId912" Type="http://schemas.openxmlformats.org/officeDocument/2006/relationships/image" Target="media/image575.png"/><Relationship Id="rId911" Type="http://schemas.openxmlformats.org/officeDocument/2006/relationships/image" Target="media/image574.jpeg"/><Relationship Id="rId910" Type="http://schemas.openxmlformats.org/officeDocument/2006/relationships/image" Target="media/image573.jpeg"/><Relationship Id="rId91" Type="http://schemas.openxmlformats.org/officeDocument/2006/relationships/footer" Target="footer87.xml"/><Relationship Id="rId909" Type="http://schemas.openxmlformats.org/officeDocument/2006/relationships/image" Target="media/image572.jpeg"/><Relationship Id="rId908" Type="http://schemas.openxmlformats.org/officeDocument/2006/relationships/image" Target="media/image571.jpeg"/><Relationship Id="rId907" Type="http://schemas.openxmlformats.org/officeDocument/2006/relationships/image" Target="media/image570.jpeg"/><Relationship Id="rId906" Type="http://schemas.openxmlformats.org/officeDocument/2006/relationships/image" Target="media/image569.jpeg"/><Relationship Id="rId905" Type="http://schemas.openxmlformats.org/officeDocument/2006/relationships/image" Target="media/image568.jpeg"/><Relationship Id="rId904" Type="http://schemas.openxmlformats.org/officeDocument/2006/relationships/image" Target="media/image567.png"/><Relationship Id="rId903" Type="http://schemas.openxmlformats.org/officeDocument/2006/relationships/image" Target="media/image566.jpeg"/><Relationship Id="rId902" Type="http://schemas.openxmlformats.org/officeDocument/2006/relationships/image" Target="media/image565.jpeg"/><Relationship Id="rId901" Type="http://schemas.openxmlformats.org/officeDocument/2006/relationships/image" Target="media/image564.jpeg"/><Relationship Id="rId900" Type="http://schemas.openxmlformats.org/officeDocument/2006/relationships/image" Target="media/image563.png"/><Relationship Id="rId90" Type="http://schemas.openxmlformats.org/officeDocument/2006/relationships/footer" Target="footer86.xml"/><Relationship Id="rId9" Type="http://schemas.openxmlformats.org/officeDocument/2006/relationships/footer" Target="footer5.xml"/><Relationship Id="rId899" Type="http://schemas.openxmlformats.org/officeDocument/2006/relationships/image" Target="media/image562.jpeg"/><Relationship Id="rId898" Type="http://schemas.openxmlformats.org/officeDocument/2006/relationships/image" Target="media/image561.png"/><Relationship Id="rId897" Type="http://schemas.openxmlformats.org/officeDocument/2006/relationships/image" Target="media/image560.jpeg"/><Relationship Id="rId896" Type="http://schemas.openxmlformats.org/officeDocument/2006/relationships/image" Target="media/image559.jpeg"/><Relationship Id="rId895" Type="http://schemas.openxmlformats.org/officeDocument/2006/relationships/image" Target="media/image558.jpeg"/><Relationship Id="rId894" Type="http://schemas.openxmlformats.org/officeDocument/2006/relationships/image" Target="media/image557.jpeg"/><Relationship Id="rId893" Type="http://schemas.openxmlformats.org/officeDocument/2006/relationships/image" Target="media/image556.jpeg"/><Relationship Id="rId892" Type="http://schemas.openxmlformats.org/officeDocument/2006/relationships/image" Target="media/image555.png"/><Relationship Id="rId891" Type="http://schemas.openxmlformats.org/officeDocument/2006/relationships/image" Target="media/image554.png"/><Relationship Id="rId890" Type="http://schemas.openxmlformats.org/officeDocument/2006/relationships/image" Target="media/image553.jpeg"/><Relationship Id="rId89" Type="http://schemas.openxmlformats.org/officeDocument/2006/relationships/footer" Target="footer85.xml"/><Relationship Id="rId889" Type="http://schemas.openxmlformats.org/officeDocument/2006/relationships/image" Target="media/image552.png"/><Relationship Id="rId888" Type="http://schemas.openxmlformats.org/officeDocument/2006/relationships/image" Target="media/image551.jpeg"/><Relationship Id="rId887" Type="http://schemas.openxmlformats.org/officeDocument/2006/relationships/image" Target="media/image550.png"/><Relationship Id="rId886" Type="http://schemas.openxmlformats.org/officeDocument/2006/relationships/image" Target="media/image549.jpeg"/><Relationship Id="rId885" Type="http://schemas.openxmlformats.org/officeDocument/2006/relationships/image" Target="media/image548.jpeg"/><Relationship Id="rId884" Type="http://schemas.openxmlformats.org/officeDocument/2006/relationships/image" Target="media/image547.jpeg"/><Relationship Id="rId883" Type="http://schemas.openxmlformats.org/officeDocument/2006/relationships/image" Target="media/image546.jpeg"/><Relationship Id="rId882" Type="http://schemas.openxmlformats.org/officeDocument/2006/relationships/image" Target="media/image545.jpeg"/><Relationship Id="rId881" Type="http://schemas.openxmlformats.org/officeDocument/2006/relationships/image" Target="media/image544.jpeg"/><Relationship Id="rId880" Type="http://schemas.openxmlformats.org/officeDocument/2006/relationships/image" Target="media/image543.jpeg"/><Relationship Id="rId88" Type="http://schemas.openxmlformats.org/officeDocument/2006/relationships/footer" Target="footer84.xml"/><Relationship Id="rId879" Type="http://schemas.openxmlformats.org/officeDocument/2006/relationships/image" Target="media/image542.jpeg"/><Relationship Id="rId878" Type="http://schemas.openxmlformats.org/officeDocument/2006/relationships/image" Target="media/image541.jpeg"/><Relationship Id="rId877" Type="http://schemas.openxmlformats.org/officeDocument/2006/relationships/image" Target="media/image540.jpeg"/><Relationship Id="rId876" Type="http://schemas.openxmlformats.org/officeDocument/2006/relationships/image" Target="media/image539.jpeg"/><Relationship Id="rId875" Type="http://schemas.openxmlformats.org/officeDocument/2006/relationships/image" Target="media/image538.png"/><Relationship Id="rId874" Type="http://schemas.openxmlformats.org/officeDocument/2006/relationships/image" Target="media/image537.jpeg"/><Relationship Id="rId873" Type="http://schemas.openxmlformats.org/officeDocument/2006/relationships/image" Target="media/image536.png"/><Relationship Id="rId872" Type="http://schemas.openxmlformats.org/officeDocument/2006/relationships/image" Target="media/image535.jpeg"/><Relationship Id="rId871" Type="http://schemas.openxmlformats.org/officeDocument/2006/relationships/image" Target="media/image534.jpeg"/><Relationship Id="rId870" Type="http://schemas.openxmlformats.org/officeDocument/2006/relationships/image" Target="media/image533.jpeg"/><Relationship Id="rId87" Type="http://schemas.openxmlformats.org/officeDocument/2006/relationships/footer" Target="footer83.xml"/><Relationship Id="rId869" Type="http://schemas.openxmlformats.org/officeDocument/2006/relationships/image" Target="media/image532.jpeg"/><Relationship Id="rId868" Type="http://schemas.openxmlformats.org/officeDocument/2006/relationships/image" Target="media/image531.jpeg"/><Relationship Id="rId867" Type="http://schemas.openxmlformats.org/officeDocument/2006/relationships/image" Target="media/image530.png"/><Relationship Id="rId866" Type="http://schemas.openxmlformats.org/officeDocument/2006/relationships/image" Target="media/image529.jpeg"/><Relationship Id="rId865" Type="http://schemas.openxmlformats.org/officeDocument/2006/relationships/image" Target="media/image528.jpeg"/><Relationship Id="rId864" Type="http://schemas.openxmlformats.org/officeDocument/2006/relationships/image" Target="media/image527.jpeg"/><Relationship Id="rId863" Type="http://schemas.openxmlformats.org/officeDocument/2006/relationships/image" Target="media/image526.jpeg"/><Relationship Id="rId862" Type="http://schemas.openxmlformats.org/officeDocument/2006/relationships/image" Target="media/image525.jpeg"/><Relationship Id="rId861" Type="http://schemas.openxmlformats.org/officeDocument/2006/relationships/image" Target="media/image524.jpeg"/><Relationship Id="rId860" Type="http://schemas.openxmlformats.org/officeDocument/2006/relationships/image" Target="media/image523.jpeg"/><Relationship Id="rId86" Type="http://schemas.openxmlformats.org/officeDocument/2006/relationships/footer" Target="footer82.xml"/><Relationship Id="rId859" Type="http://schemas.openxmlformats.org/officeDocument/2006/relationships/image" Target="media/image522.jpeg"/><Relationship Id="rId858" Type="http://schemas.openxmlformats.org/officeDocument/2006/relationships/image" Target="media/image521.jpeg"/><Relationship Id="rId857" Type="http://schemas.openxmlformats.org/officeDocument/2006/relationships/image" Target="media/image520.jpeg"/><Relationship Id="rId856" Type="http://schemas.openxmlformats.org/officeDocument/2006/relationships/image" Target="media/image519.jpeg"/><Relationship Id="rId855" Type="http://schemas.openxmlformats.org/officeDocument/2006/relationships/image" Target="media/image518.jpeg"/><Relationship Id="rId854" Type="http://schemas.openxmlformats.org/officeDocument/2006/relationships/image" Target="media/image517.jpeg"/><Relationship Id="rId853" Type="http://schemas.openxmlformats.org/officeDocument/2006/relationships/image" Target="media/image516.jpeg"/><Relationship Id="rId852" Type="http://schemas.openxmlformats.org/officeDocument/2006/relationships/image" Target="media/image515.jpeg"/><Relationship Id="rId851" Type="http://schemas.openxmlformats.org/officeDocument/2006/relationships/image" Target="media/image514.jpeg"/><Relationship Id="rId850" Type="http://schemas.openxmlformats.org/officeDocument/2006/relationships/image" Target="media/image513.jpeg"/><Relationship Id="rId85" Type="http://schemas.openxmlformats.org/officeDocument/2006/relationships/footer" Target="footer81.xml"/><Relationship Id="rId849" Type="http://schemas.openxmlformats.org/officeDocument/2006/relationships/image" Target="media/image512.jpeg"/><Relationship Id="rId848" Type="http://schemas.openxmlformats.org/officeDocument/2006/relationships/image" Target="media/image511.jpeg"/><Relationship Id="rId847" Type="http://schemas.openxmlformats.org/officeDocument/2006/relationships/image" Target="media/image510.jpeg"/><Relationship Id="rId846" Type="http://schemas.openxmlformats.org/officeDocument/2006/relationships/image" Target="media/image509.jpeg"/><Relationship Id="rId845" Type="http://schemas.openxmlformats.org/officeDocument/2006/relationships/image" Target="media/image508.jpeg"/><Relationship Id="rId844" Type="http://schemas.openxmlformats.org/officeDocument/2006/relationships/image" Target="media/image507.jpeg"/><Relationship Id="rId843" Type="http://schemas.openxmlformats.org/officeDocument/2006/relationships/image" Target="media/image506.jpeg"/><Relationship Id="rId842" Type="http://schemas.openxmlformats.org/officeDocument/2006/relationships/image" Target="media/image505.jpeg"/><Relationship Id="rId841" Type="http://schemas.openxmlformats.org/officeDocument/2006/relationships/image" Target="media/image504.jpeg"/><Relationship Id="rId840" Type="http://schemas.openxmlformats.org/officeDocument/2006/relationships/image" Target="media/image503.jpeg"/><Relationship Id="rId84" Type="http://schemas.openxmlformats.org/officeDocument/2006/relationships/footer" Target="footer80.xml"/><Relationship Id="rId839" Type="http://schemas.openxmlformats.org/officeDocument/2006/relationships/image" Target="media/image502.jpeg"/><Relationship Id="rId838" Type="http://schemas.openxmlformats.org/officeDocument/2006/relationships/image" Target="media/image501.jpeg"/><Relationship Id="rId837" Type="http://schemas.openxmlformats.org/officeDocument/2006/relationships/image" Target="media/image500.jpeg"/><Relationship Id="rId836" Type="http://schemas.openxmlformats.org/officeDocument/2006/relationships/image" Target="media/image499.jpeg"/><Relationship Id="rId835" Type="http://schemas.openxmlformats.org/officeDocument/2006/relationships/image" Target="media/image498.jpeg"/><Relationship Id="rId834" Type="http://schemas.openxmlformats.org/officeDocument/2006/relationships/image" Target="media/image497.jpeg"/><Relationship Id="rId833" Type="http://schemas.openxmlformats.org/officeDocument/2006/relationships/image" Target="media/image496.jpeg"/><Relationship Id="rId832" Type="http://schemas.openxmlformats.org/officeDocument/2006/relationships/image" Target="media/image495.jpeg"/><Relationship Id="rId831" Type="http://schemas.openxmlformats.org/officeDocument/2006/relationships/image" Target="media/image494.jpeg"/><Relationship Id="rId830" Type="http://schemas.openxmlformats.org/officeDocument/2006/relationships/image" Target="media/image493.jpeg"/><Relationship Id="rId83" Type="http://schemas.openxmlformats.org/officeDocument/2006/relationships/footer" Target="footer79.xml"/><Relationship Id="rId829" Type="http://schemas.openxmlformats.org/officeDocument/2006/relationships/image" Target="media/image492.jpeg"/><Relationship Id="rId828" Type="http://schemas.openxmlformats.org/officeDocument/2006/relationships/image" Target="media/image491.jpeg"/><Relationship Id="rId827" Type="http://schemas.openxmlformats.org/officeDocument/2006/relationships/image" Target="media/image490.jpeg"/><Relationship Id="rId826" Type="http://schemas.openxmlformats.org/officeDocument/2006/relationships/image" Target="media/image489.jpeg"/><Relationship Id="rId825" Type="http://schemas.openxmlformats.org/officeDocument/2006/relationships/image" Target="media/image488.jpeg"/><Relationship Id="rId824" Type="http://schemas.openxmlformats.org/officeDocument/2006/relationships/image" Target="media/image487.jpeg"/><Relationship Id="rId823" Type="http://schemas.openxmlformats.org/officeDocument/2006/relationships/image" Target="media/image486.jpeg"/><Relationship Id="rId822" Type="http://schemas.openxmlformats.org/officeDocument/2006/relationships/image" Target="media/image485.jpeg"/><Relationship Id="rId821" Type="http://schemas.openxmlformats.org/officeDocument/2006/relationships/image" Target="media/image484.jpeg"/><Relationship Id="rId820" Type="http://schemas.openxmlformats.org/officeDocument/2006/relationships/image" Target="media/image483.jpeg"/><Relationship Id="rId82" Type="http://schemas.openxmlformats.org/officeDocument/2006/relationships/footer" Target="footer78.xml"/><Relationship Id="rId819" Type="http://schemas.openxmlformats.org/officeDocument/2006/relationships/image" Target="media/image482.jpeg"/><Relationship Id="rId818" Type="http://schemas.openxmlformats.org/officeDocument/2006/relationships/image" Target="media/image481.jpeg"/><Relationship Id="rId817" Type="http://schemas.openxmlformats.org/officeDocument/2006/relationships/image" Target="media/image480.jpeg"/><Relationship Id="rId816" Type="http://schemas.openxmlformats.org/officeDocument/2006/relationships/image" Target="media/image479.jpeg"/><Relationship Id="rId815" Type="http://schemas.openxmlformats.org/officeDocument/2006/relationships/image" Target="media/image478.jpeg"/><Relationship Id="rId814" Type="http://schemas.openxmlformats.org/officeDocument/2006/relationships/image" Target="media/image477.jpeg"/><Relationship Id="rId813" Type="http://schemas.openxmlformats.org/officeDocument/2006/relationships/image" Target="media/image476.jpeg"/><Relationship Id="rId812" Type="http://schemas.openxmlformats.org/officeDocument/2006/relationships/image" Target="media/image475.jpeg"/><Relationship Id="rId811" Type="http://schemas.openxmlformats.org/officeDocument/2006/relationships/image" Target="media/image474.jpeg"/><Relationship Id="rId810" Type="http://schemas.openxmlformats.org/officeDocument/2006/relationships/image" Target="media/image473.jpeg"/><Relationship Id="rId81" Type="http://schemas.openxmlformats.org/officeDocument/2006/relationships/footer" Target="footer77.xml"/><Relationship Id="rId809" Type="http://schemas.openxmlformats.org/officeDocument/2006/relationships/image" Target="media/image472.jpeg"/><Relationship Id="rId808" Type="http://schemas.openxmlformats.org/officeDocument/2006/relationships/image" Target="media/image471.jpeg"/><Relationship Id="rId807" Type="http://schemas.openxmlformats.org/officeDocument/2006/relationships/image" Target="media/image470.jpeg"/><Relationship Id="rId806" Type="http://schemas.openxmlformats.org/officeDocument/2006/relationships/image" Target="media/image469.jpeg"/><Relationship Id="rId805" Type="http://schemas.openxmlformats.org/officeDocument/2006/relationships/image" Target="media/image468.jpeg"/><Relationship Id="rId804" Type="http://schemas.openxmlformats.org/officeDocument/2006/relationships/image" Target="media/image467.jpeg"/><Relationship Id="rId803" Type="http://schemas.openxmlformats.org/officeDocument/2006/relationships/image" Target="media/image466.jpeg"/><Relationship Id="rId802" Type="http://schemas.openxmlformats.org/officeDocument/2006/relationships/image" Target="media/image465.jpeg"/><Relationship Id="rId801" Type="http://schemas.openxmlformats.org/officeDocument/2006/relationships/image" Target="media/image464.jpeg"/><Relationship Id="rId800" Type="http://schemas.openxmlformats.org/officeDocument/2006/relationships/image" Target="media/image463.jpeg"/><Relationship Id="rId80" Type="http://schemas.openxmlformats.org/officeDocument/2006/relationships/footer" Target="footer76.xml"/><Relationship Id="rId8" Type="http://schemas.openxmlformats.org/officeDocument/2006/relationships/footer" Target="footer4.xml"/><Relationship Id="rId799" Type="http://schemas.openxmlformats.org/officeDocument/2006/relationships/image" Target="media/image462.jpeg"/><Relationship Id="rId798" Type="http://schemas.openxmlformats.org/officeDocument/2006/relationships/image" Target="media/image461.jpeg"/><Relationship Id="rId797" Type="http://schemas.openxmlformats.org/officeDocument/2006/relationships/image" Target="media/image460.jpeg"/><Relationship Id="rId796" Type="http://schemas.openxmlformats.org/officeDocument/2006/relationships/image" Target="media/image459.jpeg"/><Relationship Id="rId795" Type="http://schemas.openxmlformats.org/officeDocument/2006/relationships/image" Target="media/image458.jpeg"/><Relationship Id="rId794" Type="http://schemas.openxmlformats.org/officeDocument/2006/relationships/image" Target="media/image457.jpeg"/><Relationship Id="rId793" Type="http://schemas.openxmlformats.org/officeDocument/2006/relationships/image" Target="media/image456.jpeg"/><Relationship Id="rId792" Type="http://schemas.openxmlformats.org/officeDocument/2006/relationships/image" Target="media/image455.jpeg"/><Relationship Id="rId791" Type="http://schemas.openxmlformats.org/officeDocument/2006/relationships/image" Target="media/image454.jpeg"/><Relationship Id="rId790" Type="http://schemas.openxmlformats.org/officeDocument/2006/relationships/image" Target="media/image453.jpeg"/><Relationship Id="rId79" Type="http://schemas.openxmlformats.org/officeDocument/2006/relationships/footer" Target="footer75.xml"/><Relationship Id="rId789" Type="http://schemas.openxmlformats.org/officeDocument/2006/relationships/image" Target="media/image452.jpeg"/><Relationship Id="rId788" Type="http://schemas.openxmlformats.org/officeDocument/2006/relationships/image" Target="media/image451.jpeg"/><Relationship Id="rId787" Type="http://schemas.openxmlformats.org/officeDocument/2006/relationships/image" Target="media/image450.jpeg"/><Relationship Id="rId786" Type="http://schemas.openxmlformats.org/officeDocument/2006/relationships/image" Target="media/image449.jpeg"/><Relationship Id="rId785" Type="http://schemas.openxmlformats.org/officeDocument/2006/relationships/image" Target="media/image448.jpeg"/><Relationship Id="rId784" Type="http://schemas.openxmlformats.org/officeDocument/2006/relationships/image" Target="media/image447.jpeg"/><Relationship Id="rId783" Type="http://schemas.openxmlformats.org/officeDocument/2006/relationships/image" Target="media/image446.jpeg"/><Relationship Id="rId782" Type="http://schemas.openxmlformats.org/officeDocument/2006/relationships/image" Target="media/image445.jpeg"/><Relationship Id="rId781" Type="http://schemas.openxmlformats.org/officeDocument/2006/relationships/image" Target="media/image444.jpeg"/><Relationship Id="rId780" Type="http://schemas.openxmlformats.org/officeDocument/2006/relationships/image" Target="media/image443.jpeg"/><Relationship Id="rId78" Type="http://schemas.openxmlformats.org/officeDocument/2006/relationships/footer" Target="footer74.xml"/><Relationship Id="rId779" Type="http://schemas.openxmlformats.org/officeDocument/2006/relationships/image" Target="media/image442.jpeg"/><Relationship Id="rId778" Type="http://schemas.openxmlformats.org/officeDocument/2006/relationships/image" Target="media/image441.jpeg"/><Relationship Id="rId777" Type="http://schemas.openxmlformats.org/officeDocument/2006/relationships/image" Target="media/image440.jpeg"/><Relationship Id="rId776" Type="http://schemas.openxmlformats.org/officeDocument/2006/relationships/image" Target="media/image439.jpeg"/><Relationship Id="rId775" Type="http://schemas.openxmlformats.org/officeDocument/2006/relationships/image" Target="media/image438.jpeg"/><Relationship Id="rId774" Type="http://schemas.openxmlformats.org/officeDocument/2006/relationships/image" Target="media/image437.jpeg"/><Relationship Id="rId773" Type="http://schemas.openxmlformats.org/officeDocument/2006/relationships/image" Target="media/image436.jpeg"/><Relationship Id="rId772" Type="http://schemas.openxmlformats.org/officeDocument/2006/relationships/image" Target="media/image435.jpeg"/><Relationship Id="rId771" Type="http://schemas.openxmlformats.org/officeDocument/2006/relationships/image" Target="media/image434.jpeg"/><Relationship Id="rId770" Type="http://schemas.openxmlformats.org/officeDocument/2006/relationships/image" Target="media/image433.jpeg"/><Relationship Id="rId77" Type="http://schemas.openxmlformats.org/officeDocument/2006/relationships/footer" Target="footer73.xml"/><Relationship Id="rId769" Type="http://schemas.openxmlformats.org/officeDocument/2006/relationships/image" Target="media/image432.jpeg"/><Relationship Id="rId768" Type="http://schemas.openxmlformats.org/officeDocument/2006/relationships/image" Target="media/image431.jpeg"/><Relationship Id="rId767" Type="http://schemas.openxmlformats.org/officeDocument/2006/relationships/image" Target="media/image430.jpeg"/><Relationship Id="rId766" Type="http://schemas.openxmlformats.org/officeDocument/2006/relationships/image" Target="media/image429.jpeg"/><Relationship Id="rId765" Type="http://schemas.openxmlformats.org/officeDocument/2006/relationships/image" Target="media/image428.jpeg"/><Relationship Id="rId764" Type="http://schemas.openxmlformats.org/officeDocument/2006/relationships/image" Target="media/image427.jpeg"/><Relationship Id="rId763" Type="http://schemas.openxmlformats.org/officeDocument/2006/relationships/image" Target="media/image426.jpeg"/><Relationship Id="rId762" Type="http://schemas.openxmlformats.org/officeDocument/2006/relationships/image" Target="media/image425.jpeg"/><Relationship Id="rId761" Type="http://schemas.openxmlformats.org/officeDocument/2006/relationships/image" Target="media/image424.jpeg"/><Relationship Id="rId760" Type="http://schemas.openxmlformats.org/officeDocument/2006/relationships/image" Target="media/image423.jpeg"/><Relationship Id="rId76" Type="http://schemas.openxmlformats.org/officeDocument/2006/relationships/footer" Target="footer72.xml"/><Relationship Id="rId759" Type="http://schemas.openxmlformats.org/officeDocument/2006/relationships/image" Target="media/image422.jpeg"/><Relationship Id="rId758" Type="http://schemas.openxmlformats.org/officeDocument/2006/relationships/image" Target="media/image421.jpeg"/><Relationship Id="rId757" Type="http://schemas.openxmlformats.org/officeDocument/2006/relationships/image" Target="media/image420.jpeg"/><Relationship Id="rId756" Type="http://schemas.openxmlformats.org/officeDocument/2006/relationships/image" Target="media/image419.jpeg"/><Relationship Id="rId755" Type="http://schemas.openxmlformats.org/officeDocument/2006/relationships/image" Target="media/image418.jpeg"/><Relationship Id="rId754" Type="http://schemas.openxmlformats.org/officeDocument/2006/relationships/image" Target="media/image417.jpeg"/><Relationship Id="rId753" Type="http://schemas.openxmlformats.org/officeDocument/2006/relationships/image" Target="media/image416.jpeg"/><Relationship Id="rId752" Type="http://schemas.openxmlformats.org/officeDocument/2006/relationships/image" Target="media/image415.jpeg"/><Relationship Id="rId751" Type="http://schemas.openxmlformats.org/officeDocument/2006/relationships/image" Target="media/image414.jpeg"/><Relationship Id="rId750" Type="http://schemas.openxmlformats.org/officeDocument/2006/relationships/image" Target="media/image413.png"/><Relationship Id="rId75" Type="http://schemas.openxmlformats.org/officeDocument/2006/relationships/footer" Target="footer71.xml"/><Relationship Id="rId749" Type="http://schemas.openxmlformats.org/officeDocument/2006/relationships/image" Target="media/image412.jpeg"/><Relationship Id="rId748" Type="http://schemas.openxmlformats.org/officeDocument/2006/relationships/image" Target="media/image411.jpeg"/><Relationship Id="rId747" Type="http://schemas.openxmlformats.org/officeDocument/2006/relationships/image" Target="media/image410.jpeg"/><Relationship Id="rId746" Type="http://schemas.openxmlformats.org/officeDocument/2006/relationships/image" Target="media/image409.png"/><Relationship Id="rId745" Type="http://schemas.openxmlformats.org/officeDocument/2006/relationships/image" Target="media/image408.png"/><Relationship Id="rId744" Type="http://schemas.openxmlformats.org/officeDocument/2006/relationships/image" Target="media/image407.png"/><Relationship Id="rId743" Type="http://schemas.openxmlformats.org/officeDocument/2006/relationships/image" Target="media/image406.jpeg"/><Relationship Id="rId742" Type="http://schemas.openxmlformats.org/officeDocument/2006/relationships/image" Target="media/image405.png"/><Relationship Id="rId741" Type="http://schemas.openxmlformats.org/officeDocument/2006/relationships/image" Target="media/image404.jpeg"/><Relationship Id="rId740" Type="http://schemas.openxmlformats.org/officeDocument/2006/relationships/image" Target="media/image403.jpeg"/><Relationship Id="rId74" Type="http://schemas.openxmlformats.org/officeDocument/2006/relationships/footer" Target="footer70.xml"/><Relationship Id="rId739" Type="http://schemas.openxmlformats.org/officeDocument/2006/relationships/image" Target="media/image402.jpeg"/><Relationship Id="rId738" Type="http://schemas.openxmlformats.org/officeDocument/2006/relationships/image" Target="media/image401.png"/><Relationship Id="rId737" Type="http://schemas.openxmlformats.org/officeDocument/2006/relationships/image" Target="media/image400.jpeg"/><Relationship Id="rId736" Type="http://schemas.openxmlformats.org/officeDocument/2006/relationships/image" Target="media/image399.jpeg"/><Relationship Id="rId735" Type="http://schemas.openxmlformats.org/officeDocument/2006/relationships/image" Target="media/image398.jpeg"/><Relationship Id="rId734" Type="http://schemas.openxmlformats.org/officeDocument/2006/relationships/image" Target="media/image397.jpeg"/><Relationship Id="rId733" Type="http://schemas.openxmlformats.org/officeDocument/2006/relationships/image" Target="media/image396.jpeg"/><Relationship Id="rId732" Type="http://schemas.openxmlformats.org/officeDocument/2006/relationships/image" Target="media/image395.jpeg"/><Relationship Id="rId731" Type="http://schemas.openxmlformats.org/officeDocument/2006/relationships/image" Target="media/image394.jpeg"/><Relationship Id="rId730" Type="http://schemas.openxmlformats.org/officeDocument/2006/relationships/image" Target="media/image393.jpeg"/><Relationship Id="rId73" Type="http://schemas.openxmlformats.org/officeDocument/2006/relationships/footer" Target="footer69.xml"/><Relationship Id="rId729" Type="http://schemas.openxmlformats.org/officeDocument/2006/relationships/image" Target="media/image392.jpeg"/><Relationship Id="rId728" Type="http://schemas.openxmlformats.org/officeDocument/2006/relationships/image" Target="media/image391.jpeg"/><Relationship Id="rId727" Type="http://schemas.openxmlformats.org/officeDocument/2006/relationships/image" Target="media/image390.jpeg"/><Relationship Id="rId726" Type="http://schemas.openxmlformats.org/officeDocument/2006/relationships/image" Target="media/image389.jpeg"/><Relationship Id="rId725" Type="http://schemas.openxmlformats.org/officeDocument/2006/relationships/image" Target="media/image388.jpeg"/><Relationship Id="rId724" Type="http://schemas.openxmlformats.org/officeDocument/2006/relationships/image" Target="media/image387.jpeg"/><Relationship Id="rId723" Type="http://schemas.openxmlformats.org/officeDocument/2006/relationships/image" Target="media/image386.jpeg"/><Relationship Id="rId722" Type="http://schemas.openxmlformats.org/officeDocument/2006/relationships/image" Target="media/image385.jpeg"/><Relationship Id="rId721" Type="http://schemas.openxmlformats.org/officeDocument/2006/relationships/image" Target="media/image384.jpeg"/><Relationship Id="rId720" Type="http://schemas.openxmlformats.org/officeDocument/2006/relationships/image" Target="media/image383.jpeg"/><Relationship Id="rId72" Type="http://schemas.openxmlformats.org/officeDocument/2006/relationships/footer" Target="footer68.xml"/><Relationship Id="rId719" Type="http://schemas.openxmlformats.org/officeDocument/2006/relationships/image" Target="media/image382.jpeg"/><Relationship Id="rId718" Type="http://schemas.openxmlformats.org/officeDocument/2006/relationships/image" Target="media/image381.jpeg"/><Relationship Id="rId717" Type="http://schemas.openxmlformats.org/officeDocument/2006/relationships/image" Target="media/image380.jpeg"/><Relationship Id="rId716" Type="http://schemas.openxmlformats.org/officeDocument/2006/relationships/image" Target="media/image379.jpeg"/><Relationship Id="rId715" Type="http://schemas.openxmlformats.org/officeDocument/2006/relationships/image" Target="media/image378.jpeg"/><Relationship Id="rId714" Type="http://schemas.openxmlformats.org/officeDocument/2006/relationships/image" Target="media/image377.jpeg"/><Relationship Id="rId713" Type="http://schemas.openxmlformats.org/officeDocument/2006/relationships/image" Target="media/image376.jpeg"/><Relationship Id="rId712" Type="http://schemas.openxmlformats.org/officeDocument/2006/relationships/image" Target="media/image375.jpeg"/><Relationship Id="rId711" Type="http://schemas.openxmlformats.org/officeDocument/2006/relationships/image" Target="media/image374.jpeg"/><Relationship Id="rId710" Type="http://schemas.openxmlformats.org/officeDocument/2006/relationships/image" Target="media/image373.jpeg"/><Relationship Id="rId71" Type="http://schemas.openxmlformats.org/officeDocument/2006/relationships/footer" Target="footer67.xml"/><Relationship Id="rId709" Type="http://schemas.openxmlformats.org/officeDocument/2006/relationships/image" Target="media/image372.jpeg"/><Relationship Id="rId708" Type="http://schemas.openxmlformats.org/officeDocument/2006/relationships/image" Target="media/image371.jpeg"/><Relationship Id="rId707" Type="http://schemas.openxmlformats.org/officeDocument/2006/relationships/image" Target="media/image370.jpeg"/><Relationship Id="rId706" Type="http://schemas.openxmlformats.org/officeDocument/2006/relationships/image" Target="media/image369.jpeg"/><Relationship Id="rId705" Type="http://schemas.openxmlformats.org/officeDocument/2006/relationships/image" Target="media/image368.jpeg"/><Relationship Id="rId704" Type="http://schemas.openxmlformats.org/officeDocument/2006/relationships/image" Target="media/image367.jpeg"/><Relationship Id="rId703" Type="http://schemas.openxmlformats.org/officeDocument/2006/relationships/image" Target="media/image366.jpeg"/><Relationship Id="rId702" Type="http://schemas.openxmlformats.org/officeDocument/2006/relationships/image" Target="media/image365.jpeg"/><Relationship Id="rId701" Type="http://schemas.openxmlformats.org/officeDocument/2006/relationships/image" Target="media/image364.jpeg"/><Relationship Id="rId700" Type="http://schemas.openxmlformats.org/officeDocument/2006/relationships/image" Target="media/image363.jpeg"/><Relationship Id="rId70" Type="http://schemas.openxmlformats.org/officeDocument/2006/relationships/footer" Target="footer66.xml"/><Relationship Id="rId7" Type="http://schemas.openxmlformats.org/officeDocument/2006/relationships/footer" Target="footer3.xml"/><Relationship Id="rId699" Type="http://schemas.openxmlformats.org/officeDocument/2006/relationships/image" Target="media/image362.jpeg"/><Relationship Id="rId698" Type="http://schemas.openxmlformats.org/officeDocument/2006/relationships/image" Target="media/image361.jpeg"/><Relationship Id="rId697" Type="http://schemas.openxmlformats.org/officeDocument/2006/relationships/image" Target="media/image360.jpeg"/><Relationship Id="rId696" Type="http://schemas.openxmlformats.org/officeDocument/2006/relationships/image" Target="media/image359.jpeg"/><Relationship Id="rId695" Type="http://schemas.openxmlformats.org/officeDocument/2006/relationships/image" Target="media/image358.jpeg"/><Relationship Id="rId694" Type="http://schemas.openxmlformats.org/officeDocument/2006/relationships/image" Target="media/image357.jpeg"/><Relationship Id="rId693" Type="http://schemas.openxmlformats.org/officeDocument/2006/relationships/image" Target="media/image356.jpeg"/><Relationship Id="rId692" Type="http://schemas.openxmlformats.org/officeDocument/2006/relationships/image" Target="media/image355.jpeg"/><Relationship Id="rId691" Type="http://schemas.openxmlformats.org/officeDocument/2006/relationships/image" Target="media/image354.jpeg"/><Relationship Id="rId690" Type="http://schemas.openxmlformats.org/officeDocument/2006/relationships/image" Target="media/image353.jpeg"/><Relationship Id="rId69" Type="http://schemas.openxmlformats.org/officeDocument/2006/relationships/footer" Target="footer65.xml"/><Relationship Id="rId689" Type="http://schemas.openxmlformats.org/officeDocument/2006/relationships/image" Target="media/image352.jpeg"/><Relationship Id="rId688" Type="http://schemas.openxmlformats.org/officeDocument/2006/relationships/image" Target="media/image351.jpeg"/><Relationship Id="rId687" Type="http://schemas.openxmlformats.org/officeDocument/2006/relationships/image" Target="media/image350.jpeg"/><Relationship Id="rId686" Type="http://schemas.openxmlformats.org/officeDocument/2006/relationships/image" Target="media/image349.jpeg"/><Relationship Id="rId685" Type="http://schemas.openxmlformats.org/officeDocument/2006/relationships/image" Target="media/image348.jpeg"/><Relationship Id="rId684" Type="http://schemas.openxmlformats.org/officeDocument/2006/relationships/image" Target="media/image347.jpeg"/><Relationship Id="rId683" Type="http://schemas.openxmlformats.org/officeDocument/2006/relationships/image" Target="media/image346.jpeg"/><Relationship Id="rId682" Type="http://schemas.openxmlformats.org/officeDocument/2006/relationships/image" Target="media/image345.jpeg"/><Relationship Id="rId681" Type="http://schemas.openxmlformats.org/officeDocument/2006/relationships/image" Target="media/image344.jpeg"/><Relationship Id="rId680" Type="http://schemas.openxmlformats.org/officeDocument/2006/relationships/image" Target="media/image343.jpeg"/><Relationship Id="rId68" Type="http://schemas.openxmlformats.org/officeDocument/2006/relationships/footer" Target="footer64.xml"/><Relationship Id="rId679" Type="http://schemas.openxmlformats.org/officeDocument/2006/relationships/image" Target="media/image342.jpeg"/><Relationship Id="rId678" Type="http://schemas.openxmlformats.org/officeDocument/2006/relationships/image" Target="media/image341.jpeg"/><Relationship Id="rId677" Type="http://schemas.openxmlformats.org/officeDocument/2006/relationships/image" Target="media/image340.jpeg"/><Relationship Id="rId676" Type="http://schemas.openxmlformats.org/officeDocument/2006/relationships/image" Target="media/image339.jpeg"/><Relationship Id="rId675" Type="http://schemas.openxmlformats.org/officeDocument/2006/relationships/image" Target="media/image338.jpeg"/><Relationship Id="rId674" Type="http://schemas.openxmlformats.org/officeDocument/2006/relationships/image" Target="media/image337.jpeg"/><Relationship Id="rId673" Type="http://schemas.openxmlformats.org/officeDocument/2006/relationships/image" Target="media/image336.jpeg"/><Relationship Id="rId672" Type="http://schemas.openxmlformats.org/officeDocument/2006/relationships/image" Target="media/image335.jpeg"/><Relationship Id="rId671" Type="http://schemas.openxmlformats.org/officeDocument/2006/relationships/image" Target="media/image334.jpeg"/><Relationship Id="rId670" Type="http://schemas.openxmlformats.org/officeDocument/2006/relationships/image" Target="media/image333.jpeg"/><Relationship Id="rId67" Type="http://schemas.openxmlformats.org/officeDocument/2006/relationships/footer" Target="footer63.xml"/><Relationship Id="rId669" Type="http://schemas.openxmlformats.org/officeDocument/2006/relationships/image" Target="media/image332.jpeg"/><Relationship Id="rId668" Type="http://schemas.openxmlformats.org/officeDocument/2006/relationships/image" Target="media/image331.jpeg"/><Relationship Id="rId667" Type="http://schemas.openxmlformats.org/officeDocument/2006/relationships/image" Target="media/image330.jpeg"/><Relationship Id="rId666" Type="http://schemas.openxmlformats.org/officeDocument/2006/relationships/image" Target="media/image329.jpeg"/><Relationship Id="rId665" Type="http://schemas.openxmlformats.org/officeDocument/2006/relationships/image" Target="media/image328.jpeg"/><Relationship Id="rId664" Type="http://schemas.openxmlformats.org/officeDocument/2006/relationships/image" Target="media/image327.jpeg"/><Relationship Id="rId663" Type="http://schemas.openxmlformats.org/officeDocument/2006/relationships/image" Target="media/image326.jpeg"/><Relationship Id="rId662" Type="http://schemas.openxmlformats.org/officeDocument/2006/relationships/image" Target="media/image325.jpeg"/><Relationship Id="rId661" Type="http://schemas.openxmlformats.org/officeDocument/2006/relationships/image" Target="media/image324.jpeg"/><Relationship Id="rId660" Type="http://schemas.openxmlformats.org/officeDocument/2006/relationships/image" Target="media/image323.jpeg"/><Relationship Id="rId66" Type="http://schemas.openxmlformats.org/officeDocument/2006/relationships/footer" Target="footer62.xml"/><Relationship Id="rId659" Type="http://schemas.openxmlformats.org/officeDocument/2006/relationships/image" Target="media/image322.jpeg"/><Relationship Id="rId658" Type="http://schemas.openxmlformats.org/officeDocument/2006/relationships/image" Target="media/image321.jpeg"/><Relationship Id="rId657" Type="http://schemas.openxmlformats.org/officeDocument/2006/relationships/image" Target="media/image320.jpeg"/><Relationship Id="rId656" Type="http://schemas.openxmlformats.org/officeDocument/2006/relationships/image" Target="media/image319.jpeg"/><Relationship Id="rId655" Type="http://schemas.openxmlformats.org/officeDocument/2006/relationships/image" Target="media/image318.jpeg"/><Relationship Id="rId654" Type="http://schemas.openxmlformats.org/officeDocument/2006/relationships/image" Target="media/image317.jpeg"/><Relationship Id="rId653" Type="http://schemas.openxmlformats.org/officeDocument/2006/relationships/image" Target="media/image316.jpeg"/><Relationship Id="rId652" Type="http://schemas.openxmlformats.org/officeDocument/2006/relationships/image" Target="media/image315.jpeg"/><Relationship Id="rId651" Type="http://schemas.openxmlformats.org/officeDocument/2006/relationships/image" Target="media/image314.jpeg"/><Relationship Id="rId650" Type="http://schemas.openxmlformats.org/officeDocument/2006/relationships/image" Target="media/image313.jpeg"/><Relationship Id="rId65" Type="http://schemas.openxmlformats.org/officeDocument/2006/relationships/footer" Target="footer61.xml"/><Relationship Id="rId649" Type="http://schemas.openxmlformats.org/officeDocument/2006/relationships/image" Target="media/image312.jpeg"/><Relationship Id="rId648" Type="http://schemas.openxmlformats.org/officeDocument/2006/relationships/image" Target="media/image311.jpeg"/><Relationship Id="rId647" Type="http://schemas.openxmlformats.org/officeDocument/2006/relationships/image" Target="media/image310.jpeg"/><Relationship Id="rId646" Type="http://schemas.openxmlformats.org/officeDocument/2006/relationships/image" Target="media/image309.jpeg"/><Relationship Id="rId645" Type="http://schemas.openxmlformats.org/officeDocument/2006/relationships/image" Target="media/image308.jpeg"/><Relationship Id="rId644" Type="http://schemas.openxmlformats.org/officeDocument/2006/relationships/image" Target="media/image307.jpeg"/><Relationship Id="rId643" Type="http://schemas.openxmlformats.org/officeDocument/2006/relationships/image" Target="media/image306.jpeg"/><Relationship Id="rId642" Type="http://schemas.openxmlformats.org/officeDocument/2006/relationships/image" Target="media/image305.jpeg"/><Relationship Id="rId641" Type="http://schemas.openxmlformats.org/officeDocument/2006/relationships/image" Target="media/image304.jpeg"/><Relationship Id="rId640" Type="http://schemas.openxmlformats.org/officeDocument/2006/relationships/image" Target="media/image303.jpeg"/><Relationship Id="rId64" Type="http://schemas.openxmlformats.org/officeDocument/2006/relationships/footer" Target="footer60.xml"/><Relationship Id="rId639" Type="http://schemas.openxmlformats.org/officeDocument/2006/relationships/image" Target="media/image302.jpeg"/><Relationship Id="rId638" Type="http://schemas.openxmlformats.org/officeDocument/2006/relationships/image" Target="media/image301.jpeg"/><Relationship Id="rId637" Type="http://schemas.openxmlformats.org/officeDocument/2006/relationships/image" Target="media/image300.jpeg"/><Relationship Id="rId636" Type="http://schemas.openxmlformats.org/officeDocument/2006/relationships/image" Target="media/image299.jpeg"/><Relationship Id="rId635" Type="http://schemas.openxmlformats.org/officeDocument/2006/relationships/image" Target="media/image298.jpeg"/><Relationship Id="rId634" Type="http://schemas.openxmlformats.org/officeDocument/2006/relationships/image" Target="media/image297.jpeg"/><Relationship Id="rId633" Type="http://schemas.openxmlformats.org/officeDocument/2006/relationships/image" Target="media/image296.jpeg"/><Relationship Id="rId632" Type="http://schemas.openxmlformats.org/officeDocument/2006/relationships/image" Target="media/image295.jpeg"/><Relationship Id="rId631" Type="http://schemas.openxmlformats.org/officeDocument/2006/relationships/image" Target="media/image294.jpeg"/><Relationship Id="rId630" Type="http://schemas.openxmlformats.org/officeDocument/2006/relationships/image" Target="media/image293.jpeg"/><Relationship Id="rId63" Type="http://schemas.openxmlformats.org/officeDocument/2006/relationships/footer" Target="footer59.xml"/><Relationship Id="rId629" Type="http://schemas.openxmlformats.org/officeDocument/2006/relationships/image" Target="media/image292.jpeg"/><Relationship Id="rId628" Type="http://schemas.openxmlformats.org/officeDocument/2006/relationships/image" Target="media/image291.jpeg"/><Relationship Id="rId627" Type="http://schemas.openxmlformats.org/officeDocument/2006/relationships/image" Target="media/image290.jpeg"/><Relationship Id="rId626" Type="http://schemas.openxmlformats.org/officeDocument/2006/relationships/image" Target="media/image289.jpeg"/><Relationship Id="rId625" Type="http://schemas.openxmlformats.org/officeDocument/2006/relationships/image" Target="media/image288.jpeg"/><Relationship Id="rId624" Type="http://schemas.openxmlformats.org/officeDocument/2006/relationships/image" Target="media/image287.jpeg"/><Relationship Id="rId623" Type="http://schemas.openxmlformats.org/officeDocument/2006/relationships/image" Target="media/image286.jpeg"/><Relationship Id="rId622" Type="http://schemas.openxmlformats.org/officeDocument/2006/relationships/image" Target="media/image285.jpeg"/><Relationship Id="rId621" Type="http://schemas.openxmlformats.org/officeDocument/2006/relationships/image" Target="media/image284.jpeg"/><Relationship Id="rId620" Type="http://schemas.openxmlformats.org/officeDocument/2006/relationships/image" Target="media/image283.jpeg"/><Relationship Id="rId62" Type="http://schemas.openxmlformats.org/officeDocument/2006/relationships/footer" Target="footer58.xml"/><Relationship Id="rId619" Type="http://schemas.openxmlformats.org/officeDocument/2006/relationships/image" Target="media/image282.jpeg"/><Relationship Id="rId618" Type="http://schemas.openxmlformats.org/officeDocument/2006/relationships/image" Target="media/image281.jpeg"/><Relationship Id="rId617" Type="http://schemas.openxmlformats.org/officeDocument/2006/relationships/image" Target="media/image280.jpeg"/><Relationship Id="rId616" Type="http://schemas.openxmlformats.org/officeDocument/2006/relationships/image" Target="media/image279.jpeg"/><Relationship Id="rId615" Type="http://schemas.openxmlformats.org/officeDocument/2006/relationships/image" Target="media/image278.jpeg"/><Relationship Id="rId614" Type="http://schemas.openxmlformats.org/officeDocument/2006/relationships/image" Target="media/image277.jpeg"/><Relationship Id="rId613" Type="http://schemas.openxmlformats.org/officeDocument/2006/relationships/image" Target="media/image276.jpeg"/><Relationship Id="rId612" Type="http://schemas.openxmlformats.org/officeDocument/2006/relationships/image" Target="media/image275.jpeg"/><Relationship Id="rId611" Type="http://schemas.openxmlformats.org/officeDocument/2006/relationships/image" Target="media/image274.jpeg"/><Relationship Id="rId610" Type="http://schemas.openxmlformats.org/officeDocument/2006/relationships/image" Target="media/image273.jpeg"/><Relationship Id="rId61" Type="http://schemas.openxmlformats.org/officeDocument/2006/relationships/footer" Target="footer57.xml"/><Relationship Id="rId609" Type="http://schemas.openxmlformats.org/officeDocument/2006/relationships/image" Target="media/image272.jpeg"/><Relationship Id="rId608" Type="http://schemas.openxmlformats.org/officeDocument/2006/relationships/image" Target="media/image271.jpeg"/><Relationship Id="rId607" Type="http://schemas.openxmlformats.org/officeDocument/2006/relationships/image" Target="media/image270.jpeg"/><Relationship Id="rId606" Type="http://schemas.openxmlformats.org/officeDocument/2006/relationships/image" Target="media/image269.jpeg"/><Relationship Id="rId605" Type="http://schemas.openxmlformats.org/officeDocument/2006/relationships/image" Target="media/image268.jpeg"/><Relationship Id="rId604" Type="http://schemas.openxmlformats.org/officeDocument/2006/relationships/image" Target="media/image267.jpeg"/><Relationship Id="rId603" Type="http://schemas.openxmlformats.org/officeDocument/2006/relationships/image" Target="media/image266.jpeg"/><Relationship Id="rId602" Type="http://schemas.openxmlformats.org/officeDocument/2006/relationships/image" Target="media/image265.jpeg"/><Relationship Id="rId601" Type="http://schemas.openxmlformats.org/officeDocument/2006/relationships/image" Target="media/image264.jpeg"/><Relationship Id="rId600" Type="http://schemas.openxmlformats.org/officeDocument/2006/relationships/image" Target="media/image263.jpeg"/><Relationship Id="rId60" Type="http://schemas.openxmlformats.org/officeDocument/2006/relationships/footer" Target="footer56.xml"/><Relationship Id="rId6" Type="http://schemas.openxmlformats.org/officeDocument/2006/relationships/footer" Target="footer2.xml"/><Relationship Id="rId599" Type="http://schemas.openxmlformats.org/officeDocument/2006/relationships/image" Target="media/image262.jpeg"/><Relationship Id="rId598" Type="http://schemas.openxmlformats.org/officeDocument/2006/relationships/image" Target="media/image261.jpeg"/><Relationship Id="rId597" Type="http://schemas.openxmlformats.org/officeDocument/2006/relationships/image" Target="media/image260.jpeg"/><Relationship Id="rId596" Type="http://schemas.openxmlformats.org/officeDocument/2006/relationships/image" Target="media/image259.jpeg"/><Relationship Id="rId595" Type="http://schemas.openxmlformats.org/officeDocument/2006/relationships/image" Target="media/image258.jpeg"/><Relationship Id="rId594" Type="http://schemas.openxmlformats.org/officeDocument/2006/relationships/image" Target="media/image257.jpeg"/><Relationship Id="rId593" Type="http://schemas.openxmlformats.org/officeDocument/2006/relationships/image" Target="media/image256.jpeg"/><Relationship Id="rId592" Type="http://schemas.openxmlformats.org/officeDocument/2006/relationships/image" Target="media/image255.jpeg"/><Relationship Id="rId591" Type="http://schemas.openxmlformats.org/officeDocument/2006/relationships/image" Target="media/image254.jpeg"/><Relationship Id="rId590" Type="http://schemas.openxmlformats.org/officeDocument/2006/relationships/image" Target="media/image253.jpeg"/><Relationship Id="rId59" Type="http://schemas.openxmlformats.org/officeDocument/2006/relationships/footer" Target="footer55.xml"/><Relationship Id="rId589" Type="http://schemas.openxmlformats.org/officeDocument/2006/relationships/image" Target="media/image252.jpeg"/><Relationship Id="rId588" Type="http://schemas.openxmlformats.org/officeDocument/2006/relationships/image" Target="media/image251.jpeg"/><Relationship Id="rId587" Type="http://schemas.openxmlformats.org/officeDocument/2006/relationships/image" Target="media/image250.jpeg"/><Relationship Id="rId586" Type="http://schemas.openxmlformats.org/officeDocument/2006/relationships/image" Target="media/image249.jpeg"/><Relationship Id="rId585" Type="http://schemas.openxmlformats.org/officeDocument/2006/relationships/image" Target="media/image248.jpeg"/><Relationship Id="rId584" Type="http://schemas.openxmlformats.org/officeDocument/2006/relationships/image" Target="media/image247.jpeg"/><Relationship Id="rId583" Type="http://schemas.openxmlformats.org/officeDocument/2006/relationships/image" Target="media/image246.jpeg"/><Relationship Id="rId582" Type="http://schemas.openxmlformats.org/officeDocument/2006/relationships/image" Target="media/image245.jpeg"/><Relationship Id="rId581" Type="http://schemas.openxmlformats.org/officeDocument/2006/relationships/image" Target="media/image244.jpeg"/><Relationship Id="rId580" Type="http://schemas.openxmlformats.org/officeDocument/2006/relationships/image" Target="media/image243.jpeg"/><Relationship Id="rId58" Type="http://schemas.openxmlformats.org/officeDocument/2006/relationships/footer" Target="footer54.xml"/><Relationship Id="rId579" Type="http://schemas.openxmlformats.org/officeDocument/2006/relationships/image" Target="media/image242.jpeg"/><Relationship Id="rId578" Type="http://schemas.openxmlformats.org/officeDocument/2006/relationships/image" Target="media/image241.jpeg"/><Relationship Id="rId577" Type="http://schemas.openxmlformats.org/officeDocument/2006/relationships/image" Target="media/image240.jpeg"/><Relationship Id="rId576" Type="http://schemas.openxmlformats.org/officeDocument/2006/relationships/image" Target="media/image239.jpeg"/><Relationship Id="rId575" Type="http://schemas.openxmlformats.org/officeDocument/2006/relationships/image" Target="media/image238.jpeg"/><Relationship Id="rId574" Type="http://schemas.openxmlformats.org/officeDocument/2006/relationships/image" Target="media/image237.jpeg"/><Relationship Id="rId573" Type="http://schemas.openxmlformats.org/officeDocument/2006/relationships/image" Target="media/image236.jpeg"/><Relationship Id="rId572" Type="http://schemas.openxmlformats.org/officeDocument/2006/relationships/image" Target="media/image235.jpeg"/><Relationship Id="rId571" Type="http://schemas.openxmlformats.org/officeDocument/2006/relationships/image" Target="media/image234.jpeg"/><Relationship Id="rId570" Type="http://schemas.openxmlformats.org/officeDocument/2006/relationships/image" Target="media/image233.jpeg"/><Relationship Id="rId57" Type="http://schemas.openxmlformats.org/officeDocument/2006/relationships/footer" Target="footer53.xml"/><Relationship Id="rId569" Type="http://schemas.openxmlformats.org/officeDocument/2006/relationships/image" Target="media/image232.jpeg"/><Relationship Id="rId568" Type="http://schemas.openxmlformats.org/officeDocument/2006/relationships/image" Target="media/image231.jpeg"/><Relationship Id="rId567" Type="http://schemas.openxmlformats.org/officeDocument/2006/relationships/image" Target="media/image230.jpeg"/><Relationship Id="rId566" Type="http://schemas.openxmlformats.org/officeDocument/2006/relationships/image" Target="media/image229.jpeg"/><Relationship Id="rId565" Type="http://schemas.openxmlformats.org/officeDocument/2006/relationships/image" Target="media/image228.jpeg"/><Relationship Id="rId564" Type="http://schemas.openxmlformats.org/officeDocument/2006/relationships/image" Target="media/image227.jpeg"/><Relationship Id="rId563" Type="http://schemas.openxmlformats.org/officeDocument/2006/relationships/image" Target="media/image226.jpeg"/><Relationship Id="rId562" Type="http://schemas.openxmlformats.org/officeDocument/2006/relationships/image" Target="media/image225.jpeg"/><Relationship Id="rId561" Type="http://schemas.openxmlformats.org/officeDocument/2006/relationships/image" Target="media/image224.jpeg"/><Relationship Id="rId560" Type="http://schemas.openxmlformats.org/officeDocument/2006/relationships/image" Target="media/image223.jpeg"/><Relationship Id="rId56" Type="http://schemas.openxmlformats.org/officeDocument/2006/relationships/footer" Target="footer52.xml"/><Relationship Id="rId559" Type="http://schemas.openxmlformats.org/officeDocument/2006/relationships/image" Target="media/image222.jpeg"/><Relationship Id="rId558" Type="http://schemas.openxmlformats.org/officeDocument/2006/relationships/image" Target="media/image221.jpeg"/><Relationship Id="rId557" Type="http://schemas.openxmlformats.org/officeDocument/2006/relationships/image" Target="media/image220.jpeg"/><Relationship Id="rId556" Type="http://schemas.openxmlformats.org/officeDocument/2006/relationships/image" Target="media/image219.jpeg"/><Relationship Id="rId555" Type="http://schemas.openxmlformats.org/officeDocument/2006/relationships/image" Target="media/image218.jpeg"/><Relationship Id="rId554" Type="http://schemas.openxmlformats.org/officeDocument/2006/relationships/image" Target="media/image217.jpeg"/><Relationship Id="rId553" Type="http://schemas.openxmlformats.org/officeDocument/2006/relationships/image" Target="media/image216.jpeg"/><Relationship Id="rId552" Type="http://schemas.openxmlformats.org/officeDocument/2006/relationships/image" Target="media/image215.jpeg"/><Relationship Id="rId551" Type="http://schemas.openxmlformats.org/officeDocument/2006/relationships/image" Target="media/image214.jpeg"/><Relationship Id="rId550" Type="http://schemas.openxmlformats.org/officeDocument/2006/relationships/image" Target="media/image213.jpeg"/><Relationship Id="rId55" Type="http://schemas.openxmlformats.org/officeDocument/2006/relationships/footer" Target="footer51.xml"/><Relationship Id="rId549" Type="http://schemas.openxmlformats.org/officeDocument/2006/relationships/image" Target="media/image212.jpeg"/><Relationship Id="rId548" Type="http://schemas.openxmlformats.org/officeDocument/2006/relationships/image" Target="media/image211.jpeg"/><Relationship Id="rId547" Type="http://schemas.openxmlformats.org/officeDocument/2006/relationships/image" Target="media/image210.jpeg"/><Relationship Id="rId546" Type="http://schemas.openxmlformats.org/officeDocument/2006/relationships/image" Target="media/image209.jpeg"/><Relationship Id="rId545" Type="http://schemas.openxmlformats.org/officeDocument/2006/relationships/image" Target="media/image208.jpeg"/><Relationship Id="rId544" Type="http://schemas.openxmlformats.org/officeDocument/2006/relationships/image" Target="media/image207.jpeg"/><Relationship Id="rId543" Type="http://schemas.openxmlformats.org/officeDocument/2006/relationships/image" Target="media/image206.jpeg"/><Relationship Id="rId542" Type="http://schemas.openxmlformats.org/officeDocument/2006/relationships/image" Target="media/image205.jpeg"/><Relationship Id="rId541" Type="http://schemas.openxmlformats.org/officeDocument/2006/relationships/image" Target="media/image204.jpeg"/><Relationship Id="rId540" Type="http://schemas.openxmlformats.org/officeDocument/2006/relationships/image" Target="media/image203.jpeg"/><Relationship Id="rId54" Type="http://schemas.openxmlformats.org/officeDocument/2006/relationships/footer" Target="footer50.xml"/><Relationship Id="rId539" Type="http://schemas.openxmlformats.org/officeDocument/2006/relationships/image" Target="media/image202.jpeg"/><Relationship Id="rId538" Type="http://schemas.openxmlformats.org/officeDocument/2006/relationships/image" Target="media/image201.jpeg"/><Relationship Id="rId537" Type="http://schemas.openxmlformats.org/officeDocument/2006/relationships/image" Target="media/image200.jpeg"/><Relationship Id="rId536" Type="http://schemas.openxmlformats.org/officeDocument/2006/relationships/image" Target="media/image199.jpeg"/><Relationship Id="rId535" Type="http://schemas.openxmlformats.org/officeDocument/2006/relationships/image" Target="media/image198.jpeg"/><Relationship Id="rId534" Type="http://schemas.openxmlformats.org/officeDocument/2006/relationships/image" Target="media/image197.jpeg"/><Relationship Id="rId533" Type="http://schemas.openxmlformats.org/officeDocument/2006/relationships/image" Target="media/image196.jpeg"/><Relationship Id="rId532" Type="http://schemas.openxmlformats.org/officeDocument/2006/relationships/image" Target="media/image195.jpeg"/><Relationship Id="rId531" Type="http://schemas.openxmlformats.org/officeDocument/2006/relationships/image" Target="media/image194.jpeg"/><Relationship Id="rId530" Type="http://schemas.openxmlformats.org/officeDocument/2006/relationships/image" Target="media/image193.jpeg"/><Relationship Id="rId53" Type="http://schemas.openxmlformats.org/officeDocument/2006/relationships/footer" Target="footer49.xml"/><Relationship Id="rId529" Type="http://schemas.openxmlformats.org/officeDocument/2006/relationships/image" Target="media/image192.jpeg"/><Relationship Id="rId528" Type="http://schemas.openxmlformats.org/officeDocument/2006/relationships/image" Target="media/image191.jpeg"/><Relationship Id="rId527" Type="http://schemas.openxmlformats.org/officeDocument/2006/relationships/image" Target="media/image190.jpeg"/><Relationship Id="rId526" Type="http://schemas.openxmlformats.org/officeDocument/2006/relationships/image" Target="media/image189.jpeg"/><Relationship Id="rId525" Type="http://schemas.openxmlformats.org/officeDocument/2006/relationships/image" Target="media/image188.jpeg"/><Relationship Id="rId524" Type="http://schemas.openxmlformats.org/officeDocument/2006/relationships/image" Target="media/image187.jpeg"/><Relationship Id="rId523" Type="http://schemas.openxmlformats.org/officeDocument/2006/relationships/image" Target="media/image186.jpeg"/><Relationship Id="rId522" Type="http://schemas.openxmlformats.org/officeDocument/2006/relationships/image" Target="media/image185.jpeg"/><Relationship Id="rId521" Type="http://schemas.openxmlformats.org/officeDocument/2006/relationships/image" Target="media/image184.jpeg"/><Relationship Id="rId520" Type="http://schemas.openxmlformats.org/officeDocument/2006/relationships/image" Target="media/image183.jpeg"/><Relationship Id="rId52" Type="http://schemas.openxmlformats.org/officeDocument/2006/relationships/footer" Target="footer48.xml"/><Relationship Id="rId519" Type="http://schemas.openxmlformats.org/officeDocument/2006/relationships/image" Target="media/image182.jpeg"/><Relationship Id="rId518" Type="http://schemas.openxmlformats.org/officeDocument/2006/relationships/image" Target="media/image181.jpeg"/><Relationship Id="rId517" Type="http://schemas.openxmlformats.org/officeDocument/2006/relationships/image" Target="media/image180.jpeg"/><Relationship Id="rId516" Type="http://schemas.openxmlformats.org/officeDocument/2006/relationships/image" Target="media/image179.jpeg"/><Relationship Id="rId515" Type="http://schemas.openxmlformats.org/officeDocument/2006/relationships/image" Target="media/image178.jpeg"/><Relationship Id="rId514" Type="http://schemas.openxmlformats.org/officeDocument/2006/relationships/image" Target="media/image177.jpeg"/><Relationship Id="rId513" Type="http://schemas.openxmlformats.org/officeDocument/2006/relationships/image" Target="media/image176.jpeg"/><Relationship Id="rId512" Type="http://schemas.openxmlformats.org/officeDocument/2006/relationships/image" Target="media/image175.jpeg"/><Relationship Id="rId511" Type="http://schemas.openxmlformats.org/officeDocument/2006/relationships/image" Target="media/image174.jpeg"/><Relationship Id="rId510" Type="http://schemas.openxmlformats.org/officeDocument/2006/relationships/image" Target="media/image173.jpeg"/><Relationship Id="rId51" Type="http://schemas.openxmlformats.org/officeDocument/2006/relationships/footer" Target="footer47.xml"/><Relationship Id="rId509" Type="http://schemas.openxmlformats.org/officeDocument/2006/relationships/image" Target="media/image172.jpeg"/><Relationship Id="rId508" Type="http://schemas.openxmlformats.org/officeDocument/2006/relationships/image" Target="media/image171.jpeg"/><Relationship Id="rId507" Type="http://schemas.openxmlformats.org/officeDocument/2006/relationships/image" Target="media/image170.jpeg"/><Relationship Id="rId506" Type="http://schemas.openxmlformats.org/officeDocument/2006/relationships/image" Target="media/image169.jpeg"/><Relationship Id="rId505" Type="http://schemas.openxmlformats.org/officeDocument/2006/relationships/image" Target="media/image168.jpeg"/><Relationship Id="rId504" Type="http://schemas.openxmlformats.org/officeDocument/2006/relationships/image" Target="media/image167.jpeg"/><Relationship Id="rId503" Type="http://schemas.openxmlformats.org/officeDocument/2006/relationships/image" Target="media/image166.jpeg"/><Relationship Id="rId502" Type="http://schemas.openxmlformats.org/officeDocument/2006/relationships/image" Target="media/image165.jpeg"/><Relationship Id="rId501" Type="http://schemas.openxmlformats.org/officeDocument/2006/relationships/image" Target="media/image164.jpeg"/><Relationship Id="rId500" Type="http://schemas.openxmlformats.org/officeDocument/2006/relationships/image" Target="media/image163.jpeg"/><Relationship Id="rId50" Type="http://schemas.openxmlformats.org/officeDocument/2006/relationships/footer" Target="footer46.xml"/><Relationship Id="rId5" Type="http://schemas.openxmlformats.org/officeDocument/2006/relationships/footer" Target="footer1.xml"/><Relationship Id="rId499" Type="http://schemas.openxmlformats.org/officeDocument/2006/relationships/image" Target="media/image162.jpeg"/><Relationship Id="rId498" Type="http://schemas.openxmlformats.org/officeDocument/2006/relationships/image" Target="media/image161.jpeg"/><Relationship Id="rId497" Type="http://schemas.openxmlformats.org/officeDocument/2006/relationships/image" Target="media/image160.jpeg"/><Relationship Id="rId496" Type="http://schemas.openxmlformats.org/officeDocument/2006/relationships/image" Target="media/image159.jpeg"/><Relationship Id="rId495" Type="http://schemas.openxmlformats.org/officeDocument/2006/relationships/image" Target="media/image158.jpeg"/><Relationship Id="rId494" Type="http://schemas.openxmlformats.org/officeDocument/2006/relationships/image" Target="media/image157.jpeg"/><Relationship Id="rId493" Type="http://schemas.openxmlformats.org/officeDocument/2006/relationships/image" Target="media/image156.jpeg"/><Relationship Id="rId492" Type="http://schemas.openxmlformats.org/officeDocument/2006/relationships/image" Target="media/image155.jpeg"/><Relationship Id="rId491" Type="http://schemas.openxmlformats.org/officeDocument/2006/relationships/image" Target="media/image154.jpeg"/><Relationship Id="rId490" Type="http://schemas.openxmlformats.org/officeDocument/2006/relationships/image" Target="media/image153.jpeg"/><Relationship Id="rId49" Type="http://schemas.openxmlformats.org/officeDocument/2006/relationships/footer" Target="footer45.xml"/><Relationship Id="rId489" Type="http://schemas.openxmlformats.org/officeDocument/2006/relationships/image" Target="media/image152.jpeg"/><Relationship Id="rId488" Type="http://schemas.openxmlformats.org/officeDocument/2006/relationships/image" Target="media/image151.jpeg"/><Relationship Id="rId487" Type="http://schemas.openxmlformats.org/officeDocument/2006/relationships/image" Target="media/image150.jpeg"/><Relationship Id="rId486" Type="http://schemas.openxmlformats.org/officeDocument/2006/relationships/image" Target="media/image149.jpeg"/><Relationship Id="rId485" Type="http://schemas.openxmlformats.org/officeDocument/2006/relationships/image" Target="media/image148.jpeg"/><Relationship Id="rId484" Type="http://schemas.openxmlformats.org/officeDocument/2006/relationships/image" Target="media/image147.jpeg"/><Relationship Id="rId483" Type="http://schemas.openxmlformats.org/officeDocument/2006/relationships/image" Target="media/image146.jpeg"/><Relationship Id="rId482" Type="http://schemas.openxmlformats.org/officeDocument/2006/relationships/image" Target="media/image145.jpeg"/><Relationship Id="rId481" Type="http://schemas.openxmlformats.org/officeDocument/2006/relationships/image" Target="media/image144.jpeg"/><Relationship Id="rId480" Type="http://schemas.openxmlformats.org/officeDocument/2006/relationships/image" Target="media/image143.jpeg"/><Relationship Id="rId48" Type="http://schemas.openxmlformats.org/officeDocument/2006/relationships/footer" Target="footer44.xml"/><Relationship Id="rId479" Type="http://schemas.openxmlformats.org/officeDocument/2006/relationships/image" Target="media/image142.jpeg"/><Relationship Id="rId478" Type="http://schemas.openxmlformats.org/officeDocument/2006/relationships/image" Target="media/image141.jpeg"/><Relationship Id="rId477" Type="http://schemas.openxmlformats.org/officeDocument/2006/relationships/image" Target="media/image140.jpeg"/><Relationship Id="rId476" Type="http://schemas.openxmlformats.org/officeDocument/2006/relationships/image" Target="media/image139.jpeg"/><Relationship Id="rId475" Type="http://schemas.openxmlformats.org/officeDocument/2006/relationships/image" Target="media/image138.jpeg"/><Relationship Id="rId474" Type="http://schemas.openxmlformats.org/officeDocument/2006/relationships/image" Target="media/image137.jpeg"/><Relationship Id="rId473" Type="http://schemas.openxmlformats.org/officeDocument/2006/relationships/image" Target="media/image136.jpeg"/><Relationship Id="rId472" Type="http://schemas.openxmlformats.org/officeDocument/2006/relationships/image" Target="media/image135.jpeg"/><Relationship Id="rId471" Type="http://schemas.openxmlformats.org/officeDocument/2006/relationships/image" Target="media/image134.jpeg"/><Relationship Id="rId470" Type="http://schemas.openxmlformats.org/officeDocument/2006/relationships/image" Target="media/image133.jpeg"/><Relationship Id="rId47" Type="http://schemas.openxmlformats.org/officeDocument/2006/relationships/footer" Target="footer43.xml"/><Relationship Id="rId469" Type="http://schemas.openxmlformats.org/officeDocument/2006/relationships/image" Target="media/image132.jpeg"/><Relationship Id="rId468" Type="http://schemas.openxmlformats.org/officeDocument/2006/relationships/image" Target="media/image131.jpeg"/><Relationship Id="rId467" Type="http://schemas.openxmlformats.org/officeDocument/2006/relationships/image" Target="media/image130.jpeg"/><Relationship Id="rId466" Type="http://schemas.openxmlformats.org/officeDocument/2006/relationships/image" Target="media/image129.jpeg"/><Relationship Id="rId465" Type="http://schemas.openxmlformats.org/officeDocument/2006/relationships/image" Target="media/image128.jpeg"/><Relationship Id="rId464" Type="http://schemas.openxmlformats.org/officeDocument/2006/relationships/image" Target="media/image127.jpeg"/><Relationship Id="rId463" Type="http://schemas.openxmlformats.org/officeDocument/2006/relationships/image" Target="media/image126.png"/><Relationship Id="rId462" Type="http://schemas.openxmlformats.org/officeDocument/2006/relationships/image" Target="media/image125.jpeg"/><Relationship Id="rId461" Type="http://schemas.openxmlformats.org/officeDocument/2006/relationships/image" Target="media/image124.jpeg"/><Relationship Id="rId460" Type="http://schemas.openxmlformats.org/officeDocument/2006/relationships/image" Target="media/image123.jpeg"/><Relationship Id="rId46" Type="http://schemas.openxmlformats.org/officeDocument/2006/relationships/footer" Target="footer42.xml"/><Relationship Id="rId459" Type="http://schemas.openxmlformats.org/officeDocument/2006/relationships/image" Target="media/image122.jpeg"/><Relationship Id="rId458" Type="http://schemas.openxmlformats.org/officeDocument/2006/relationships/image" Target="media/image121.jpeg"/><Relationship Id="rId457" Type="http://schemas.openxmlformats.org/officeDocument/2006/relationships/image" Target="media/image120.png"/><Relationship Id="rId456" Type="http://schemas.openxmlformats.org/officeDocument/2006/relationships/image" Target="media/image119.jpeg"/><Relationship Id="rId455" Type="http://schemas.openxmlformats.org/officeDocument/2006/relationships/image" Target="media/image118.jpeg"/><Relationship Id="rId454" Type="http://schemas.openxmlformats.org/officeDocument/2006/relationships/image" Target="media/image117.jpeg"/><Relationship Id="rId453" Type="http://schemas.openxmlformats.org/officeDocument/2006/relationships/image" Target="media/image116.jpeg"/><Relationship Id="rId452" Type="http://schemas.openxmlformats.org/officeDocument/2006/relationships/image" Target="media/image115.jpeg"/><Relationship Id="rId451" Type="http://schemas.openxmlformats.org/officeDocument/2006/relationships/image" Target="media/image114.jpeg"/><Relationship Id="rId450" Type="http://schemas.openxmlformats.org/officeDocument/2006/relationships/image" Target="media/image113.jpeg"/><Relationship Id="rId45" Type="http://schemas.openxmlformats.org/officeDocument/2006/relationships/footer" Target="footer41.xml"/><Relationship Id="rId449" Type="http://schemas.openxmlformats.org/officeDocument/2006/relationships/image" Target="media/image112.jpeg"/><Relationship Id="rId448" Type="http://schemas.openxmlformats.org/officeDocument/2006/relationships/image" Target="media/image111.jpeg"/><Relationship Id="rId447" Type="http://schemas.openxmlformats.org/officeDocument/2006/relationships/image" Target="media/image110.jpeg"/><Relationship Id="rId446" Type="http://schemas.openxmlformats.org/officeDocument/2006/relationships/image" Target="media/image109.jpeg"/><Relationship Id="rId445" Type="http://schemas.openxmlformats.org/officeDocument/2006/relationships/image" Target="media/image108.jpeg"/><Relationship Id="rId444" Type="http://schemas.openxmlformats.org/officeDocument/2006/relationships/image" Target="media/image107.jpeg"/><Relationship Id="rId443" Type="http://schemas.openxmlformats.org/officeDocument/2006/relationships/image" Target="media/image106.jpeg"/><Relationship Id="rId442" Type="http://schemas.openxmlformats.org/officeDocument/2006/relationships/image" Target="media/image105.jpeg"/><Relationship Id="rId441" Type="http://schemas.openxmlformats.org/officeDocument/2006/relationships/image" Target="media/image104.jpeg"/><Relationship Id="rId440" Type="http://schemas.openxmlformats.org/officeDocument/2006/relationships/image" Target="media/image103.jpeg"/><Relationship Id="rId44" Type="http://schemas.openxmlformats.org/officeDocument/2006/relationships/footer" Target="footer40.xml"/><Relationship Id="rId439" Type="http://schemas.openxmlformats.org/officeDocument/2006/relationships/image" Target="media/image102.jpeg"/><Relationship Id="rId438" Type="http://schemas.openxmlformats.org/officeDocument/2006/relationships/image" Target="media/image101.jpeg"/><Relationship Id="rId437" Type="http://schemas.openxmlformats.org/officeDocument/2006/relationships/image" Target="media/image100.jpeg"/><Relationship Id="rId436" Type="http://schemas.openxmlformats.org/officeDocument/2006/relationships/image" Target="media/image99.jpeg"/><Relationship Id="rId435" Type="http://schemas.openxmlformats.org/officeDocument/2006/relationships/image" Target="media/image98.jpeg"/><Relationship Id="rId434" Type="http://schemas.openxmlformats.org/officeDocument/2006/relationships/image" Target="media/image97.jpeg"/><Relationship Id="rId433" Type="http://schemas.openxmlformats.org/officeDocument/2006/relationships/image" Target="media/image96.jpeg"/><Relationship Id="rId432" Type="http://schemas.openxmlformats.org/officeDocument/2006/relationships/image" Target="media/image95.jpeg"/><Relationship Id="rId431" Type="http://schemas.openxmlformats.org/officeDocument/2006/relationships/image" Target="media/image94.jpeg"/><Relationship Id="rId430" Type="http://schemas.openxmlformats.org/officeDocument/2006/relationships/image" Target="media/image93.jpeg"/><Relationship Id="rId43" Type="http://schemas.openxmlformats.org/officeDocument/2006/relationships/footer" Target="footer39.xml"/><Relationship Id="rId429" Type="http://schemas.openxmlformats.org/officeDocument/2006/relationships/image" Target="media/image92.jpeg"/><Relationship Id="rId428" Type="http://schemas.openxmlformats.org/officeDocument/2006/relationships/image" Target="media/image91.jpeg"/><Relationship Id="rId427" Type="http://schemas.openxmlformats.org/officeDocument/2006/relationships/image" Target="media/image90.jpeg"/><Relationship Id="rId426" Type="http://schemas.openxmlformats.org/officeDocument/2006/relationships/image" Target="media/image89.jpeg"/><Relationship Id="rId425" Type="http://schemas.openxmlformats.org/officeDocument/2006/relationships/image" Target="media/image88.jpeg"/><Relationship Id="rId424" Type="http://schemas.openxmlformats.org/officeDocument/2006/relationships/image" Target="media/image87.jpeg"/><Relationship Id="rId423" Type="http://schemas.openxmlformats.org/officeDocument/2006/relationships/image" Target="media/image86.jpeg"/><Relationship Id="rId422" Type="http://schemas.openxmlformats.org/officeDocument/2006/relationships/image" Target="media/image85.jpeg"/><Relationship Id="rId421" Type="http://schemas.openxmlformats.org/officeDocument/2006/relationships/image" Target="media/image84.jpeg"/><Relationship Id="rId420" Type="http://schemas.openxmlformats.org/officeDocument/2006/relationships/image" Target="media/image83.jpeg"/><Relationship Id="rId42" Type="http://schemas.openxmlformats.org/officeDocument/2006/relationships/footer" Target="footer38.xml"/><Relationship Id="rId419" Type="http://schemas.openxmlformats.org/officeDocument/2006/relationships/image" Target="media/image82.jpeg"/><Relationship Id="rId418" Type="http://schemas.openxmlformats.org/officeDocument/2006/relationships/image" Target="media/image81.jpeg"/><Relationship Id="rId417" Type="http://schemas.openxmlformats.org/officeDocument/2006/relationships/image" Target="media/image80.jpeg"/><Relationship Id="rId416" Type="http://schemas.openxmlformats.org/officeDocument/2006/relationships/image" Target="media/image79.jpeg"/><Relationship Id="rId415" Type="http://schemas.openxmlformats.org/officeDocument/2006/relationships/image" Target="media/image78.jpeg"/><Relationship Id="rId414" Type="http://schemas.openxmlformats.org/officeDocument/2006/relationships/image" Target="media/image77.jpeg"/><Relationship Id="rId413" Type="http://schemas.openxmlformats.org/officeDocument/2006/relationships/image" Target="media/image76.jpeg"/><Relationship Id="rId412" Type="http://schemas.openxmlformats.org/officeDocument/2006/relationships/image" Target="media/image75.jpeg"/><Relationship Id="rId411" Type="http://schemas.openxmlformats.org/officeDocument/2006/relationships/image" Target="media/image74.jpeg"/><Relationship Id="rId410" Type="http://schemas.openxmlformats.org/officeDocument/2006/relationships/image" Target="media/image73.jpeg"/><Relationship Id="rId41" Type="http://schemas.openxmlformats.org/officeDocument/2006/relationships/footer" Target="footer37.xml"/><Relationship Id="rId409" Type="http://schemas.openxmlformats.org/officeDocument/2006/relationships/image" Target="media/image72.jpeg"/><Relationship Id="rId408" Type="http://schemas.openxmlformats.org/officeDocument/2006/relationships/image" Target="media/image71.jpeg"/><Relationship Id="rId407" Type="http://schemas.openxmlformats.org/officeDocument/2006/relationships/image" Target="media/image70.jpeg"/><Relationship Id="rId406" Type="http://schemas.openxmlformats.org/officeDocument/2006/relationships/image" Target="media/image69.jpeg"/><Relationship Id="rId405" Type="http://schemas.openxmlformats.org/officeDocument/2006/relationships/image" Target="media/image68.jpeg"/><Relationship Id="rId404" Type="http://schemas.openxmlformats.org/officeDocument/2006/relationships/image" Target="media/image67.jpeg"/><Relationship Id="rId403" Type="http://schemas.openxmlformats.org/officeDocument/2006/relationships/image" Target="media/image66.jpeg"/><Relationship Id="rId402" Type="http://schemas.openxmlformats.org/officeDocument/2006/relationships/image" Target="media/image65.jpeg"/><Relationship Id="rId401" Type="http://schemas.openxmlformats.org/officeDocument/2006/relationships/image" Target="media/image64.jpeg"/><Relationship Id="rId400" Type="http://schemas.openxmlformats.org/officeDocument/2006/relationships/image" Target="media/image63.jpeg"/><Relationship Id="rId40" Type="http://schemas.openxmlformats.org/officeDocument/2006/relationships/footer" Target="footer36.xml"/><Relationship Id="rId4" Type="http://schemas.openxmlformats.org/officeDocument/2006/relationships/endnotes" Target="endnotes.xml"/><Relationship Id="rId399" Type="http://schemas.openxmlformats.org/officeDocument/2006/relationships/image" Target="media/image62.jpeg"/><Relationship Id="rId398" Type="http://schemas.openxmlformats.org/officeDocument/2006/relationships/image" Target="media/image61.jpeg"/><Relationship Id="rId397" Type="http://schemas.openxmlformats.org/officeDocument/2006/relationships/image" Target="media/image60.jpeg"/><Relationship Id="rId396" Type="http://schemas.openxmlformats.org/officeDocument/2006/relationships/image" Target="media/image59.jpeg"/><Relationship Id="rId395" Type="http://schemas.openxmlformats.org/officeDocument/2006/relationships/image" Target="media/image58.jpeg"/><Relationship Id="rId394" Type="http://schemas.openxmlformats.org/officeDocument/2006/relationships/image" Target="media/image57.jpeg"/><Relationship Id="rId393" Type="http://schemas.openxmlformats.org/officeDocument/2006/relationships/image" Target="media/image56.jpeg"/><Relationship Id="rId392" Type="http://schemas.openxmlformats.org/officeDocument/2006/relationships/image" Target="media/image55.jpeg"/><Relationship Id="rId391" Type="http://schemas.openxmlformats.org/officeDocument/2006/relationships/image" Target="media/image54.jpeg"/><Relationship Id="rId390" Type="http://schemas.openxmlformats.org/officeDocument/2006/relationships/image" Target="media/image53.jpeg"/><Relationship Id="rId39" Type="http://schemas.openxmlformats.org/officeDocument/2006/relationships/footer" Target="footer35.xml"/><Relationship Id="rId389" Type="http://schemas.openxmlformats.org/officeDocument/2006/relationships/image" Target="media/image52.jpeg"/><Relationship Id="rId388" Type="http://schemas.openxmlformats.org/officeDocument/2006/relationships/image" Target="media/image51.jpeg"/><Relationship Id="rId387" Type="http://schemas.openxmlformats.org/officeDocument/2006/relationships/image" Target="media/image50.jpeg"/><Relationship Id="rId386" Type="http://schemas.openxmlformats.org/officeDocument/2006/relationships/image" Target="media/image49.jpeg"/><Relationship Id="rId385" Type="http://schemas.openxmlformats.org/officeDocument/2006/relationships/image" Target="media/image48.jpeg"/><Relationship Id="rId384" Type="http://schemas.openxmlformats.org/officeDocument/2006/relationships/image" Target="media/image47.jpeg"/><Relationship Id="rId383" Type="http://schemas.openxmlformats.org/officeDocument/2006/relationships/image" Target="media/image46.jpeg"/><Relationship Id="rId382" Type="http://schemas.openxmlformats.org/officeDocument/2006/relationships/image" Target="media/image45.jpeg"/><Relationship Id="rId381" Type="http://schemas.openxmlformats.org/officeDocument/2006/relationships/image" Target="media/image44.jpeg"/><Relationship Id="rId380" Type="http://schemas.openxmlformats.org/officeDocument/2006/relationships/image" Target="media/image43.jpeg"/><Relationship Id="rId38" Type="http://schemas.openxmlformats.org/officeDocument/2006/relationships/footer" Target="footer34.xml"/><Relationship Id="rId379" Type="http://schemas.openxmlformats.org/officeDocument/2006/relationships/image" Target="media/image42.jpeg"/><Relationship Id="rId378" Type="http://schemas.openxmlformats.org/officeDocument/2006/relationships/image" Target="media/image41.jpeg"/><Relationship Id="rId377" Type="http://schemas.openxmlformats.org/officeDocument/2006/relationships/image" Target="media/image40.jpeg"/><Relationship Id="rId376" Type="http://schemas.openxmlformats.org/officeDocument/2006/relationships/image" Target="media/image39.jpeg"/><Relationship Id="rId375" Type="http://schemas.openxmlformats.org/officeDocument/2006/relationships/image" Target="media/image38.jpeg"/><Relationship Id="rId374" Type="http://schemas.openxmlformats.org/officeDocument/2006/relationships/image" Target="media/image37.jpeg"/><Relationship Id="rId373" Type="http://schemas.openxmlformats.org/officeDocument/2006/relationships/image" Target="media/image36.jpeg"/><Relationship Id="rId372" Type="http://schemas.openxmlformats.org/officeDocument/2006/relationships/image" Target="media/image35.jpeg"/><Relationship Id="rId371" Type="http://schemas.openxmlformats.org/officeDocument/2006/relationships/image" Target="media/image34.jpeg"/><Relationship Id="rId370" Type="http://schemas.openxmlformats.org/officeDocument/2006/relationships/image" Target="media/image33.jpeg"/><Relationship Id="rId37" Type="http://schemas.openxmlformats.org/officeDocument/2006/relationships/footer" Target="footer33.xml"/><Relationship Id="rId369" Type="http://schemas.openxmlformats.org/officeDocument/2006/relationships/image" Target="media/image32.jpeg"/><Relationship Id="rId368" Type="http://schemas.openxmlformats.org/officeDocument/2006/relationships/image" Target="media/image31.jpeg"/><Relationship Id="rId367" Type="http://schemas.openxmlformats.org/officeDocument/2006/relationships/image" Target="media/image30.jpeg"/><Relationship Id="rId366" Type="http://schemas.openxmlformats.org/officeDocument/2006/relationships/image" Target="media/image29.jpeg"/><Relationship Id="rId365" Type="http://schemas.openxmlformats.org/officeDocument/2006/relationships/image" Target="media/image28.jpeg"/><Relationship Id="rId364" Type="http://schemas.openxmlformats.org/officeDocument/2006/relationships/image" Target="media/image27.jpeg"/><Relationship Id="rId363" Type="http://schemas.openxmlformats.org/officeDocument/2006/relationships/image" Target="media/image26.jpeg"/><Relationship Id="rId362" Type="http://schemas.openxmlformats.org/officeDocument/2006/relationships/image" Target="media/image25.jpeg"/><Relationship Id="rId361" Type="http://schemas.openxmlformats.org/officeDocument/2006/relationships/image" Target="media/image24.jpeg"/><Relationship Id="rId360" Type="http://schemas.openxmlformats.org/officeDocument/2006/relationships/image" Target="media/image23.jpeg"/><Relationship Id="rId36" Type="http://schemas.openxmlformats.org/officeDocument/2006/relationships/footer" Target="footer32.xml"/><Relationship Id="rId359" Type="http://schemas.openxmlformats.org/officeDocument/2006/relationships/image" Target="media/image22.jpeg"/><Relationship Id="rId358" Type="http://schemas.openxmlformats.org/officeDocument/2006/relationships/image" Target="media/image21.jpeg"/><Relationship Id="rId357" Type="http://schemas.openxmlformats.org/officeDocument/2006/relationships/image" Target="media/image20.jpeg"/><Relationship Id="rId356" Type="http://schemas.openxmlformats.org/officeDocument/2006/relationships/image" Target="media/image19.png"/><Relationship Id="rId355" Type="http://schemas.openxmlformats.org/officeDocument/2006/relationships/image" Target="media/image18.png"/><Relationship Id="rId354" Type="http://schemas.openxmlformats.org/officeDocument/2006/relationships/image" Target="media/image17.jpeg"/><Relationship Id="rId353" Type="http://schemas.openxmlformats.org/officeDocument/2006/relationships/image" Target="media/image16.jpeg"/><Relationship Id="rId352" Type="http://schemas.openxmlformats.org/officeDocument/2006/relationships/image" Target="media/image15.jpeg"/><Relationship Id="rId351" Type="http://schemas.openxmlformats.org/officeDocument/2006/relationships/image" Target="media/image14.jpeg"/><Relationship Id="rId350" Type="http://schemas.openxmlformats.org/officeDocument/2006/relationships/image" Target="media/image13.jpeg"/><Relationship Id="rId35" Type="http://schemas.openxmlformats.org/officeDocument/2006/relationships/footer" Target="footer31.xml"/><Relationship Id="rId349" Type="http://schemas.openxmlformats.org/officeDocument/2006/relationships/image" Target="media/image12.jpeg"/><Relationship Id="rId348" Type="http://schemas.openxmlformats.org/officeDocument/2006/relationships/image" Target="media/image11.jpeg"/><Relationship Id="rId347" Type="http://schemas.openxmlformats.org/officeDocument/2006/relationships/image" Target="media/image10.png"/><Relationship Id="rId346" Type="http://schemas.openxmlformats.org/officeDocument/2006/relationships/image" Target="media/image9.jpeg"/><Relationship Id="rId345" Type="http://schemas.openxmlformats.org/officeDocument/2006/relationships/image" Target="media/image8.jpeg"/><Relationship Id="rId344" Type="http://schemas.openxmlformats.org/officeDocument/2006/relationships/image" Target="media/image7.jpeg"/><Relationship Id="rId343" Type="http://schemas.openxmlformats.org/officeDocument/2006/relationships/image" Target="media/image6.jpeg"/><Relationship Id="rId342" Type="http://schemas.openxmlformats.org/officeDocument/2006/relationships/image" Target="media/image5.jpeg"/><Relationship Id="rId341" Type="http://schemas.openxmlformats.org/officeDocument/2006/relationships/image" Target="media/image4.jpeg"/><Relationship Id="rId340" Type="http://schemas.openxmlformats.org/officeDocument/2006/relationships/image" Target="media/image3.jpeg"/><Relationship Id="rId34" Type="http://schemas.openxmlformats.org/officeDocument/2006/relationships/footer" Target="footer30.xml"/><Relationship Id="rId339" Type="http://schemas.openxmlformats.org/officeDocument/2006/relationships/image" Target="media/image2.jpeg"/><Relationship Id="rId338" Type="http://schemas.openxmlformats.org/officeDocument/2006/relationships/image" Target="media/image1.jpeg"/><Relationship Id="rId337" Type="http://schemas.openxmlformats.org/officeDocument/2006/relationships/theme" Target="theme/theme1.xml"/><Relationship Id="rId336" Type="http://schemas.openxmlformats.org/officeDocument/2006/relationships/footer" Target="footer332.xml"/><Relationship Id="rId335" Type="http://schemas.openxmlformats.org/officeDocument/2006/relationships/footer" Target="footer331.xml"/><Relationship Id="rId334" Type="http://schemas.openxmlformats.org/officeDocument/2006/relationships/footer" Target="footer330.xml"/><Relationship Id="rId333" Type="http://schemas.openxmlformats.org/officeDocument/2006/relationships/footer" Target="footer329.xml"/><Relationship Id="rId332" Type="http://schemas.openxmlformats.org/officeDocument/2006/relationships/footer" Target="footer328.xml"/><Relationship Id="rId331" Type="http://schemas.openxmlformats.org/officeDocument/2006/relationships/footer" Target="footer327.xml"/><Relationship Id="rId330" Type="http://schemas.openxmlformats.org/officeDocument/2006/relationships/footer" Target="footer326.xml"/><Relationship Id="rId33" Type="http://schemas.openxmlformats.org/officeDocument/2006/relationships/footer" Target="footer29.xml"/><Relationship Id="rId329" Type="http://schemas.openxmlformats.org/officeDocument/2006/relationships/footer" Target="footer325.xml"/><Relationship Id="rId328" Type="http://schemas.openxmlformats.org/officeDocument/2006/relationships/footer" Target="footer324.xml"/><Relationship Id="rId327" Type="http://schemas.openxmlformats.org/officeDocument/2006/relationships/footer" Target="footer323.xml"/><Relationship Id="rId326" Type="http://schemas.openxmlformats.org/officeDocument/2006/relationships/footer" Target="footer322.xml"/><Relationship Id="rId325" Type="http://schemas.openxmlformats.org/officeDocument/2006/relationships/footer" Target="footer321.xml"/><Relationship Id="rId324" Type="http://schemas.openxmlformats.org/officeDocument/2006/relationships/footer" Target="footer320.xml"/><Relationship Id="rId323" Type="http://schemas.openxmlformats.org/officeDocument/2006/relationships/footer" Target="footer319.xml"/><Relationship Id="rId322" Type="http://schemas.openxmlformats.org/officeDocument/2006/relationships/footer" Target="footer318.xml"/><Relationship Id="rId321" Type="http://schemas.openxmlformats.org/officeDocument/2006/relationships/footer" Target="footer317.xml"/><Relationship Id="rId320" Type="http://schemas.openxmlformats.org/officeDocument/2006/relationships/footer" Target="footer316.xml"/><Relationship Id="rId32" Type="http://schemas.openxmlformats.org/officeDocument/2006/relationships/footer" Target="footer28.xml"/><Relationship Id="rId319" Type="http://schemas.openxmlformats.org/officeDocument/2006/relationships/footer" Target="footer315.xml"/><Relationship Id="rId318" Type="http://schemas.openxmlformats.org/officeDocument/2006/relationships/footer" Target="footer314.xml"/><Relationship Id="rId317" Type="http://schemas.openxmlformats.org/officeDocument/2006/relationships/footer" Target="footer313.xml"/><Relationship Id="rId316" Type="http://schemas.openxmlformats.org/officeDocument/2006/relationships/footer" Target="footer312.xml"/><Relationship Id="rId315" Type="http://schemas.openxmlformats.org/officeDocument/2006/relationships/footer" Target="footer311.xml"/><Relationship Id="rId314" Type="http://schemas.openxmlformats.org/officeDocument/2006/relationships/footer" Target="footer310.xml"/><Relationship Id="rId313" Type="http://schemas.openxmlformats.org/officeDocument/2006/relationships/footer" Target="footer309.xml"/><Relationship Id="rId312" Type="http://schemas.openxmlformats.org/officeDocument/2006/relationships/footer" Target="footer308.xml"/><Relationship Id="rId311" Type="http://schemas.openxmlformats.org/officeDocument/2006/relationships/footer" Target="footer307.xml"/><Relationship Id="rId310" Type="http://schemas.openxmlformats.org/officeDocument/2006/relationships/footer" Target="footer306.xml"/><Relationship Id="rId31" Type="http://schemas.openxmlformats.org/officeDocument/2006/relationships/footer" Target="footer27.xml"/><Relationship Id="rId309" Type="http://schemas.openxmlformats.org/officeDocument/2006/relationships/footer" Target="footer305.xml"/><Relationship Id="rId308" Type="http://schemas.openxmlformats.org/officeDocument/2006/relationships/footer" Target="footer304.xml"/><Relationship Id="rId307" Type="http://schemas.openxmlformats.org/officeDocument/2006/relationships/footer" Target="footer303.xml"/><Relationship Id="rId306" Type="http://schemas.openxmlformats.org/officeDocument/2006/relationships/footer" Target="footer302.xml"/><Relationship Id="rId305" Type="http://schemas.openxmlformats.org/officeDocument/2006/relationships/footer" Target="footer301.xml"/><Relationship Id="rId304" Type="http://schemas.openxmlformats.org/officeDocument/2006/relationships/footer" Target="footer300.xml"/><Relationship Id="rId303" Type="http://schemas.openxmlformats.org/officeDocument/2006/relationships/footer" Target="footer299.xml"/><Relationship Id="rId302" Type="http://schemas.openxmlformats.org/officeDocument/2006/relationships/footer" Target="footer298.xml"/><Relationship Id="rId301" Type="http://schemas.openxmlformats.org/officeDocument/2006/relationships/footer" Target="footer297.xml"/><Relationship Id="rId300" Type="http://schemas.openxmlformats.org/officeDocument/2006/relationships/footer" Target="footer296.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95.xml"/><Relationship Id="rId298" Type="http://schemas.openxmlformats.org/officeDocument/2006/relationships/footer" Target="footer294.xml"/><Relationship Id="rId297" Type="http://schemas.openxmlformats.org/officeDocument/2006/relationships/footer" Target="footer293.xml"/><Relationship Id="rId296" Type="http://schemas.openxmlformats.org/officeDocument/2006/relationships/footer" Target="footer292.xml"/><Relationship Id="rId295" Type="http://schemas.openxmlformats.org/officeDocument/2006/relationships/footer" Target="footer291.xml"/><Relationship Id="rId294" Type="http://schemas.openxmlformats.org/officeDocument/2006/relationships/footer" Target="footer290.xml"/><Relationship Id="rId293" Type="http://schemas.openxmlformats.org/officeDocument/2006/relationships/footer" Target="footer289.xml"/><Relationship Id="rId292" Type="http://schemas.openxmlformats.org/officeDocument/2006/relationships/footer" Target="footer288.xml"/><Relationship Id="rId291" Type="http://schemas.openxmlformats.org/officeDocument/2006/relationships/footer" Target="footer287.xml"/><Relationship Id="rId290" Type="http://schemas.openxmlformats.org/officeDocument/2006/relationships/footer" Target="footer286.xml"/><Relationship Id="rId29" Type="http://schemas.openxmlformats.org/officeDocument/2006/relationships/footer" Target="footer25.xml"/><Relationship Id="rId289" Type="http://schemas.openxmlformats.org/officeDocument/2006/relationships/footer" Target="footer285.xml"/><Relationship Id="rId288" Type="http://schemas.openxmlformats.org/officeDocument/2006/relationships/footer" Target="footer284.xml"/><Relationship Id="rId287" Type="http://schemas.openxmlformats.org/officeDocument/2006/relationships/footer" Target="footer283.xml"/><Relationship Id="rId286" Type="http://schemas.openxmlformats.org/officeDocument/2006/relationships/footer" Target="footer282.xml"/><Relationship Id="rId285" Type="http://schemas.openxmlformats.org/officeDocument/2006/relationships/footer" Target="footer281.xml"/><Relationship Id="rId284" Type="http://schemas.openxmlformats.org/officeDocument/2006/relationships/footer" Target="footer280.xml"/><Relationship Id="rId283" Type="http://schemas.openxmlformats.org/officeDocument/2006/relationships/footer" Target="footer279.xml"/><Relationship Id="rId282" Type="http://schemas.openxmlformats.org/officeDocument/2006/relationships/footer" Target="footer278.xml"/><Relationship Id="rId281" Type="http://schemas.openxmlformats.org/officeDocument/2006/relationships/footer" Target="footer277.xml"/><Relationship Id="rId280" Type="http://schemas.openxmlformats.org/officeDocument/2006/relationships/footer" Target="footer276.xml"/><Relationship Id="rId28" Type="http://schemas.openxmlformats.org/officeDocument/2006/relationships/footer" Target="footer24.xml"/><Relationship Id="rId279" Type="http://schemas.openxmlformats.org/officeDocument/2006/relationships/footer" Target="footer275.xml"/><Relationship Id="rId278" Type="http://schemas.openxmlformats.org/officeDocument/2006/relationships/footer" Target="footer274.xml"/><Relationship Id="rId277" Type="http://schemas.openxmlformats.org/officeDocument/2006/relationships/footer" Target="footer273.xml"/><Relationship Id="rId276" Type="http://schemas.openxmlformats.org/officeDocument/2006/relationships/footer" Target="footer272.xml"/><Relationship Id="rId275" Type="http://schemas.openxmlformats.org/officeDocument/2006/relationships/footer" Target="footer271.xml"/><Relationship Id="rId274" Type="http://schemas.openxmlformats.org/officeDocument/2006/relationships/footer" Target="footer270.xml"/><Relationship Id="rId273" Type="http://schemas.openxmlformats.org/officeDocument/2006/relationships/footer" Target="footer269.xml"/><Relationship Id="rId272" Type="http://schemas.openxmlformats.org/officeDocument/2006/relationships/footer" Target="footer268.xml"/><Relationship Id="rId271" Type="http://schemas.openxmlformats.org/officeDocument/2006/relationships/footer" Target="footer267.xml"/><Relationship Id="rId270" Type="http://schemas.openxmlformats.org/officeDocument/2006/relationships/footer" Target="footer266.xml"/><Relationship Id="rId27" Type="http://schemas.openxmlformats.org/officeDocument/2006/relationships/footer" Target="footer23.xml"/><Relationship Id="rId269" Type="http://schemas.openxmlformats.org/officeDocument/2006/relationships/footer" Target="footer265.xml"/><Relationship Id="rId268" Type="http://schemas.openxmlformats.org/officeDocument/2006/relationships/footer" Target="footer264.xml"/><Relationship Id="rId267" Type="http://schemas.openxmlformats.org/officeDocument/2006/relationships/footer" Target="footer263.xml"/><Relationship Id="rId266" Type="http://schemas.openxmlformats.org/officeDocument/2006/relationships/footer" Target="footer262.xml"/><Relationship Id="rId265" Type="http://schemas.openxmlformats.org/officeDocument/2006/relationships/footer" Target="footer261.xml"/><Relationship Id="rId264" Type="http://schemas.openxmlformats.org/officeDocument/2006/relationships/footer" Target="footer260.xml"/><Relationship Id="rId263" Type="http://schemas.openxmlformats.org/officeDocument/2006/relationships/footer" Target="footer259.xml"/><Relationship Id="rId262" Type="http://schemas.openxmlformats.org/officeDocument/2006/relationships/footer" Target="footer258.xml"/><Relationship Id="rId261" Type="http://schemas.openxmlformats.org/officeDocument/2006/relationships/footer" Target="footer257.xml"/><Relationship Id="rId260" Type="http://schemas.openxmlformats.org/officeDocument/2006/relationships/footer" Target="footer256.xml"/><Relationship Id="rId26" Type="http://schemas.openxmlformats.org/officeDocument/2006/relationships/footer" Target="footer22.xml"/><Relationship Id="rId259" Type="http://schemas.openxmlformats.org/officeDocument/2006/relationships/footer" Target="footer255.xml"/><Relationship Id="rId258" Type="http://schemas.openxmlformats.org/officeDocument/2006/relationships/footer" Target="footer254.xml"/><Relationship Id="rId257" Type="http://schemas.openxmlformats.org/officeDocument/2006/relationships/footer" Target="footer253.xml"/><Relationship Id="rId256" Type="http://schemas.openxmlformats.org/officeDocument/2006/relationships/footer" Target="footer252.xml"/><Relationship Id="rId255" Type="http://schemas.openxmlformats.org/officeDocument/2006/relationships/footer" Target="footer251.xml"/><Relationship Id="rId254" Type="http://schemas.openxmlformats.org/officeDocument/2006/relationships/footer" Target="footer250.xml"/><Relationship Id="rId253" Type="http://schemas.openxmlformats.org/officeDocument/2006/relationships/footer" Target="footer249.xml"/><Relationship Id="rId252" Type="http://schemas.openxmlformats.org/officeDocument/2006/relationships/footer" Target="footer248.xml"/><Relationship Id="rId251" Type="http://schemas.openxmlformats.org/officeDocument/2006/relationships/footer" Target="footer247.xml"/><Relationship Id="rId250" Type="http://schemas.openxmlformats.org/officeDocument/2006/relationships/footer" Target="footer246.xml"/><Relationship Id="rId25" Type="http://schemas.openxmlformats.org/officeDocument/2006/relationships/footer" Target="footer21.xml"/><Relationship Id="rId249" Type="http://schemas.openxmlformats.org/officeDocument/2006/relationships/footer" Target="footer245.xml"/><Relationship Id="rId248" Type="http://schemas.openxmlformats.org/officeDocument/2006/relationships/footer" Target="footer244.xml"/><Relationship Id="rId247" Type="http://schemas.openxmlformats.org/officeDocument/2006/relationships/footer" Target="footer243.xml"/><Relationship Id="rId246" Type="http://schemas.openxmlformats.org/officeDocument/2006/relationships/footer" Target="footer242.xml"/><Relationship Id="rId245" Type="http://schemas.openxmlformats.org/officeDocument/2006/relationships/footer" Target="footer241.xml"/><Relationship Id="rId244" Type="http://schemas.openxmlformats.org/officeDocument/2006/relationships/footer" Target="footer240.xml"/><Relationship Id="rId243" Type="http://schemas.openxmlformats.org/officeDocument/2006/relationships/footer" Target="footer239.xml"/><Relationship Id="rId242" Type="http://schemas.openxmlformats.org/officeDocument/2006/relationships/footer" Target="footer238.xml"/><Relationship Id="rId241" Type="http://schemas.openxmlformats.org/officeDocument/2006/relationships/footer" Target="footer237.xml"/><Relationship Id="rId240" Type="http://schemas.openxmlformats.org/officeDocument/2006/relationships/footer" Target="footer236.xml"/><Relationship Id="rId24" Type="http://schemas.openxmlformats.org/officeDocument/2006/relationships/footer" Target="footer20.xml"/><Relationship Id="rId239" Type="http://schemas.openxmlformats.org/officeDocument/2006/relationships/footer" Target="footer235.xml"/><Relationship Id="rId238" Type="http://schemas.openxmlformats.org/officeDocument/2006/relationships/footer" Target="footer234.xml"/><Relationship Id="rId237" Type="http://schemas.openxmlformats.org/officeDocument/2006/relationships/footer" Target="footer233.xml"/><Relationship Id="rId236" Type="http://schemas.openxmlformats.org/officeDocument/2006/relationships/footer" Target="footer232.xml"/><Relationship Id="rId235" Type="http://schemas.openxmlformats.org/officeDocument/2006/relationships/footer" Target="footer231.xml"/><Relationship Id="rId234" Type="http://schemas.openxmlformats.org/officeDocument/2006/relationships/footer" Target="footer230.xml"/><Relationship Id="rId233" Type="http://schemas.openxmlformats.org/officeDocument/2006/relationships/footer" Target="footer229.xml"/><Relationship Id="rId232" Type="http://schemas.openxmlformats.org/officeDocument/2006/relationships/footer" Target="footer228.xml"/><Relationship Id="rId231" Type="http://schemas.openxmlformats.org/officeDocument/2006/relationships/footer" Target="footer227.xml"/><Relationship Id="rId230" Type="http://schemas.openxmlformats.org/officeDocument/2006/relationships/footer" Target="footer226.xml"/><Relationship Id="rId23" Type="http://schemas.openxmlformats.org/officeDocument/2006/relationships/footer" Target="footer19.xml"/><Relationship Id="rId229" Type="http://schemas.openxmlformats.org/officeDocument/2006/relationships/footer" Target="footer225.xml"/><Relationship Id="rId228" Type="http://schemas.openxmlformats.org/officeDocument/2006/relationships/footer" Target="footer224.xml"/><Relationship Id="rId227" Type="http://schemas.openxmlformats.org/officeDocument/2006/relationships/footer" Target="footer223.xml"/><Relationship Id="rId226" Type="http://schemas.openxmlformats.org/officeDocument/2006/relationships/footer" Target="footer222.xml"/><Relationship Id="rId225" Type="http://schemas.openxmlformats.org/officeDocument/2006/relationships/footer" Target="footer221.xml"/><Relationship Id="rId224" Type="http://schemas.openxmlformats.org/officeDocument/2006/relationships/footer" Target="footer220.xml"/><Relationship Id="rId223" Type="http://schemas.openxmlformats.org/officeDocument/2006/relationships/footer" Target="footer219.xml"/><Relationship Id="rId222" Type="http://schemas.openxmlformats.org/officeDocument/2006/relationships/footer" Target="footer218.xml"/><Relationship Id="rId221" Type="http://schemas.openxmlformats.org/officeDocument/2006/relationships/footer" Target="footer217.xml"/><Relationship Id="rId220" Type="http://schemas.openxmlformats.org/officeDocument/2006/relationships/footer" Target="footer216.xml"/><Relationship Id="rId22" Type="http://schemas.openxmlformats.org/officeDocument/2006/relationships/footer" Target="footer18.xml"/><Relationship Id="rId219" Type="http://schemas.openxmlformats.org/officeDocument/2006/relationships/footer" Target="footer215.xml"/><Relationship Id="rId218" Type="http://schemas.openxmlformats.org/officeDocument/2006/relationships/footer" Target="footer214.xml"/><Relationship Id="rId217" Type="http://schemas.openxmlformats.org/officeDocument/2006/relationships/footer" Target="footer213.xml"/><Relationship Id="rId216" Type="http://schemas.openxmlformats.org/officeDocument/2006/relationships/footer" Target="footer212.xml"/><Relationship Id="rId215" Type="http://schemas.openxmlformats.org/officeDocument/2006/relationships/footer" Target="footer211.xml"/><Relationship Id="rId214" Type="http://schemas.openxmlformats.org/officeDocument/2006/relationships/footer" Target="footer210.xml"/><Relationship Id="rId213" Type="http://schemas.openxmlformats.org/officeDocument/2006/relationships/footer" Target="footer209.xml"/><Relationship Id="rId212" Type="http://schemas.openxmlformats.org/officeDocument/2006/relationships/footer" Target="footer208.xml"/><Relationship Id="rId211" Type="http://schemas.openxmlformats.org/officeDocument/2006/relationships/footer" Target="footer207.xml"/><Relationship Id="rId210" Type="http://schemas.openxmlformats.org/officeDocument/2006/relationships/footer" Target="footer206.xml"/><Relationship Id="rId21" Type="http://schemas.openxmlformats.org/officeDocument/2006/relationships/footer" Target="footer17.xml"/><Relationship Id="rId209" Type="http://schemas.openxmlformats.org/officeDocument/2006/relationships/footer" Target="footer205.xml"/><Relationship Id="rId208" Type="http://schemas.openxmlformats.org/officeDocument/2006/relationships/footer" Target="footer204.xml"/><Relationship Id="rId207" Type="http://schemas.openxmlformats.org/officeDocument/2006/relationships/footer" Target="footer203.xml"/><Relationship Id="rId206" Type="http://schemas.openxmlformats.org/officeDocument/2006/relationships/footer" Target="footer202.xml"/><Relationship Id="rId205" Type="http://schemas.openxmlformats.org/officeDocument/2006/relationships/footer" Target="footer201.xml"/><Relationship Id="rId204" Type="http://schemas.openxmlformats.org/officeDocument/2006/relationships/footer" Target="footer200.xml"/><Relationship Id="rId203" Type="http://schemas.openxmlformats.org/officeDocument/2006/relationships/footer" Target="footer199.xml"/><Relationship Id="rId202" Type="http://schemas.openxmlformats.org/officeDocument/2006/relationships/footer" Target="footer198.xml"/><Relationship Id="rId201" Type="http://schemas.openxmlformats.org/officeDocument/2006/relationships/footer" Target="footer197.xml"/><Relationship Id="rId200" Type="http://schemas.openxmlformats.org/officeDocument/2006/relationships/footer" Target="footer196.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5.xml"/><Relationship Id="rId198" Type="http://schemas.openxmlformats.org/officeDocument/2006/relationships/footer" Target="footer194.xml"/><Relationship Id="rId197" Type="http://schemas.openxmlformats.org/officeDocument/2006/relationships/footer" Target="footer193.xml"/><Relationship Id="rId196" Type="http://schemas.openxmlformats.org/officeDocument/2006/relationships/footer" Target="footer192.xml"/><Relationship Id="rId195" Type="http://schemas.openxmlformats.org/officeDocument/2006/relationships/footer" Target="footer191.xml"/><Relationship Id="rId194" Type="http://schemas.openxmlformats.org/officeDocument/2006/relationships/footer" Target="footer190.xml"/><Relationship Id="rId193" Type="http://schemas.openxmlformats.org/officeDocument/2006/relationships/footer" Target="footer189.xml"/><Relationship Id="rId192" Type="http://schemas.openxmlformats.org/officeDocument/2006/relationships/footer" Target="footer188.xml"/><Relationship Id="rId191" Type="http://schemas.openxmlformats.org/officeDocument/2006/relationships/footer" Target="footer187.xml"/><Relationship Id="rId190" Type="http://schemas.openxmlformats.org/officeDocument/2006/relationships/footer" Target="footer186.xml"/><Relationship Id="rId19" Type="http://schemas.openxmlformats.org/officeDocument/2006/relationships/footer" Target="footer15.xml"/><Relationship Id="rId189" Type="http://schemas.openxmlformats.org/officeDocument/2006/relationships/footer" Target="footer185.xml"/><Relationship Id="rId188" Type="http://schemas.openxmlformats.org/officeDocument/2006/relationships/footer" Target="footer184.xml"/><Relationship Id="rId187" Type="http://schemas.openxmlformats.org/officeDocument/2006/relationships/footer" Target="footer183.xml"/><Relationship Id="rId186" Type="http://schemas.openxmlformats.org/officeDocument/2006/relationships/footer" Target="footer182.xml"/><Relationship Id="rId185" Type="http://schemas.openxmlformats.org/officeDocument/2006/relationships/footer" Target="footer181.xml"/><Relationship Id="rId184" Type="http://schemas.openxmlformats.org/officeDocument/2006/relationships/footer" Target="footer180.xml"/><Relationship Id="rId183" Type="http://schemas.openxmlformats.org/officeDocument/2006/relationships/footer" Target="footer179.xml"/><Relationship Id="rId182" Type="http://schemas.openxmlformats.org/officeDocument/2006/relationships/footer" Target="footer178.xml"/><Relationship Id="rId181" Type="http://schemas.openxmlformats.org/officeDocument/2006/relationships/footer" Target="footer177.xml"/><Relationship Id="rId180" Type="http://schemas.openxmlformats.org/officeDocument/2006/relationships/footer" Target="footer176.xml"/><Relationship Id="rId18" Type="http://schemas.openxmlformats.org/officeDocument/2006/relationships/footer" Target="footer14.xml"/><Relationship Id="rId179" Type="http://schemas.openxmlformats.org/officeDocument/2006/relationships/footer" Target="footer175.xml"/><Relationship Id="rId178" Type="http://schemas.openxmlformats.org/officeDocument/2006/relationships/footer" Target="footer174.xml"/><Relationship Id="rId177" Type="http://schemas.openxmlformats.org/officeDocument/2006/relationships/footer" Target="footer173.xml"/><Relationship Id="rId176" Type="http://schemas.openxmlformats.org/officeDocument/2006/relationships/footer" Target="footer172.xml"/><Relationship Id="rId175" Type="http://schemas.openxmlformats.org/officeDocument/2006/relationships/footer" Target="footer171.xml"/><Relationship Id="rId174" Type="http://schemas.openxmlformats.org/officeDocument/2006/relationships/footer" Target="footer170.xml"/><Relationship Id="rId173" Type="http://schemas.openxmlformats.org/officeDocument/2006/relationships/footer" Target="footer169.xml"/><Relationship Id="rId172" Type="http://schemas.openxmlformats.org/officeDocument/2006/relationships/footer" Target="footer168.xml"/><Relationship Id="rId171" Type="http://schemas.openxmlformats.org/officeDocument/2006/relationships/footer" Target="footer167.xml"/><Relationship Id="rId170" Type="http://schemas.openxmlformats.org/officeDocument/2006/relationships/footer" Target="footer166.xml"/><Relationship Id="rId17" Type="http://schemas.openxmlformats.org/officeDocument/2006/relationships/footer" Target="footer13.xml"/><Relationship Id="rId169" Type="http://schemas.openxmlformats.org/officeDocument/2006/relationships/footer" Target="footer165.xml"/><Relationship Id="rId168" Type="http://schemas.openxmlformats.org/officeDocument/2006/relationships/footer" Target="footer164.xml"/><Relationship Id="rId167" Type="http://schemas.openxmlformats.org/officeDocument/2006/relationships/footer" Target="footer163.xml"/><Relationship Id="rId166" Type="http://schemas.openxmlformats.org/officeDocument/2006/relationships/footer" Target="footer162.xml"/><Relationship Id="rId165" Type="http://schemas.openxmlformats.org/officeDocument/2006/relationships/footer" Target="footer161.xml"/><Relationship Id="rId164" Type="http://schemas.openxmlformats.org/officeDocument/2006/relationships/footer" Target="footer160.xml"/><Relationship Id="rId163" Type="http://schemas.openxmlformats.org/officeDocument/2006/relationships/footer" Target="footer159.xml"/><Relationship Id="rId162" Type="http://schemas.openxmlformats.org/officeDocument/2006/relationships/footer" Target="footer158.xml"/><Relationship Id="rId161" Type="http://schemas.openxmlformats.org/officeDocument/2006/relationships/footer" Target="footer157.xml"/><Relationship Id="rId160" Type="http://schemas.openxmlformats.org/officeDocument/2006/relationships/footer" Target="footer156.xml"/><Relationship Id="rId16" Type="http://schemas.openxmlformats.org/officeDocument/2006/relationships/footer" Target="footer12.xml"/><Relationship Id="rId159" Type="http://schemas.openxmlformats.org/officeDocument/2006/relationships/footer" Target="footer155.xml"/><Relationship Id="rId158" Type="http://schemas.openxmlformats.org/officeDocument/2006/relationships/footer" Target="footer154.xml"/><Relationship Id="rId157" Type="http://schemas.openxmlformats.org/officeDocument/2006/relationships/footer" Target="footer153.xml"/><Relationship Id="rId156" Type="http://schemas.openxmlformats.org/officeDocument/2006/relationships/footer" Target="footer152.xml"/><Relationship Id="rId155" Type="http://schemas.openxmlformats.org/officeDocument/2006/relationships/footer" Target="footer151.xml"/><Relationship Id="rId154" Type="http://schemas.openxmlformats.org/officeDocument/2006/relationships/footer" Target="footer150.xml"/><Relationship Id="rId153" Type="http://schemas.openxmlformats.org/officeDocument/2006/relationships/footer" Target="footer149.xml"/><Relationship Id="rId152" Type="http://schemas.openxmlformats.org/officeDocument/2006/relationships/footer" Target="footer148.xml"/><Relationship Id="rId151" Type="http://schemas.openxmlformats.org/officeDocument/2006/relationships/footer" Target="footer147.xml"/><Relationship Id="rId150" Type="http://schemas.openxmlformats.org/officeDocument/2006/relationships/footer" Target="footer146.xml"/><Relationship Id="rId15" Type="http://schemas.openxmlformats.org/officeDocument/2006/relationships/footer" Target="footer11.xml"/><Relationship Id="rId149" Type="http://schemas.openxmlformats.org/officeDocument/2006/relationships/footer" Target="footer145.xml"/><Relationship Id="rId148" Type="http://schemas.openxmlformats.org/officeDocument/2006/relationships/footer" Target="footer144.xml"/><Relationship Id="rId147" Type="http://schemas.openxmlformats.org/officeDocument/2006/relationships/footer" Target="footer143.xml"/><Relationship Id="rId146" Type="http://schemas.openxmlformats.org/officeDocument/2006/relationships/footer" Target="footer142.xml"/><Relationship Id="rId145" Type="http://schemas.openxmlformats.org/officeDocument/2006/relationships/footer" Target="footer141.xml"/><Relationship Id="rId144" Type="http://schemas.openxmlformats.org/officeDocument/2006/relationships/footer" Target="footer140.xml"/><Relationship Id="rId143" Type="http://schemas.openxmlformats.org/officeDocument/2006/relationships/footer" Target="footer139.xml"/><Relationship Id="rId142" Type="http://schemas.openxmlformats.org/officeDocument/2006/relationships/footer" Target="footer138.xml"/><Relationship Id="rId141" Type="http://schemas.openxmlformats.org/officeDocument/2006/relationships/footer" Target="footer137.xml"/><Relationship Id="rId140" Type="http://schemas.openxmlformats.org/officeDocument/2006/relationships/footer" Target="footer136.xml"/><Relationship Id="rId14" Type="http://schemas.openxmlformats.org/officeDocument/2006/relationships/footer" Target="footer10.xml"/><Relationship Id="rId139" Type="http://schemas.openxmlformats.org/officeDocument/2006/relationships/footer" Target="footer135.xml"/><Relationship Id="rId138" Type="http://schemas.openxmlformats.org/officeDocument/2006/relationships/footer" Target="footer134.xml"/><Relationship Id="rId137" Type="http://schemas.openxmlformats.org/officeDocument/2006/relationships/footer" Target="footer133.xml"/><Relationship Id="rId136" Type="http://schemas.openxmlformats.org/officeDocument/2006/relationships/footer" Target="footer132.xml"/><Relationship Id="rId135" Type="http://schemas.openxmlformats.org/officeDocument/2006/relationships/footer" Target="footer131.xml"/><Relationship Id="rId134" Type="http://schemas.openxmlformats.org/officeDocument/2006/relationships/footer" Target="footer130.xml"/><Relationship Id="rId133" Type="http://schemas.openxmlformats.org/officeDocument/2006/relationships/footer" Target="footer129.xml"/><Relationship Id="rId132" Type="http://schemas.openxmlformats.org/officeDocument/2006/relationships/footer" Target="footer128.xml"/><Relationship Id="rId131" Type="http://schemas.openxmlformats.org/officeDocument/2006/relationships/footer" Target="footer127.xml"/><Relationship Id="rId130" Type="http://schemas.openxmlformats.org/officeDocument/2006/relationships/footer" Target="footer126.xml"/><Relationship Id="rId13" Type="http://schemas.openxmlformats.org/officeDocument/2006/relationships/footer" Target="footer9.xml"/><Relationship Id="rId129" Type="http://schemas.openxmlformats.org/officeDocument/2006/relationships/footer" Target="footer125.xml"/><Relationship Id="rId128" Type="http://schemas.openxmlformats.org/officeDocument/2006/relationships/footer" Target="footer124.xml"/><Relationship Id="rId127" Type="http://schemas.openxmlformats.org/officeDocument/2006/relationships/footer" Target="footer123.xml"/><Relationship Id="rId126" Type="http://schemas.openxmlformats.org/officeDocument/2006/relationships/footer" Target="footer122.xml"/><Relationship Id="rId125" Type="http://schemas.openxmlformats.org/officeDocument/2006/relationships/footer" Target="footer121.xml"/><Relationship Id="rId124" Type="http://schemas.openxmlformats.org/officeDocument/2006/relationships/footer" Target="footer120.xml"/><Relationship Id="rId123" Type="http://schemas.openxmlformats.org/officeDocument/2006/relationships/footer" Target="footer119.xml"/><Relationship Id="rId122" Type="http://schemas.openxmlformats.org/officeDocument/2006/relationships/footer" Target="footer118.xml"/><Relationship Id="rId121" Type="http://schemas.openxmlformats.org/officeDocument/2006/relationships/footer" Target="footer117.xml"/><Relationship Id="rId120" Type="http://schemas.openxmlformats.org/officeDocument/2006/relationships/footer" Target="footer116.xml"/><Relationship Id="rId12" Type="http://schemas.openxmlformats.org/officeDocument/2006/relationships/footer" Target="footer8.xml"/><Relationship Id="rId119" Type="http://schemas.openxmlformats.org/officeDocument/2006/relationships/footer" Target="footer115.xml"/><Relationship Id="rId118" Type="http://schemas.openxmlformats.org/officeDocument/2006/relationships/footer" Target="footer114.xml"/><Relationship Id="rId117" Type="http://schemas.openxmlformats.org/officeDocument/2006/relationships/footer" Target="footer113.xml"/><Relationship Id="rId116" Type="http://schemas.openxmlformats.org/officeDocument/2006/relationships/footer" Target="footer112.xml"/><Relationship Id="rId115" Type="http://schemas.openxmlformats.org/officeDocument/2006/relationships/footer" Target="footer111.xml"/><Relationship Id="rId114" Type="http://schemas.openxmlformats.org/officeDocument/2006/relationships/footer" Target="footer110.xml"/><Relationship Id="rId113" Type="http://schemas.openxmlformats.org/officeDocument/2006/relationships/footer" Target="footer109.xml"/><Relationship Id="rId112" Type="http://schemas.openxmlformats.org/officeDocument/2006/relationships/footer" Target="footer108.xml"/><Relationship Id="rId111" Type="http://schemas.openxmlformats.org/officeDocument/2006/relationships/footer" Target="footer107.xml"/><Relationship Id="rId110" Type="http://schemas.openxmlformats.org/officeDocument/2006/relationships/footer" Target="footer106.xml"/><Relationship Id="rId11" Type="http://schemas.openxmlformats.org/officeDocument/2006/relationships/footer" Target="footer7.xml"/><Relationship Id="rId109" Type="http://schemas.openxmlformats.org/officeDocument/2006/relationships/footer" Target="footer105.xml"/><Relationship Id="rId108" Type="http://schemas.openxmlformats.org/officeDocument/2006/relationships/footer" Target="footer104.xml"/><Relationship Id="rId107" Type="http://schemas.openxmlformats.org/officeDocument/2006/relationships/footer" Target="footer103.xml"/><Relationship Id="rId106" Type="http://schemas.openxmlformats.org/officeDocument/2006/relationships/footer" Target="footer102.xml"/><Relationship Id="rId1054" Type="http://schemas.openxmlformats.org/officeDocument/2006/relationships/fontTable" Target="fontTable.xml"/><Relationship Id="rId1053" Type="http://schemas.openxmlformats.org/officeDocument/2006/relationships/customXml" Target="../customXml/item1.xml"/><Relationship Id="rId1052" Type="http://schemas.openxmlformats.org/officeDocument/2006/relationships/image" Target="media/image715.jpeg"/><Relationship Id="rId1051" Type="http://schemas.openxmlformats.org/officeDocument/2006/relationships/image" Target="media/image714.jpeg"/><Relationship Id="rId1050" Type="http://schemas.openxmlformats.org/officeDocument/2006/relationships/image" Target="media/image713.jpeg"/><Relationship Id="rId105" Type="http://schemas.openxmlformats.org/officeDocument/2006/relationships/footer" Target="footer101.xml"/><Relationship Id="rId1049" Type="http://schemas.openxmlformats.org/officeDocument/2006/relationships/image" Target="media/image712.jpeg"/><Relationship Id="rId1048" Type="http://schemas.openxmlformats.org/officeDocument/2006/relationships/image" Target="media/image711.jpeg"/><Relationship Id="rId1047" Type="http://schemas.openxmlformats.org/officeDocument/2006/relationships/image" Target="media/image710.jpeg"/><Relationship Id="rId1046" Type="http://schemas.openxmlformats.org/officeDocument/2006/relationships/image" Target="media/image709.jpeg"/><Relationship Id="rId1045" Type="http://schemas.openxmlformats.org/officeDocument/2006/relationships/image" Target="media/image708.jpeg"/><Relationship Id="rId1044" Type="http://schemas.openxmlformats.org/officeDocument/2006/relationships/image" Target="media/image707.jpeg"/><Relationship Id="rId1043" Type="http://schemas.openxmlformats.org/officeDocument/2006/relationships/image" Target="media/image706.jpeg"/><Relationship Id="rId1042" Type="http://schemas.openxmlformats.org/officeDocument/2006/relationships/image" Target="media/image705.jpeg"/><Relationship Id="rId1041" Type="http://schemas.openxmlformats.org/officeDocument/2006/relationships/image" Target="media/image704.jpeg"/><Relationship Id="rId1040" Type="http://schemas.openxmlformats.org/officeDocument/2006/relationships/image" Target="media/image703.jpeg"/><Relationship Id="rId104" Type="http://schemas.openxmlformats.org/officeDocument/2006/relationships/footer" Target="footer100.xml"/><Relationship Id="rId1039" Type="http://schemas.openxmlformats.org/officeDocument/2006/relationships/image" Target="media/image702.jpeg"/><Relationship Id="rId1038" Type="http://schemas.openxmlformats.org/officeDocument/2006/relationships/image" Target="media/image701.jpeg"/><Relationship Id="rId1037" Type="http://schemas.openxmlformats.org/officeDocument/2006/relationships/image" Target="media/image700.jpeg"/><Relationship Id="rId1036" Type="http://schemas.openxmlformats.org/officeDocument/2006/relationships/image" Target="media/image699.jpeg"/><Relationship Id="rId1035" Type="http://schemas.openxmlformats.org/officeDocument/2006/relationships/image" Target="media/image698.jpeg"/><Relationship Id="rId1034" Type="http://schemas.openxmlformats.org/officeDocument/2006/relationships/image" Target="media/image697.jpeg"/><Relationship Id="rId1033" Type="http://schemas.openxmlformats.org/officeDocument/2006/relationships/image" Target="media/image696.jpeg"/><Relationship Id="rId1032" Type="http://schemas.openxmlformats.org/officeDocument/2006/relationships/image" Target="media/image695.jpeg"/><Relationship Id="rId1031" Type="http://schemas.openxmlformats.org/officeDocument/2006/relationships/image" Target="media/image694.jpeg"/><Relationship Id="rId1030" Type="http://schemas.openxmlformats.org/officeDocument/2006/relationships/image" Target="media/image693.jpeg"/><Relationship Id="rId103" Type="http://schemas.openxmlformats.org/officeDocument/2006/relationships/footer" Target="footer99.xml"/><Relationship Id="rId1029" Type="http://schemas.openxmlformats.org/officeDocument/2006/relationships/image" Target="media/image692.jpeg"/><Relationship Id="rId1028" Type="http://schemas.openxmlformats.org/officeDocument/2006/relationships/image" Target="media/image691.jpeg"/><Relationship Id="rId1027" Type="http://schemas.openxmlformats.org/officeDocument/2006/relationships/image" Target="media/image690.jpeg"/><Relationship Id="rId1026" Type="http://schemas.openxmlformats.org/officeDocument/2006/relationships/image" Target="media/image689.jpeg"/><Relationship Id="rId1025" Type="http://schemas.openxmlformats.org/officeDocument/2006/relationships/image" Target="media/image688.jpeg"/><Relationship Id="rId1024" Type="http://schemas.openxmlformats.org/officeDocument/2006/relationships/image" Target="media/image687.jpeg"/><Relationship Id="rId1023" Type="http://schemas.openxmlformats.org/officeDocument/2006/relationships/image" Target="media/image686.jpeg"/><Relationship Id="rId1022" Type="http://schemas.openxmlformats.org/officeDocument/2006/relationships/image" Target="media/image685.jpeg"/><Relationship Id="rId1021" Type="http://schemas.openxmlformats.org/officeDocument/2006/relationships/image" Target="media/image684.jpeg"/><Relationship Id="rId1020" Type="http://schemas.openxmlformats.org/officeDocument/2006/relationships/image" Target="media/image683.jpeg"/><Relationship Id="rId102" Type="http://schemas.openxmlformats.org/officeDocument/2006/relationships/footer" Target="footer98.xml"/><Relationship Id="rId1019" Type="http://schemas.openxmlformats.org/officeDocument/2006/relationships/image" Target="media/image682.jpeg"/><Relationship Id="rId1018" Type="http://schemas.openxmlformats.org/officeDocument/2006/relationships/image" Target="media/image681.jpeg"/><Relationship Id="rId1017" Type="http://schemas.openxmlformats.org/officeDocument/2006/relationships/image" Target="media/image680.jpeg"/><Relationship Id="rId1016" Type="http://schemas.openxmlformats.org/officeDocument/2006/relationships/image" Target="media/image679.jpeg"/><Relationship Id="rId1015" Type="http://schemas.openxmlformats.org/officeDocument/2006/relationships/image" Target="media/image678.jpeg"/><Relationship Id="rId1014" Type="http://schemas.openxmlformats.org/officeDocument/2006/relationships/image" Target="media/image677.jpeg"/><Relationship Id="rId1013" Type="http://schemas.openxmlformats.org/officeDocument/2006/relationships/image" Target="media/image676.jpeg"/><Relationship Id="rId1012" Type="http://schemas.openxmlformats.org/officeDocument/2006/relationships/image" Target="media/image675.jpeg"/><Relationship Id="rId1011" Type="http://schemas.openxmlformats.org/officeDocument/2006/relationships/image" Target="media/image674.jpeg"/><Relationship Id="rId1010" Type="http://schemas.openxmlformats.org/officeDocument/2006/relationships/image" Target="media/image673.jpeg"/><Relationship Id="rId101" Type="http://schemas.openxmlformats.org/officeDocument/2006/relationships/footer" Target="footer97.xml"/><Relationship Id="rId1009" Type="http://schemas.openxmlformats.org/officeDocument/2006/relationships/image" Target="media/image672.jpeg"/><Relationship Id="rId1008" Type="http://schemas.openxmlformats.org/officeDocument/2006/relationships/image" Target="media/image671.jpeg"/><Relationship Id="rId1007" Type="http://schemas.openxmlformats.org/officeDocument/2006/relationships/image" Target="media/image670.jpeg"/><Relationship Id="rId1006" Type="http://schemas.openxmlformats.org/officeDocument/2006/relationships/image" Target="media/image669.jpeg"/><Relationship Id="rId1005" Type="http://schemas.openxmlformats.org/officeDocument/2006/relationships/image" Target="media/image668.jpeg"/><Relationship Id="rId1004" Type="http://schemas.openxmlformats.org/officeDocument/2006/relationships/image" Target="media/image667.jpeg"/><Relationship Id="rId1003" Type="http://schemas.openxmlformats.org/officeDocument/2006/relationships/image" Target="media/image666.jpeg"/><Relationship Id="rId1002" Type="http://schemas.openxmlformats.org/officeDocument/2006/relationships/image" Target="media/image665.jpeg"/><Relationship Id="rId1001" Type="http://schemas.openxmlformats.org/officeDocument/2006/relationships/image" Target="media/image664.jpeg"/><Relationship Id="rId1000" Type="http://schemas.openxmlformats.org/officeDocument/2006/relationships/image" Target="media/image663.jpeg"/><Relationship Id="rId100" Type="http://schemas.openxmlformats.org/officeDocument/2006/relationships/footer" Target="footer96.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1"/>
    <customShpInfo spid="_x0000_s1032"/>
    <customShpInfo spid="_x0000_s1030"/>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Office_12.1.0.16250_F1E327BC-269C-435d-A152-05C5408002CA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2024-04-15T21:07:00Z</dcterms:created>
  <dc:creator>凤凰教育;吉林工程</dc:creator>
  <cp:keywords>凤凰教育</cp:keywords>
  <cp:lastModifiedBy>落叶</cp:lastModifiedBy>
  <dcterms:modified xsi:type="dcterms:W3CDTF">2024-04-15T13:17:56Z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2024-04-15T21:08:13Z</vt:filetime>
  </property>
  <property fmtid="{D5CDD505-2E9C-101B-9397-08002B2CF9AE}" pid="4" name="KSOProductBuildVer">
    <vt:lpwstr>2052-12.1.0.16250</vt:lpwstr>
  </property>
  <property fmtid="{D5CDD505-2E9C-101B-9397-08002B2CF9AE}" pid="5" name="ICV">
    <vt:lpwstr>B194C7A4DE6F4039B46AF7F76516AB00_13</vt:lpwstr>
  </property>
</Properties>
</file>