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02EAB">
      <w:r>
        <w:rPr>
          <w:rFonts w:hint="eastAsia"/>
          <w:lang w:val="en-US" w:eastAsia="zh-CN"/>
        </w:rPr>
        <w:t xml:space="preserve"> </w:t>
      </w:r>
      <w:r>
        <w:drawing>
          <wp:inline distT="0" distB="0" distL="0" distR="0">
            <wp:extent cx="3515360" cy="735965"/>
            <wp:effectExtent l="0" t="0" r="8890" b="6985"/>
            <wp:docPr id="1" name="图片 1" descr="C:\Users\Administrator\Desktop\aa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aaa.e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CD94"/>
    <w:p w14:paraId="61D26689">
      <w:pPr>
        <w:rPr>
          <w:rFonts w:hint="eastAsia"/>
        </w:rPr>
      </w:pPr>
    </w:p>
    <w:p w14:paraId="6FD2CE64"/>
    <w:p w14:paraId="45F23053">
      <w:pPr>
        <w:jc w:val="center"/>
        <w:rPr>
          <w:rFonts w:ascii="华文新魏" w:hAnsi="楷体" w:eastAsia="华文新魏"/>
          <w:sz w:val="106"/>
          <w:szCs w:val="106"/>
        </w:rPr>
      </w:pPr>
      <w:r>
        <w:rPr>
          <w:rFonts w:hint="eastAsia" w:ascii="华文新魏" w:hAnsi="楷体" w:eastAsia="华文新魏"/>
          <w:sz w:val="106"/>
          <w:szCs w:val="106"/>
        </w:rPr>
        <w:t>教  师  教  案</w:t>
      </w:r>
    </w:p>
    <w:p w14:paraId="56B0ECB8"/>
    <w:p w14:paraId="006FE15A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（20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24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-20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25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学年</w:t>
      </w:r>
      <w:r>
        <w:rPr>
          <w:rFonts w:asciiTheme="majorEastAsia" w:hAnsiTheme="majorEastAsia" w:eastAsiaTheme="majorEastAsia"/>
          <w:b/>
          <w:sz w:val="30"/>
          <w:szCs w:val="30"/>
        </w:rPr>
        <w:t>第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一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学期）</w:t>
      </w:r>
    </w:p>
    <w:p w14:paraId="34C5AAF6">
      <w:pPr>
        <w:rPr>
          <w:rFonts w:asciiTheme="majorEastAsia" w:hAnsiTheme="majorEastAsia" w:eastAsiaTheme="majorEastAsia"/>
          <w:b/>
          <w:sz w:val="30"/>
          <w:szCs w:val="30"/>
        </w:rPr>
      </w:pPr>
    </w:p>
    <w:p w14:paraId="2F68473C">
      <w:pPr>
        <w:rPr>
          <w:rFonts w:asciiTheme="majorEastAsia" w:hAnsiTheme="majorEastAsia" w:eastAsiaTheme="majorEastAsia"/>
          <w:b/>
          <w:sz w:val="30"/>
          <w:szCs w:val="30"/>
        </w:rPr>
      </w:pPr>
    </w:p>
    <w:tbl>
      <w:tblPr>
        <w:tblStyle w:val="11"/>
        <w:tblW w:w="0" w:type="auto"/>
        <w:tblInd w:w="7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36"/>
        <w:gridCol w:w="4180"/>
      </w:tblGrid>
      <w:tr w14:paraId="1F9D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50205CD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6" w:type="dxa"/>
          </w:tcPr>
          <w:p w14:paraId="4B47AF16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bottom w:val="single" w:color="auto" w:sz="4" w:space="0"/>
            </w:tcBorders>
          </w:tcPr>
          <w:p w14:paraId="1151E0D7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音视频处理技术</w:t>
            </w:r>
          </w:p>
        </w:tc>
      </w:tr>
      <w:tr w14:paraId="60ABF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A6D58B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授课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专业</w:t>
            </w:r>
          </w:p>
        </w:tc>
        <w:tc>
          <w:tcPr>
            <w:tcW w:w="236" w:type="dxa"/>
          </w:tcPr>
          <w:p w14:paraId="03B22331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10E5788D">
            <w:pPr>
              <w:tabs>
                <w:tab w:val="left" w:pos="3232"/>
              </w:tabs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数字媒体技术</w:t>
            </w:r>
          </w:p>
        </w:tc>
      </w:tr>
      <w:tr w14:paraId="1458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61C4477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任课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教师</w:t>
            </w:r>
          </w:p>
        </w:tc>
        <w:tc>
          <w:tcPr>
            <w:tcW w:w="236" w:type="dxa"/>
          </w:tcPr>
          <w:p w14:paraId="77E3A672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46A14D3E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姚海龙</w:t>
            </w:r>
          </w:p>
        </w:tc>
      </w:tr>
      <w:tr w14:paraId="604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097D790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所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在教学单位</w:t>
            </w:r>
          </w:p>
        </w:tc>
        <w:tc>
          <w:tcPr>
            <w:tcW w:w="236" w:type="dxa"/>
          </w:tcPr>
          <w:p w14:paraId="63655208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64066D72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智能工程系</w:t>
            </w:r>
          </w:p>
        </w:tc>
      </w:tr>
    </w:tbl>
    <w:p w14:paraId="7F8F040F"/>
    <w:p w14:paraId="56D44F0C"/>
    <w:p w14:paraId="6E67ED61"/>
    <w:p w14:paraId="525AE04E"/>
    <w:p w14:paraId="0EA4CCD3"/>
    <w:p w14:paraId="325EA75E"/>
    <w:p w14:paraId="0DB52A33"/>
    <w:p w14:paraId="43A88AB6">
      <w:pPr>
        <w:jc w:val="center"/>
        <w:rPr>
          <w:rFonts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</w:t>
      </w:r>
      <w:r>
        <w:rPr>
          <w:rFonts w:asciiTheme="minorEastAsia" w:hAnsiTheme="minorEastAsia"/>
          <w:b/>
          <w:sz w:val="40"/>
        </w:rPr>
        <w:t>电力职业学院</w:t>
      </w:r>
      <w:r>
        <w:rPr>
          <w:rFonts w:hint="eastAsia" w:asciiTheme="minorEastAsia" w:hAnsiTheme="minorEastAsia"/>
          <w:b/>
          <w:sz w:val="40"/>
        </w:rPr>
        <w:t>教务</w:t>
      </w:r>
      <w:r>
        <w:rPr>
          <w:rFonts w:asciiTheme="minorEastAsia" w:hAnsiTheme="minorEastAsia"/>
          <w:b/>
          <w:sz w:val="40"/>
        </w:rPr>
        <w:t>处制</w:t>
      </w:r>
    </w:p>
    <w:p w14:paraId="433258DF">
      <w:pPr>
        <w:jc w:val="center"/>
        <w:rPr>
          <w:rFonts w:asciiTheme="minorEastAsia" w:hAnsiTheme="minorEastAsia"/>
          <w:b/>
          <w:sz w:val="40"/>
        </w:rPr>
      </w:pPr>
    </w:p>
    <w:p w14:paraId="5F5A6B77">
      <w:pPr>
        <w:jc w:val="center"/>
        <w:rPr>
          <w:rFonts w:asciiTheme="minorEastAsia" w:hAnsiTheme="minorEastAsia"/>
          <w:b/>
          <w:sz w:val="40"/>
        </w:rPr>
      </w:pPr>
    </w:p>
    <w:p w14:paraId="5F9BE029">
      <w:pPr>
        <w:jc w:val="center"/>
        <w:rPr>
          <w:rFonts w:asciiTheme="minorEastAsia" w:hAnsiTheme="minorEastAsia"/>
          <w:b/>
          <w:sz w:val="40"/>
        </w:rPr>
      </w:pPr>
    </w:p>
    <w:p w14:paraId="5D092D4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教案编写说明</w:t>
      </w:r>
    </w:p>
    <w:p w14:paraId="55918BD2">
      <w:pPr>
        <w:spacing w:line="480" w:lineRule="exact"/>
        <w:ind w:firstLine="560" w:firstLineChars="200"/>
        <w:rPr>
          <w:sz w:val="28"/>
        </w:rPr>
      </w:pPr>
      <w:r>
        <w:rPr>
          <w:rFonts w:hint="eastAsia"/>
          <w:sz w:val="28"/>
        </w:rPr>
        <w:t>教案是任课教师的教学实施方案。教师备课、应深入学习和研究教学大纲，严格依据教学大纲来备课，要从教学计划、教学大纲的整体上认识和把握课程，要对每个单元的教学内容进行科学合理的设计，突出“教学目的和教学基本要求的首位性”。明确教学目标，优化教学内容，把握教学重点和难点，改革教学方法，推行现代化的教学手段，在熟悉教材、了解学生的基础上，结合教学实践经验，设计好教案，撰写好教案，切实提高教学质量。教学编写说明如下：</w:t>
      </w:r>
    </w:p>
    <w:p w14:paraId="105D1011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课程性质、课程总学时、授课方式、课程考核等有关信息请在各栏内选择打“√</w:t>
      </w:r>
      <w:r>
        <w:rPr>
          <w:rFonts w:asciiTheme="minorEastAsia" w:hAnsiTheme="minorEastAsia"/>
          <w:sz w:val="28"/>
        </w:rPr>
        <w:t>”</w:t>
      </w:r>
      <w:r>
        <w:rPr>
          <w:rFonts w:hint="eastAsia"/>
          <w:sz w:val="28"/>
        </w:rPr>
        <w:t>或直接填写。</w:t>
      </w:r>
    </w:p>
    <w:p w14:paraId="619E0492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将授课的内容按课时（一般以一次课堂教学2学时）为单位，有序的进行设计编排，主要内容包括：教学目的与基本要求、教学提要（教学重点与难点；教学重点是为了达到确定的教学目的而必须着重讲解和分析的内容；教学难点是就学生接受情况而言的，学生经过自学还不能理解或有困难的地方，即可定为教学的难点）、主要教学内容和教学总结，并以符号标注出重点和难点内容。</w:t>
      </w:r>
    </w:p>
    <w:p w14:paraId="5CA36A0E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教学方法和教学手段：教学方法指讲授、讨论、示教、指导等。教学手段指板书、多媒体、网络、模型、标本、挂图、音像等教学工具。教师在教学过程设计中应予充分重视，并在教案中予以体现。</w:t>
      </w:r>
    </w:p>
    <w:p w14:paraId="104238F0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讨论思考题和作业：提出若干问题以供讨论，或作为课后复习时思考，亦可要求学生作为作业来完成。</w:t>
      </w:r>
    </w:p>
    <w:p w14:paraId="244A3C2E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多媒体课件是辅助教学的重要手段之一。计算机类或某些学科的教学，根据教学大纲要求采用多媒体课件辅助教学的，必须制作或准备多媒体课件。</w:t>
      </w:r>
    </w:p>
    <w:p w14:paraId="6748E41F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电子教案的编写原则参照纸质教案的编写要求。</w:t>
      </w:r>
    </w:p>
    <w:p w14:paraId="2A14288B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首次开课的青年教师的教案应由导师审核。</w:t>
      </w:r>
    </w:p>
    <w:p w14:paraId="124AEAFF">
      <w:pPr>
        <w:pStyle w:val="17"/>
        <w:numPr>
          <w:ilvl w:val="0"/>
          <w:numId w:val="3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鼓励教师在教学内容、教学方法和教学手段等方面进行创新与改革。</w:t>
      </w:r>
    </w:p>
    <w:p w14:paraId="5660EA2C">
      <w:pPr>
        <w:pStyle w:val="17"/>
        <w:numPr>
          <w:ilvl w:val="0"/>
          <w:numId w:val="0"/>
        </w:numPr>
        <w:spacing w:line="480" w:lineRule="exact"/>
        <w:jc w:val="center"/>
        <w:rPr>
          <w:sz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吉林水利电力职业学院教案有关信息</w:t>
      </w:r>
    </w:p>
    <w:tbl>
      <w:tblPr>
        <w:tblStyle w:val="10"/>
        <w:tblW w:w="9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095"/>
        <w:gridCol w:w="2488"/>
        <w:gridCol w:w="602"/>
        <w:gridCol w:w="1290"/>
        <w:gridCol w:w="389"/>
        <w:gridCol w:w="946"/>
        <w:gridCol w:w="1335"/>
      </w:tblGrid>
      <w:tr w14:paraId="3A53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3FB1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音视频处理技术</w:t>
            </w:r>
          </w:p>
        </w:tc>
      </w:tr>
      <w:tr w14:paraId="24738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8C8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姚海龙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5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称</w:t>
            </w:r>
          </w:p>
        </w:tc>
        <w:tc>
          <w:tcPr>
            <w:tcW w:w="2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00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讲师</w:t>
            </w:r>
          </w:p>
        </w:tc>
      </w:tr>
      <w:tr w14:paraId="1A54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3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1.公共基础课（        ）  专业基础课（        ）  专业课（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</w:t>
            </w:r>
          </w:p>
        </w:tc>
      </w:tr>
      <w:tr w14:paraId="717D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AD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5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2.必修课（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选修课（      ）</w:t>
            </w:r>
          </w:p>
        </w:tc>
      </w:tr>
      <w:tr w14:paraId="0F6C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03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3.理论课（      ）  实践课（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理论课（含实践课）</w:t>
            </w:r>
          </w:p>
        </w:tc>
      </w:tr>
      <w:tr w14:paraId="33AE6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AB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4.主要先修课程：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摄影摄像技术</w:t>
            </w:r>
          </w:p>
        </w:tc>
      </w:tr>
      <w:tr w14:paraId="0210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E1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B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主要后续课程：影视后期合成</w:t>
            </w:r>
          </w:p>
        </w:tc>
      </w:tr>
      <w:tr w14:paraId="257BF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4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课程总学时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DF3A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其中：理论（ 0）学时，实验（0）学时，上机（48）学时</w:t>
            </w:r>
          </w:p>
        </w:tc>
      </w:tr>
      <w:tr w14:paraId="17999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24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CEA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00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其它（      ）学时，其它是指：</w:t>
            </w:r>
          </w:p>
        </w:tc>
      </w:tr>
      <w:tr w14:paraId="25E2D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上课周数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41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DC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上课时间：从第 1 周至第 5 周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A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 w14:paraId="6789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授课方式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639B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理论教学+上机实操</w:t>
            </w:r>
          </w:p>
        </w:tc>
      </w:tr>
      <w:tr w14:paraId="2B8A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93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课程考核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FEF3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考查</w:t>
            </w:r>
          </w:p>
        </w:tc>
      </w:tr>
      <w:tr w14:paraId="79E7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11E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4"/>
                <w:szCs w:val="24"/>
                <w:shd w:val="clear" w:fill="FFFFFF"/>
              </w:rPr>
              <w:t>中文版Adobe Audition 2024从新手到高手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0B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  编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9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PingFangSC-Semibold" w:hAnsi="PingFangSC-Semibold" w:eastAsia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袁诗轩</w:t>
            </w:r>
          </w:p>
        </w:tc>
      </w:tr>
      <w:tr w14:paraId="1B7C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 版 社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8E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清华大学出版社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版次与出版时间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B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7A7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参考资料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F8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  <w:t>《</w:t>
            </w:r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眨眼之间》（沃尔特·默奇）2.《剪辑的语法》（罗伊·汤普森）3.《看不见的剪辑》（鲍比·奥斯廷）4.《剪辑之道》（对话沃尔特·默奇）5.《电影剪辑技巧》（卡雷尔·赖兹）6.《魅力剪辑》（周新霞）7.《手机短视频与Vlog剪辑大全》（龙飞）。</w:t>
            </w:r>
          </w:p>
        </w:tc>
      </w:tr>
      <w:tr w14:paraId="47EA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3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支持网站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C7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>支持网页：https://www.bilibili.com/video/BV12f8pzKELH/?p=3</w:t>
            </w:r>
          </w:p>
        </w:tc>
      </w:tr>
      <w:tr w14:paraId="3E28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75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96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kern w:val="44"/>
                <w:sz w:val="24"/>
                <w:szCs w:val="24"/>
                <w:shd w:val="clear" w:fill="FFFFFF"/>
                <w:lang w:val="en-US" w:eastAsia="zh-CN" w:bidi="ar"/>
              </w:rPr>
              <w:t xml:space="preserve">  教学论坛：https://tieba.baidu.com/f?kw=%E8%A7%86%E9%A2%91%E5%89%AA%E8%BE%91</w:t>
            </w:r>
          </w:p>
        </w:tc>
      </w:tr>
      <w:tr w14:paraId="58C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  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7A6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ECB476E">
      <w:pPr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br w:type="page"/>
      </w:r>
    </w:p>
    <w:p w14:paraId="69CB4538">
      <w:pPr>
        <w:jc w:val="center"/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吉林水利电力职业学院教案</w:t>
      </w:r>
    </w:p>
    <w:tbl>
      <w:tblPr>
        <w:tblStyle w:val="11"/>
        <w:tblW w:w="9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  <w:gridCol w:w="1048"/>
      </w:tblGrid>
      <w:tr w14:paraId="5CA1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410BB08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5437EB3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第一章：AU音频处理基础知识</w:t>
            </w:r>
          </w:p>
          <w:p w14:paraId="22C03DF9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488F5B2A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363AAC52">
            <w:pPr>
              <w:pStyle w:val="20"/>
              <w:numPr>
                <w:ilvl w:val="0"/>
                <w:numId w:val="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PR界面组成；</w:t>
            </w:r>
          </w:p>
          <w:p w14:paraId="764E4EDA">
            <w:pPr>
              <w:pStyle w:val="20"/>
              <w:numPr>
                <w:ilvl w:val="0"/>
                <w:numId w:val="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软件基本安装；</w:t>
            </w:r>
          </w:p>
          <w:p w14:paraId="0F43AB4E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1AEB21BB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AU软件介绍</w:t>
            </w:r>
          </w:p>
          <w:p w14:paraId="0CEF811B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面板操作</w:t>
            </w:r>
          </w:p>
          <w:p w14:paraId="3E021575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工作区知识</w:t>
            </w:r>
          </w:p>
          <w:p w14:paraId="142090FC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三种模式与多轨道</w:t>
            </w:r>
          </w:p>
          <w:p w14:paraId="27773212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参数属性</w:t>
            </w:r>
          </w:p>
          <w:p w14:paraId="2E087058">
            <w:pPr>
              <w:pStyle w:val="20"/>
              <w:numPr>
                <w:ilvl w:val="0"/>
                <w:numId w:val="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变换采样类型</w:t>
            </w:r>
          </w:p>
          <w:p w14:paraId="36050510">
            <w:pPr>
              <w:pStyle w:val="20"/>
              <w:numPr>
                <w:ilvl w:val="0"/>
                <w:numId w:val="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解释采样率</w:t>
            </w:r>
          </w:p>
          <w:p w14:paraId="1BD72095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5D2FFA6F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AU软件基本使用与界面构成</w:t>
            </w:r>
          </w:p>
          <w:p w14:paraId="18FD173C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二种轨道的基本认知与区别</w:t>
            </w:r>
          </w:p>
          <w:p w14:paraId="3950E85C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振幅与频率的使用与区别</w:t>
            </w:r>
          </w:p>
          <w:p w14:paraId="3F7D5DAD">
            <w:pPr>
              <w:pStyle w:val="20"/>
              <w:numPr>
                <w:ilvl w:val="0"/>
                <w:numId w:val="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解释采样的使用</w:t>
            </w:r>
          </w:p>
          <w:p w14:paraId="6D09FA8D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03DD5CBC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AU软件界面构成与使用方法</w:t>
            </w:r>
          </w:p>
          <w:p w14:paraId="72795346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二种轨道的基本认知与区别</w:t>
            </w:r>
          </w:p>
          <w:p w14:paraId="54F7F4C1">
            <w:pPr>
              <w:pStyle w:val="20"/>
              <w:numPr>
                <w:ilvl w:val="0"/>
                <w:numId w:val="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多轨与单轨的属性设置</w:t>
            </w:r>
          </w:p>
          <w:p w14:paraId="270B2753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190041E2">
            <w:pPr>
              <w:pStyle w:val="20"/>
              <w:numPr>
                <w:ilvl w:val="0"/>
                <w:numId w:val="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通过对软件相关功能讲解掌握界面操作和相关文件的基础知识</w:t>
            </w:r>
          </w:p>
          <w:p w14:paraId="1D5FDA67">
            <w:pPr>
              <w:pStyle w:val="20"/>
              <w:numPr>
                <w:ilvl w:val="0"/>
                <w:numId w:val="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通过软件相关功能的解析学习Adobe Audition 2024工作界面的基本操作和文件格式及其他输出设置。</w:t>
            </w:r>
          </w:p>
          <w:p w14:paraId="758FFBC0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5038A07A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AU软件介绍</w:t>
            </w:r>
          </w:p>
          <w:p w14:paraId="3623D569">
            <w:pPr>
              <w:pStyle w:val="20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Adobe Audition(简称AU)是Adobe公司开发的专业音频编辑和混合软件，广泛应用于音乐制作、广播、影视后期等领域‌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  <w:lang w:val="en-US" w:eastAsia="zh-CN"/>
              </w:rPr>
              <w:t>其核心功能表现在：</w:t>
            </w:r>
          </w:p>
          <w:p w14:paraId="0E7FD3C7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多轨录音与混音：支持128个声道同步编辑，提供可视化混音界面</w:t>
            </w:r>
          </w:p>
          <w:p w14:paraId="78198F7A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高级音频处理：内置45种以上数字信号处理效果，包括降噪、均衡器、混响等‌</w:t>
            </w:r>
          </w:p>
          <w:p w14:paraId="68CC528F">
            <w:pPr>
              <w:pStyle w:val="20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音频修复：具备频谱编辑器和专业工具修复受损音频‌</w:t>
            </w:r>
          </w:p>
          <w:p w14:paraId="019C3D5D">
            <w:pPr>
              <w:pStyle w:val="20"/>
              <w:numPr>
                <w:ilvl w:val="0"/>
                <w:numId w:val="10"/>
              </w:num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多格式支持：兼容WAV、MP3、FLAC等格式，支持VST插件扩展‌</w:t>
            </w:r>
          </w:p>
          <w:p w14:paraId="4B848BAC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面板操作</w:t>
            </w:r>
          </w:p>
          <w:p w14:paraId="758E425B">
            <w:pPr>
              <w:pStyle w:val="19"/>
              <w:numPr>
                <w:ilvl w:val="0"/>
                <w:numId w:val="11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窗口组合</w:t>
            </w:r>
            <w:r>
              <w:rPr>
                <w:rFonts w:hint="eastAsia"/>
              </w:rPr>
              <w:t xml:space="preserve"> </w:t>
            </w:r>
          </w:p>
          <w:p w14:paraId="2A956A32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标题栏</w:t>
            </w:r>
          </w:p>
          <w:p w14:paraId="4BDF5F9A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菜单栏</w:t>
            </w:r>
          </w:p>
          <w:p w14:paraId="0795864F">
            <w:pPr>
              <w:pStyle w:val="19"/>
              <w:numPr>
                <w:ilvl w:val="0"/>
                <w:numId w:val="1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工具栏</w:t>
            </w:r>
          </w:p>
          <w:p w14:paraId="60262A90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面板组</w:t>
            </w:r>
          </w:p>
          <w:p w14:paraId="22FC4EBF">
            <w:pPr>
              <w:pStyle w:val="19"/>
              <w:numPr>
                <w:ilvl w:val="0"/>
                <w:numId w:val="1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状态栏</w:t>
            </w:r>
          </w:p>
          <w:p w14:paraId="338778EA">
            <w:pPr>
              <w:pStyle w:val="19"/>
              <w:numPr>
                <w:ilvl w:val="0"/>
                <w:numId w:val="11"/>
              </w:numPr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面板组使用 </w:t>
            </w:r>
          </w:p>
          <w:p w14:paraId="0599BEA0">
            <w:pPr>
              <w:pStyle w:val="20"/>
              <w:numPr>
                <w:ilvl w:val="0"/>
                <w:numId w:val="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调用与关闭：</w:t>
            </w:r>
          </w:p>
          <w:p w14:paraId="375A9815">
            <w:pPr>
              <w:pStyle w:val="25"/>
              <w:numPr>
                <w:ilvl w:val="0"/>
                <w:numId w:val="1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法一：单击面板三横——关闭面板</w:t>
            </w:r>
          </w:p>
          <w:p w14:paraId="36FB05A6">
            <w:pPr>
              <w:pStyle w:val="25"/>
              <w:numPr>
                <w:ilvl w:val="0"/>
                <w:numId w:val="1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法二：窗口——选择一种打勾</w:t>
            </w:r>
          </w:p>
          <w:p w14:paraId="305A3B8F">
            <w:pPr>
              <w:pStyle w:val="19"/>
              <w:numPr>
                <w:ilvl w:val="0"/>
                <w:numId w:val="13"/>
              </w:numPr>
              <w:bidi w:val="0"/>
              <w:ind w:left="0" w:firstLine="42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浮动与归位</w:t>
            </w:r>
          </w:p>
          <w:p w14:paraId="3FDB241E">
            <w:pPr>
              <w:pStyle w:val="25"/>
              <w:numPr>
                <w:ilvl w:val="0"/>
                <w:numId w:val="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浮动：单击面板三横——浮动面板或按CTRL+拖标题</w:t>
            </w:r>
          </w:p>
          <w:p w14:paraId="0DC8AF0B">
            <w:pPr>
              <w:pStyle w:val="25"/>
              <w:numPr>
                <w:ilvl w:val="0"/>
                <w:numId w:val="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归位：拖动文字标题到原位置</w:t>
            </w:r>
          </w:p>
          <w:p w14:paraId="5BE9D8BA">
            <w:pPr>
              <w:pStyle w:val="19"/>
              <w:numPr>
                <w:ilvl w:val="0"/>
                <w:numId w:val="13"/>
              </w:numPr>
              <w:bidi w:val="0"/>
              <w:ind w:left="0" w:firstLine="42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关闭组中其它面板</w:t>
            </w:r>
          </w:p>
          <w:p w14:paraId="5BF4CE94">
            <w:pPr>
              <w:pStyle w:val="25"/>
              <w:numPr>
                <w:ilvl w:val="0"/>
                <w:numId w:val="1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操作：右击标题——关闭组中其它面板</w:t>
            </w:r>
          </w:p>
          <w:p w14:paraId="41EE2B51">
            <w:pPr>
              <w:pStyle w:val="20"/>
              <w:numPr>
                <w:ilvl w:val="0"/>
                <w:numId w:val="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最大化面板</w:t>
            </w:r>
          </w:p>
          <w:p w14:paraId="0E6EAE23">
            <w:pPr>
              <w:pStyle w:val="25"/>
              <w:numPr>
                <w:ilvl w:val="0"/>
                <w:numId w:val="1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操作：键盘上的“~”键或双击标题名或击三横——最大化面板</w:t>
            </w:r>
          </w:p>
          <w:p w14:paraId="4D50D2A8">
            <w:pPr>
              <w:pStyle w:val="20"/>
              <w:rPr>
                <w:rFonts w:hint="eastAsia"/>
                <w:lang w:val="en-US" w:eastAsia="zh-CN"/>
              </w:rPr>
            </w:pPr>
          </w:p>
          <w:p w14:paraId="46EA34AB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工作区知识</w:t>
            </w:r>
          </w:p>
          <w:p w14:paraId="2DB11200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工作区调用</w:t>
            </w:r>
            <w:r>
              <w:rPr>
                <w:rFonts w:hint="eastAsia"/>
              </w:rPr>
              <w:t xml:space="preserve"> </w:t>
            </w:r>
          </w:p>
          <w:p w14:paraId="700CDE2F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窗口——工作区——默认或右上三角箭头</w:t>
            </w:r>
          </w:p>
          <w:p w14:paraId="6779D483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重置工作区</w:t>
            </w:r>
          </w:p>
          <w:p w14:paraId="659EE611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窗口——工作区——重置为已保存的布局</w:t>
            </w:r>
          </w:p>
          <w:p w14:paraId="223B5E17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保存工作区</w:t>
            </w:r>
          </w:p>
          <w:p w14:paraId="36EC865F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窗口——工作区——保存新工作区</w:t>
            </w:r>
          </w:p>
          <w:p w14:paraId="019E002B">
            <w:pPr>
              <w:pStyle w:val="19"/>
              <w:numPr>
                <w:ilvl w:val="0"/>
                <w:numId w:val="1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工作区颜色配置（可事先打开音频或视频文件）</w:t>
            </w:r>
          </w:p>
          <w:p w14:paraId="4C443530">
            <w:pPr>
              <w:pStyle w:val="19"/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编辑——首选项——外观——选择预设——确定</w:t>
            </w:r>
          </w:p>
          <w:p w14:paraId="42E47F2F">
            <w:pPr>
              <w:pStyle w:val="5"/>
              <w:rPr>
                <w:rFonts w:hint="default"/>
                <w:lang w:val="en-US" w:eastAsia="zh-CN"/>
              </w:rPr>
            </w:pPr>
          </w:p>
          <w:p w14:paraId="1C0B0B69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三种模式与多轨道</w:t>
            </w:r>
          </w:p>
          <w:p w14:paraId="5845C1CC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常用的音频编辑器</w:t>
            </w:r>
          </w:p>
          <w:p w14:paraId="68A4C08A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波形编辑器：</w:t>
            </w:r>
            <w:r>
              <w:drawing>
                <wp:inline distT="0" distB="0" distL="114300" distR="114300">
                  <wp:extent cx="448945" cy="151765"/>
                  <wp:effectExtent l="0" t="0" r="11430" b="6985"/>
                  <wp:docPr id="8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15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用于创建单个音频文件</w:t>
            </w:r>
          </w:p>
          <w:p w14:paraId="08A8D8C7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多轨编辑器：</w:t>
            </w:r>
            <w:r>
              <w:drawing>
                <wp:inline distT="0" distB="0" distL="114300" distR="114300">
                  <wp:extent cx="359410" cy="168910"/>
                  <wp:effectExtent l="0" t="0" r="5715" b="5715"/>
                  <wp:docPr id="9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16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多个音频文件混合的轨道</w:t>
            </w:r>
          </w:p>
          <w:p w14:paraId="368EC309">
            <w:pPr>
              <w:pStyle w:val="19"/>
              <w:numPr>
                <w:ilvl w:val="0"/>
                <w:numId w:val="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 D  布 局：CD上刻录音频或讯取CD</w:t>
            </w:r>
          </w:p>
          <w:p w14:paraId="4D796CC1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新建方法</w:t>
            </w:r>
          </w:p>
          <w:p w14:paraId="6D76CDB5">
            <w:pPr>
              <w:pStyle w:val="19"/>
              <w:numPr>
                <w:ilvl w:val="0"/>
                <w:numId w:val="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新建音频文件（单轨）：文件——新建——音频文件（9）或击波形按纽或文件面板——按纽3</w:t>
            </w:r>
          </w:p>
          <w:p w14:paraId="02BB6D1F">
            <w:pPr>
              <w:pStyle w:val="19"/>
              <w:numPr>
                <w:ilvl w:val="0"/>
                <w:numId w:val="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新建多轨音频：文件——新建——多轨会话（0）或击多轨编辑器</w:t>
            </w:r>
          </w:p>
          <w:p w14:paraId="354E0918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通过音频文件新建轨道</w:t>
            </w:r>
          </w:p>
          <w:p w14:paraId="42D1CF0E">
            <w:pPr>
              <w:pStyle w:val="19"/>
              <w:numPr>
                <w:ilvl w:val="0"/>
                <w:numId w:val="2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文件面板——双击导入音频——右击音频——插入到多轨混音中——新建多轨会话 （</w:t>
            </w:r>
            <w:r>
              <w:rPr>
                <w:rFonts w:hint="eastAsia"/>
                <w:shd w:val="clear" w:color="FFFFFF" w:fill="D9D9D9"/>
                <w:lang w:val="en-US" w:eastAsia="zh-CN"/>
              </w:rPr>
              <w:t>多轨音频文件格式为sesx</w:t>
            </w:r>
            <w:r>
              <w:rPr>
                <w:rFonts w:hint="eastAsia"/>
                <w:lang w:val="en-US" w:eastAsia="zh-CN"/>
              </w:rPr>
              <w:t xml:space="preserve"> ）</w:t>
            </w:r>
          </w:p>
          <w:p w14:paraId="176BB77F">
            <w:pPr>
              <w:pStyle w:val="19"/>
              <w:numPr>
                <w:ilvl w:val="0"/>
                <w:numId w:val="20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波形与多轨音频的关系</w:t>
            </w:r>
          </w:p>
          <w:p w14:paraId="45CAC6B4">
            <w:pPr>
              <w:pStyle w:val="19"/>
              <w:numPr>
                <w:ilvl w:val="0"/>
                <w:numId w:val="2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双击多轨中的音频：可以波形编辑器</w:t>
            </w:r>
          </w:p>
          <w:p w14:paraId="1A1F6716">
            <w:pPr>
              <w:pStyle w:val="19"/>
              <w:numPr>
                <w:ilvl w:val="0"/>
                <w:numId w:val="2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单轨可为多轨的子轨道：拖入即可</w:t>
            </w:r>
          </w:p>
          <w:p w14:paraId="74B92ABF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参数属性</w:t>
            </w:r>
          </w:p>
          <w:p w14:paraId="22774913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振幅与频率 （声音是由物体振动产生的声波）</w:t>
            </w:r>
          </w:p>
          <w:p w14:paraId="031F4DD4">
            <w:pPr>
              <w:pStyle w:val="19"/>
              <w:numPr>
                <w:ilvl w:val="0"/>
                <w:numId w:val="26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频率</w:t>
            </w:r>
          </w:p>
          <w:p w14:paraId="2BA81108">
            <w:pPr>
              <w:pStyle w:val="25"/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概念：声音每秒振动的次数称频率 </w:t>
            </w:r>
          </w:p>
          <w:p w14:paraId="345BA680">
            <w:pPr>
              <w:pStyle w:val="25"/>
              <w:numPr>
                <w:ilvl w:val="0"/>
                <w:numId w:val="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频率越高，声调越高</w:t>
            </w:r>
          </w:p>
          <w:p w14:paraId="588BF86D">
            <w:pPr>
              <w:pStyle w:val="25"/>
              <w:numPr>
                <w:ilvl w:val="0"/>
                <w:numId w:val="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人耳能听到声音的频率范围是20~20000赫兹。高于20000赫兹的声音叫超声，低于20赫兹的声音叫次声;当采样频率接近原始信号最高频率的两倍时，就可以还原真实的声音（</w:t>
            </w:r>
            <w:r>
              <w:rPr>
                <w:rFonts w:hint="eastAsia"/>
                <w:shd w:val="clear" w:color="FFFFFF" w:fill="D9D9D9"/>
                <w:lang w:val="en-US" w:eastAsia="zh-CN"/>
              </w:rPr>
              <w:t>所以一般的采样频率是44.1kHz或48kHz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5CD629F1">
            <w:pPr>
              <w:pStyle w:val="19"/>
              <w:numPr>
                <w:ilvl w:val="0"/>
                <w:numId w:val="26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振幅</w:t>
            </w:r>
          </w:p>
          <w:p w14:paraId="4B8853A0">
            <w:pPr>
              <w:pStyle w:val="25"/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决定声音大小</w:t>
            </w:r>
          </w:p>
          <w:p w14:paraId="49BD8F6B">
            <w:pPr>
              <w:pStyle w:val="25"/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高振幅声音较大，低振幅声音较小 （调信号标志声音可变大小）</w:t>
            </w:r>
          </w:p>
          <w:p w14:paraId="253275F8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default"/>
                <w:lang w:val="en-US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55880</wp:posOffset>
                  </wp:positionV>
                  <wp:extent cx="3616325" cy="2041525"/>
                  <wp:effectExtent l="0" t="0" r="3175" b="6350"/>
                  <wp:wrapTopAndBottom/>
                  <wp:docPr id="9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325" cy="204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采样率：采样的速度或采样的频率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采样速率越高，声音质量越高，播放效果越好。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常见采样率22.05KHz、44.1KHZ、48KHZ</w:t>
            </w:r>
          </w:p>
          <w:p w14:paraId="6B9B41C4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Style w:val="23"/>
                <w:rFonts w:hint="eastAsia"/>
                <w:lang w:val="en-US" w:eastAsia="zh-CN"/>
              </w:rPr>
              <w:t xml:space="preserve">位深度：也叫采样位深 </w:t>
            </w:r>
            <w:r>
              <w:rPr>
                <w:rStyle w:val="23"/>
              </w:rPr>
              <w:t>‌位深度（Bit Depth）是衡量音频数据量化精度的重要参数‌，它决定了音频文件能够记录的声音动态范围和细节丰富度</w:t>
            </w:r>
          </w:p>
          <w:p w14:paraId="1FDF185D">
            <w:pPr>
              <w:pStyle w:val="19"/>
              <w:numPr>
                <w:ilvl w:val="0"/>
                <w:numId w:val="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声道：</w:t>
            </w:r>
          </w:p>
          <w:p w14:paraId="10288EE9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单声道：一个声道</w:t>
            </w:r>
          </w:p>
          <w:p w14:paraId="6EB11B64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立体声：分三种情况</w:t>
            </w:r>
          </w:p>
          <w:p w14:paraId="42E99130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双声道：两个声音声道是一样的，也是立体声道</w:t>
            </w:r>
          </w:p>
          <w:p w14:paraId="28F9B59A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录制时产生二个独立的声道，左和右声道，从而达到很好的声音效果</w:t>
            </w:r>
          </w:p>
          <w:p w14:paraId="1786BFFB">
            <w:pPr>
              <w:pStyle w:val="25"/>
              <w:numPr>
                <w:ilvl w:val="0"/>
                <w:numId w:val="30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两个声道完全不同的两个波形，具有相位差。</w:t>
            </w:r>
          </w:p>
          <w:p w14:paraId="47C3CAB7">
            <w:pPr>
              <w:pStyle w:val="20"/>
              <w:numPr>
                <w:ilvl w:val="0"/>
                <w:numId w:val="29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5.1声道：中央声道，前置左、右声道，后置左、右环绕声道，及0.1的重低音声道</w:t>
            </w:r>
          </w:p>
          <w:p w14:paraId="289761B9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变换采样类型</w:t>
            </w:r>
          </w:p>
          <w:p w14:paraId="7E75B87E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不会改变音频的时长</w:t>
            </w:r>
          </w:p>
          <w:p w14:paraId="702B3F8B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三种打开方式：</w:t>
            </w:r>
          </w:p>
          <w:p w14:paraId="1F2FF4AA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Shift+T</w:t>
            </w:r>
          </w:p>
          <w:p w14:paraId="4CDF8964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编辑——变换采样类型</w:t>
            </w:r>
          </w:p>
          <w:p w14:paraId="6CA29E91">
            <w:pPr>
              <w:pStyle w:val="25"/>
              <w:numPr>
                <w:ilvl w:val="0"/>
                <w:numId w:val="3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双击状态栏——采样类型（视图——状态栏）。</w:t>
            </w:r>
          </w:p>
          <w:p w14:paraId="7AAB857B">
            <w:pPr>
              <w:pStyle w:val="20"/>
              <w:numPr>
                <w:ilvl w:val="0"/>
                <w:numId w:val="31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  <w:p w14:paraId="59CCDE3C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预设：预设效果</w:t>
            </w:r>
          </w:p>
          <w:p w14:paraId="50D426D5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高级：增加质量会需要更长时间处理，较低值会减少高频率</w:t>
            </w:r>
          </w:p>
          <w:p w14:paraId="4512A853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声道：声道切换</w:t>
            </w:r>
          </w:p>
          <w:p w14:paraId="577635F2">
            <w:pPr>
              <w:pStyle w:val="25"/>
              <w:numPr>
                <w:ilvl w:val="0"/>
                <w:numId w:val="33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位深度：一般32位</w:t>
            </w:r>
          </w:p>
          <w:p w14:paraId="1FE8DC0B">
            <w:pPr>
              <w:pStyle w:val="21"/>
              <w:numPr>
                <w:ilvl w:val="0"/>
                <w:numId w:val="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解释采样率</w:t>
            </w:r>
          </w:p>
          <w:p w14:paraId="4C7A357F">
            <w:pPr>
              <w:pStyle w:val="20"/>
              <w:numPr>
                <w:ilvl w:val="0"/>
                <w:numId w:val="34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选择音轨——编辑——解释采样率</w:t>
            </w:r>
          </w:p>
          <w:p w14:paraId="4072B219">
            <w:pPr>
              <w:pStyle w:val="25"/>
              <w:numPr>
                <w:ilvl w:val="0"/>
                <w:numId w:val="35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采样率增加，时长变短，速度变快</w:t>
            </w:r>
          </w:p>
          <w:p w14:paraId="1DEB6519">
            <w:pPr>
              <w:pStyle w:val="20"/>
              <w:rPr>
                <w:rFonts w:hint="eastAsia"/>
              </w:rPr>
            </w:pPr>
          </w:p>
          <w:p w14:paraId="6580E210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第二章：波形</w:t>
            </w:r>
          </w:p>
          <w:p w14:paraId="68F3F88A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0500E580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78FEB2A1">
            <w:pPr>
              <w:pStyle w:val="20"/>
              <w:numPr>
                <w:ilvl w:val="0"/>
                <w:numId w:val="3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PR界面组成</w:t>
            </w:r>
          </w:p>
          <w:p w14:paraId="6CDD6982">
            <w:pPr>
              <w:pStyle w:val="20"/>
              <w:numPr>
                <w:ilvl w:val="0"/>
                <w:numId w:val="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软件基本安装</w:t>
            </w:r>
          </w:p>
          <w:p w14:paraId="7D5DA226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CA6843A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23F3CC76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24D5E56E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280507C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69B92069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时间选择工具T</w:t>
            </w:r>
          </w:p>
          <w:p w14:paraId="42BFB08E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HUD功能</w:t>
            </w:r>
          </w:p>
          <w:p w14:paraId="50228354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淡入与淡出</w:t>
            </w:r>
          </w:p>
          <w:p w14:paraId="0915CC9A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波形基本编辑</w:t>
            </w:r>
          </w:p>
          <w:p w14:paraId="129B0529">
            <w:pPr>
              <w:pStyle w:val="20"/>
              <w:numPr>
                <w:ilvl w:val="0"/>
                <w:numId w:val="3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静音与插入静音</w:t>
            </w:r>
          </w:p>
          <w:p w14:paraId="079E62C8">
            <w:pPr>
              <w:pStyle w:val="20"/>
              <w:numPr>
                <w:ilvl w:val="0"/>
                <w:numId w:val="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过零</w:t>
            </w:r>
          </w:p>
          <w:p w14:paraId="7570AA89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1814A163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掌握单轨波形面板使用</w:t>
            </w:r>
          </w:p>
          <w:p w14:paraId="139EF816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掌握素材的导入与管理</w:t>
            </w:r>
          </w:p>
          <w:p w14:paraId="6EDB4312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掌握时间选择工具使用</w:t>
            </w:r>
          </w:p>
          <w:p w14:paraId="4DC2E6BB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掌握音量管理与淡入淡出</w:t>
            </w:r>
          </w:p>
          <w:p w14:paraId="5AB091CD">
            <w:pPr>
              <w:pStyle w:val="20"/>
              <w:numPr>
                <w:ilvl w:val="0"/>
                <w:numId w:val="3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掌握波形管理与基本编辑</w:t>
            </w:r>
          </w:p>
          <w:p w14:paraId="6EF3D6A1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1D685A5A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波形面板使用</w:t>
            </w:r>
          </w:p>
          <w:p w14:paraId="76C880F4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素材导入与管理</w:t>
            </w:r>
          </w:p>
          <w:p w14:paraId="5F12E5F0">
            <w:pPr>
              <w:pStyle w:val="20"/>
              <w:numPr>
                <w:ilvl w:val="0"/>
                <w:numId w:val="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时间选择工具使用</w:t>
            </w:r>
          </w:p>
          <w:p w14:paraId="4117557B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3075A2A9">
            <w:pPr>
              <w:pStyle w:val="20"/>
              <w:numPr>
                <w:ilvl w:val="0"/>
                <w:numId w:val="4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通过对单轨文件的编辑，掌握单轨音频文件的编辑与剪辑</w:t>
            </w:r>
          </w:p>
          <w:p w14:paraId="2F2E142C">
            <w:pPr>
              <w:pStyle w:val="20"/>
              <w:numPr>
                <w:ilvl w:val="0"/>
                <w:numId w:val="4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通过软件相关功能的解析学习Adobe Audition 2024语音录音与编辑功能</w:t>
            </w:r>
          </w:p>
          <w:p w14:paraId="0F2F802D">
            <w:pPr>
              <w:pStyle w:val="20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 w14:paraId="43CD1362">
            <w:pPr>
              <w:pStyle w:val="18"/>
              <w:bidi w:val="0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65D7300D">
            <w:pPr>
              <w:pStyle w:val="18"/>
              <w:bidi w:val="0"/>
              <w:rPr>
                <w:rFonts w:hint="default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7A8E010D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1218A8C7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调出面板：窗口——编辑器（ALT+1）</w:t>
            </w:r>
          </w:p>
          <w:p w14:paraId="7DB80A7B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最大化面板：~</w:t>
            </w:r>
          </w:p>
          <w:p w14:paraId="10FC39D8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时间显示：0:04.794（分：秒：毫秒）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视图——时间显示——切换时间显示方式</w:t>
            </w:r>
          </w:p>
          <w:p w14:paraId="2E8D2D2E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对齐 （多轨中使用）S  </w:t>
            </w:r>
            <w:r>
              <w:drawing>
                <wp:inline distT="0" distB="0" distL="114300" distR="114300">
                  <wp:extent cx="181610" cy="198120"/>
                  <wp:effectExtent l="0" t="0" r="8890" b="825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剪辑捕捉    标志捕捉     移动捕捉</w:t>
            </w:r>
          </w:p>
          <w:p w14:paraId="38753634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切换回话自动滚屏：</w:t>
            </w:r>
            <w:r>
              <w:drawing>
                <wp:inline distT="0" distB="0" distL="114300" distR="114300">
                  <wp:extent cx="214630" cy="163830"/>
                  <wp:effectExtent l="0" t="0" r="7620" b="10795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9435" r="89870" b="72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31F7B1">
            <w:pPr>
              <w:pStyle w:val="25"/>
              <w:numPr>
                <w:ilvl w:val="0"/>
                <w:numId w:val="44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工作区缩短——播放——开启自动滚屏</w:t>
            </w:r>
          </w:p>
          <w:p w14:paraId="62F74042">
            <w:pPr>
              <w:pStyle w:val="20"/>
              <w:numPr>
                <w:ilvl w:val="0"/>
                <w:numId w:val="43"/>
              </w:numPr>
              <w:bidi w:val="0"/>
              <w:ind w:left="0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</w:t>
            </w:r>
          </w:p>
          <w:p w14:paraId="5DAF338D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快捷键缩放：</w:t>
            </w:r>
            <w:r>
              <w:rPr>
                <w:rFonts w:hint="eastAsia"/>
                <w:lang w:val="en-US" w:eastAsia="zh-CN"/>
              </w:rPr>
              <w:t>+放大 - 缩小时间</w:t>
            </w:r>
          </w:p>
          <w:p w14:paraId="4B5DD6B0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右击时间标尺：缩放</w:t>
            </w:r>
          </w:p>
          <w:p w14:paraId="7CE46A3E">
            <w:pPr>
              <w:pStyle w:val="25"/>
              <w:numPr>
                <w:ilvl w:val="0"/>
                <w:numId w:val="2"/>
              </w:numPr>
              <w:bidi w:val="0"/>
              <w:ind w:left="425" w:leftChars="0" w:firstLine="720" w:firstLineChars="30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工具缩放：</w:t>
            </w:r>
            <w:r>
              <w:rPr>
                <w:rFonts w:hint="eastAsia"/>
                <w:lang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  放大振幅：alt++</w:t>
            </w:r>
          </w:p>
          <w:p w14:paraId="61741C84">
            <w:pPr>
              <w:pStyle w:val="25"/>
              <w:numPr>
                <w:ilvl w:val="0"/>
                <w:numId w:val="0"/>
              </w:numPr>
              <w:bidi w:val="0"/>
              <w:ind w:leftChars="3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       缩小振幅：alt+-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放大时间：+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缩小时间：-  （上方区域调节）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全部缩小：ctrl+\  最大化显示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放大入点：alt+home  以入点为中心放大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放大出点：alt+end   以出点为中心放大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缩放到选区：shift+S 选择区域最大化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缩放至时间：缩放至时间段</w:t>
            </w:r>
          </w:p>
          <w:p w14:paraId="490B8C2D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启动声道/全部声道：编辑——启用全部声道/左声道/右声道或直接单击L与R标志或右侧标尺启用声道</w:t>
            </w:r>
          </w:p>
          <w:p w14:paraId="58573D35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声道层叠：视图——波形通道——层叠/个性化着色</w:t>
            </w:r>
          </w:p>
          <w:p w14:paraId="7FACE750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提取为单声道文件：（将双声道提取成二个单声道文件）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选择文件——编辑——将声道提取为单声道文件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右击波形图——提取声音到单声道文件</w:t>
            </w:r>
          </w:p>
          <w:p w14:paraId="75ACF6CC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竖排标尺显示：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    右击竖排标尺——分贝/百分比</w:t>
            </w:r>
          </w:p>
          <w:p w14:paraId="700010A4">
            <w:pPr>
              <w:pStyle w:val="25"/>
              <w:numPr>
                <w:ilvl w:val="0"/>
                <w:numId w:val="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播放器控制：视图——显示编辑器控制</w:t>
            </w:r>
          </w:p>
          <w:p w14:paraId="4ADD14DF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播放：空格键  停止 空格 </w:t>
            </w:r>
          </w:p>
          <w:p w14:paraId="0FBD45FC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暂停：ctrl+shift+空格</w:t>
            </w:r>
          </w:p>
          <w:p w14:paraId="581873B8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移到上一个：alt+左  （移到可见区域左边）</w:t>
            </w:r>
          </w:p>
          <w:p w14:paraId="6C7E2D70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快退：J</w:t>
            </w:r>
          </w:p>
          <w:p w14:paraId="297DB5C2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快进：L</w:t>
            </w:r>
          </w:p>
          <w:p w14:paraId="2F9CA893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移到下一个：alt+右  （移到可见区域右侧）</w:t>
            </w:r>
          </w:p>
          <w:p w14:paraId="11880CE6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录制：shift+空格</w:t>
            </w:r>
          </w:p>
          <w:p w14:paraId="17072E4E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循环播放：ctrl+L </w:t>
            </w:r>
          </w:p>
          <w:p w14:paraId="73E4AAF7">
            <w:pPr>
              <w:pStyle w:val="26"/>
              <w:numPr>
                <w:ilvl w:val="0"/>
                <w:numId w:val="45"/>
              </w:numPr>
              <w:bidi w:val="0"/>
              <w:ind w:left="425" w:leftChars="0" w:firstLine="63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跳进所选项目：播放时自动跳过选择区</w:t>
            </w:r>
          </w:p>
          <w:p w14:paraId="0EE83AA1">
            <w:pPr>
              <w:pStyle w:val="26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</w:t>
            </w:r>
          </w:p>
          <w:p w14:paraId="5EAE6D90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2E1232D8">
            <w:pPr>
              <w:pStyle w:val="19"/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显示预览编辑器：</w:t>
            </w:r>
            <w:r>
              <w:drawing>
                <wp:inline distT="0" distB="0" distL="114300" distR="114300">
                  <wp:extent cx="205105" cy="191135"/>
                  <wp:effectExtent l="0" t="0" r="1270" b="1524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95F565">
            <w:pPr>
              <w:pStyle w:val="5"/>
              <w:rPr>
                <w:rFonts w:hint="eastAsia"/>
                <w:lang w:val="en-US" w:eastAsia="zh-CN"/>
              </w:rPr>
            </w:pPr>
          </w:p>
          <w:p w14:paraId="1B2EA922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作用：预览添加的新效果（如增幅）</w:t>
            </w:r>
          </w:p>
          <w:p w14:paraId="2710D68B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独立：调节时间区域缩放时，上下互不影响</w:t>
            </w:r>
          </w:p>
          <w:p w14:paraId="42ECB124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镜像：调节时间区域缩放时，上下同步缩放</w:t>
            </w:r>
          </w:p>
          <w:p w14:paraId="366951D9">
            <w:pPr>
              <w:pStyle w:val="20"/>
              <w:numPr>
                <w:ilvl w:val="0"/>
                <w:numId w:val="47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缩放至选区：上方选择区域，在下方区域内最大化显示</w:t>
            </w:r>
          </w:p>
          <w:p w14:paraId="53FD724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90B140D">
            <w:pPr>
              <w:pStyle w:val="19"/>
              <w:numPr>
                <w:ilvl w:val="0"/>
                <w:numId w:val="4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导入素材：</w:t>
            </w:r>
          </w:p>
          <w:p w14:paraId="328A3C38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双击文件空白</w:t>
            </w:r>
          </w:p>
          <w:p w14:paraId="0E9CFFB7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按ctrl+I或ctrl+o</w:t>
            </w:r>
          </w:p>
          <w:p w14:paraId="5778295C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文件面板——右击空白——打开或导入</w:t>
            </w:r>
          </w:p>
          <w:p w14:paraId="778B1C2D">
            <w:pPr>
              <w:pStyle w:val="20"/>
              <w:numPr>
                <w:ilvl w:val="0"/>
                <w:numId w:val="4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文件面板——前二按纽打开和导入文件</w:t>
            </w:r>
          </w:p>
          <w:p w14:paraId="1645965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603F4EDE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保存：文件——保存或另存为</w:t>
            </w:r>
          </w:p>
          <w:p w14:paraId="7F88B22F">
            <w:pPr>
              <w:pStyle w:val="20"/>
              <w:numPr>
                <w:ilvl w:val="0"/>
                <w:numId w:val="5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单轨：存为音频文件</w:t>
            </w:r>
          </w:p>
          <w:p w14:paraId="09E71BD0">
            <w:pPr>
              <w:pStyle w:val="20"/>
              <w:numPr>
                <w:ilvl w:val="0"/>
                <w:numId w:val="5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多轨：存为sesx的工程文件，需导出为音频</w:t>
            </w:r>
          </w:p>
          <w:p w14:paraId="1879B96B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保存选区：选择区域——文件或视图右击——将选取保存为</w:t>
            </w:r>
          </w:p>
          <w:p w14:paraId="60B960DA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自动保存：编辑——首选项——自动保存——于文件backup里</w:t>
            </w:r>
          </w:p>
          <w:p w14:paraId="7B39745F">
            <w:pPr>
              <w:pStyle w:val="20"/>
              <w:numPr>
                <w:ilvl w:val="0"/>
                <w:numId w:val="5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将所有音频保存为批处理：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选多文件——文件——将所有音频保存为批处理——导出设置——输入前缀与后缀——设置位置与格式——确定——运行</w:t>
            </w:r>
          </w:p>
          <w:p w14:paraId="013F2DC0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时间选择工具T</w:t>
            </w:r>
          </w:p>
          <w:p w14:paraId="1C749DFA">
            <w:pPr>
              <w:pStyle w:val="19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</w:t>
            </w:r>
          </w:p>
          <w:p w14:paraId="14C6E46C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选择波形：拖选</w:t>
            </w:r>
          </w:p>
          <w:p w14:paraId="0D961125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Shift+单击：加选或减选</w:t>
            </w:r>
          </w:p>
          <w:p w14:paraId="22003CE0">
            <w:pPr>
              <w:pStyle w:val="20"/>
              <w:numPr>
                <w:ilvl w:val="0"/>
                <w:numId w:val="5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选区视图面板：可修改选区的开始与结束</w:t>
            </w:r>
          </w:p>
          <w:p w14:paraId="31579399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全选波形</w:t>
            </w:r>
          </w:p>
          <w:p w14:paraId="45A4873F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双击波形</w:t>
            </w:r>
          </w:p>
          <w:p w14:paraId="2B0D7E17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右击波形——全选右选择当前视图时间</w:t>
            </w:r>
          </w:p>
          <w:p w14:paraId="05C3CE3A">
            <w:pPr>
              <w:pStyle w:val="20"/>
              <w:numPr>
                <w:ilvl w:val="0"/>
                <w:numId w:val="5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编辑——选择——选择当前视图时间</w:t>
            </w:r>
          </w:p>
          <w:p w14:paraId="5D8E9A69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向左或向右选择</w:t>
            </w:r>
          </w:p>
          <w:p w14:paraId="50970909">
            <w:pPr>
              <w:pStyle w:val="20"/>
              <w:numPr>
                <w:ilvl w:val="0"/>
                <w:numId w:val="5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Shift+Home:选择定位到开始</w:t>
            </w:r>
          </w:p>
          <w:p w14:paraId="395C873F">
            <w:pPr>
              <w:pStyle w:val="20"/>
              <w:numPr>
                <w:ilvl w:val="0"/>
                <w:numId w:val="5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Shift+End:选择定位到结束</w:t>
            </w:r>
          </w:p>
          <w:p w14:paraId="320B1AF7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取消选择</w:t>
            </w:r>
          </w:p>
          <w:p w14:paraId="33A44661">
            <w:pPr>
              <w:pStyle w:val="20"/>
              <w:numPr>
                <w:ilvl w:val="0"/>
                <w:numId w:val="5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单击</w:t>
            </w:r>
          </w:p>
          <w:p w14:paraId="12DA0158">
            <w:pPr>
              <w:pStyle w:val="20"/>
              <w:numPr>
                <w:ilvl w:val="0"/>
                <w:numId w:val="5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</w:t>
            </w:r>
          </w:p>
          <w:p w14:paraId="2F55E214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反向选择：波形编辑器下横线向拖（频谱）——激活工具后四个</w:t>
            </w:r>
          </w:p>
          <w:p w14:paraId="55876D81">
            <w:pPr>
              <w:pStyle w:val="20"/>
              <w:numPr>
                <w:ilvl w:val="0"/>
                <w:numId w:val="5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矩形或套索红色区域选择——右击——选择反向</w:t>
            </w:r>
          </w:p>
          <w:p w14:paraId="286101BB">
            <w:pPr>
              <w:pStyle w:val="20"/>
              <w:numPr>
                <w:ilvl w:val="0"/>
                <w:numId w:val="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选择区域插入多轨</w:t>
            </w:r>
          </w:p>
          <w:p w14:paraId="280D6584">
            <w:pPr>
              <w:pStyle w:val="20"/>
              <w:numPr>
                <w:ilvl w:val="0"/>
                <w:numId w:val="5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选择区域——右击——插入到多轨混音中——新建会话</w:t>
            </w:r>
          </w:p>
          <w:p w14:paraId="0045FB3E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HUD功能</w:t>
            </w:r>
          </w:p>
          <w:p w14:paraId="5A195995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调出：视图——显示HUD （shift+U）</w:t>
            </w:r>
          </w:p>
          <w:p w14:paraId="1076AB23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作用：调节振幅：选择或非选择——调节HUD</w:t>
            </w:r>
          </w:p>
          <w:p w14:paraId="4303E32F">
            <w:pPr>
              <w:pStyle w:val="19"/>
              <w:numPr>
                <w:ilvl w:val="0"/>
                <w:numId w:val="5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可移动可固定</w:t>
            </w:r>
          </w:p>
          <w:p w14:paraId="36AEA272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淡入与淡出</w:t>
            </w:r>
          </w:p>
          <w:p w14:paraId="0180DB43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分类：</w:t>
            </w:r>
          </w:p>
          <w:p w14:paraId="541AD83A">
            <w:pPr>
              <w:pStyle w:val="20"/>
              <w:numPr>
                <w:ilvl w:val="0"/>
                <w:numId w:val="6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淡入（声音从最低过度到最高）</w:t>
            </w:r>
          </w:p>
          <w:p w14:paraId="5C8F486A">
            <w:pPr>
              <w:pStyle w:val="20"/>
              <w:numPr>
                <w:ilvl w:val="0"/>
                <w:numId w:val="6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淡出（声音由最高到最低）</w:t>
            </w:r>
          </w:p>
          <w:p w14:paraId="60A8ACCE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修改曲线类型：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编辑——首选项——常规——默认淡化曲线类型——线性或余弦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线性：单弧曲线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余弦：双弧曲线</w:t>
            </w:r>
          </w:p>
          <w:p w14:paraId="1BF5A5B5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图标控制淡入与淡出：</w:t>
            </w:r>
          </w:p>
          <w:p w14:paraId="4743E313">
            <w:pPr>
              <w:pStyle w:val="20"/>
              <w:numPr>
                <w:ilvl w:val="0"/>
                <w:numId w:val="6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单轨：拖</w:t>
            </w:r>
            <w:r>
              <w:drawing>
                <wp:inline distT="0" distB="0" distL="114300" distR="114300">
                  <wp:extent cx="129540" cy="129540"/>
                  <wp:effectExtent l="0" t="0" r="13335" b="13335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曲线向内侧移动，曲线消失，效果保留</w:t>
            </w:r>
          </w:p>
          <w:p w14:paraId="3B3D44B0">
            <w:pPr>
              <w:pStyle w:val="20"/>
              <w:numPr>
                <w:ilvl w:val="0"/>
                <w:numId w:val="6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多轨：拖</w:t>
            </w:r>
            <w:r>
              <w:drawing>
                <wp:inline distT="0" distB="0" distL="114300" distR="114300">
                  <wp:extent cx="129540" cy="129540"/>
                  <wp:effectExtent l="0" t="0" r="13335" b="1333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后音量自动变化或右击此图标淡入或淡出</w:t>
            </w:r>
          </w:p>
          <w:p w14:paraId="15511A32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对称淡化（多轨有效）</w:t>
            </w:r>
          </w:p>
          <w:p w14:paraId="5EF594F9">
            <w:pPr>
              <w:pStyle w:val="20"/>
              <w:numPr>
                <w:ilvl w:val="0"/>
                <w:numId w:val="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按ALT+拖淡化图标</w:t>
            </w:r>
          </w:p>
          <w:p w14:paraId="6B5F8286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调节谈化形状</w:t>
            </w:r>
          </w:p>
          <w:p w14:paraId="573AD3AD">
            <w:pPr>
              <w:pStyle w:val="20"/>
              <w:numPr>
                <w:ilvl w:val="0"/>
                <w:numId w:val="6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按Ctrl+拖淡化图标</w:t>
            </w:r>
          </w:p>
          <w:p w14:paraId="2D626D13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调节谈化形状与时长</w:t>
            </w:r>
          </w:p>
          <w:p w14:paraId="4EE41005">
            <w:pPr>
              <w:pStyle w:val="19"/>
              <w:numPr>
                <w:ilvl w:val="0"/>
                <w:numId w:val="65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shift+淡化图标：修改谈化时间与形状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上下调节：形状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左右调节：时长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注：多轨中按shift只能修改时间或形状，而单轨可同时调节</w:t>
            </w:r>
          </w:p>
          <w:p w14:paraId="58752A19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自动交叉淡化 （多轨有效）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剪辑——启用自动交叉谈化或右击谈化标签——已启用自动谈化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二素材部分重叠时——自动交叉淡化</w:t>
            </w:r>
          </w:p>
          <w:p w14:paraId="7E3419AA">
            <w:pPr>
              <w:pStyle w:val="19"/>
              <w:numPr>
                <w:ilvl w:val="0"/>
                <w:numId w:val="6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撤消谈化：ctrl+Z或历史记录</w:t>
            </w:r>
          </w:p>
          <w:p w14:paraId="04D0110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波形基本编辑</w:t>
            </w:r>
          </w:p>
          <w:p w14:paraId="1D9176FD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基本复制</w:t>
            </w:r>
          </w:p>
          <w:p w14:paraId="2CC7A51F">
            <w:pPr>
              <w:pStyle w:val="20"/>
              <w:numPr>
                <w:ilvl w:val="0"/>
                <w:numId w:val="6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关掉L轨道——双击全选或选择一区域——ctrl+c——新建波形——关掉L轨道——粘贴</w:t>
            </w:r>
          </w:p>
          <w:p w14:paraId="21427176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复制到新建文件</w:t>
            </w:r>
          </w:p>
          <w:p w14:paraId="2696BB87">
            <w:pPr>
              <w:pStyle w:val="20"/>
              <w:numPr>
                <w:ilvl w:val="0"/>
                <w:numId w:val="6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选择区域——右击——复制到新建（alt+shift+C）</w:t>
            </w:r>
          </w:p>
          <w:p w14:paraId="18E27450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粘贴到新建文件</w:t>
            </w:r>
          </w:p>
          <w:p w14:paraId="033E2668">
            <w:pPr>
              <w:pStyle w:val="20"/>
              <w:numPr>
                <w:ilvl w:val="0"/>
                <w:numId w:val="6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选择区域——复制——编辑——粘贴到新文件 （ctrl+alt+V）</w:t>
            </w:r>
          </w:p>
          <w:p w14:paraId="5F424218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删除：选区域——delete或退格键</w:t>
            </w:r>
          </w:p>
          <w:p w14:paraId="0A82813A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多轨删除波纹：</w:t>
            </w:r>
          </w:p>
          <w:p w14:paraId="4945EC4B">
            <w:pPr>
              <w:pStyle w:val="19"/>
              <w:numPr>
                <w:ilvl w:val="0"/>
                <w:numId w:val="7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选择区域——编辑或右击——波纹删除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——所选剪辑内的时间区域：只删除当前轨道选择区域   ALT+退格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——所选轨道内的时间区域：删除所有轨道的选择区域   CTRL+SHIFT+退格</w:t>
            </w:r>
          </w:p>
          <w:p w14:paraId="32C88CBF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剪切：选择区域——剪切</w:t>
            </w:r>
          </w:p>
          <w:p w14:paraId="7CDD5173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裁剪（CTRL+T）：选择区域——裁剪（裁剪掉选区外的区域）</w:t>
            </w:r>
          </w:p>
          <w:p w14:paraId="551D488E">
            <w:pPr>
              <w:pStyle w:val="5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作业：二分钟录音（名子）+背景+淡入淡出</w:t>
            </w:r>
          </w:p>
          <w:p w14:paraId="09AA4F1C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剪贴板：（最多五个）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 编辑——设置当前剪贴板——选择区域——复制——自动存于当前剪贴板上——指定插入位置——CTRL+1(剪贴板1)——粘贴</w:t>
            </w:r>
          </w:p>
          <w:p w14:paraId="4A2689B2">
            <w:pPr>
              <w:pStyle w:val="19"/>
              <w:numPr>
                <w:ilvl w:val="0"/>
                <w:numId w:val="6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混合粘贴：（综合性贴性）（只有波形模式下使用）</w:t>
            </w:r>
          </w:p>
          <w:p w14:paraId="45F885A6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定位——右击——混合式粘贴——选择剪贴板或来自文件</w:t>
            </w:r>
          </w:p>
          <w:p w14:paraId="3D72D7E0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音量——复制的音频（调节复制过来音频的音量大小）——可交叉谈化</w:t>
            </w:r>
          </w:p>
          <w:p w14:paraId="74940EE4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插入方式（插入、重叠（二声音重叠，可调上方声音与谈化）、覆盖）</w:t>
            </w:r>
          </w:p>
          <w:p w14:paraId="055BE2F0">
            <w:pPr>
              <w:pStyle w:val="20"/>
              <w:numPr>
                <w:ilvl w:val="0"/>
                <w:numId w:val="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选择插入次数——确定</w:t>
            </w:r>
          </w:p>
          <w:p w14:paraId="200E626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静音与插入静音</w:t>
            </w:r>
          </w:p>
          <w:p w14:paraId="1259CEC6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单轨静音</w:t>
            </w:r>
          </w:p>
          <w:p w14:paraId="18A47043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法一：选择或不选择——调节HUD值</w:t>
            </w:r>
          </w:p>
          <w:p w14:paraId="4428B07F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法二：选择区域时间 ——右击——静音</w:t>
            </w:r>
          </w:p>
          <w:p w14:paraId="5A2A46E3">
            <w:pPr>
              <w:pStyle w:val="20"/>
              <w:numPr>
                <w:ilvl w:val="0"/>
                <w:numId w:val="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法三：关闭全部声道</w:t>
            </w:r>
          </w:p>
          <w:p w14:paraId="72B0C121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多轨静音</w:t>
            </w:r>
          </w:p>
          <w:p w14:paraId="3E9BA516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法一：选择或不选择——右击静音（针对整个轨道）</w:t>
            </w:r>
          </w:p>
          <w:p w14:paraId="73BBC693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法二：下移动音量线</w:t>
            </w:r>
          </w:p>
          <w:p w14:paraId="1BA1A69E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法三：区域静音：剃刀切割多片——右击——静音</w:t>
            </w:r>
          </w:p>
          <w:p w14:paraId="6CABE5CC">
            <w:pPr>
              <w:pStyle w:val="20"/>
              <w:numPr>
                <w:ilvl w:val="0"/>
                <w:numId w:val="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法四：轨道前的M（静音）</w:t>
            </w:r>
          </w:p>
          <w:p w14:paraId="7B13C8DE">
            <w:pPr>
              <w:pStyle w:val="19"/>
              <w:numPr>
                <w:ilvl w:val="0"/>
                <w:numId w:val="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单轨插入静音</w:t>
            </w:r>
          </w:p>
          <w:p w14:paraId="768A5DA1">
            <w:pPr>
              <w:pStyle w:val="20"/>
              <w:numPr>
                <w:ilvl w:val="0"/>
                <w:numId w:val="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选择区域——复制——定位——编辑——插入——静音</w:t>
            </w:r>
          </w:p>
          <w:p w14:paraId="1E0F21A6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过零</w:t>
            </w:r>
          </w:p>
          <w:p w14:paraId="6E1F47AA">
            <w:pPr>
              <w:pStyle w:val="19"/>
              <w:numPr>
                <w:ilvl w:val="0"/>
                <w:numId w:val="7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过零，又称零交叉点，波形与Ｘ轴（红轴）之间的交叉点。（放大后可见）</w:t>
            </w:r>
            <w:r>
              <w:drawing>
                <wp:inline distT="0" distB="0" distL="114300" distR="114300">
                  <wp:extent cx="3657600" cy="1158875"/>
                  <wp:effectExtent l="0" t="0" r="9525" b="0"/>
                  <wp:docPr id="2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C7EFF8">
            <w:pPr>
              <w:pStyle w:val="19"/>
              <w:numPr>
                <w:ilvl w:val="0"/>
                <w:numId w:val="7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过零选择：编辑——过零</w:t>
            </w:r>
          </w:p>
          <w:p w14:paraId="575D7AB2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向内调整选区(1)　　Shift+Ｉ</w:t>
            </w:r>
          </w:p>
          <w:p w14:paraId="4AC13E48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向外调整选区(O)　　Shift+O</w:t>
            </w:r>
          </w:p>
          <w:p w14:paraId="712C6D54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将左端向左调整(L)　　Shift+H</w:t>
            </w:r>
          </w:p>
          <w:p w14:paraId="30935D4F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将左端向右调整(E)　　Shift+J</w:t>
            </w:r>
          </w:p>
          <w:p w14:paraId="34757788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将右端向左调整(G)　　Shift+K</w:t>
            </w:r>
          </w:p>
          <w:p w14:paraId="13908D2E">
            <w:pPr>
              <w:pStyle w:val="20"/>
              <w:numPr>
                <w:ilvl w:val="0"/>
                <w:numId w:val="7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将右端向右调整(R)　　Shift+L</w:t>
            </w:r>
          </w:p>
          <w:p w14:paraId="2E0F3D82">
            <w:pPr>
              <w:pStyle w:val="5"/>
              <w:rPr>
                <w:rFonts w:hint="eastAsia"/>
                <w:lang w:val="en-US" w:eastAsia="zh-CN"/>
              </w:rPr>
            </w:pPr>
          </w:p>
          <w:p w14:paraId="2AD9EFAE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匹配响度</w:t>
            </w:r>
          </w:p>
          <w:p w14:paraId="62AB0D77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作用：调整音频音量，使其达到一致的听感限制</w:t>
            </w:r>
          </w:p>
          <w:p w14:paraId="6D6731F2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打开匹配响度：</w:t>
            </w:r>
          </w:p>
          <w:p w14:paraId="2BB15709">
            <w:pPr>
              <w:pStyle w:val="20"/>
              <w:numPr>
                <w:ilvl w:val="0"/>
                <w:numId w:val="7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窗口或效果——匹配响度　　alt+５ </w:t>
            </w:r>
          </w:p>
          <w:p w14:paraId="1F3CE1D8">
            <w:pPr>
              <w:pStyle w:val="19"/>
              <w:numPr>
                <w:ilvl w:val="0"/>
                <w:numId w:val="7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匹配操作</w:t>
            </w:r>
          </w:p>
          <w:p w14:paraId="1D2012E7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匹配面板——双击（或拖入）——导入二段声音</w:t>
            </w:r>
          </w:p>
          <w:p w14:paraId="553A13DE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双击2——全选——复制——到1里粘贴于后</w:t>
            </w:r>
          </w:p>
          <w:p w14:paraId="66EDB6C6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击面板——计算每个文件响度</w:t>
            </w:r>
            <w:r>
              <w:drawing>
                <wp:inline distT="0" distB="0" distL="114300" distR="114300">
                  <wp:extent cx="121285" cy="111760"/>
                  <wp:effectExtent l="0" t="0" r="5715" b="15240"/>
                  <wp:docPr id="2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" cy="11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B4CC2">
            <w:pPr>
              <w:pStyle w:val="20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匹配响度设置——运行（广播电视:-23LUFS视频平台:-14LUFS音频平台:-16LUFS）</w:t>
            </w:r>
          </w:p>
          <w:p w14:paraId="545F02B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倍速播放</w:t>
            </w:r>
          </w:p>
          <w:p w14:paraId="23EB94F4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设置：编辑——首选项——回放与录制——JKL往复速度——正常速度</w:t>
            </w:r>
          </w:p>
          <w:p w14:paraId="7B627233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J：快退   JJ：双倍速　　　JJJ：三倍速　　　JJJJ：四倍速退　　　也可以在快退按纽上右击</w:t>
            </w:r>
          </w:p>
          <w:p w14:paraId="2EC08B4E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K：暂停　　或空格键</w:t>
            </w:r>
          </w:p>
          <w:p w14:paraId="27CC5299">
            <w:pPr>
              <w:pStyle w:val="19"/>
              <w:numPr>
                <w:ilvl w:val="0"/>
                <w:numId w:val="8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L：快进　　LL：双倍进　　　LLL：三倍进　　　LLLL：四倍速进也　　　也可以在快进按纽上右击</w:t>
            </w:r>
          </w:p>
          <w:p w14:paraId="26879C0C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电平　视觉判断声音大小</w:t>
            </w:r>
          </w:p>
          <w:p w14:paraId="3DF5DA26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概念：在录制与播放期间输入与输出信号的振幅，从视频来判断声音大小</w:t>
            </w:r>
          </w:p>
          <w:p w14:paraId="25D8C6CF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调用：窗口——电平表　　alt+7</w:t>
            </w:r>
          </w:p>
          <w:p w14:paraId="14D458CB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不同颜色代表不同的强度：绿黄表示声音正常，红表示音量过大</w:t>
            </w:r>
          </w:p>
          <w:p w14:paraId="0BDFD2EC">
            <w:pPr>
              <w:pStyle w:val="19"/>
              <w:numPr>
                <w:ilvl w:val="0"/>
                <w:numId w:val="8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绿标色右击：可以显示指示器等　</w:t>
            </w:r>
          </w:p>
          <w:p w14:paraId="63737427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麦克录音</w:t>
            </w:r>
          </w:p>
          <w:p w14:paraId="5BD780B1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录音：shift+空格   </w:t>
            </w:r>
          </w:p>
          <w:p w14:paraId="0F4015B4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麦克录制：</w:t>
            </w:r>
          </w:p>
          <w:p w14:paraId="03667680">
            <w:pPr>
              <w:pStyle w:val="20"/>
              <w:numPr>
                <w:ilvl w:val="0"/>
                <w:numId w:val="8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单轨：单击录制——开始说话</w:t>
            </w:r>
          </w:p>
          <w:p w14:paraId="165A08A0">
            <w:pPr>
              <w:pStyle w:val="20"/>
              <w:numPr>
                <w:ilvl w:val="0"/>
                <w:numId w:val="8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多轨：单击R——单击录制——开始说话</w:t>
            </w:r>
          </w:p>
          <w:p w14:paraId="6D073FD7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音频硬件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编辑——首选项——音频硬件——输入——选择麦克</w:t>
            </w:r>
          </w:p>
          <w:p w14:paraId="01AE465A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录音加强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右击喇叭——声音——录音——双击麦克——级别——上面增加</w:t>
            </w:r>
          </w:p>
          <w:p w14:paraId="7D791F31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录制电脑声音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通过EV录屏</w:t>
            </w:r>
          </w:p>
          <w:p w14:paraId="704CF73A">
            <w:pPr>
              <w:pStyle w:val="19"/>
              <w:numPr>
                <w:ilvl w:val="0"/>
                <w:numId w:val="8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麦克录制模式：右击录制按纽</w:t>
            </w:r>
          </w:p>
          <w:p w14:paraId="5D59C2BD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覆盖与插入</w:t>
            </w:r>
          </w:p>
          <w:p w14:paraId="3FA604A5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即时录制：单击开始录制</w:t>
            </w:r>
          </w:p>
          <w:p w14:paraId="011DF604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插入开拍模式：定制几秒后才会录制 （录制解说）</w:t>
            </w:r>
          </w:p>
          <w:p w14:paraId="6D00230C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编辑——首选项——回放与录制——前贴片广告时长5秒——勾显示前贴图广告计时器</w:t>
            </w:r>
          </w:p>
          <w:p w14:paraId="2E1C8B9E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双击对应mp4文件——视图——显示——视频</w:t>
            </w:r>
          </w:p>
          <w:p w14:paraId="206134B3">
            <w:pPr>
              <w:pStyle w:val="25"/>
              <w:numPr>
                <w:ilvl w:val="0"/>
                <w:numId w:val="8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插入开拍模式——单击录制——5秒后——开始说话录制</w:t>
            </w:r>
          </w:p>
          <w:p w14:paraId="5D1605FD">
            <w:pPr>
              <w:pStyle w:val="20"/>
              <w:numPr>
                <w:ilvl w:val="0"/>
                <w:numId w:val="8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定时录制模式：（定录制开始时间或定录制时长）</w:t>
            </w:r>
          </w:p>
          <w:p w14:paraId="0EA1C747">
            <w:pPr>
              <w:pStyle w:val="25"/>
              <w:numPr>
                <w:ilvl w:val="0"/>
                <w:numId w:val="8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右击录制——定时录制——单击录制——设置起始时间与时长</w:t>
            </w:r>
          </w:p>
          <w:p w14:paraId="4BC8C141">
            <w:pPr>
              <w:pStyle w:val="25"/>
              <w:numPr>
                <w:ilvl w:val="0"/>
                <w:numId w:val="8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注当选择区域时——录制时长自动识别刚才时长——确定后开始录制</w:t>
            </w:r>
          </w:p>
          <w:p w14:paraId="5B90720F">
            <w:pPr>
              <w:pStyle w:val="21"/>
              <w:numPr>
                <w:ilvl w:val="0"/>
                <w:numId w:val="42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频谱频率显示器</w:t>
            </w:r>
          </w:p>
          <w:p w14:paraId="058A7F8E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概念：频谱是代表我们声音在每个赫兹的能量分布</w:t>
            </w:r>
          </w:p>
          <w:p w14:paraId="592E6D26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调用：视图——显示频谱（shift+D）或工具栏显示频谱或编辑器底部上拖或双击</w:t>
            </w:r>
          </w:p>
          <w:p w14:paraId="3A207026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基本功能：X表示时间，Y表示频率，深蓝表示低频率，亮黄表示高频率。</w:t>
            </w:r>
          </w:p>
          <w:p w14:paraId="0CE345C4">
            <w:pPr>
              <w:pStyle w:val="19"/>
              <w:numPr>
                <w:ilvl w:val="0"/>
                <w:numId w:val="8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四种选择：选择后右击功能都可以使用</w:t>
            </w:r>
          </w:p>
          <w:p w14:paraId="224228F3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矩形选区；</w:t>
            </w:r>
          </w:p>
          <w:p w14:paraId="5C2E747A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套索选区：</w:t>
            </w:r>
          </w:p>
          <w:p w14:paraId="78AE5B5D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画笔选区</w:t>
            </w:r>
          </w:p>
          <w:p w14:paraId="6C7857F3">
            <w:pPr>
              <w:pStyle w:val="20"/>
              <w:numPr>
                <w:ilvl w:val="0"/>
                <w:numId w:val="8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污点修复：涂画自动平滑某区域</w:t>
            </w:r>
          </w:p>
          <w:p w14:paraId="4CDA3B2F">
            <w:pPr>
              <w:pStyle w:val="5"/>
              <w:rPr>
                <w:rFonts w:hint="eastAsia"/>
                <w:lang w:val="en-US" w:eastAsia="zh-CN"/>
              </w:rPr>
            </w:pPr>
          </w:p>
          <w:p w14:paraId="554D62C7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第三章：多轨音频编辑</w:t>
            </w:r>
          </w:p>
          <w:p w14:paraId="12CAA4F4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6A9E38A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7B4E9CB9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10D9BAD6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7FE46559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627E12A">
            <w:pPr>
              <w:pStyle w:val="20"/>
              <w:numPr>
                <w:ilvl w:val="0"/>
                <w:numId w:val="9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52B0FA3F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EEE41C0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1EDDA165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</w:t>
            </w:r>
          </w:p>
          <w:p w14:paraId="014BB349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469A9904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11B0DB1A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6D93DED2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3F1BBD3D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10223610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</w:t>
            </w:r>
          </w:p>
          <w:p w14:paraId="2F3005F2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3211AF4B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071DB70A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3C04CCDC">
            <w:pPr>
              <w:pStyle w:val="20"/>
              <w:numPr>
                <w:ilvl w:val="0"/>
                <w:numId w:val="9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75C860D4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79282592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掌握AU多轨道的基本操作技术</w:t>
            </w:r>
          </w:p>
          <w:p w14:paraId="552E1FE8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掌握的设备输入与输出技术</w:t>
            </w:r>
          </w:p>
          <w:p w14:paraId="1C2D114A">
            <w:pPr>
              <w:pStyle w:val="20"/>
              <w:numPr>
                <w:ilvl w:val="0"/>
                <w:numId w:val="9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掌握多轨的声移动、分割、裁剪、节拍器的使用</w:t>
            </w:r>
          </w:p>
          <w:p w14:paraId="173A3DA8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08BDD680">
            <w:pPr>
              <w:pStyle w:val="20"/>
              <w:numPr>
                <w:ilvl w:val="0"/>
                <w:numId w:val="9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AU多轨道剪辑技术的操作</w:t>
            </w:r>
          </w:p>
          <w:p w14:paraId="1FD2DB3F">
            <w:pPr>
              <w:pStyle w:val="20"/>
              <w:numPr>
                <w:ilvl w:val="0"/>
                <w:numId w:val="9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多轨的声移动、分割、裁剪、节拍器的使用</w:t>
            </w:r>
          </w:p>
          <w:p w14:paraId="3BFC9411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3AF94A91">
            <w:pPr>
              <w:pStyle w:val="20"/>
              <w:numPr>
                <w:ilvl w:val="0"/>
                <w:numId w:val="9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通过对软件相关功能讲解掌握AU多轨的基本编辑与剪辑技术</w:t>
            </w:r>
          </w:p>
          <w:p w14:paraId="7A6B8EEF">
            <w:pPr>
              <w:pStyle w:val="20"/>
              <w:numPr>
                <w:ilvl w:val="0"/>
                <w:numId w:val="9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通过软件相关功能学习，要求同学们认识与理解多轨的输入与输出以及多个轨道剪辑技术</w:t>
            </w:r>
          </w:p>
          <w:p w14:paraId="1C6BEE09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教学方法：</w:t>
            </w:r>
          </w:p>
          <w:p w14:paraId="0375595B">
            <w:pPr>
              <w:pStyle w:val="20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1、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理论与操作相结合，</w:t>
            </w:r>
          </w:p>
          <w:p w14:paraId="1F2A6F74">
            <w:pPr>
              <w:pStyle w:val="20"/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 w14:paraId="43F418E4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lang w:val="en-US" w:eastAsia="zh-CN"/>
              </w:rPr>
              <w:t>教学内容：</w:t>
            </w:r>
          </w:p>
          <w:p w14:paraId="151A502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2B9442D6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结构</w:t>
            </w:r>
          </w:p>
          <w:p w14:paraId="315807F4">
            <w:pPr>
              <w:pStyle w:val="20"/>
              <w:numPr>
                <w:ilvl w:val="0"/>
                <w:numId w:val="9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总轨：混合轨</w:t>
            </w:r>
          </w:p>
          <w:p w14:paraId="4C051357">
            <w:pPr>
              <w:pStyle w:val="20"/>
              <w:numPr>
                <w:ilvl w:val="0"/>
                <w:numId w:val="9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子轨：轨道1</w:t>
            </w:r>
          </w:p>
          <w:p w14:paraId="467438CE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添加轨道（于当前轨下）：轨道——右击或多轨——轨道——</w:t>
            </w:r>
          </w:p>
          <w:p w14:paraId="6E169B1A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添加子轨：添加单声道/立方声音/5.1声道  ALT+A</w:t>
            </w:r>
          </w:p>
          <w:p w14:paraId="39AA7FE3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添加总轨：多轨——轨道——添加单声道/立方声音/5.1声道混合轨   ALT+B</w:t>
            </w:r>
          </w:p>
          <w:p w14:paraId="2446BEC7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添加视轨：轨道——右击或多轨——轨道——添加视频轨</w:t>
            </w:r>
          </w:p>
          <w:p w14:paraId="35D1DF2C">
            <w:pPr>
              <w:pStyle w:val="20"/>
              <w:numPr>
                <w:ilvl w:val="0"/>
                <w:numId w:val="9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添加多个音轨：轨道——右击或多轨——轨道——添加轨道（shift+A）</w:t>
            </w:r>
          </w:p>
          <w:p w14:paraId="7267BA9A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删除轨道:右击轨道——轨道——删除</w:t>
            </w:r>
          </w:p>
          <w:p w14:paraId="0F121EF5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删除已选择轨道（ctrl+alt+</w:t>
            </w:r>
            <w:r>
              <w:rPr>
                <w:rFonts w:hint="default"/>
                <w:lang w:val="en-US" w:eastAsia="zh-CN"/>
              </w:rPr>
              <w:t>←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3D078BAF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删除空轨道 shift+E</w:t>
            </w:r>
          </w:p>
          <w:p w14:paraId="11EDF3BF">
            <w:pPr>
              <w:pStyle w:val="20"/>
              <w:numPr>
                <w:ilvl w:val="0"/>
                <w:numId w:val="9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总音轨不可删除</w:t>
            </w:r>
          </w:p>
          <w:p w14:paraId="032F60B9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复制轨道：右击轨道——轨道——复制已选择的轨道</w:t>
            </w:r>
          </w:p>
          <w:p w14:paraId="07B3C359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轨道高度：</w:t>
            </w:r>
          </w:p>
          <w:p w14:paraId="212BE740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全部轨道缩放：</w:t>
            </w:r>
          </w:p>
          <w:p w14:paraId="167DCB3A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轨道左侧中键滚动</w:t>
            </w:r>
          </w:p>
          <w:p w14:paraId="7AC3B4BF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ALT+右侧中键滚动</w:t>
            </w:r>
          </w:p>
          <w:p w14:paraId="1B7F3BF8">
            <w:pPr>
              <w:pStyle w:val="25"/>
              <w:numPr>
                <w:ilvl w:val="0"/>
                <w:numId w:val="101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ALT++/-</w:t>
            </w:r>
          </w:p>
          <w:p w14:paraId="5612D3EA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单轨道缩放：</w:t>
            </w:r>
          </w:p>
          <w:p w14:paraId="3DCD7B0F">
            <w:pPr>
              <w:pStyle w:val="25"/>
              <w:numPr>
                <w:ilvl w:val="0"/>
                <w:numId w:val="102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拖动轨道间隙</w:t>
            </w:r>
          </w:p>
          <w:p w14:paraId="061F2026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折叠轨道</w:t>
            </w:r>
          </w:p>
          <w:p w14:paraId="64D55E60">
            <w:pPr>
              <w:pStyle w:val="25"/>
              <w:numPr>
                <w:ilvl w:val="0"/>
                <w:numId w:val="103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单击轨道头部波形</w:t>
            </w:r>
          </w:p>
          <w:p w14:paraId="79C2783A">
            <w:pPr>
              <w:pStyle w:val="20"/>
              <w:numPr>
                <w:ilvl w:val="0"/>
                <w:numId w:val="10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显示全部轨道：ctrl+\</w:t>
            </w:r>
          </w:p>
          <w:p w14:paraId="007C212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轨道长度：</w:t>
            </w:r>
          </w:p>
          <w:p w14:paraId="65006DE6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上工作区两侧双箭头调节</w:t>
            </w:r>
          </w:p>
          <w:p w14:paraId="07C0C52E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+放大 -缩小</w:t>
            </w:r>
          </w:p>
          <w:p w14:paraId="6004E946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下工具栏放大缩小</w:t>
            </w:r>
          </w:p>
          <w:p w14:paraId="2F613110">
            <w:pPr>
              <w:pStyle w:val="20"/>
              <w:numPr>
                <w:ilvl w:val="0"/>
                <w:numId w:val="10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Ctrl+中键滚动</w:t>
            </w:r>
          </w:p>
          <w:p w14:paraId="4A10F78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轨道顺序：</w:t>
            </w:r>
          </w:p>
          <w:p w14:paraId="7EEB3009">
            <w:pPr>
              <w:pStyle w:val="20"/>
              <w:numPr>
                <w:ilvl w:val="0"/>
                <w:numId w:val="10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左侧成抓手状态下上下移动</w:t>
            </w:r>
          </w:p>
          <w:p w14:paraId="59E4FBC4">
            <w:pPr>
              <w:pStyle w:val="20"/>
              <w:numPr>
                <w:ilvl w:val="0"/>
                <w:numId w:val="10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CTRL++/-</w:t>
            </w:r>
          </w:p>
          <w:p w14:paraId="23A9078D">
            <w:pPr>
              <w:pStyle w:val="19"/>
              <w:numPr>
                <w:ilvl w:val="0"/>
                <w:numId w:val="9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重命名：单击改名</w:t>
            </w:r>
          </w:p>
          <w:p w14:paraId="3885CA6E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导入视频与视频面板</w:t>
            </w:r>
          </w:p>
          <w:p w14:paraId="23B6CE94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导入视频：文件面板——双击</w:t>
            </w:r>
          </w:p>
          <w:p w14:paraId="3BC37B66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显示视频面板：窗口——视频 </w:t>
            </w:r>
          </w:p>
          <w:p w14:paraId="5917D029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视频设置：击面板三横</w:t>
            </w:r>
          </w:p>
          <w:p w14:paraId="0F8C6DB6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缩放</w:t>
            </w:r>
          </w:p>
          <w:p w14:paraId="6BF9CEA4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分辨率</w:t>
            </w:r>
          </w:p>
          <w:p w14:paraId="0565184D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~全屏</w:t>
            </w:r>
          </w:p>
          <w:p w14:paraId="39B97E77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时间码叠加</w:t>
            </w:r>
          </w:p>
          <w:p w14:paraId="797EFC4F">
            <w:pPr>
              <w:pStyle w:val="20"/>
              <w:numPr>
                <w:ilvl w:val="0"/>
                <w:numId w:val="10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视频首选项</w:t>
            </w:r>
          </w:p>
          <w:p w14:paraId="2DD210B0">
            <w:pPr>
              <w:pStyle w:val="19"/>
              <w:numPr>
                <w:ilvl w:val="0"/>
                <w:numId w:val="10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注：视频不可导出</w:t>
            </w:r>
          </w:p>
          <w:p w14:paraId="6739B562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6E85CEF6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拖拽：从文件列表或浏览器拖入</w:t>
            </w:r>
          </w:p>
          <w:p w14:paraId="4793D61D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插入指定轨道指定位置：</w:t>
            </w:r>
          </w:p>
          <w:p w14:paraId="33CB7608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法一：选择轨道——输入位置时间码——文件面板——右击音频——插入到多轨混音中——选择当前文件</w:t>
            </w:r>
          </w:p>
          <w:p w14:paraId="5A077D64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法二：双击音频文件——波形上右击——插入到多轨混音中——选择当前文件（如果插入局部波形上选择局部）</w:t>
            </w:r>
          </w:p>
          <w:p w14:paraId="4288E93A">
            <w:pPr>
              <w:pStyle w:val="20"/>
              <w:numPr>
                <w:ilvl w:val="0"/>
                <w:numId w:val="10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法三：定位滑标——选择音频文件——击插入到多轨混音中</w:t>
            </w:r>
            <w:r>
              <w:drawing>
                <wp:inline distT="0" distB="0" distL="114300" distR="114300">
                  <wp:extent cx="172720" cy="133985"/>
                  <wp:effectExtent l="0" t="0" r="1905" b="8890"/>
                  <wp:docPr id="3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3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D55969">
            <w:pPr>
              <w:pStyle w:val="19"/>
              <w:numPr>
                <w:ilvl w:val="0"/>
                <w:numId w:val="10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首选项设置：编辑——首选项——多轨剪辑——</w:t>
            </w:r>
          </w:p>
          <w:p w14:paraId="511AE3C5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勾使剪辑与波形编辑器保持同步（插入前后同步）</w:t>
            </w:r>
          </w:p>
          <w:p w14:paraId="2BF27F2B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勾自动交叉淡化重叠剪辑（交叉淡化）</w:t>
            </w:r>
          </w:p>
          <w:p w14:paraId="6AFE893A">
            <w:pPr>
              <w:pStyle w:val="20"/>
              <w:numPr>
                <w:ilvl w:val="0"/>
                <w:numId w:val="11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勾自将每个文件放置各自轨道中（拖入文件占用自轨道）</w:t>
            </w:r>
          </w:p>
          <w:p w14:paraId="49D5F4C2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52AF7D01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法一：文件——导出——多轨混音——（区域/整个/所选剪辑）</w:t>
            </w:r>
          </w:p>
          <w:p w14:paraId="3A82837A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法二：多轨波形右击——导出缩混——</w:t>
            </w:r>
          </w:p>
          <w:p w14:paraId="3DA43774">
            <w:pPr>
              <w:pStyle w:val="19"/>
              <w:numPr>
                <w:ilvl w:val="0"/>
                <w:numId w:val="11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多轨混合成单轨：</w:t>
            </w:r>
          </w:p>
          <w:p w14:paraId="4D3A4C12">
            <w:pPr>
              <w:pStyle w:val="20"/>
              <w:numPr>
                <w:ilvl w:val="0"/>
                <w:numId w:val="11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多轨——将会话混音为新文件</w:t>
            </w:r>
          </w:p>
          <w:p w14:paraId="728448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3FBBC155">
            <w:pPr>
              <w:pStyle w:val="19"/>
              <w:numPr>
                <w:ilvl w:val="0"/>
                <w:numId w:val="1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M：静音  </w:t>
            </w:r>
          </w:p>
          <w:p w14:paraId="678ADEC0">
            <w:pPr>
              <w:pStyle w:val="20"/>
              <w:numPr>
                <w:ilvl w:val="0"/>
                <w:numId w:val="11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单轨静音：普通轨击M</w:t>
            </w:r>
          </w:p>
          <w:p w14:paraId="1A017F31">
            <w:pPr>
              <w:pStyle w:val="20"/>
              <w:numPr>
                <w:ilvl w:val="0"/>
                <w:numId w:val="11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全轨静音：混合轨击M</w:t>
            </w:r>
          </w:p>
          <w:p w14:paraId="184BF505">
            <w:pPr>
              <w:pStyle w:val="19"/>
              <w:numPr>
                <w:ilvl w:val="0"/>
                <w:numId w:val="11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S：独奏   </w:t>
            </w:r>
          </w:p>
          <w:p w14:paraId="2823493C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7F4E6449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drawing>
                <wp:inline distT="0" distB="0" distL="114300" distR="114300">
                  <wp:extent cx="2250440" cy="1574165"/>
                  <wp:effectExtent l="0" t="0" r="3810" b="13335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440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582F23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输入：作用录音</w:t>
            </w:r>
          </w:p>
          <w:p w14:paraId="559AD116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无：无法录音</w:t>
            </w:r>
          </w:p>
          <w:p w14:paraId="58A312ED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立体声：常用立体声</w:t>
            </w:r>
          </w:p>
          <w:p w14:paraId="64B78E8C">
            <w:pPr>
              <w:pStyle w:val="20"/>
              <w:numPr>
                <w:ilvl w:val="0"/>
                <w:numId w:val="11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极性反转：用于改变音频信号相位，解决相位抵消问题。</w:t>
            </w:r>
          </w:p>
          <w:p w14:paraId="78935472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输出  </w:t>
            </w:r>
          </w:p>
          <w:p w14:paraId="78E65F76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无：无法输出到混合轨，导出时也没有声音</w:t>
            </w:r>
          </w:p>
          <w:p w14:paraId="1AF07F1F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混合轨：自出输出到混合轨。导出有声音</w:t>
            </w:r>
          </w:p>
          <w:p w14:paraId="2D6CF220">
            <w:pPr>
              <w:pStyle w:val="20"/>
              <w:numPr>
                <w:ilvl w:val="0"/>
                <w:numId w:val="11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极性反转：用于改变音频信号相位，解决相位抵消问题。</w:t>
            </w:r>
          </w:p>
          <w:p w14:paraId="18E7F0B7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输出混合轨道好处：单击最上面的fx，添加效果，混合轨就自动都加上了效果</w:t>
            </w:r>
          </w:p>
          <w:p w14:paraId="3F316E39">
            <w:pPr>
              <w:pStyle w:val="19"/>
              <w:numPr>
                <w:ilvl w:val="0"/>
                <w:numId w:val="11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轨道分组控制： </w:t>
            </w:r>
          </w:p>
          <w:p w14:paraId="3D6190C8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右击轨道右侧——轨道——添加立体声总音轨</w:t>
            </w:r>
          </w:p>
          <w:p w14:paraId="27871C65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分别设置二到三个层——输出——为总音轨</w:t>
            </w:r>
          </w:p>
          <w:p w14:paraId="0BF82CF6">
            <w:pPr>
              <w:pStyle w:val="20"/>
              <w:numPr>
                <w:ilvl w:val="0"/>
                <w:numId w:val="11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总音轨——单击FX——添加效果</w:t>
            </w:r>
          </w:p>
          <w:p w14:paraId="33C9003E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738B09AE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剃刀工具R：</w:t>
            </w:r>
          </w:p>
          <w:p w14:paraId="71DF6A38">
            <w:pPr>
              <w:pStyle w:val="20"/>
              <w:numPr>
                <w:ilvl w:val="0"/>
                <w:numId w:val="12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切割所选择剪辑：切割单轨</w:t>
            </w:r>
          </w:p>
          <w:p w14:paraId="19E006E9">
            <w:pPr>
              <w:pStyle w:val="20"/>
              <w:numPr>
                <w:ilvl w:val="0"/>
                <w:numId w:val="12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切割所有剪辑：切割全部轨道</w:t>
            </w:r>
          </w:p>
          <w:p w14:paraId="3D540626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拆分工具：剪辑菜单——</w:t>
            </w:r>
          </w:p>
          <w:p w14:paraId="612B042A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拆分（ctrl+K）</w:t>
            </w:r>
          </w:p>
          <w:p w14:paraId="7A49F620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拆分播放下的所有剪辑 （ctrl+alt+shift+K）</w:t>
            </w:r>
          </w:p>
          <w:p w14:paraId="54F5E46E">
            <w:pPr>
              <w:pStyle w:val="20"/>
              <w:numPr>
                <w:ilvl w:val="0"/>
                <w:numId w:val="121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区域剪辑（时间选择区域——拆分）</w:t>
            </w:r>
          </w:p>
          <w:p w14:paraId="5CAB4F20">
            <w:pPr>
              <w:pStyle w:val="19"/>
              <w:numPr>
                <w:ilvl w:val="0"/>
                <w:numId w:val="11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移动工具：V</w:t>
            </w:r>
          </w:p>
          <w:p w14:paraId="3EE8839B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移动：选择与移动</w:t>
            </w:r>
          </w:p>
          <w:p w14:paraId="1E43B182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剪辑：剪辑波形（边缘拖动）</w:t>
            </w:r>
          </w:p>
          <w:p w14:paraId="65C7A1FA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复制：ALT+移动</w:t>
            </w:r>
          </w:p>
          <w:p w14:paraId="79A465B7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ALT+上：上移一轨</w:t>
            </w:r>
          </w:p>
          <w:p w14:paraId="6291411F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ALT+下：下移一轨</w:t>
            </w:r>
          </w:p>
          <w:p w14:paraId="0D1F0CEA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ALT+,:左微移</w:t>
            </w:r>
          </w:p>
          <w:p w14:paraId="1F993840">
            <w:pPr>
              <w:pStyle w:val="20"/>
              <w:numPr>
                <w:ilvl w:val="0"/>
                <w:numId w:val="12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alt+.:右微移</w:t>
            </w:r>
          </w:p>
          <w:p w14:paraId="174057C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修剪  ctrl可选剪辑素材</w:t>
            </w:r>
          </w:p>
          <w:p w14:paraId="7B5E5B70">
            <w:pPr>
              <w:pStyle w:val="19"/>
              <w:numPr>
                <w:ilvl w:val="0"/>
                <w:numId w:val="12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修剪：剪辑——修剪</w:t>
            </w:r>
          </w:p>
          <w:p w14:paraId="2F8A03B4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修剪到选区：ALT+T</w:t>
            </w:r>
          </w:p>
          <w:p w14:paraId="0C69B6FB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入点到播放指示器；</w:t>
            </w:r>
          </w:p>
          <w:p w14:paraId="3E747D06">
            <w:pPr>
              <w:pStyle w:val="20"/>
              <w:numPr>
                <w:ilvl w:val="0"/>
                <w:numId w:val="124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出点到播放指示器；</w:t>
            </w:r>
          </w:p>
          <w:p w14:paraId="0DC24F30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3044B42D">
            <w:pPr>
              <w:pStyle w:val="19"/>
              <w:numPr>
                <w:ilvl w:val="0"/>
                <w:numId w:val="12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开启方式</w:t>
            </w:r>
          </w:p>
          <w:p w14:paraId="783061EC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</w:t>
            </w:r>
          </w:p>
          <w:p w14:paraId="18F743C3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461D98D5">
            <w:pPr>
              <w:pStyle w:val="20"/>
              <w:numPr>
                <w:ilvl w:val="0"/>
                <w:numId w:val="126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编辑——工具——滑动</w:t>
            </w:r>
          </w:p>
          <w:p w14:paraId="60F9D5A7">
            <w:pPr>
              <w:pStyle w:val="19"/>
              <w:numPr>
                <w:ilvl w:val="0"/>
                <w:numId w:val="12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作用：不改变时间长度来前后移动内容</w:t>
            </w:r>
          </w:p>
          <w:p w14:paraId="4EBE4A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68BE178D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开启方式</w:t>
            </w:r>
          </w:p>
          <w:p w14:paraId="4EBF918A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</w:t>
            </w:r>
          </w:p>
          <w:p w14:paraId="2CB69F18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45CAD828">
            <w:pPr>
              <w:pStyle w:val="20"/>
              <w:numPr>
                <w:ilvl w:val="0"/>
                <w:numId w:val="12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编辑——工具——时间选区</w:t>
            </w:r>
          </w:p>
          <w:p w14:paraId="5C6F32BB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</w:t>
            </w:r>
          </w:p>
          <w:p w14:paraId="3792BAF2">
            <w:pPr>
              <w:pStyle w:val="20"/>
              <w:numPr>
                <w:ilvl w:val="0"/>
                <w:numId w:val="12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单轨选择：左右拖选</w:t>
            </w:r>
          </w:p>
          <w:p w14:paraId="3F6CF386">
            <w:pPr>
              <w:pStyle w:val="20"/>
              <w:numPr>
                <w:ilvl w:val="0"/>
                <w:numId w:val="129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多轨选择：向上区域拖选</w:t>
            </w:r>
          </w:p>
          <w:p w14:paraId="1EAF3BEB">
            <w:pPr>
              <w:pStyle w:val="19"/>
              <w:numPr>
                <w:ilvl w:val="0"/>
                <w:numId w:val="1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区域播放</w:t>
            </w:r>
          </w:p>
          <w:p w14:paraId="3A211BF6">
            <w:pPr>
              <w:pStyle w:val="20"/>
              <w:numPr>
                <w:ilvl w:val="0"/>
                <w:numId w:val="130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选择区域——循环播放——播放</w:t>
            </w:r>
          </w:p>
          <w:p w14:paraId="4C05A2C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08E1BF70">
            <w:pPr>
              <w:pStyle w:val="5"/>
              <w:rPr>
                <w:rFonts w:hint="eastAsia"/>
                <w:lang w:val="en-US" w:eastAsia="zh-CN"/>
              </w:rPr>
            </w:pPr>
          </w:p>
          <w:p w14:paraId="2ACE33A8">
            <w:pPr>
              <w:pStyle w:val="19"/>
              <w:numPr>
                <w:ilvl w:val="0"/>
                <w:numId w:val="13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调出：编辑——选择或右击波形——选择</w:t>
            </w:r>
          </w:p>
          <w:p w14:paraId="28FA7602">
            <w:pPr>
              <w:pStyle w:val="19"/>
              <w:numPr>
                <w:ilvl w:val="0"/>
                <w:numId w:val="13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子选项 （素材）</w:t>
            </w:r>
          </w:p>
          <w:p w14:paraId="6F77FAD0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：全选（ctrl+A）：所有轨道全部对象</w:t>
            </w:r>
          </w:p>
          <w:p w14:paraId="1383F01F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：取消选择</w:t>
            </w:r>
          </w:p>
          <w:p w14:paraId="69AC7D67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：单轨内全部剪辑</w:t>
            </w:r>
          </w:p>
          <w:p w14:paraId="5CEEF7A3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：所选轨道内的下一个剪辑</w:t>
            </w:r>
          </w:p>
          <w:p w14:paraId="321C9528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：剪映到音频末端（选择滑标到尾部区间的剪辑）</w:t>
            </w:r>
          </w:p>
          <w:p w14:paraId="3E40367D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：直到开话开头或结束的剪辑（选择所有轨道滑标到开头或结尾的全轨素材）</w:t>
            </w:r>
          </w:p>
          <w:p w14:paraId="7BEB2158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选择当前视图时间(选择全轨工作区可见区域，但没选择素材，标尺上右击清除时间选择G）</w:t>
            </w:r>
          </w:p>
          <w:p w14:paraId="5EB683BE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选择所有时间（选择工作区上可见和非可见的所有时间）</w:t>
            </w:r>
          </w:p>
          <w:p w14:paraId="58CF1983">
            <w:pPr>
              <w:pStyle w:val="20"/>
              <w:numPr>
                <w:ilvl w:val="0"/>
                <w:numId w:val="13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围绕所选剪辑选择时（根据素材的开头与结束自动创建选区）</w:t>
            </w:r>
          </w:p>
          <w:p w14:paraId="1B94D65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3C9E15B0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作用：一般多轨中做为录音的参考</w:t>
            </w:r>
          </w:p>
          <w:p w14:paraId="2A1ADE21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</w:t>
            </w:r>
          </w:p>
          <w:p w14:paraId="1D01379B">
            <w:pPr>
              <w:pStyle w:val="20"/>
              <w:numPr>
                <w:ilvl w:val="0"/>
                <w:numId w:val="13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击轨道上——</w:t>
            </w:r>
            <w:r>
              <w:drawing>
                <wp:inline distT="0" distB="0" distL="114300" distR="114300">
                  <wp:extent cx="139700" cy="139700"/>
                  <wp:effectExtent l="0" t="0" r="3175" b="317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切换到节拍器</w:t>
            </w:r>
            <w:r>
              <w:rPr>
                <w:rFonts w:hint="eastAsia"/>
                <w:lang w:eastAsia="zh-CN"/>
              </w:rPr>
              <w:t>）</w:t>
            </w:r>
          </w:p>
          <w:p w14:paraId="5F6C99FA">
            <w:pPr>
              <w:pStyle w:val="20"/>
              <w:numPr>
                <w:ilvl w:val="0"/>
                <w:numId w:val="13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多轨——节拍器——启用节拍器</w:t>
            </w:r>
          </w:p>
          <w:p w14:paraId="4E5D4854">
            <w:pPr>
              <w:pStyle w:val="19"/>
              <w:numPr>
                <w:ilvl w:val="0"/>
                <w:numId w:val="13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播放：空格</w:t>
            </w:r>
          </w:p>
          <w:p w14:paraId="2D39DF56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节奏：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 xml:space="preserve">       设置每分钟的节拍数，数值越大，节拍越快。</w:t>
            </w:r>
            <w:r>
              <w:drawing>
                <wp:inline distT="0" distB="0" distL="114300" distR="114300">
                  <wp:extent cx="2592070" cy="1478915"/>
                  <wp:effectExtent l="0" t="0" r="11430" b="13335"/>
                  <wp:docPr id="3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070" cy="147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1647FE">
            <w:pPr>
              <w:pStyle w:val="19"/>
              <w:numPr>
                <w:ilvl w:val="0"/>
                <w:numId w:val="13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更改声音类型：</w:t>
            </w:r>
          </w:p>
          <w:p w14:paraId="0E3FAC5E">
            <w:pPr>
              <w:pStyle w:val="19"/>
              <w:numPr>
                <w:ilvl w:val="0"/>
                <w:numId w:val="0"/>
              </w:numPr>
              <w:bidi w:val="0"/>
              <w:ind w:leftChars="20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多轨——节拍——更改声音类型</w:t>
            </w:r>
          </w:p>
          <w:p w14:paraId="6B8FBEF0">
            <w:pPr>
              <w:pStyle w:val="5"/>
              <w:rPr>
                <w:rFonts w:hint="eastAsia"/>
                <w:lang w:val="en-US" w:eastAsia="zh-CN"/>
              </w:rPr>
            </w:pPr>
          </w:p>
          <w:p w14:paraId="04E724CF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全局剪辑伸缩</w:t>
            </w:r>
          </w:p>
          <w:p w14:paraId="73855EAA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作用：原调节为剪辑，开启全局剪辑伸缩后，向内为整体缩短，故而速度变快。</w:t>
            </w:r>
          </w:p>
          <w:p w14:paraId="5DAE2760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开启：</w:t>
            </w:r>
          </w:p>
          <w:p w14:paraId="6B6BE406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击轨道上——</w:t>
            </w:r>
            <w:r>
              <w:drawing>
                <wp:inline distT="0" distB="0" distL="114300" distR="114300">
                  <wp:extent cx="154305" cy="142875"/>
                  <wp:effectExtent l="0" t="0" r="4445" b="0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全局剪辑伸缩</w:t>
            </w:r>
            <w:r>
              <w:rPr>
                <w:rFonts w:hint="eastAsia"/>
                <w:lang w:eastAsia="zh-CN"/>
              </w:rPr>
              <w:t>）</w:t>
            </w:r>
          </w:p>
          <w:p w14:paraId="06BD99E7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剪辑——伸缩——启用全局剪辑伸缩</w:t>
            </w:r>
          </w:p>
          <w:p w14:paraId="388714E8">
            <w:pPr>
              <w:pStyle w:val="20"/>
              <w:numPr>
                <w:ilvl w:val="0"/>
                <w:numId w:val="13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两侧出现白色三角形</w:t>
            </w:r>
          </w:p>
          <w:p w14:paraId="7DC07F2A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伸缩调节：</w:t>
            </w:r>
          </w:p>
          <w:p w14:paraId="79450167">
            <w:pPr>
              <w:pStyle w:val="20"/>
              <w:numPr>
                <w:ilvl w:val="0"/>
                <w:numId w:val="1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白点处双箭头拖动：整体调节音频长短，变短，速度变快</w:t>
            </w:r>
          </w:p>
          <w:p w14:paraId="798FA7F2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伸缩模式：右击波形——伸缩——伸缩模式——</w:t>
            </w:r>
          </w:p>
          <w:p w14:paraId="1A8701C0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实时：可以实时伸缩</w:t>
            </w:r>
          </w:p>
          <w:p w14:paraId="3BDC7FE7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无：去掉伸缩效果</w:t>
            </w:r>
          </w:p>
          <w:p w14:paraId="7EAADD06">
            <w:pPr>
              <w:pStyle w:val="20"/>
              <w:numPr>
                <w:ilvl w:val="0"/>
                <w:numId w:val="13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渲染：品质高，且避免出现伪音。</w:t>
            </w:r>
          </w:p>
          <w:p w14:paraId="183B0839">
            <w:pPr>
              <w:pStyle w:val="19"/>
              <w:numPr>
                <w:ilvl w:val="0"/>
                <w:numId w:val="13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伸缩属性：剪辑菜单——伸缩——伸缩属性</w:t>
            </w:r>
          </w:p>
          <w:p w14:paraId="2C831AB4">
            <w:pPr>
              <w:pStyle w:val="20"/>
              <w:numPr>
                <w:ilvl w:val="0"/>
                <w:numId w:val="13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时间+伸缩：时间长，伸缩率大，速度变慢。</w:t>
            </w:r>
          </w:p>
          <w:p w14:paraId="4A566EFC">
            <w:pPr>
              <w:pStyle w:val="20"/>
              <w:numPr>
                <w:ilvl w:val="0"/>
                <w:numId w:val="13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音调：音调大，读取快。</w:t>
            </w:r>
          </w:p>
          <w:p w14:paraId="7193E0B6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重新混合</w:t>
            </w:r>
          </w:p>
          <w:p w14:paraId="0D8E7BBC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重新混合功能：不改变播放速度，但可改总播放时间(实际是将部分重复或缩减)</w:t>
            </w:r>
          </w:p>
          <w:p w14:paraId="6CCEF588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打开方式：</w:t>
            </w:r>
          </w:p>
          <w:p w14:paraId="67F4955D">
            <w:pPr>
              <w:pStyle w:val="20"/>
              <w:numPr>
                <w:ilvl w:val="0"/>
                <w:numId w:val="14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法一：右击波形——重新混合——启用重新混合——小标记右拖</w:t>
            </w:r>
          </w:p>
          <w:p w14:paraId="2E0E75A6">
            <w:pPr>
              <w:pStyle w:val="20"/>
              <w:numPr>
                <w:ilvl w:val="0"/>
                <w:numId w:val="14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法二：剪辑——重新混合——启用重新混合——属性——重新混合——调节时间 </w:t>
            </w:r>
          </w:p>
          <w:p w14:paraId="2B9CE148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重新混合属性：</w:t>
            </w:r>
          </w:p>
          <w:p w14:paraId="6D9A6AC4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目标持续时间：新总时长</w:t>
            </w:r>
          </w:p>
          <w:p w14:paraId="78763A03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编辑长度：如果向短一方调节，则产生更短的片段，但份数更多。</w:t>
            </w:r>
          </w:p>
          <w:p w14:paraId="2B2941ED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特性：音色:在识别过渡点时着重于音调品质，谐波:着重于过渡点的旋律和谐波组成部分</w:t>
            </w:r>
          </w:p>
          <w:p w14:paraId="14C41A7A">
            <w:pPr>
              <w:pStyle w:val="20"/>
              <w:numPr>
                <w:ilvl w:val="0"/>
                <w:numId w:val="14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最小循环：值越小，重复次数越多</w:t>
            </w:r>
          </w:p>
          <w:p w14:paraId="0E3EE205">
            <w:pPr>
              <w:pStyle w:val="19"/>
              <w:numPr>
                <w:ilvl w:val="0"/>
                <w:numId w:val="14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重新混合拆分片段。</w:t>
            </w:r>
          </w:p>
          <w:p w14:paraId="6A8BD88B">
            <w:pPr>
              <w:pStyle w:val="20"/>
              <w:numPr>
                <w:ilvl w:val="0"/>
                <w:numId w:val="1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右击——重新混合——将重新混合拆分为多个片段——右击——分组——将剪辑分组——可单独移动</w:t>
            </w:r>
          </w:p>
          <w:p w14:paraId="210605C7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分组与挂起分组</w:t>
            </w:r>
          </w:p>
          <w:p w14:paraId="5B7A53E3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组作用：整体移动、删除、复制</w:t>
            </w:r>
          </w:p>
          <w:p w14:paraId="7CF62688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组合：选择多素材（ctrl）——剪辑——分组——将剪辑分组（ctrl+g）</w:t>
            </w:r>
          </w:p>
          <w:p w14:paraId="33001843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挂起组：(意组还在，但可编辑组内元素)</w:t>
            </w:r>
          </w:p>
          <w:p w14:paraId="2DAFCAE8">
            <w:pPr>
              <w:pStyle w:val="19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选择多素材（ctrl）——剪辑——分组——挂起组</w:t>
            </w:r>
          </w:p>
          <w:p w14:paraId="14C29D12">
            <w:pPr>
              <w:pStyle w:val="19"/>
              <w:numPr>
                <w:ilvl w:val="0"/>
                <w:numId w:val="14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移除焦点剪辑（剔除组中元素）</w:t>
            </w:r>
          </w:p>
          <w:p w14:paraId="7E104A96">
            <w:pPr>
              <w:pStyle w:val="19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选择组中元素——剪辑——分组——从组中移除焦点剪辑</w:t>
            </w:r>
          </w:p>
          <w:p w14:paraId="5A7FF124">
            <w:pPr>
              <w:pStyle w:val="19"/>
              <w:numPr>
                <w:ilvl w:val="0"/>
                <w:numId w:val="14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取消分组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右击组——右击——分组——取消分组所选剪辑</w:t>
            </w:r>
          </w:p>
          <w:p w14:paraId="5C40F691">
            <w:pPr>
              <w:pStyle w:val="5"/>
              <w:rPr>
                <w:rFonts w:hint="default"/>
                <w:lang w:val="en-US" w:eastAsia="zh-CN"/>
              </w:rPr>
            </w:pPr>
          </w:p>
          <w:p w14:paraId="23CA5D3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多轨对齐</w:t>
            </w:r>
          </w:p>
          <w:p w14:paraId="76C036D2">
            <w:pPr>
              <w:pStyle w:val="19"/>
              <w:numPr>
                <w:ilvl w:val="0"/>
                <w:numId w:val="14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多轨对齐：</w:t>
            </w:r>
            <w:r>
              <w:drawing>
                <wp:inline distT="0" distB="0" distL="114300" distR="114300">
                  <wp:extent cx="168275" cy="168275"/>
                  <wp:effectExtent l="0" t="0" r="6350" b="635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S</w:t>
            </w:r>
          </w:p>
          <w:p w14:paraId="7AECB26D">
            <w:pPr>
              <w:pStyle w:val="19"/>
              <w:numPr>
                <w:ilvl w:val="0"/>
                <w:numId w:val="14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对齐选项：右击标尺——对齐——启用 </w:t>
            </w:r>
          </w:p>
          <w:p w14:paraId="79DAC56B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M或*：标志</w:t>
            </w:r>
          </w:p>
          <w:p w14:paraId="3C56AAF2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播放指示器</w:t>
            </w:r>
          </w:p>
          <w:p w14:paraId="722D158D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对齐标尺（粗略）</w:t>
            </w:r>
          </w:p>
          <w:p w14:paraId="5FFBD954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对齐标尺（精细）：没值的标尺</w:t>
            </w:r>
          </w:p>
          <w:p w14:paraId="25D756E9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对齐剪辑：对齐剪辑边缘</w:t>
            </w:r>
          </w:p>
          <w:p w14:paraId="38CE5B1A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对齐循环：时间选择区域——循环——对齐选区边</w:t>
            </w:r>
          </w:p>
          <w:p w14:paraId="317BD697">
            <w:pPr>
              <w:pStyle w:val="20"/>
              <w:numPr>
                <w:ilvl w:val="0"/>
                <w:numId w:val="14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对齐到帧：先切换到30帧/秒，可捕捉帧</w:t>
            </w:r>
          </w:p>
          <w:p w14:paraId="2D464273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多轨波纹删除</w:t>
            </w:r>
          </w:p>
          <w:p w14:paraId="0CAD92CD">
            <w:pPr>
              <w:pStyle w:val="19"/>
              <w:numPr>
                <w:ilvl w:val="0"/>
                <w:numId w:val="14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作用：删除素材间隙，素材自动前移</w:t>
            </w:r>
          </w:p>
          <w:p w14:paraId="79D373B1">
            <w:pPr>
              <w:pStyle w:val="19"/>
              <w:numPr>
                <w:ilvl w:val="0"/>
                <w:numId w:val="14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调用方式：选择空隙——右击或编辑——波纹删除</w:t>
            </w:r>
          </w:p>
          <w:p w14:paraId="6931F569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空隙（间隙）</w:t>
            </w:r>
          </w:p>
          <w:p w14:paraId="07F11FE5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所选剪辑 shift+退格：删除中间素材，后素材前移</w:t>
            </w:r>
          </w:p>
          <w:p w14:paraId="48717792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所选剪辑内时间区域alt+退格：后素材前移</w:t>
            </w:r>
          </w:p>
          <w:p w14:paraId="125D5407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全部音轨内的时间选区ctrl+shift+退格：删除全部轨道选择区域，后素材前移</w:t>
            </w:r>
          </w:p>
          <w:p w14:paraId="04EC1479">
            <w:pPr>
              <w:pStyle w:val="20"/>
              <w:numPr>
                <w:ilvl w:val="0"/>
                <w:numId w:val="14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所选音轨内时间区域：删除选择区域，后素材前移</w:t>
            </w:r>
          </w:p>
          <w:p w14:paraId="3E7A70A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循环与循环播放</w:t>
            </w:r>
          </w:p>
          <w:p w14:paraId="2AC41B40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循环播放：</w:t>
            </w:r>
            <w:r>
              <w:drawing>
                <wp:inline distT="0" distB="0" distL="114300" distR="114300">
                  <wp:extent cx="285750" cy="180975"/>
                  <wp:effectExtent l="0" t="0" r="0" b="9525"/>
                  <wp:docPr id="1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 ctrl+L</w:t>
            </w:r>
          </w:p>
          <w:p w14:paraId="49A8332D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二种情况：</w:t>
            </w:r>
          </w:p>
          <w:p w14:paraId="2928B6FB">
            <w:pPr>
              <w:pStyle w:val="20"/>
              <w:numPr>
                <w:ilvl w:val="0"/>
                <w:numId w:val="1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选区内循环：选择区域——循环播放</w:t>
            </w:r>
          </w:p>
          <w:p w14:paraId="46A8EF75">
            <w:pPr>
              <w:pStyle w:val="20"/>
              <w:numPr>
                <w:ilvl w:val="0"/>
                <w:numId w:val="1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整体循环：不选择——循环播放</w:t>
            </w:r>
          </w:p>
          <w:p w14:paraId="763F7A34">
            <w:pPr>
              <w:pStyle w:val="19"/>
              <w:numPr>
                <w:ilvl w:val="0"/>
                <w:numId w:val="14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素材重复循环：</w:t>
            </w:r>
          </w:p>
          <w:p w14:paraId="17B11D24">
            <w:pPr>
              <w:pStyle w:val="20"/>
              <w:numPr>
                <w:ilvl w:val="0"/>
                <w:numId w:val="15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选择片段——右击或编辑——循环——边缘外拖</w:t>
            </w:r>
          </w:p>
          <w:p w14:paraId="4BCCA3AF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音量包络</w:t>
            </w:r>
          </w:p>
          <w:p w14:paraId="26CB6B5A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</w:t>
            </w:r>
          </w:p>
          <w:p w14:paraId="74274BEE">
            <w:pPr>
              <w:pStyle w:val="20"/>
              <w:numPr>
                <w:ilvl w:val="0"/>
                <w:numId w:val="1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视图——显示剪辑音量包络</w:t>
            </w:r>
          </w:p>
          <w:p w14:paraId="66CDCF36">
            <w:pPr>
              <w:pStyle w:val="20"/>
              <w:numPr>
                <w:ilvl w:val="0"/>
                <w:numId w:val="1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视图——显示剪辑声像包络</w:t>
            </w:r>
          </w:p>
          <w:p w14:paraId="4DD41F4F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</w:t>
            </w:r>
          </w:p>
          <w:p w14:paraId="0B2DB6E8">
            <w:pPr>
              <w:pStyle w:val="20"/>
              <w:numPr>
                <w:ilvl w:val="0"/>
                <w:numId w:val="1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音量包络（黄线）：控制声音大小</w:t>
            </w:r>
          </w:p>
          <w:p w14:paraId="4F340C51">
            <w:pPr>
              <w:pStyle w:val="20"/>
              <w:numPr>
                <w:ilvl w:val="0"/>
                <w:numId w:val="1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声像包络（蓝线）：控制左右声道</w:t>
            </w:r>
          </w:p>
          <w:p w14:paraId="1079B2A6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关键帧：</w:t>
            </w:r>
          </w:p>
          <w:p w14:paraId="44F24984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双击添加关键帧</w:t>
            </w:r>
          </w:p>
          <w:p w14:paraId="1B18C4B1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音量包络：上调声音变大，下调声音调小</w:t>
            </w:r>
          </w:p>
          <w:p w14:paraId="5F7CA08E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声像包络：上调左声道，下调右声道</w:t>
            </w:r>
          </w:p>
          <w:p w14:paraId="60700629">
            <w:pPr>
              <w:pStyle w:val="20"/>
              <w:numPr>
                <w:ilvl w:val="0"/>
                <w:numId w:val="1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</w:t>
            </w:r>
          </w:p>
          <w:p w14:paraId="69EDACC9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编辑关键帧：声音与帧值</w:t>
            </w:r>
          </w:p>
          <w:p w14:paraId="379F8345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按住关键帧：直角</w:t>
            </w:r>
          </w:p>
          <w:p w14:paraId="2DE5A3A9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曲线：过度帧</w:t>
            </w:r>
          </w:p>
          <w:p w14:paraId="0763A992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删除所选关键帧</w:t>
            </w:r>
          </w:p>
          <w:p w14:paraId="7B33CE9E">
            <w:pPr>
              <w:pStyle w:val="25"/>
              <w:numPr>
                <w:ilvl w:val="0"/>
                <w:numId w:val="15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选择所有关键帧</w:t>
            </w:r>
          </w:p>
          <w:p w14:paraId="611C8EF5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静音包络：</w:t>
            </w:r>
          </w:p>
          <w:p w14:paraId="5AA169F8">
            <w:pPr>
              <w:pStyle w:val="20"/>
              <w:numPr>
                <w:ilvl w:val="0"/>
                <w:numId w:val="15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调用：读取——左三角展开——静音</w:t>
            </w:r>
          </w:p>
          <w:p w14:paraId="0155FDED">
            <w:pPr>
              <w:pStyle w:val="20"/>
              <w:numPr>
                <w:ilvl w:val="0"/>
                <w:numId w:val="15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静音线功能：线上非静音   线上静音  </w:t>
            </w:r>
          </w:p>
          <w:p w14:paraId="46383DDF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读取下的音量与声像线：针对整个轨道，跨素材使用。</w:t>
            </w:r>
          </w:p>
          <w:p w14:paraId="3A14DB88">
            <w:pPr>
              <w:pStyle w:val="19"/>
              <w:numPr>
                <w:ilvl w:val="0"/>
                <w:numId w:val="15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延伸工具：</w:t>
            </w:r>
            <w:r>
              <w:drawing>
                <wp:inline distT="0" distB="0" distL="114300" distR="114300">
                  <wp:extent cx="985520" cy="193675"/>
                  <wp:effectExtent l="0" t="0" r="14605" b="1270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9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BC7E75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锁定</w:t>
            </w:r>
          </w:p>
          <w:p w14:paraId="72D6A476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删除关键帧  </w:t>
            </w:r>
          </w:p>
          <w:p w14:paraId="757E8EE3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上一关键帧</w:t>
            </w:r>
          </w:p>
          <w:p w14:paraId="2D2163BF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添加帧</w:t>
            </w:r>
          </w:p>
          <w:p w14:paraId="398D65F1">
            <w:pPr>
              <w:pStyle w:val="20"/>
              <w:numPr>
                <w:ilvl w:val="0"/>
                <w:numId w:val="15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下一关键帧  </w:t>
            </w:r>
          </w:p>
          <w:p w14:paraId="5B553E0E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剪辑效果包络：</w:t>
            </w:r>
          </w:p>
          <w:p w14:paraId="6DAEF346">
            <w:pPr>
              <w:pStyle w:val="20"/>
              <w:numPr>
                <w:ilvl w:val="0"/>
                <w:numId w:val="15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42C7AA27">
            <w:pPr>
              <w:pStyle w:val="25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选择剪辑片段——效果组面板——剪辑效果——预设选择一种</w:t>
            </w:r>
          </w:p>
          <w:p w14:paraId="0BC1FB2A">
            <w:pPr>
              <w:pStyle w:val="20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波形剪辑右上角——右击——选择效果中的子效果</w:t>
            </w:r>
          </w:p>
          <w:p w14:paraId="0AB3B8B2">
            <w:pPr>
              <w:pStyle w:val="20"/>
              <w:numPr>
                <w:ilvl w:val="0"/>
                <w:numId w:val="16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视图——显示剪辑效果包络——在线上可加帧与编辑帧</w:t>
            </w:r>
          </w:p>
          <w:p w14:paraId="7E8349BD">
            <w:pPr>
              <w:pStyle w:val="19"/>
              <w:numPr>
                <w:ilvl w:val="0"/>
                <w:numId w:val="15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剪辑增益控件：</w:t>
            </w:r>
          </w:p>
          <w:p w14:paraId="6F10F541">
            <w:pPr>
              <w:pStyle w:val="20"/>
              <w:numPr>
                <w:ilvl w:val="0"/>
                <w:numId w:val="16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1123686E">
            <w:pPr>
              <w:pStyle w:val="25"/>
              <w:numPr>
                <w:ilvl w:val="0"/>
                <w:numId w:val="16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视图——显示剪辑增益控件——出现</w:t>
            </w:r>
            <w:r>
              <w:drawing>
                <wp:inline distT="0" distB="0" distL="114300" distR="114300">
                  <wp:extent cx="200025" cy="190500"/>
                  <wp:effectExtent l="0" t="0" r="6350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——</w:t>
            </w:r>
            <w:r>
              <w:rPr>
                <w:rFonts w:hint="eastAsia"/>
                <w:lang w:val="en-US" w:eastAsia="zh-CN"/>
              </w:rPr>
              <w:t>上下拖动增加或减小音量</w:t>
            </w:r>
          </w:p>
          <w:p w14:paraId="0B011BF8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标志功能详解</w:t>
            </w:r>
          </w:p>
          <w:p w14:paraId="3C76DE3A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作用：在轨道或素材上做标志，用于说明或对齐</w:t>
            </w:r>
          </w:p>
          <w:p w14:paraId="369EF2B8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标记属性：标志面板</w:t>
            </w:r>
          </w:p>
          <w:p w14:paraId="2655A61D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名称：双击更改</w:t>
            </w:r>
          </w:p>
          <w:p w14:paraId="48FA5E54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开始与持续时间：可变长</w:t>
            </w:r>
          </w:p>
          <w:p w14:paraId="1B5F5291">
            <w:pPr>
              <w:pStyle w:val="20"/>
              <w:numPr>
                <w:ilvl w:val="0"/>
                <w:numId w:val="16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描述：双击添加</w:t>
            </w:r>
          </w:p>
          <w:p w14:paraId="6B24AA2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标记类型：</w:t>
            </w:r>
          </w:p>
          <w:p w14:paraId="03927AD0">
            <w:pPr>
              <w:pStyle w:val="20"/>
              <w:numPr>
                <w:ilvl w:val="0"/>
                <w:numId w:val="16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提示：常用</w:t>
            </w:r>
          </w:p>
          <w:p w14:paraId="577E51E5">
            <w:pPr>
              <w:pStyle w:val="20"/>
              <w:numPr>
                <w:ilvl w:val="0"/>
                <w:numId w:val="16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其它三项：少用</w:t>
            </w:r>
          </w:p>
          <w:p w14:paraId="48A5EB1E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添加标记：</w:t>
            </w:r>
          </w:p>
          <w:p w14:paraId="24222351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指定位置——M</w:t>
            </w:r>
          </w:p>
          <w:p w14:paraId="281B9F92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编辑——标志——添加标志</w:t>
            </w:r>
          </w:p>
          <w:p w14:paraId="6807A6EE">
            <w:pPr>
              <w:pStyle w:val="20"/>
              <w:numPr>
                <w:ilvl w:val="0"/>
                <w:numId w:val="16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波形——右击——标志——添加标志</w:t>
            </w:r>
          </w:p>
          <w:p w14:paraId="35430868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标记间跳转：ALT+</w:t>
            </w:r>
            <w:r>
              <w:rPr>
                <w:rFonts w:hint="default" w:ascii="Arial" w:hAnsi="Arial" w:cs="Arial"/>
                <w:lang w:val="en-US" w:eastAsia="zh-CN"/>
              </w:rPr>
              <w:t>←</w:t>
            </w:r>
            <w:r>
              <w:rPr>
                <w:rFonts w:hint="eastAsia" w:ascii="Arial" w:hAnsi="Arial" w:cs="Arial"/>
                <w:lang w:val="en-US" w:eastAsia="zh-CN"/>
              </w:rPr>
              <w:t>/</w:t>
            </w:r>
            <w:r>
              <w:rPr>
                <w:rFonts w:hint="default" w:ascii="Arial" w:hAnsi="Arial" w:cs="Arial"/>
                <w:lang w:val="en-US" w:eastAsia="zh-CN"/>
              </w:rPr>
              <w:t>→</w:t>
            </w:r>
          </w:p>
          <w:p w14:paraId="3B1E632C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删除标志：</w:t>
            </w:r>
          </w:p>
          <w:p w14:paraId="622AAAF1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列表中——Ctrl+0或delete</w:t>
            </w:r>
          </w:p>
          <w:p w14:paraId="2D6D560B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标记——右击——删除标志</w:t>
            </w:r>
          </w:p>
          <w:p w14:paraId="557CC027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波形——右击——标志——添加标志</w:t>
            </w:r>
          </w:p>
          <w:p w14:paraId="1EEECD6D">
            <w:pPr>
              <w:pStyle w:val="20"/>
              <w:numPr>
                <w:ilvl w:val="0"/>
                <w:numId w:val="16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删除所有标志:Ctrl+alt+0</w:t>
            </w:r>
          </w:p>
          <w:p w14:paraId="3F97345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节点与范围切换</w:t>
            </w:r>
          </w:p>
          <w:p w14:paraId="6C390C48">
            <w:pPr>
              <w:pStyle w:val="20"/>
              <w:numPr>
                <w:ilvl w:val="0"/>
                <w:numId w:val="16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右击标志——变换为范围</w:t>
            </w:r>
          </w:p>
          <w:p w14:paraId="1738A77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重命名标志  /</w:t>
            </w:r>
          </w:p>
          <w:p w14:paraId="1A3F8762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标志合并  </w:t>
            </w:r>
          </w:p>
          <w:p w14:paraId="658F6F1B">
            <w:pPr>
              <w:pStyle w:val="20"/>
              <w:numPr>
                <w:ilvl w:val="0"/>
                <w:numId w:val="16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列表中选择多标志——击合并标志按纽或右击——合并所选标志</w:t>
            </w:r>
          </w:p>
          <w:p w14:paraId="012CCEB9">
            <w:pPr>
              <w:pStyle w:val="19"/>
              <w:numPr>
                <w:ilvl w:val="0"/>
                <w:numId w:val="16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标志切换为播放列表 （在剪辑标志中）</w:t>
            </w:r>
          </w:p>
          <w:p w14:paraId="07AD25C5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在剪辑素材中添加二个标志</w:t>
            </w:r>
          </w:p>
          <w:p w14:paraId="6A806D80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双击波形素材——进入单轨道模式——列表选择二标志——右击——合并所选标志</w:t>
            </w:r>
          </w:p>
          <w:p w14:paraId="79401431">
            <w:pPr>
              <w:pStyle w:val="20"/>
              <w:numPr>
                <w:ilvl w:val="0"/>
                <w:numId w:val="17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右击合并的标志——将选定的范围记录添加到播放列表中</w:t>
            </w:r>
          </w:p>
          <w:p w14:paraId="0CF22FA4">
            <w:pPr>
              <w:pStyle w:val="21"/>
              <w:numPr>
                <w:ilvl w:val="0"/>
                <w:numId w:val="9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混音器功能讲解</w:t>
            </w:r>
          </w:p>
          <w:p w14:paraId="4A3E1D12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调用：窗口——混音器</w:t>
            </w:r>
          </w:p>
          <w:p w14:paraId="6C4980AE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同步：轨道数量与混音器同步</w:t>
            </w:r>
          </w:p>
          <w:p w14:paraId="0D52FE18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无：混音器中的关键帧无效果，但可以整体调音量大小。</w:t>
            </w:r>
          </w:p>
          <w:p w14:paraId="7262B4E6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读取：关键帧有效，如果无关键帧可整体调整。</w:t>
            </w:r>
            <w:r>
              <w:drawing>
                <wp:inline distT="0" distB="0" distL="114300" distR="114300">
                  <wp:extent cx="4657090" cy="882650"/>
                  <wp:effectExtent l="0" t="0" r="10160" b="6350"/>
                  <wp:docPr id="1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09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38E224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写入：播放时拖一字滑标，自动生成关键帧 </w:t>
            </w:r>
            <w:r>
              <w:drawing>
                <wp:inline distT="0" distB="0" distL="114300" distR="114300">
                  <wp:extent cx="4640580" cy="925830"/>
                  <wp:effectExtent l="0" t="0" r="10795" b="10795"/>
                  <wp:docPr id="1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580" cy="92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1C6661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闭锁：播放时拖一字滑标，自动生成关键帧，且最后段是延续最后一个关键帧 的值。</w:t>
            </w:r>
            <w:r>
              <w:drawing>
                <wp:inline distT="0" distB="0" distL="114300" distR="114300">
                  <wp:extent cx="4742180" cy="1175385"/>
                  <wp:effectExtent l="0" t="0" r="4445" b="15240"/>
                  <wp:docPr id="1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2180" cy="117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D04A3">
            <w:pPr>
              <w:pStyle w:val="19"/>
              <w:numPr>
                <w:ilvl w:val="0"/>
                <w:numId w:val="171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触动：播放时拖一字滑标，自动生成关键帧，当松开滑标，会自动读取原来的关键帧。</w:t>
            </w:r>
            <w:r>
              <w:drawing>
                <wp:inline distT="0" distB="0" distL="114300" distR="114300">
                  <wp:extent cx="4966335" cy="937895"/>
                  <wp:effectExtent l="0" t="0" r="2540" b="14605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633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12C6DC">
            <w:pPr>
              <w:pStyle w:val="5"/>
              <w:rPr>
                <w:rFonts w:hint="eastAsia"/>
                <w:lang w:val="en-US" w:eastAsia="zh-CN"/>
              </w:rPr>
            </w:pPr>
          </w:p>
          <w:p w14:paraId="45CA5A7D">
            <w:pPr>
              <w:pStyle w:val="5"/>
              <w:rPr>
                <w:rFonts w:hint="eastAsia"/>
                <w:lang w:val="en-US" w:eastAsia="zh-CN"/>
              </w:rPr>
            </w:pPr>
          </w:p>
          <w:p w14:paraId="7D04B5E7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第四章：效果器使用</w:t>
            </w:r>
          </w:p>
          <w:p w14:paraId="3F9C8F49">
            <w:pPr>
              <w:pStyle w:val="19"/>
              <w:bidi w:val="0"/>
              <w:rPr>
                <w:rFonts w:hint="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Cs w:val="24"/>
                <w:lang w:val="en-US" w:eastAsia="zh-CN"/>
              </w:rPr>
              <w:t>学</w:t>
            </w:r>
            <w:r>
              <w:rPr>
                <w:rFonts w:hint="eastAsia"/>
                <w:b/>
                <w:bCs w:val="0"/>
                <w:lang w:val="en-US" w:eastAsia="zh-CN"/>
              </w:rPr>
              <w:t>时：4</w:t>
            </w:r>
          </w:p>
          <w:p w14:paraId="4E2B5E4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前课复习</w:t>
            </w:r>
            <w:r>
              <w:rPr>
                <w:rFonts w:hint="eastAsia"/>
                <w:lang w:val="en-US" w:eastAsia="zh-CN"/>
              </w:rPr>
              <w:t>：</w:t>
            </w:r>
          </w:p>
          <w:p w14:paraId="3603298D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波形编辑器面板</w:t>
            </w:r>
          </w:p>
          <w:p w14:paraId="0D1BDA53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预览编辑器</w:t>
            </w:r>
          </w:p>
          <w:p w14:paraId="49A13D61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打开与导入素材</w:t>
            </w:r>
          </w:p>
          <w:p w14:paraId="0DCD8605">
            <w:pPr>
              <w:pStyle w:val="20"/>
              <w:numPr>
                <w:ilvl w:val="0"/>
                <w:numId w:val="172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保存与自动保存</w:t>
            </w:r>
          </w:p>
          <w:p w14:paraId="7C29FD23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新课导入：</w:t>
            </w:r>
          </w:p>
          <w:p w14:paraId="0B1639E8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多轨道基本编辑</w:t>
            </w:r>
          </w:p>
          <w:p w14:paraId="6F0BA14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导入视频</w:t>
            </w:r>
          </w:p>
          <w:p w14:paraId="3B065785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插入音频</w:t>
            </w:r>
          </w:p>
          <w:p w14:paraId="330A5E0E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音频导出</w:t>
            </w:r>
          </w:p>
          <w:p w14:paraId="29E7CC6E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静音与独奏</w:t>
            </w:r>
          </w:p>
          <w:p w14:paraId="4644D52D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输入与输出</w:t>
            </w:r>
          </w:p>
          <w:p w14:paraId="31A4094A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移动工具与分割与拆分</w:t>
            </w:r>
          </w:p>
          <w:p w14:paraId="02F04EF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修剪</w:t>
            </w:r>
          </w:p>
          <w:p w14:paraId="09F02473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滑动工具</w:t>
            </w:r>
          </w:p>
          <w:p w14:paraId="74CF869F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时间选择工具</w:t>
            </w:r>
          </w:p>
          <w:p w14:paraId="0269183A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轨道的选择命令</w:t>
            </w:r>
          </w:p>
          <w:p w14:paraId="382D1868">
            <w:pPr>
              <w:pStyle w:val="20"/>
              <w:numPr>
                <w:ilvl w:val="0"/>
                <w:numId w:val="17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节拍器</w:t>
            </w:r>
          </w:p>
          <w:p w14:paraId="1C137932">
            <w:pPr>
              <w:pStyle w:val="19"/>
              <w:bidi w:val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教学目标：</w:t>
            </w:r>
          </w:p>
          <w:p w14:paraId="5CF26328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掌握AU多轨道的基本操作技术</w:t>
            </w:r>
          </w:p>
          <w:p w14:paraId="228941DF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掌握的设备输入与输出技术</w:t>
            </w:r>
          </w:p>
          <w:p w14:paraId="320A0404">
            <w:pPr>
              <w:pStyle w:val="20"/>
              <w:numPr>
                <w:ilvl w:val="0"/>
                <w:numId w:val="17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掌握多轨的声移动、分割、裁剪、节拍器的使用</w:t>
            </w:r>
          </w:p>
          <w:p w14:paraId="1D8948F4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教学重点：</w:t>
            </w:r>
          </w:p>
          <w:p w14:paraId="2B0B39C1">
            <w:pPr>
              <w:pStyle w:val="20"/>
              <w:numPr>
                <w:ilvl w:val="0"/>
                <w:numId w:val="1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AU多轨道剪辑技术的操作</w:t>
            </w:r>
          </w:p>
          <w:p w14:paraId="70B8B1A3">
            <w:pPr>
              <w:pStyle w:val="20"/>
              <w:numPr>
                <w:ilvl w:val="0"/>
                <w:numId w:val="175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多轨的声移动、分割、裁剪、节拍器的使用</w:t>
            </w:r>
          </w:p>
          <w:p w14:paraId="3D2C2D14">
            <w:pPr>
              <w:pStyle w:val="19"/>
              <w:bidi w:val="0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教学逻辑：</w:t>
            </w:r>
          </w:p>
          <w:p w14:paraId="59E020E7">
            <w:pPr>
              <w:pStyle w:val="20"/>
              <w:numPr>
                <w:ilvl w:val="0"/>
                <w:numId w:val="17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通过对软件相关功能讲解掌握AU多轨的基本编辑与剪辑技术</w:t>
            </w:r>
          </w:p>
          <w:p w14:paraId="1D2D372D">
            <w:pPr>
              <w:pStyle w:val="18"/>
              <w:numPr>
                <w:ilvl w:val="0"/>
                <w:numId w:val="176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Theme="minorEastAsia" w:cstheme="minorBidi"/>
                <w:b w:val="0"/>
                <w:color w:val="auto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 w:val="0"/>
                <w:color w:val="auto"/>
                <w:kern w:val="2"/>
                <w:sz w:val="24"/>
                <w:szCs w:val="22"/>
                <w:lang w:val="en-US" w:eastAsia="zh-CN" w:bidi="ar-SA"/>
              </w:rPr>
              <w:t>通过软件相关功能学习，要求同学们认识与理解多轨的输入与输出以及多个轨道剪辑技术</w:t>
            </w:r>
          </w:p>
          <w:p w14:paraId="28023156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添加效果</w:t>
            </w:r>
          </w:p>
          <w:p w14:paraId="0E360378">
            <w:pPr>
              <w:pStyle w:val="5"/>
              <w:rPr>
                <w:rFonts w:hint="eastAsia"/>
                <w:lang w:val="en-US" w:eastAsia="zh-CN"/>
              </w:rPr>
            </w:pPr>
          </w:p>
          <w:p w14:paraId="30141C0B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调用：效果或窗口——显示效果组  ALT+0</w:t>
            </w:r>
          </w:p>
          <w:p w14:paraId="16604B7F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添加效果：</w:t>
            </w:r>
          </w:p>
          <w:p w14:paraId="4DCD8E85">
            <w:pPr>
              <w:pStyle w:val="20"/>
              <w:numPr>
                <w:ilvl w:val="0"/>
                <w:numId w:val="17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法一：效果组——剪辑(素材)/单轨（单轨）效果——轨1——三角处添加</w:t>
            </w:r>
          </w:p>
          <w:p w14:paraId="049B2414">
            <w:pPr>
              <w:pStyle w:val="20"/>
              <w:numPr>
                <w:ilvl w:val="0"/>
                <w:numId w:val="179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法二：FX——轨道1——三角处添加</w:t>
            </w:r>
          </w:p>
          <w:p w14:paraId="44AFE2A7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启用与禁用：（绿色表示启用，灰表示禁用）</w:t>
            </w:r>
          </w:p>
          <w:p w14:paraId="3DF42CF9">
            <w:pPr>
              <w:pStyle w:val="20"/>
              <w:numPr>
                <w:ilvl w:val="0"/>
                <w:numId w:val="18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3291840" cy="993775"/>
                  <wp:effectExtent l="0" t="0" r="10160" b="6350"/>
                  <wp:docPr id="1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840" cy="99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8BDD3">
            <w:pPr>
              <w:pStyle w:val="19"/>
              <w:numPr>
                <w:ilvl w:val="0"/>
                <w:numId w:val="178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效果分类</w:t>
            </w:r>
          </w:p>
          <w:p w14:paraId="26275D25">
            <w:pPr>
              <w:pStyle w:val="19"/>
              <w:numPr>
                <w:ilvl w:val="0"/>
                <w:numId w:val="18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带处理二字的：只能波形中使用</w:t>
            </w:r>
          </w:p>
          <w:p w14:paraId="18A0C79C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反相  </w:t>
            </w:r>
          </w:p>
          <w:p w14:paraId="39ADDDF5">
            <w:pPr>
              <w:pStyle w:val="5"/>
              <w:rPr>
                <w:rFonts w:hint="eastAsia"/>
                <w:lang w:val="en-US" w:eastAsia="zh-CN"/>
              </w:rPr>
            </w:pPr>
          </w:p>
          <w:p w14:paraId="1567DA1A">
            <w:pPr>
              <w:pStyle w:val="19"/>
              <w:numPr>
                <w:ilvl w:val="0"/>
                <w:numId w:val="18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作用：波形上下反转</w:t>
            </w:r>
          </w:p>
          <w:p w14:paraId="36B1002C">
            <w:pPr>
              <w:pStyle w:val="19"/>
              <w:numPr>
                <w:ilvl w:val="0"/>
                <w:numId w:val="18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使用：单轨选择区域——效果——反相</w:t>
            </w:r>
          </w:p>
          <w:p w14:paraId="519E2337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反向 </w:t>
            </w:r>
          </w:p>
          <w:p w14:paraId="169878E1">
            <w:pPr>
              <w:pStyle w:val="5"/>
              <w:rPr>
                <w:rFonts w:hint="eastAsia"/>
                <w:lang w:val="en-US" w:eastAsia="zh-CN"/>
              </w:rPr>
            </w:pPr>
          </w:p>
          <w:p w14:paraId="50C3CE6D">
            <w:pPr>
              <w:pStyle w:val="19"/>
              <w:numPr>
                <w:ilvl w:val="0"/>
                <w:numId w:val="18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作用：前后对调，倒播</w:t>
            </w:r>
          </w:p>
          <w:p w14:paraId="6CAA6918">
            <w:pPr>
              <w:pStyle w:val="19"/>
              <w:numPr>
                <w:ilvl w:val="0"/>
                <w:numId w:val="18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使用：单轨选择区域——效果——反向</w:t>
            </w:r>
          </w:p>
          <w:p w14:paraId="53243AF3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噪音</w:t>
            </w:r>
          </w:p>
          <w:p w14:paraId="02A873E9">
            <w:pPr>
              <w:pStyle w:val="5"/>
              <w:rPr>
                <w:rFonts w:hint="eastAsia"/>
                <w:lang w:val="en-US" w:eastAsia="zh-CN"/>
              </w:rPr>
            </w:pPr>
          </w:p>
          <w:p w14:paraId="31C8A3FB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作用：空轨制作噪音</w:t>
            </w:r>
          </w:p>
          <w:p w14:paraId="63817CEB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使用：</w:t>
            </w:r>
          </w:p>
          <w:p w14:paraId="6DCA6DF4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建单声道空轨——效果——生成——噪音</w:t>
            </w:r>
          </w:p>
          <w:p w14:paraId="398ECDB4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选择预设——调强度（音量）——可插入</w:t>
            </w:r>
          </w:p>
          <w:p w14:paraId="6EA5DB37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棕：模拟雷或瀑布</w:t>
            </w:r>
          </w:p>
          <w:p w14:paraId="2EF87183">
            <w:pPr>
              <w:pStyle w:val="20"/>
              <w:numPr>
                <w:ilvl w:val="0"/>
                <w:numId w:val="18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粉红：模拟雨、瀑布、风、湍流</w:t>
            </w:r>
          </w:p>
          <w:p w14:paraId="1356A757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语音：</w:t>
            </w:r>
          </w:p>
          <w:p w14:paraId="462538DF">
            <w:pPr>
              <w:pStyle w:val="20"/>
              <w:numPr>
                <w:ilvl w:val="0"/>
                <w:numId w:val="18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作用：文字转语音</w:t>
            </w:r>
          </w:p>
          <w:p w14:paraId="3908D997">
            <w:pPr>
              <w:pStyle w:val="20"/>
              <w:numPr>
                <w:ilvl w:val="0"/>
                <w:numId w:val="18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建单声道空轨——效果——生成——语音</w:t>
            </w:r>
          </w:p>
          <w:p w14:paraId="5DEBD55F">
            <w:pPr>
              <w:pStyle w:val="19"/>
              <w:numPr>
                <w:ilvl w:val="0"/>
                <w:numId w:val="18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音调：</w:t>
            </w:r>
          </w:p>
          <w:p w14:paraId="3FBEFC79">
            <w:pPr>
              <w:pStyle w:val="20"/>
              <w:numPr>
                <w:ilvl w:val="0"/>
                <w:numId w:val="18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作用：生成类似和炫音等</w:t>
            </w:r>
          </w:p>
          <w:p w14:paraId="35BF63BF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增幅与声道混合器</w:t>
            </w:r>
          </w:p>
          <w:p w14:paraId="02CF2A2A">
            <w:pPr>
              <w:pStyle w:val="5"/>
              <w:rPr>
                <w:rFonts w:hint="eastAsia"/>
                <w:lang w:val="en-US" w:eastAsia="zh-CN"/>
              </w:rPr>
            </w:pPr>
          </w:p>
          <w:p w14:paraId="04BACED8">
            <w:pPr>
              <w:pStyle w:val="19"/>
              <w:numPr>
                <w:ilvl w:val="0"/>
                <w:numId w:val="18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增幅作用：整体放大或降低声道</w:t>
            </w:r>
          </w:p>
          <w:p w14:paraId="3D10D66E">
            <w:pPr>
              <w:pStyle w:val="19"/>
              <w:numPr>
                <w:ilvl w:val="0"/>
                <w:numId w:val="18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操作：效果——振幅与压限</w:t>
            </w:r>
          </w:p>
          <w:p w14:paraId="3F88A613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增幅：增加音量 （预设增加分贝与左右单独增加分贝）</w:t>
            </w:r>
          </w:p>
          <w:p w14:paraId="78CE1168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声道混合器：适用于立体声或环绕声，校正不匹配的电平或改变声音位置。</w:t>
            </w:r>
          </w:p>
          <w:p w14:paraId="1597EA22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预设：校正器</w:t>
            </w:r>
          </w:p>
          <w:p w14:paraId="1C1E4D5E">
            <w:pPr>
              <w:pStyle w:val="20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LR：L控制L的音量，R控制R的音量（当L里的L为１００，R里的R为０侧只有左声道有声音。）</w:t>
            </w:r>
          </w:p>
          <w:p w14:paraId="08FBD9F1">
            <w:pPr>
              <w:pStyle w:val="20"/>
              <w:numPr>
                <w:ilvl w:val="0"/>
                <w:numId w:val="189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清除齿音：（清除类似</w:t>
            </w:r>
            <w:r>
              <w:t>即类似"嗤嗤"的杂音</w:t>
            </w:r>
            <w:r>
              <w:rPr>
                <w:rFonts w:hint="eastAsia"/>
                <w:lang w:val="en-US" w:eastAsia="zh-CN"/>
              </w:rPr>
              <w:t>）</w:t>
            </w:r>
          </w:p>
          <w:p w14:paraId="76F891C8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结合频谱频率显示器使用</w:t>
            </w:r>
          </w:p>
          <w:p w14:paraId="78F0ECF8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模式</w:t>
            </w:r>
          </w:p>
          <w:p w14:paraId="213C88F3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宽带:统一压缩所有频率</w:t>
            </w:r>
          </w:p>
          <w:p w14:paraId="6DEE659A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多频段:仅压缩齿音范围，适合大多数音频内容，但会稍微增加处理时间</w:t>
            </w:r>
          </w:p>
          <w:p w14:paraId="0D00FDEE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阀值</w:t>
            </w:r>
          </w:p>
          <w:p w14:paraId="13E65F6B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设置振幅上限，超过此振幅将进行压缩</w:t>
            </w:r>
          </w:p>
          <w:p w14:paraId="689D70A5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中置频率</w:t>
            </w:r>
          </w:p>
          <w:p w14:paraId="0DD61E0F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指定齿音最强时的频率，最小500</w:t>
            </w:r>
          </w:p>
          <w:p w14:paraId="598070FD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带宽</w:t>
            </w:r>
          </w:p>
          <w:p w14:paraId="05B3BC05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确定消除的频率范围，最小100，最大7500</w:t>
            </w:r>
          </w:p>
          <w:p w14:paraId="46877A43">
            <w:pPr>
              <w:pStyle w:val="25"/>
              <w:numPr>
                <w:ilvl w:val="0"/>
                <w:numId w:val="19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増益降低：显示消除的多少</w:t>
            </w:r>
          </w:p>
          <w:p w14:paraId="6DA5F579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动态：通过波形值对噪波进行控制</w:t>
            </w:r>
          </w:p>
          <w:p w14:paraId="7F96444A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阈值:低于这个闽值进行处理</w:t>
            </w:r>
          </w:p>
          <w:p w14:paraId="425C3249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攻击:达到低于阈值多久之后开始删除</w:t>
            </w:r>
          </w:p>
          <w:p w14:paraId="5E3E3BE5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释放:多长时间处理好</w:t>
            </w:r>
          </w:p>
          <w:p w14:paraId="67A052B1">
            <w:pPr>
              <w:pStyle w:val="25"/>
              <w:numPr>
                <w:ilvl w:val="0"/>
                <w:numId w:val="191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定格:处理完之后多长时间把门关上</w:t>
            </w:r>
          </w:p>
          <w:p w14:paraId="1187B6B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动态： 声音小的变大，声音大的变小。</w:t>
            </w:r>
          </w:p>
          <w:p w14:paraId="18DA553E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上拖音量变大，下拖音量变小</w:t>
            </w:r>
          </w:p>
          <w:p w14:paraId="61806F0D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预设调节上拖音量变大，下拖音量变小</w:t>
            </w:r>
          </w:p>
          <w:p w14:paraId="7914059A">
            <w:pPr>
              <w:pStyle w:val="25"/>
              <w:numPr>
                <w:ilvl w:val="0"/>
                <w:numId w:val="192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227705" cy="2860675"/>
                  <wp:effectExtent l="0" t="0" r="10795" b="12700"/>
                  <wp:docPr id="19" name="图片 19" descr="c520fecb-699c-467a-aff8-cef4fbe904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c520fecb-699c-467a-aff8-cef4fbe904dc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705" cy="286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6005EF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淡化包络处理：素材音量曲线化</w:t>
            </w:r>
          </w:p>
          <w:p w14:paraId="04B7F72B">
            <w:pPr>
              <w:pStyle w:val="25"/>
              <w:numPr>
                <w:ilvl w:val="0"/>
                <w:numId w:val="19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预设：线形  默认线上加点</w:t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865880" cy="2834640"/>
                  <wp:effectExtent l="0" t="0" r="7620" b="6985"/>
                  <wp:docPr id="20" name="图片 20" descr="f90067ec-90a0-4fa3-878e-d617f6d865f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f90067ec-90a0-4fa3-878e-d617f6d865f1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880" cy="283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BA3827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增益包络：与淡化包络基本相同</w:t>
            </w:r>
          </w:p>
          <w:p w14:paraId="5CAEC1D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强制限幅：</w:t>
            </w:r>
          </w:p>
          <w:p w14:paraId="01134819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作用：减弱高纸，提升低音</w:t>
            </w:r>
          </w:p>
          <w:p w14:paraId="62DE09D5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最大振幅：如-3则将最大值降低3分贝</w:t>
            </w:r>
          </w:p>
          <w:p w14:paraId="357AB9E6">
            <w:pPr>
              <w:pStyle w:val="25"/>
              <w:numPr>
                <w:ilvl w:val="0"/>
                <w:numId w:val="194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输入提升：如3则将最小限制值提升3分贝</w:t>
            </w:r>
          </w:p>
          <w:p w14:paraId="262F3804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单频段压缩器：单轨道音频压缩</w:t>
            </w:r>
          </w:p>
          <w:p w14:paraId="4E6C7629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阈值：超过值会自动压缩</w:t>
            </w:r>
          </w:p>
          <w:p w14:paraId="1E501F4C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比率：压缩比率，值越大压缩越大。</w:t>
            </w:r>
          </w:p>
          <w:p w14:paraId="70FDFD3B">
            <w:pPr>
              <w:pStyle w:val="25"/>
              <w:numPr>
                <w:ilvl w:val="0"/>
                <w:numId w:val="195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输出增益：放大或减小声音</w:t>
            </w:r>
          </w:p>
          <w:p w14:paraId="7CA4B7F4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电子管功能压缩器：与上功能相同，适合音乐</w:t>
            </w:r>
          </w:p>
          <w:p w14:paraId="3B9DBB57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多频段压缩器：</w:t>
            </w:r>
          </w:p>
          <w:p w14:paraId="0C18FD5A">
            <w:pPr>
              <w:pStyle w:val="25"/>
              <w:numPr>
                <w:ilvl w:val="0"/>
                <w:numId w:val="19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双击多轨中的剪辑素材——进行单轨状态——定位或选择</w:t>
            </w:r>
          </w:p>
          <w:p w14:paraId="6085DA85">
            <w:pPr>
              <w:pStyle w:val="25"/>
              <w:numPr>
                <w:ilvl w:val="0"/>
                <w:numId w:val="196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调节最低或最高的频率值——调节输入增益的正与负——应用</w:t>
            </w:r>
          </w:p>
          <w:p w14:paraId="2E8FB31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标准化处理：增减音量或调整波形上下移动</w:t>
            </w:r>
          </w:p>
          <w:p w14:paraId="06213619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作用：减弱高纸，提升低音</w:t>
            </w:r>
          </w:p>
          <w:p w14:paraId="2D68399B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标准化为：增或减音量</w:t>
            </w:r>
          </w:p>
          <w:p w14:paraId="3DA01E73">
            <w:pPr>
              <w:pStyle w:val="25"/>
              <w:numPr>
                <w:ilvl w:val="0"/>
                <w:numId w:val="197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OC偏移：正值向中线上偏移，负值向中线下偏移</w:t>
            </w:r>
          </w:p>
          <w:p w14:paraId="6E550D2B">
            <w:pPr>
              <w:pStyle w:val="20"/>
              <w:numPr>
                <w:ilvl w:val="0"/>
                <w:numId w:val="18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语音音量级别：调整人声达到一个相对一致的水平</w:t>
            </w:r>
          </w:p>
          <w:p w14:paraId="7C7446F8">
            <w:pPr>
              <w:pStyle w:val="25"/>
              <w:numPr>
                <w:ilvl w:val="0"/>
                <w:numId w:val="198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目标音量级别：音量均值</w:t>
            </w:r>
          </w:p>
          <w:p w14:paraId="61DD9CB9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延迟与回声</w:t>
            </w:r>
          </w:p>
          <w:p w14:paraId="420C6B8D">
            <w:pPr>
              <w:pStyle w:val="5"/>
              <w:rPr>
                <w:rFonts w:hint="eastAsia"/>
                <w:lang w:val="en-US" w:eastAsia="zh-CN"/>
              </w:rPr>
            </w:pPr>
          </w:p>
          <w:p w14:paraId="0717CF99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模拟延迟：左右声道同时调节延迟</w:t>
            </w:r>
          </w:p>
          <w:p w14:paraId="4CEB6347">
            <w:pPr>
              <w:pStyle w:val="25"/>
              <w:numPr>
                <w:ilvl w:val="0"/>
                <w:numId w:val="200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延迟：调节延后的时间长度</w:t>
            </w:r>
          </w:p>
          <w:p w14:paraId="0A165A9E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延迟：单独调节左右声道的延迟</w:t>
            </w:r>
          </w:p>
          <w:p w14:paraId="6E08007C">
            <w:pPr>
              <w:pStyle w:val="19"/>
              <w:numPr>
                <w:ilvl w:val="0"/>
                <w:numId w:val="19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回音：在延迟的基础上，附加上一种空旷的环境声音，易渲染气氛。</w:t>
            </w:r>
          </w:p>
          <w:p w14:paraId="21FCEF14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延时：原声音与回音的间隔时间</w:t>
            </w:r>
          </w:p>
          <w:p w14:paraId="249C973E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反馈：0时无回音，100时回声不会减小。</w:t>
            </w:r>
          </w:p>
          <w:p w14:paraId="690AD4AA">
            <w:pPr>
              <w:pStyle w:val="20"/>
              <w:numPr>
                <w:ilvl w:val="0"/>
                <w:numId w:val="20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回声电平：回音音量</w:t>
            </w:r>
          </w:p>
          <w:p w14:paraId="6B04C51A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诊断</w:t>
            </w:r>
          </w:p>
          <w:p w14:paraId="1A6EA423">
            <w:pPr>
              <w:pStyle w:val="5"/>
              <w:rPr>
                <w:rFonts w:hint="eastAsia"/>
                <w:lang w:val="en-US" w:eastAsia="zh-CN"/>
              </w:rPr>
            </w:pPr>
          </w:p>
          <w:p w14:paraId="1CDE1DE2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杂音降噪器：</w:t>
            </w:r>
          </w:p>
          <w:p w14:paraId="6BB7D656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效果——诊断——杂音降噪器</w:t>
            </w:r>
          </w:p>
          <w:p w14:paraId="703695D9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根据波长——选择预设——扫描</w:t>
            </w:r>
          </w:p>
          <w:p w14:paraId="567B97A7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选择部分或全部噪音点——全部修复</w:t>
            </w:r>
          </w:p>
          <w:p w14:paraId="04C70A7A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设置：阈值（设置越低，检测的噪音越多）</w:t>
            </w:r>
          </w:p>
          <w:p w14:paraId="04E2E037">
            <w:pPr>
              <w:pStyle w:val="20"/>
              <w:numPr>
                <w:ilvl w:val="0"/>
                <w:numId w:val="20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设置：复杂度（值越高，检测的噪音越多）</w:t>
            </w:r>
          </w:p>
          <w:p w14:paraId="182663D7">
            <w:pPr>
              <w:pStyle w:val="5"/>
              <w:rPr>
                <w:rFonts w:hint="eastAsia"/>
                <w:lang w:val="en-US" w:eastAsia="zh-CN"/>
              </w:rPr>
            </w:pPr>
          </w:p>
          <w:p w14:paraId="6CBADABE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爆音降噪器：降低过大声音</w:t>
            </w:r>
          </w:p>
          <w:p w14:paraId="5214A2C9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效果——诊断——燥音降噪器</w:t>
            </w:r>
          </w:p>
          <w:p w14:paraId="4A2DACD2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选择预设——扫描</w:t>
            </w:r>
          </w:p>
          <w:p w14:paraId="022126EA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增益：如输入-4则是对爆音降低4分贝</w:t>
            </w:r>
          </w:p>
          <w:p w14:paraId="799BCBBA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容限：输入1%则从最大振幅1%位置开始检测剪切</w:t>
            </w:r>
          </w:p>
          <w:p w14:paraId="758ADE4B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eastAsia="zh-CN"/>
              </w:rPr>
              <w:t>剪辑大小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修复的最小剪切大小</w:t>
            </w:r>
          </w:p>
          <w:p w14:paraId="534F145C">
            <w:pPr>
              <w:pStyle w:val="20"/>
              <w:numPr>
                <w:ilvl w:val="0"/>
                <w:numId w:val="204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全部修复</w:t>
            </w:r>
          </w:p>
          <w:p w14:paraId="2924E0F8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删除静音：批量删除静音可缩短静音时长</w:t>
            </w:r>
          </w:p>
          <w:p w14:paraId="697285E1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效果——诊断——删除静音</w:t>
            </w:r>
          </w:p>
          <w:p w14:paraId="1E5B9B4D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设置定义静音——（低于多少分贝与持续多长时间）</w:t>
            </w:r>
          </w:p>
          <w:p w14:paraId="4252C3D1">
            <w:pPr>
              <w:pStyle w:val="20"/>
              <w:numPr>
                <w:ilvl w:val="0"/>
                <w:numId w:val="20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定义音频（高于多少分贝与持续多长时间）——删除或缩短</w:t>
            </w:r>
          </w:p>
          <w:p w14:paraId="01CD7B42">
            <w:pPr>
              <w:pStyle w:val="19"/>
              <w:numPr>
                <w:ilvl w:val="0"/>
                <w:numId w:val="20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标志音频：选择音频声音</w:t>
            </w:r>
          </w:p>
          <w:p w14:paraId="2849B9FE">
            <w:pPr>
              <w:pStyle w:val="20"/>
              <w:numPr>
                <w:ilvl w:val="0"/>
                <w:numId w:val="20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效果——诊断——标志音频</w:t>
            </w:r>
          </w:p>
          <w:p w14:paraId="3FBBB1C2">
            <w:pPr>
              <w:pStyle w:val="20"/>
              <w:numPr>
                <w:ilvl w:val="0"/>
                <w:numId w:val="20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与上同</w:t>
            </w:r>
          </w:p>
          <w:p w14:paraId="10B33FCB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滤波与均衡</w:t>
            </w:r>
          </w:p>
          <w:p w14:paraId="55B8A425">
            <w:pPr>
              <w:pStyle w:val="5"/>
              <w:rPr>
                <w:rFonts w:hint="eastAsia"/>
                <w:lang w:val="en-US" w:eastAsia="zh-CN"/>
              </w:rPr>
            </w:pPr>
          </w:p>
          <w:p w14:paraId="2E602207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FFT滤波器：</w:t>
            </w:r>
          </w:p>
          <w:p w14:paraId="09B6AB89">
            <w:pPr>
              <w:pStyle w:val="20"/>
              <w:numPr>
                <w:ilvl w:val="0"/>
                <w:numId w:val="20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作用：提高或降低特定频率的声音</w:t>
            </w:r>
          </w:p>
          <w:p w14:paraId="5B1A7D75">
            <w:pPr>
              <w:pStyle w:val="20"/>
            </w:pPr>
            <w:r>
              <w:drawing>
                <wp:inline distT="0" distB="0" distL="114300" distR="114300">
                  <wp:extent cx="4049395" cy="2484755"/>
                  <wp:effectExtent l="0" t="0" r="14605" b="7620"/>
                  <wp:docPr id="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395" cy="248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D7BCC3">
            <w:pPr>
              <w:pStyle w:val="2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可手动加点进行调节</w:t>
            </w:r>
            <w:r>
              <w:rPr>
                <w:rFonts w:hint="eastAsia"/>
                <w:lang w:eastAsia="zh-CN"/>
              </w:rPr>
              <w:t>）</w:t>
            </w:r>
          </w:p>
          <w:p w14:paraId="6E2014E6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图形均衡器：</w:t>
            </w:r>
          </w:p>
          <w:p w14:paraId="44BEF304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作用：分组十个频率段进行音量分别调节（三种波段）</w:t>
            </w:r>
          </w:p>
          <w:p w14:paraId="07EBDB68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4025900" cy="2608580"/>
                  <wp:effectExtent l="0" t="0" r="0" b="0"/>
                  <wp:docPr id="2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t="3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900" cy="260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696CB9">
            <w:pPr>
              <w:pStyle w:val="20"/>
              <w:numPr>
                <w:ilvl w:val="0"/>
                <w:numId w:val="20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增益：调整体音量</w:t>
            </w:r>
          </w:p>
          <w:p w14:paraId="700B3AC2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限波滤波器：</w:t>
            </w:r>
          </w:p>
          <w:p w14:paraId="4DC05444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作用：可设置六个自定义频段，可提高或降低非常窄的频段，同时将周围保持频段。</w:t>
            </w:r>
          </w:p>
          <w:p w14:paraId="723BA2AC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4064000" cy="3173095"/>
                  <wp:effectExtent l="0" t="0" r="0" b="1905"/>
                  <wp:docPr id="2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17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02CD64">
            <w:pPr>
              <w:pStyle w:val="20"/>
              <w:numPr>
                <w:ilvl w:val="0"/>
                <w:numId w:val="21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增益固定为：批加增减增益</w:t>
            </w:r>
          </w:p>
          <w:p w14:paraId="7FBED9F6">
            <w:pPr>
              <w:pStyle w:val="19"/>
              <w:numPr>
                <w:ilvl w:val="0"/>
                <w:numId w:val="20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科学滤波器：</w:t>
            </w:r>
          </w:p>
          <w:p w14:paraId="03C7F3D4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作用：曲线优化滤波器</w:t>
            </w:r>
          </w:p>
          <w:p w14:paraId="792FC586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预设：如斯声切除</w:t>
            </w:r>
          </w:p>
          <w:p w14:paraId="28BBC78C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水平为频率：垂直为增益</w:t>
            </w:r>
          </w:p>
          <w:p w14:paraId="202D4A01">
            <w:pPr>
              <w:pStyle w:val="20"/>
              <w:numPr>
                <w:ilvl w:val="0"/>
                <w:numId w:val="21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增益：整体增加音量</w:t>
            </w:r>
          </w:p>
          <w:p w14:paraId="0EDF2CF3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调制</w:t>
            </w:r>
          </w:p>
          <w:p w14:paraId="3C82ED36">
            <w:pPr>
              <w:pStyle w:val="5"/>
              <w:rPr>
                <w:rFonts w:hint="eastAsia"/>
                <w:lang w:val="en-US" w:eastAsia="zh-CN"/>
              </w:rPr>
            </w:pPr>
          </w:p>
          <w:p w14:paraId="76C062FA">
            <w:pPr>
              <w:pStyle w:val="19"/>
              <w:numPr>
                <w:ilvl w:val="0"/>
                <w:numId w:val="212"/>
              </w:numPr>
              <w:bidi w:val="0"/>
              <w:ind w:left="425" w:leftChars="0"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和声</w:t>
            </w:r>
          </w:p>
          <w:p w14:paraId="33F98CD4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作用：增强人声或为单声道增强立体感</w:t>
            </w:r>
          </w:p>
          <w:p w14:paraId="3BF6C227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声音：和声数量</w:t>
            </w:r>
          </w:p>
          <w:p w14:paraId="654A93B0">
            <w:pPr>
              <w:pStyle w:val="20"/>
              <w:numPr>
                <w:ilvl w:val="0"/>
                <w:numId w:val="21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立体声场：值越大，立体感越强</w:t>
            </w:r>
          </w:p>
          <w:p w14:paraId="5555FEED">
            <w:pPr>
              <w:pStyle w:val="21"/>
              <w:numPr>
                <w:ilvl w:val="0"/>
                <w:numId w:val="177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降噪处理</w:t>
            </w:r>
          </w:p>
          <w:p w14:paraId="2FB99D18">
            <w:pPr>
              <w:pStyle w:val="5"/>
              <w:rPr>
                <w:rFonts w:hint="eastAsia"/>
                <w:lang w:val="en-US" w:eastAsia="zh-CN"/>
              </w:rPr>
            </w:pPr>
          </w:p>
          <w:p w14:paraId="05E3A96C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捕捉噪音样本</w:t>
            </w:r>
          </w:p>
          <w:p w14:paraId="5E1ED125">
            <w:pPr>
              <w:pStyle w:val="20"/>
              <w:numPr>
                <w:ilvl w:val="0"/>
                <w:numId w:val="21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作用：定义什么是噪音</w:t>
            </w:r>
          </w:p>
          <w:p w14:paraId="33F97D93">
            <w:pPr>
              <w:pStyle w:val="20"/>
              <w:numPr>
                <w:ilvl w:val="0"/>
                <w:numId w:val="215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选择区域——右击或效果——降噪处理——捕捉噪音样本——确定</w:t>
            </w:r>
          </w:p>
          <w:p w14:paraId="74956480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降噪处理  ctrl+shift+P</w:t>
            </w:r>
          </w:p>
          <w:p w14:paraId="07B50602">
            <w:pPr>
              <w:pStyle w:val="20"/>
              <w:numPr>
                <w:ilvl w:val="0"/>
                <w:numId w:val="21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选择区域——效果——降噪恢复——降噪处理——调节降噪值或降噪幅度确定</w:t>
            </w:r>
          </w:p>
          <w:p w14:paraId="40966B90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声音移除  </w:t>
            </w:r>
          </w:p>
          <w:p w14:paraId="2A636943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作用：移除音频中常出现的音频片段</w:t>
            </w:r>
          </w:p>
          <w:p w14:paraId="7F924E00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选择电话铃声区域——效果——降噪——了解声音模型（定义删除的声音）</w:t>
            </w:r>
          </w:p>
          <w:p w14:paraId="1BEE4365">
            <w:pPr>
              <w:pStyle w:val="20"/>
              <w:numPr>
                <w:ilvl w:val="0"/>
                <w:numId w:val="21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效果——降噪——声音移除——选择一种预设——或击了解声音模型——应用（即删除了铃声）</w:t>
            </w:r>
          </w:p>
          <w:p w14:paraId="20B1B0C1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咔嗒声/爆音消除器 </w:t>
            </w:r>
          </w:p>
          <w:p w14:paraId="2F51A29D">
            <w:pPr>
              <w:pStyle w:val="20"/>
              <w:numPr>
                <w:ilvl w:val="0"/>
                <w:numId w:val="21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作用：去除麦克风爆音、咔嗒声、轻微嘶声以及噼啪声</w:t>
            </w:r>
          </w:p>
          <w:p w14:paraId="46311EB1">
            <w:pPr>
              <w:pStyle w:val="20"/>
              <w:numPr>
                <w:ilvl w:val="0"/>
                <w:numId w:val="21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单轨道——选择区域——效果——降噪——咔嗒声/爆音消除器——选择预设——如果处理的不好——可以增加敏感度与签别——应用</w:t>
            </w:r>
          </w:p>
          <w:p w14:paraId="089109E9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降低嘶声 （处理）</w:t>
            </w:r>
          </w:p>
          <w:p w14:paraId="7DAD3437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作用：降低麦克放大后的嘶声</w:t>
            </w:r>
          </w:p>
          <w:p w14:paraId="3CA3B6D6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单轨道——选择区域——效果——降噪——降低嘶声</w:t>
            </w:r>
          </w:p>
          <w:p w14:paraId="1D8C0318">
            <w:pPr>
              <w:pStyle w:val="20"/>
              <w:numPr>
                <w:ilvl w:val="0"/>
                <w:numId w:val="2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噪声基准（值越大检测的噪声越多）——降噪幅度（值越大，删除的噪音越多）</w:t>
            </w:r>
          </w:p>
          <w:p w14:paraId="42C0C342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消除嗡嗡声 （处理）</w:t>
            </w:r>
          </w:p>
          <w:p w14:paraId="2F5A51F9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作用：处理常见的照明设备与设置的电线嗡嗡声</w:t>
            </w:r>
          </w:p>
          <w:p w14:paraId="2E3068F6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单轨道——选择区域——效果——降噪——消除嗡嗡声</w:t>
            </w:r>
          </w:p>
          <w:p w14:paraId="264A5B07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选择预设——或调节频率——Q——增益</w:t>
            </w:r>
          </w:p>
          <w:p w14:paraId="38FF210C">
            <w:pPr>
              <w:pStyle w:val="20"/>
              <w:numPr>
                <w:ilvl w:val="0"/>
                <w:numId w:val="22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调节谐波数——与斜率（但不如直接采样与降噪来的直接与效果）</w:t>
            </w:r>
          </w:p>
          <w:p w14:paraId="6115035C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自动咔嗒移除 （处理）</w:t>
            </w:r>
          </w:p>
          <w:p w14:paraId="51A34092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作用：处理常见的照明设备与设置的电线嗡嗡声</w:t>
            </w:r>
          </w:p>
          <w:p w14:paraId="2EC09497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预设——选择中或强降低——或设置阈值（值越低，检测的咔嗒声音越多）和复杂性（值越大，应用处理越多，但可能降低音质）——应用</w:t>
            </w:r>
          </w:p>
          <w:p w14:paraId="78923867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方法二：</w:t>
            </w:r>
          </w:p>
          <w:p w14:paraId="008EA41A">
            <w:pPr>
              <w:pStyle w:val="20"/>
              <w:numPr>
                <w:ilvl w:val="0"/>
                <w:numId w:val="22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调出红色波形——用污点修复工具在波峰上下涂抹</w:t>
            </w:r>
            <w:r>
              <w:drawing>
                <wp:inline distT="0" distB="0" distL="114300" distR="114300">
                  <wp:extent cx="3126740" cy="2157095"/>
                  <wp:effectExtent l="0" t="0" r="635" b="1905"/>
                  <wp:docPr id="2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740" cy="215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6EBA5B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 ：</w:t>
            </w:r>
          </w:p>
          <w:p w14:paraId="7B27ECAD">
            <w:pPr>
              <w:pStyle w:val="20"/>
              <w:numPr>
                <w:ilvl w:val="0"/>
                <w:numId w:val="22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作用：处理不需要的嗡嗡声、嘶嘶声、风扇噪声、空调噪声或任何其他背景噪声</w:t>
            </w:r>
          </w:p>
          <w:p w14:paraId="0E076F76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预设选择一种</w:t>
            </w:r>
          </w:p>
          <w:p w14:paraId="366B80F4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处理焦点 （全部频率）（较低频率）（中等频率）（较高频率）（更高频率）</w:t>
            </w:r>
          </w:p>
          <w:p w14:paraId="1B305606">
            <w:pPr>
              <w:pStyle w:val="20"/>
              <w:numPr>
                <w:ilvl w:val="0"/>
                <w:numId w:val="22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数量（数字越大，效果越强，）</w:t>
            </w:r>
          </w:p>
          <w:p w14:paraId="6C5D4134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减少混响 ：</w:t>
            </w:r>
          </w:p>
          <w:p w14:paraId="05F115A8">
            <w:pPr>
              <w:pStyle w:val="20"/>
              <w:numPr>
                <w:ilvl w:val="0"/>
                <w:numId w:val="22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作用：减少人声与背景的反弹的声音混合</w:t>
            </w:r>
          </w:p>
          <w:p w14:paraId="156A13BB">
            <w:pPr>
              <w:pStyle w:val="20"/>
              <w:numPr>
                <w:ilvl w:val="0"/>
                <w:numId w:val="223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界面：与降噪界面一致</w:t>
            </w:r>
          </w:p>
          <w:p w14:paraId="151CBD41">
            <w:pPr>
              <w:pStyle w:val="19"/>
              <w:numPr>
                <w:ilvl w:val="0"/>
                <w:numId w:val="21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自适应降噪 ：</w:t>
            </w:r>
          </w:p>
          <w:p w14:paraId="453E1B3C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作用：可快速去除变化的宽频噪音，如背景声音、隆隆声与风声</w:t>
            </w:r>
          </w:p>
          <w:p w14:paraId="549D3678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降噪幅度：降噪级别，介于6-30之间</w:t>
            </w:r>
          </w:p>
          <w:p w14:paraId="6A10A2AB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噪音量：数值越大，去除的噪音越多</w:t>
            </w:r>
          </w:p>
          <w:p w14:paraId="0B9F0F0A">
            <w:pPr>
              <w:pStyle w:val="20"/>
              <w:numPr>
                <w:ilvl w:val="0"/>
                <w:numId w:val="22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微调噪音基准：噪音的界限值</w:t>
            </w:r>
          </w:p>
          <w:p w14:paraId="5C9BB60B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第五章：基本声音</w:t>
            </w:r>
          </w:p>
          <w:p w14:paraId="0AD37494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基本声音之对话</w:t>
            </w:r>
          </w:p>
          <w:p w14:paraId="16E94F7D">
            <w:pPr>
              <w:pStyle w:val="5"/>
              <w:rPr>
                <w:rFonts w:hint="eastAsia"/>
                <w:lang w:val="en-US" w:eastAsia="zh-CN"/>
              </w:rPr>
            </w:pPr>
          </w:p>
          <w:p w14:paraId="6F3921B4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调用：窗口——基本声音</w:t>
            </w:r>
          </w:p>
          <w:p w14:paraId="0E6A0E40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应用：应用于多轨</w:t>
            </w:r>
          </w:p>
          <w:p w14:paraId="7193A26E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对活：清除音频类型可重新选择</w:t>
            </w:r>
          </w:p>
          <w:p w14:paraId="47B96A31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预设：添加几个剪辑效果组</w:t>
            </w:r>
          </w:p>
          <w:p w14:paraId="32DB6EAA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响度：自动匹配一个响度，也可以复位</w:t>
            </w:r>
          </w:p>
          <w:p w14:paraId="42412C8B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修复：</w:t>
            </w:r>
          </w:p>
          <w:p w14:paraId="24FAC158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减少杂色：（降噪）值越大，减少的噪音越多。</w:t>
            </w:r>
          </w:p>
          <w:p w14:paraId="400DA055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降低隆隆声：（FFT滤波器）：值越大，减少隆隆声效果越明显。</w:t>
            </w:r>
          </w:p>
          <w:p w14:paraId="0A8F96AA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消滁嗡嗡声：值越大，效果越明显</w:t>
            </w:r>
          </w:p>
          <w:p w14:paraId="033C7892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消除齿音：值越大，增加齿音越明显</w:t>
            </w:r>
          </w:p>
          <w:p w14:paraId="4D86814D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剪辑音量：值越大，声音越大。</w:t>
            </w:r>
          </w:p>
          <w:p w14:paraId="2945B4FE">
            <w:pPr>
              <w:pStyle w:val="20"/>
              <w:numPr>
                <w:ilvl w:val="0"/>
                <w:numId w:val="22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静音：静音化</w:t>
            </w:r>
          </w:p>
          <w:p w14:paraId="14335107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透明度（动态）：（动态处理）值越大线越弯曲，即高音增加越多，低音增加越低。</w:t>
            </w:r>
          </w:p>
          <w:p w14:paraId="57E04D19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EQ：（图形均衡器）</w:t>
            </w:r>
            <w:r>
              <w:drawing>
                <wp:inline distT="0" distB="0" distL="114300" distR="114300">
                  <wp:extent cx="3644265" cy="2033270"/>
                  <wp:effectExtent l="0" t="0" r="6985" b="14605"/>
                  <wp:docPr id="2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265" cy="203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2AB1A9">
            <w:pPr>
              <w:pStyle w:val="20"/>
              <w:numPr>
                <w:ilvl w:val="0"/>
                <w:numId w:val="22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预设：选择一种预设环境</w:t>
            </w:r>
          </w:p>
          <w:p w14:paraId="0ECD1B6A">
            <w:pPr>
              <w:pStyle w:val="20"/>
              <w:numPr>
                <w:ilvl w:val="0"/>
                <w:numId w:val="22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数量：值增加则增加高分贝音量</w:t>
            </w:r>
          </w:p>
          <w:p w14:paraId="6237848C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增强语音：（人声增强器）</w:t>
            </w:r>
          </w:p>
          <w:p w14:paraId="1956A6B4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低音：男声</w:t>
            </w:r>
          </w:p>
          <w:p w14:paraId="5C39CC16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高音：女声</w:t>
            </w:r>
          </w:p>
          <w:p w14:paraId="593412CB">
            <w:pPr>
              <w:pStyle w:val="20"/>
              <w:numPr>
                <w:ilvl w:val="0"/>
                <w:numId w:val="22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音乐：</w:t>
            </w:r>
          </w:p>
          <w:p w14:paraId="6073931F">
            <w:pPr>
              <w:pStyle w:val="19"/>
              <w:numPr>
                <w:ilvl w:val="0"/>
                <w:numId w:val="22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创意：（室内混响）</w:t>
            </w:r>
          </w:p>
          <w:p w14:paraId="4A42C170">
            <w:pPr>
              <w:pStyle w:val="20"/>
              <w:numPr>
                <w:ilvl w:val="0"/>
                <w:numId w:val="23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预设：选择混响的环境</w:t>
            </w:r>
          </w:p>
          <w:p w14:paraId="775B2FB5">
            <w:pPr>
              <w:pStyle w:val="20"/>
              <w:numPr>
                <w:ilvl w:val="0"/>
                <w:numId w:val="23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数量：混响的强度</w:t>
            </w:r>
          </w:p>
          <w:p w14:paraId="7CBDA922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基本声音之音乐</w:t>
            </w:r>
          </w:p>
          <w:p w14:paraId="776746D5">
            <w:pPr>
              <w:pStyle w:val="5"/>
              <w:rPr>
                <w:rFonts w:hint="eastAsia"/>
                <w:lang w:val="en-US" w:eastAsia="zh-CN"/>
              </w:rPr>
            </w:pPr>
          </w:p>
          <w:p w14:paraId="3F737C7E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预设：（增幅）左右声道增加音量</w:t>
            </w:r>
          </w:p>
          <w:p w14:paraId="7AFE7CA0">
            <w:pPr>
              <w:pStyle w:val="5"/>
              <w:rPr>
                <w:rFonts w:hint="default"/>
                <w:lang w:val="en-US" w:eastAsia="zh-CN"/>
              </w:rPr>
            </w:pPr>
          </w:p>
          <w:p w14:paraId="2B14EF4F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应用：应用于多轨</w:t>
            </w:r>
          </w:p>
          <w:p w14:paraId="3AE4C081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预设：左右声道增幅</w:t>
            </w:r>
          </w:p>
          <w:p w14:paraId="4D2E66E3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响音：自动匹配音量</w:t>
            </w:r>
          </w:p>
          <w:p w14:paraId="032C0939">
            <w:pPr>
              <w:pStyle w:val="19"/>
              <w:numPr>
                <w:ilvl w:val="0"/>
                <w:numId w:val="231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持续时间：</w:t>
            </w:r>
          </w:p>
          <w:p w14:paraId="2A043584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自动混合：根据时长自动重新混合,而不是拉伸音质没有破坏</w:t>
            </w:r>
          </w:p>
          <w:p w14:paraId="7A4CD6AC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操作：选中剪辑素材——选择自动混合——输入目标时间</w:t>
            </w:r>
          </w:p>
          <w:p w14:paraId="08DF17D3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伸展：慢速或快速度播放</w:t>
            </w:r>
          </w:p>
          <w:p w14:paraId="4950C50C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操作：选中剪辑素材——选择伸缩——输入目标时间——自动伸缩</w:t>
            </w:r>
          </w:p>
          <w:p w14:paraId="701E1204">
            <w:pPr>
              <w:pStyle w:val="20"/>
              <w:numPr>
                <w:ilvl w:val="0"/>
                <w:numId w:val="232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回避：上轨对白（对活）+下轨（音乐）=自动穿插配合</w:t>
            </w:r>
          </w:p>
          <w:p w14:paraId="26871AD7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将录音放于上轨——基本声音——对话</w:t>
            </w:r>
          </w:p>
          <w:p w14:paraId="4D9CF6BA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将背景音放于下轨——基本声音——音乐——多余裁剪掉</w:t>
            </w:r>
          </w:p>
          <w:p w14:paraId="420F86E7">
            <w:pPr>
              <w:pStyle w:val="25"/>
              <w:numPr>
                <w:ilvl w:val="0"/>
                <w:numId w:val="233"/>
              </w:numPr>
              <w:bidi w:val="0"/>
              <w:ind w:left="425" w:leftChars="0" w:firstLine="72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音乐——勾选回避——回避依据——为对活</w:t>
            </w:r>
          </w:p>
          <w:p w14:paraId="76A8744C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敏感度：数值越小越敏感，添加的关键帧越多</w:t>
            </w:r>
          </w:p>
          <w:p w14:paraId="67FA4F23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闪避量：音乐声音降低的量</w:t>
            </w:r>
          </w:p>
          <w:p w14:paraId="4F48A999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淡入淡出时间：过渡的时间</w:t>
            </w:r>
          </w:p>
          <w:p w14:paraId="07EFC09F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淡入淡出位置：背景音乐降低的位置</w:t>
            </w:r>
          </w:p>
          <w:p w14:paraId="3F3F4D43">
            <w:pPr>
              <w:pStyle w:val="26"/>
              <w:numPr>
                <w:ilvl w:val="0"/>
                <w:numId w:val="234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监控剪辑更改：勾掉此项可修改关键帧（可右击修改）</w:t>
            </w:r>
            <w:r>
              <w:drawing>
                <wp:inline distT="0" distB="0" distL="114300" distR="114300">
                  <wp:extent cx="4058285" cy="1458595"/>
                  <wp:effectExtent l="0" t="0" r="5715" b="1905"/>
                  <wp:docPr id="2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82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7971E6">
            <w:pPr>
              <w:pStyle w:val="20"/>
              <w:rPr>
                <w:rFonts w:hint="default"/>
                <w:lang w:val="en-US" w:eastAsia="zh-CN"/>
              </w:rPr>
            </w:pPr>
          </w:p>
          <w:p w14:paraId="34626150">
            <w:pPr>
              <w:pStyle w:val="5"/>
              <w:rPr>
                <w:rFonts w:hint="default"/>
                <w:lang w:val="en-US" w:eastAsia="zh-CN"/>
              </w:rPr>
            </w:pPr>
          </w:p>
          <w:p w14:paraId="5351DAAF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基本声音之SFX</w:t>
            </w:r>
          </w:p>
          <w:p w14:paraId="70C79BDE">
            <w:pPr>
              <w:pStyle w:val="5"/>
              <w:rPr>
                <w:rFonts w:hint="eastAsia"/>
                <w:lang w:val="en-US" w:eastAsia="zh-CN"/>
              </w:rPr>
            </w:pPr>
          </w:p>
          <w:p w14:paraId="0DCA91F6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预设：特效</w:t>
            </w:r>
          </w:p>
          <w:p w14:paraId="6E5690D7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</w:t>
            </w:r>
          </w:p>
          <w:p w14:paraId="0A1619A2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创意：混响</w:t>
            </w:r>
          </w:p>
          <w:p w14:paraId="720C90F3">
            <w:pPr>
              <w:pStyle w:val="20"/>
              <w:numPr>
                <w:ilvl w:val="0"/>
                <w:numId w:val="2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混响 ：预设</w:t>
            </w:r>
          </w:p>
          <w:p w14:paraId="4E560612">
            <w:pPr>
              <w:pStyle w:val="20"/>
              <w:numPr>
                <w:ilvl w:val="0"/>
                <w:numId w:val="236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数量：数值越大，混响越强。</w:t>
            </w:r>
          </w:p>
          <w:p w14:paraId="0D50E4AE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平移：向右移为右声道，左移为左声道</w:t>
            </w:r>
          </w:p>
          <w:p w14:paraId="4D3F13A2">
            <w:pPr>
              <w:pStyle w:val="19"/>
              <w:numPr>
                <w:ilvl w:val="0"/>
                <w:numId w:val="23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剪辑音量：整体放大或缩小声音</w:t>
            </w:r>
          </w:p>
          <w:p w14:paraId="7FB76496">
            <w:pPr>
              <w:pStyle w:val="21"/>
              <w:numPr>
                <w:ilvl w:val="0"/>
                <w:numId w:val="22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基本声音之环境</w:t>
            </w:r>
          </w:p>
          <w:p w14:paraId="4A3CDC0B">
            <w:pPr>
              <w:pStyle w:val="5"/>
              <w:rPr>
                <w:rFonts w:hint="default"/>
                <w:lang w:val="en-US" w:eastAsia="zh-CN"/>
              </w:rPr>
            </w:pPr>
          </w:p>
          <w:p w14:paraId="2BA0AA60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预设：特效</w:t>
            </w:r>
          </w:p>
          <w:p w14:paraId="7B8116BF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响度：自动匹配</w:t>
            </w:r>
          </w:p>
          <w:p w14:paraId="4699A498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创意：混响</w:t>
            </w:r>
          </w:p>
          <w:p w14:paraId="4B38D9B0">
            <w:pPr>
              <w:pStyle w:val="20"/>
              <w:numPr>
                <w:ilvl w:val="0"/>
                <w:numId w:val="2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混响 ：预设</w:t>
            </w:r>
          </w:p>
          <w:p w14:paraId="57A4722D">
            <w:pPr>
              <w:pStyle w:val="20"/>
              <w:numPr>
                <w:ilvl w:val="0"/>
                <w:numId w:val="23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数量：值越大声音越小</w:t>
            </w:r>
          </w:p>
          <w:p w14:paraId="2DD58356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立体声宽度：立体声音量大小</w:t>
            </w:r>
          </w:p>
          <w:p w14:paraId="3C70887F">
            <w:pPr>
              <w:pStyle w:val="19"/>
              <w:numPr>
                <w:ilvl w:val="0"/>
                <w:numId w:val="23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回避：与原回避操作相同</w:t>
            </w:r>
          </w:p>
          <w:p w14:paraId="0F7DE0D9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第六章：综合功能与插件</w:t>
            </w:r>
          </w:p>
          <w:p w14:paraId="3BD8A007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AU与PR互通</w:t>
            </w:r>
          </w:p>
          <w:p w14:paraId="3E1CBE4A">
            <w:pPr>
              <w:pStyle w:val="19"/>
              <w:numPr>
                <w:ilvl w:val="0"/>
                <w:numId w:val="24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AU主动取功能：</w:t>
            </w:r>
          </w:p>
          <w:p w14:paraId="09FAEF6D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于Pr二条轨道插入音频——保存</w:t>
            </w:r>
          </w:p>
          <w:p w14:paraId="12570E0A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文件面板——导入——刚才的PR序列文件——双击打开</w:t>
            </w:r>
          </w:p>
          <w:p w14:paraId="406DF17A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多轨中编辑音频</w:t>
            </w:r>
          </w:p>
          <w:p w14:paraId="0639EAB8">
            <w:pPr>
              <w:pStyle w:val="20"/>
              <w:numPr>
                <w:ilvl w:val="0"/>
                <w:numId w:val="241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菜单栏"多轨&gt;导出到Adobe Premier Pro(X)</w:t>
            </w:r>
            <w:r>
              <w:rPr>
                <w:rFonts w:hint="eastAsia"/>
                <w:lang w:val="en-US" w:eastAsia="zh-CN"/>
              </w:rPr>
              <w:t>——提示打开</w:t>
            </w:r>
          </w:p>
          <w:p w14:paraId="7469D1D2">
            <w:pPr>
              <w:pStyle w:val="19"/>
              <w:numPr>
                <w:ilvl w:val="0"/>
                <w:numId w:val="24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pr主动送</w:t>
            </w:r>
          </w:p>
          <w:p w14:paraId="00DF6B1B">
            <w:pPr>
              <w:pStyle w:val="20"/>
              <w:numPr>
                <w:ilvl w:val="0"/>
                <w:numId w:val="242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在Pr音频轨道上右击——在AU中打开</w:t>
            </w:r>
          </w:p>
          <w:p w14:paraId="03CFD15F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批处理与批量志出</w:t>
            </w:r>
          </w:p>
          <w:p w14:paraId="5AFE573D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打开方式</w:t>
            </w:r>
          </w:p>
          <w:p w14:paraId="34ACCAD8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菜单栏"编辑&gt;批处理”-- 添加文件</w:t>
            </w:r>
          </w:p>
          <w:p w14:paraId="088C1493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菜单栏"窗口&gt;批处理-- 添加文件</w:t>
            </w:r>
          </w:p>
          <w:p w14:paraId="49CF18C5">
            <w:pPr>
              <w:pStyle w:val="20"/>
              <w:numPr>
                <w:ilvl w:val="0"/>
                <w:numId w:val="244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菜单栏"文件&gt;将所有音频保存为批处理"</w:t>
            </w:r>
          </w:p>
          <w:p w14:paraId="07C73554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导出设置</w:t>
            </w:r>
          </w:p>
          <w:p w14:paraId="610A1F7D">
            <w:pPr>
              <w:pStyle w:val="20"/>
              <w:numPr>
                <w:ilvl w:val="0"/>
                <w:numId w:val="245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前缀  后缀   位置   格式等——运行</w:t>
            </w:r>
          </w:p>
          <w:p w14:paraId="11A7FA61">
            <w:pPr>
              <w:pStyle w:val="19"/>
              <w:numPr>
                <w:ilvl w:val="0"/>
                <w:numId w:val="24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批量特效</w:t>
            </w:r>
          </w:p>
          <w:p w14:paraId="01B2FFE3">
            <w:pPr>
              <w:pStyle w:val="20"/>
              <w:numPr>
                <w:ilvl w:val="0"/>
                <w:numId w:val="246"/>
              </w:numPr>
              <w:bidi w:val="0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收藏选择一种——运行</w:t>
            </w:r>
          </w:p>
          <w:p w14:paraId="62F3011A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添加新的收藏</w:t>
            </w:r>
          </w:p>
          <w:p w14:paraId="78764765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收藏夹功能：快速添加效果</w:t>
            </w:r>
          </w:p>
          <w:p w14:paraId="4E6F6D40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应用：选择音频——收藏选择一种</w:t>
            </w:r>
          </w:p>
          <w:p w14:paraId="10B8291B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删除收藏：收藏——删除收藏</w:t>
            </w:r>
          </w:p>
          <w:p w14:paraId="49C33AB8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编辑收藏夹：</w:t>
            </w:r>
          </w:p>
          <w:p w14:paraId="1B6EFE67">
            <w:pPr>
              <w:pStyle w:val="20"/>
              <w:numPr>
                <w:ilvl w:val="0"/>
                <w:numId w:val="248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播放   删除    调顺序</w:t>
            </w:r>
          </w:p>
          <w:p w14:paraId="5F729B1E">
            <w:pPr>
              <w:pStyle w:val="19"/>
              <w:numPr>
                <w:ilvl w:val="0"/>
                <w:numId w:val="247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添加收藏夹：</w:t>
            </w:r>
          </w:p>
          <w:p w14:paraId="0681D7E6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收藏——开始记录收藏</w:t>
            </w:r>
          </w:p>
          <w:p w14:paraId="126D85F1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效果——添加一种效果</w:t>
            </w:r>
          </w:p>
          <w:p w14:paraId="1D145282">
            <w:pPr>
              <w:pStyle w:val="20"/>
              <w:numPr>
                <w:ilvl w:val="0"/>
                <w:numId w:val="24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收藏——停止录制收藏——输入名子</w:t>
            </w:r>
          </w:p>
          <w:p w14:paraId="444440C2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自定义快捷键</w:t>
            </w:r>
          </w:p>
          <w:p w14:paraId="3BBE8CB0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编辑——键盘快捷键   ALT+k</w:t>
            </w:r>
          </w:p>
          <w:p w14:paraId="244132F0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紫色：表示被占用</w:t>
            </w:r>
          </w:p>
          <w:p w14:paraId="2ACD8A3C">
            <w:pPr>
              <w:pStyle w:val="19"/>
              <w:numPr>
                <w:ilvl w:val="0"/>
                <w:numId w:val="250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设置：</w:t>
            </w:r>
          </w:p>
          <w:p w14:paraId="5E2B20AD">
            <w:pPr>
              <w:pStyle w:val="20"/>
              <w:numPr>
                <w:ilvl w:val="0"/>
                <w:numId w:val="25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搜索功能</w:t>
            </w:r>
          </w:p>
          <w:p w14:paraId="65360019">
            <w:pPr>
              <w:pStyle w:val="20"/>
              <w:numPr>
                <w:ilvl w:val="0"/>
                <w:numId w:val="251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选中后——按键盘的ctrl键移F到下面——确定</w:t>
            </w:r>
          </w:p>
          <w:p w14:paraId="596A15AA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插件安装</w:t>
            </w:r>
          </w:p>
          <w:p w14:paraId="62C8D8B8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先解压</w:t>
            </w:r>
          </w:p>
          <w:p w14:paraId="32C09A6C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安装——一步一步完成</w:t>
            </w:r>
          </w:p>
          <w:p w14:paraId="0A0D5800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效果——音频增效工具管理器——添加安装位置——扫描增效工具——全部启用或确定</w:t>
            </w:r>
          </w:p>
          <w:p w14:paraId="70971A09">
            <w:pPr>
              <w:pStyle w:val="19"/>
              <w:numPr>
                <w:ilvl w:val="0"/>
                <w:numId w:val="252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效果：最下排可以找到</w:t>
            </w:r>
          </w:p>
          <w:p w14:paraId="6E3D8E47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锁定时间 （多轨）</w:t>
            </w:r>
          </w:p>
          <w:p w14:paraId="00628949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右击剪辑素材：锁定时间</w:t>
            </w:r>
          </w:p>
          <w:p w14:paraId="336E56AF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不可以：左右移动</w:t>
            </w:r>
          </w:p>
          <w:p w14:paraId="24469887">
            <w:pPr>
              <w:pStyle w:val="19"/>
              <w:numPr>
                <w:ilvl w:val="0"/>
                <w:numId w:val="253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可以：上下移动</w:t>
            </w:r>
          </w:p>
          <w:p w14:paraId="4CD4ADFC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设置音频封面 （单轨）</w:t>
            </w:r>
          </w:p>
          <w:p w14:paraId="2D7220C0">
            <w:pPr>
              <w:pStyle w:val="19"/>
              <w:numPr>
                <w:ilvl w:val="0"/>
                <w:numId w:val="2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仅MP3格式可以使用</w:t>
            </w:r>
          </w:p>
          <w:p w14:paraId="6F37DDB6">
            <w:pPr>
              <w:pStyle w:val="19"/>
              <w:numPr>
                <w:ilvl w:val="0"/>
                <w:numId w:val="254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窗口——元数据——ID3——专辑封面——浏览——选择图片——保存或导出音频文件</w:t>
            </w:r>
          </w:p>
          <w:p w14:paraId="3D41E259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打包会话工程文件  （多轨）</w:t>
            </w:r>
          </w:p>
          <w:p w14:paraId="7890D224">
            <w:pPr>
              <w:pStyle w:val="19"/>
              <w:numPr>
                <w:ilvl w:val="0"/>
                <w:numId w:val="2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文件——导出——会话</w:t>
            </w:r>
          </w:p>
          <w:p w14:paraId="5CF0BC01">
            <w:pPr>
              <w:pStyle w:val="19"/>
              <w:numPr>
                <w:ilvl w:val="0"/>
                <w:numId w:val="255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设置文件名——位置——格式——前二项打勾</w:t>
            </w:r>
          </w:p>
          <w:p w14:paraId="11F52AFB">
            <w:pPr>
              <w:pStyle w:val="21"/>
              <w:numPr>
                <w:ilvl w:val="0"/>
                <w:numId w:val="239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链接媒体 </w:t>
            </w:r>
          </w:p>
          <w:p w14:paraId="59F7F761">
            <w:pPr>
              <w:pStyle w:val="19"/>
              <w:numPr>
                <w:ilvl w:val="0"/>
                <w:numId w:val="25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作用：替换素材</w:t>
            </w:r>
          </w:p>
          <w:p w14:paraId="19A6C0AA">
            <w:pPr>
              <w:pStyle w:val="19"/>
              <w:numPr>
                <w:ilvl w:val="0"/>
                <w:numId w:val="256"/>
              </w:numPr>
              <w:bidi w:val="0"/>
              <w:ind w:left="425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操作：</w:t>
            </w:r>
          </w:p>
          <w:p w14:paraId="07994212">
            <w:pPr>
              <w:pStyle w:val="20"/>
              <w:numPr>
                <w:ilvl w:val="0"/>
                <w:numId w:val="25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右击文件面板的文件名——或右击波形——选择新文件替换即可</w:t>
            </w:r>
          </w:p>
          <w:p w14:paraId="67E42346">
            <w:pPr>
              <w:pStyle w:val="20"/>
              <w:numPr>
                <w:ilvl w:val="0"/>
                <w:numId w:val="257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使用滚动工具——左右滚动</w:t>
            </w:r>
          </w:p>
          <w:p w14:paraId="07FEF84A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</w:p>
          <w:p w14:paraId="61181078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第七章：菜鸟驿站企业宣传片制作一</w:t>
            </w:r>
          </w:p>
          <w:p w14:paraId="0C91CD9B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 xml:space="preserve">宣传片的定义 </w:t>
            </w:r>
          </w:p>
          <w:p w14:paraId="49D47741">
            <w:pPr>
              <w:pStyle w:val="20"/>
              <w:numPr>
                <w:ilvl w:val="0"/>
                <w:numId w:val="0"/>
              </w:numPr>
              <w:bidi w:val="0"/>
              <w:ind w:left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对应的文字与配音与视频必须一一对应，来对企业整体形象进行宣传，来达到美化企业的作用</w:t>
            </w:r>
          </w:p>
          <w:p w14:paraId="74505995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宣传片分类</w:t>
            </w:r>
          </w:p>
          <w:p w14:paraId="0EF22D9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企业片宣传片</w:t>
            </w:r>
          </w:p>
          <w:p w14:paraId="4584FF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产品宣传片（TVC</w:t>
            </w:r>
          </w:p>
          <w:p w14:paraId="38091F7E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介绍类宣传</w:t>
            </w:r>
          </w:p>
          <w:p w14:paraId="0B01330A">
            <w:pPr>
              <w:pStyle w:val="21"/>
              <w:numPr>
                <w:ilvl w:val="0"/>
                <w:numId w:val="258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制作过程：</w:t>
            </w:r>
          </w:p>
          <w:p w14:paraId="0848AA9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新建——项目——设置名称与位置——确定</w:t>
            </w:r>
          </w:p>
          <w:p w14:paraId="0A45B01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素材文件拖入项目</w:t>
            </w:r>
          </w:p>
          <w:p w14:paraId="77B6F8A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新建——序列——AVCHD 1080  25——名称为宣传片</w:t>
            </w:r>
          </w:p>
          <w:p w14:paraId="7EF5AA5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背景声音入轨（意境 情感）——制作声音的渐入与渐出——1.21.0——W</w:t>
            </w:r>
          </w:p>
          <w:p w14:paraId="72631890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配章</w:t>
            </w:r>
          </w:p>
          <w:p w14:paraId="4C268C8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剪映</w:t>
            </w:r>
          </w:p>
          <w:p w14:paraId="459E406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文本——默认文本——+号——右侧粘贴文案——朗读——选择合适解说员——新闻女声——开始朗读——删除字幕——导出——只勾选音频——输名子——导出</w:t>
            </w:r>
          </w:p>
          <w:p w14:paraId="6927E644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迅捷</w:t>
            </w:r>
          </w:p>
          <w:p w14:paraId="60FBF9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粘贴文案——手稿分隔符——选择解说员——设置语速5</w:t>
            </w:r>
          </w:p>
          <w:p w14:paraId="3AC139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格式MP3——开始转换——转换结果——查看文件夹</w:t>
            </w:r>
          </w:p>
          <w:p w14:paraId="2BF6E07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增益配比</w:t>
            </w:r>
          </w:p>
          <w:p w14:paraId="13CA4DA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右击背景——增益-5——配音——右击——增益+7</w:t>
            </w:r>
          </w:p>
          <w:p w14:paraId="628FBBBF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7  在每句结束（音口）正中添加标志M</w:t>
            </w:r>
          </w:p>
          <w:p w14:paraId="3D933CEB">
            <w:pPr>
              <w:pStyle w:val="18"/>
              <w:bidi w:val="0"/>
              <w:rPr>
                <w:rFonts w:hint="eastAsia"/>
                <w:lang w:val="en-US" w:eastAsia="zh-CN"/>
              </w:rPr>
            </w:pPr>
          </w:p>
          <w:p w14:paraId="5F0EA7D5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第八章：菜鸟驿站企业宣传片制作二</w:t>
            </w:r>
          </w:p>
          <w:p w14:paraId="6651773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</w:p>
          <w:p w14:paraId="0D2686EB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  听每一句话——主意——对应视频入轨——剪辑拉伸——（音轨锁定）</w:t>
            </w:r>
          </w:p>
          <w:p w14:paraId="6B99DDE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9 双击画面——移动或缩放</w:t>
            </w:r>
          </w:p>
          <w:p w14:paraId="1F581FA2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10 对不合适的画面——可以进行变换或变换动画</w:t>
            </w:r>
          </w:p>
          <w:p w14:paraId="6D58982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11 重复操作</w:t>
            </w:r>
          </w:p>
          <w:p w14:paraId="74C58D41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12 二级剪辑</w:t>
            </w:r>
          </w:p>
          <w:p w14:paraId="6A147FD7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13 文字处——在项目面板——新建颜色 遮罩——入轨</w:t>
            </w:r>
          </w:p>
          <w:p w14:paraId="0E2E9C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14 窗口——基本图形——编辑——新建二组文字——每组改字号——字体——水平居中——上下分开</w:t>
            </w:r>
          </w:p>
          <w:p w14:paraId="4DA97F80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15 轨道剪辑</w:t>
            </w:r>
          </w:p>
          <w:p w14:paraId="7A20759D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16 文字动画（以音频的起点放置滑标——选择子层一——效果控件——展开一的选项——变换——记录位置左与透明0——波峰调节——双重置</w:t>
            </w:r>
          </w:p>
          <w:p w14:paraId="06635F0A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17 选择系统优势子层——在音波的起始位置记录——位置右与透明度0——在音波正中处——调节二个重置</w:t>
            </w:r>
          </w:p>
          <w:p w14:paraId="34655C18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18  对两组文字——依次选择二帧——右击——缓入——缓出——调节</w:t>
            </w:r>
          </w:p>
          <w:p w14:paraId="5FBF1FF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19  图片入层——按ALT向上复制一份——同时右击——缩放为帧大小——底层——效果控件——放大</w:t>
            </w:r>
          </w:p>
          <w:p w14:paraId="64EC8363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底层——效果——高斯模糊——调节值——放大一些</w:t>
            </w:r>
          </w:p>
          <w:p w14:paraId="405A71FE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21  二时复制一的内容——改内容（双击——基本图形——编辑——双击层——修改）</w:t>
            </w:r>
          </w:p>
          <w:p w14:paraId="1AD9A514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22 重复</w:t>
            </w:r>
          </w:p>
          <w:p w14:paraId="69D13BCD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23 文件——导出——媒体——格式H264——输出——设置名称与位置——预设为高比特率——导出</w:t>
            </w:r>
          </w:p>
          <w:p w14:paraId="5F98F9F8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24 制作字幕（剪 映）开始制作——导入视频——入轨——文字——智能字幕——识别字幕——开始识别——右侧设置——导出——视频——导出</w:t>
            </w:r>
          </w:p>
          <w:p w14:paraId="4F64BCDD">
            <w:pPr>
              <w:pStyle w:val="18"/>
              <w:bidi w:val="0"/>
              <w:rPr>
                <w:rFonts w:hint="eastAsia"/>
                <w:lang w:val="en-US" w:eastAsia="zh-CN"/>
              </w:rPr>
            </w:pPr>
          </w:p>
          <w:p w14:paraId="36E083EC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第九章：情人节告白爱情相册动画剪辑</w:t>
            </w:r>
          </w:p>
          <w:p w14:paraId="32E9C30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新建——项目——输入名子与位置——确定</w:t>
            </w:r>
          </w:p>
          <w:p w14:paraId="0503D15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新建——序列——AVCHD 1080p 25——名相册总</w:t>
            </w:r>
          </w:p>
          <w:p w14:paraId="5572691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声音入轨——1.0.0——W——~——双击轨道——声音渐出渐入</w:t>
            </w:r>
          </w:p>
          <w:p w14:paraId="7E5AD34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编辑——首选项——时间——静止图像持续 时长7秒</w:t>
            </w:r>
          </w:p>
          <w:p w14:paraId="5109C06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背景视频入轨</w:t>
            </w:r>
          </w:p>
          <w:p w14:paraId="4E766EE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 图片入轨——右击缩放为帧大小或双击画面——缩放</w:t>
            </w:r>
          </w:p>
          <w:p w14:paraId="134D46D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7 黑白遮罩入轨——剪辑一下——保持7秒长度</w:t>
            </w:r>
          </w:p>
          <w:p w14:paraId="68F9164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  选择图片——效果——轨道遮罩键——合成方式为亮度遮罩——遮罩层为视频3——勾反向</w:t>
            </w:r>
          </w:p>
          <w:p w14:paraId="46B3936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9  选择图片——0帧时记录移动缩放——4秒微微增大</w:t>
            </w:r>
          </w:p>
          <w:p w14:paraId="243F13D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10 爱心泡泡入轨——上移一层轨道——</w:t>
            </w:r>
          </w:p>
          <w:p w14:paraId="70C73B1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11 标签入轨——效果控件——调节位置与缩放</w:t>
            </w:r>
          </w:p>
          <w:p w14:paraId="38C3C588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12 使用透明遮罩——称动蒙版——移动点——保证图形全显示</w:t>
            </w:r>
          </w:p>
          <w:p w14:paraId="2A93DAE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13 输入文字——效果控件——设置字属性</w:t>
            </w:r>
          </w:p>
          <w:p w14:paraId="2DED004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14 下行文字——取消上层文字选择——再输入新文字</w:t>
            </w:r>
          </w:p>
          <w:p w14:paraId="29CA719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15 对标签与二层文字——都加一个转场——交叉溶解</w:t>
            </w:r>
          </w:p>
          <w:p w14:paraId="6BC297E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16  选择下面的六层——右击——嵌套——名为镜头1</w:t>
            </w:r>
          </w:p>
          <w:p w14:paraId="3DE0768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17 项目面板——右击镜头1——复制（5）——共七份——连续单击（重命名）——1-7</w:t>
            </w:r>
          </w:p>
          <w:p w14:paraId="30D1586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18 关闭音轨——2-7入轨——同层排列</w:t>
            </w:r>
          </w:p>
          <w:p w14:paraId="7248B25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19 双击镜头2打开——新图片入项目——按ALTR拖新图到轨道替换原图——类推</w:t>
            </w:r>
          </w:p>
          <w:p w14:paraId="4D37871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逐层修改内容</w:t>
            </w:r>
          </w:p>
          <w:p w14:paraId="72AC45A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21  花视频——在50秒在轨道2——压素材一点</w:t>
            </w:r>
          </w:p>
          <w:p w14:paraId="2CF7FBD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22  最后处添加背景</w:t>
            </w:r>
          </w:p>
          <w:p w14:paraId="153E7BD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23  文字入轨——在最后位置——记录缩放——0-75——透明动画——最后5帧从100-0</w:t>
            </w:r>
          </w:p>
          <w:p w14:paraId="4802195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24 文件——导出——媒体——格式H264——高比特率——设置位置名称——导出</w:t>
            </w:r>
          </w:p>
          <w:p w14:paraId="4258E0D9">
            <w:pPr>
              <w:pStyle w:val="20"/>
              <w:numPr>
                <w:ilvl w:val="0"/>
                <w:numId w:val="0"/>
              </w:numPr>
              <w:bidi w:val="0"/>
              <w:ind w:leftChars="0"/>
              <w:rPr>
                <w:rFonts w:hint="default"/>
                <w:lang w:val="en-US" w:eastAsia="zh-CN"/>
              </w:rPr>
            </w:pPr>
          </w:p>
          <w:p w14:paraId="7186ED4B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第十章：</w:t>
            </w:r>
            <w:r>
              <w:rPr>
                <w:rFonts w:hint="default"/>
                <w:lang w:val="en-US" w:eastAsia="zh-CN"/>
              </w:rPr>
              <w:t>酷炫类快闪卡点类视频剪辑制作</w:t>
            </w:r>
          </w:p>
          <w:p w14:paraId="74B9B72D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一</w:t>
            </w:r>
            <w:r>
              <w:rPr>
                <w:rFonts w:hint="default"/>
                <w:lang w:val="en-US" w:eastAsia="zh-CN"/>
              </w:rPr>
              <w:t xml:space="preserve">  卡点插件安装</w:t>
            </w:r>
          </w:p>
          <w:p w14:paraId="4E706C3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打开汉化包——复制beatedit PR文件夹——到右击程序——打开位置</w:t>
            </w:r>
          </w:p>
          <w:p w14:paraId="79933A3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\CEP\extensions——粘贴</w:t>
            </w:r>
          </w:p>
          <w:p w14:paraId="5981F13C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双击ADD.KEYS）——是</w:t>
            </w:r>
          </w:p>
          <w:p w14:paraId="20BE307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窗口——扩展——beatedit</w:t>
            </w:r>
          </w:p>
          <w:p w14:paraId="7BB1CFC3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二</w:t>
            </w:r>
            <w:r>
              <w:rPr>
                <w:rFonts w:hint="default"/>
                <w:lang w:val="en-US" w:eastAsia="zh-CN"/>
              </w:rPr>
              <w:t xml:space="preserve">  酷炫类快闪卡点类视频</w:t>
            </w:r>
          </w:p>
          <w:p w14:paraId="0665D62C">
            <w:pPr>
              <w:pStyle w:val="5"/>
              <w:rPr>
                <w:rFonts w:hint="default"/>
                <w:lang w:val="en-US" w:eastAsia="zh-CN"/>
              </w:rPr>
            </w:pPr>
          </w:p>
          <w:p w14:paraId="77E09C70">
            <w:pPr>
              <w:pStyle w:val="20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定义:根据声音节拍去对应转场位置</w:t>
            </w:r>
          </w:p>
          <w:p w14:paraId="1E322E28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新建--序列--AVCHD 720 25--名快闪</w:t>
            </w:r>
          </w:p>
          <w:p w14:paraId="07DDA841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声音入轨--选中</w:t>
            </w:r>
          </w:p>
          <w:p w14:paraId="68F6AC83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窗口--扩展--BEATEDHT</w:t>
            </w:r>
          </w:p>
          <w:p w14:paraId="17EDB85B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加载声音(视频带的声音不可以)--第一次4节拍--选择--添加标志</w:t>
            </w:r>
          </w:p>
          <w:p w14:paraId="773A25A2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拖图片文件夹入项目(自动生成泰材箱)5</w:t>
            </w:r>
          </w:p>
          <w:p w14:paraId="4AF322A8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点名称升序或降序</w:t>
            </w:r>
          </w:p>
          <w:p w14:paraId="0BAB7E2A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选择箱材箱--在首帧--自动匹配序列--顺序为排序--放置为未编号标志--方法服盖--确定</w:t>
            </w:r>
          </w:p>
          <w:p w14:paraId="4A449826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选图1--效果控件--缩放合适</w:t>
            </w:r>
          </w:p>
          <w:p w14:paraId="23CC67B7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右击图1--复制--框选后面其它--粘贴属性--确定(所有图片大小一样)</w:t>
            </w:r>
          </w:p>
          <w:p w14:paraId="7F69AE41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依次添加转场(SHIFT+d)</w:t>
            </w:r>
          </w:p>
          <w:p w14:paraId="125AAF50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文件--新建--旧版标题--文字工具--定位输字--设置样式--字体-水平垂直居中</w:t>
            </w:r>
          </w:p>
          <w:p w14:paraId="57801080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 字幕1放于新素材箱中--右击--复制(5)--复制多份</w:t>
            </w:r>
          </w:p>
          <w:p w14:paraId="49A5C9AA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选择素材相--锁定有内容的轨道--自动匹配序列--顺序为排序--放置为未编号标志--方法覆盖编--确定</w:t>
            </w:r>
          </w:p>
          <w:p w14:paraId="48CAD12E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为所有文字加转场</w:t>
            </w:r>
          </w:p>
          <w:p w14:paraId="55E4A062">
            <w:pPr>
              <w:pStyle w:val="19"/>
              <w:numPr>
                <w:ilvl w:val="0"/>
                <w:numId w:val="259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文件--导出--媒体(CTRL+M--设置名子与中比特率--导出</w:t>
            </w:r>
          </w:p>
          <w:p w14:paraId="58B92220">
            <w:pPr>
              <w:pStyle w:val="21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三</w:t>
            </w:r>
            <w:r>
              <w:rPr>
                <w:rFonts w:hint="default"/>
                <w:lang w:val="en-US" w:eastAsia="zh-CN"/>
              </w:rPr>
              <w:t xml:space="preserve">  </w:t>
            </w:r>
            <w:r>
              <w:rPr>
                <w:rFonts w:hint="eastAsia"/>
                <w:lang w:val="en-US" w:eastAsia="zh-CN"/>
              </w:rPr>
              <w:t>套模版</w:t>
            </w:r>
          </w:p>
          <w:p w14:paraId="1E83BFD3">
            <w:pPr>
              <w:pStyle w:val="5"/>
              <w:rPr>
                <w:rFonts w:hint="default"/>
                <w:lang w:val="en-US" w:eastAsia="zh-CN"/>
              </w:rPr>
            </w:pPr>
          </w:p>
          <w:p w14:paraId="68870C1D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模版:高手设计的PR工程文件。</w:t>
            </w:r>
          </w:p>
          <w:p w14:paraId="1251E974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工程包:(便于在多台计算机上是都打开使用的文件包)</w:t>
            </w:r>
          </w:p>
          <w:p w14:paraId="5DE67238">
            <w:pPr>
              <w:pStyle w:val="19"/>
              <w:numPr>
                <w:ilvl w:val="0"/>
                <w:numId w:val="26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工程包制作:文件--项目管理--勾选--设置目标路径--确定</w:t>
            </w:r>
          </w:p>
          <w:p w14:paraId="2D8A0CE1">
            <w:pPr>
              <w:pStyle w:val="5"/>
              <w:rPr>
                <w:rFonts w:hint="default"/>
                <w:lang w:val="en-US" w:eastAsia="zh-CN"/>
              </w:rPr>
            </w:pPr>
          </w:p>
          <w:p w14:paraId="72107A5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套模版:</w:t>
            </w:r>
          </w:p>
          <w:p w14:paraId="527D5E5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 在网站下载客户确定模板--解乐</w:t>
            </w:r>
          </w:p>
          <w:p w14:paraId="06474FAF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 打开里面的PR文件</w:t>
            </w:r>
          </w:p>
          <w:p w14:paraId="18610EC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 找图片轨道--双击进入</w:t>
            </w:r>
          </w:p>
          <w:p w14:paraId="6C4D0AF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 找到图片--按ALT将客户图片拖过来昔换--缩放合适--类推</w:t>
            </w:r>
          </w:p>
          <w:p w14:paraId="4ACB8CAC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 文字--新文字复制过来替换</w:t>
            </w:r>
          </w:p>
          <w:p w14:paraId="24684805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第十一章：日韩风格MV剪辑</w:t>
            </w:r>
          </w:p>
          <w:p w14:paraId="6024BD19">
            <w:pPr>
              <w:pStyle w:val="21"/>
              <w:numPr>
                <w:ilvl w:val="0"/>
                <w:numId w:val="261"/>
              </w:numPr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MV剪辑</w:t>
            </w:r>
          </w:p>
          <w:p w14:paraId="275A518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概念：指音乐与视频结合在一起有含义的音乐短片。</w:t>
            </w:r>
          </w:p>
          <w:p w14:paraId="25D6EFC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故事类MV:用故事情节与歌曲结合，体现一个深刻含义。</w:t>
            </w:r>
          </w:p>
          <w:p w14:paraId="5E7816F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歌曲类MV:以歌手演唱会现场为主要内容的MV,也是音乐量常见一种形式。</w:t>
            </w:r>
          </w:p>
          <w:p w14:paraId="1EDD124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舞蹈类MV:歌手边唱边舞的一种</w:t>
            </w:r>
          </w:p>
          <w:p w14:paraId="175F7BCA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MV逻辑结构</w:t>
            </w:r>
          </w:p>
          <w:p w14:paraId="61E14CA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剪辑结构</w:t>
            </w:r>
          </w:p>
          <w:p w14:paraId="2B0B731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总（片头）——分（具体视频）——总（片尾）</w:t>
            </w:r>
          </w:p>
          <w:p w14:paraId="180472F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 总（片头）——   分（音乐视频）</w:t>
            </w:r>
          </w:p>
          <w:p w14:paraId="718EE0D9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片头</w:t>
            </w:r>
          </w:p>
          <w:p w14:paraId="572A0BE5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标题组</w:t>
            </w:r>
          </w:p>
          <w:p w14:paraId="7BA1E8D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声音对应</w:t>
            </w:r>
          </w:p>
          <w:p w14:paraId="0E5762A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片尾</w:t>
            </w:r>
          </w:p>
          <w:p w14:paraId="3BA0179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落款文字</w:t>
            </w:r>
          </w:p>
          <w:p w14:paraId="04B3EC6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声音对应</w:t>
            </w:r>
          </w:p>
          <w:p w14:paraId="2AA74A55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思路穿插</w:t>
            </w:r>
          </w:p>
          <w:p w14:paraId="4E11F63C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主线：友情</w:t>
            </w:r>
          </w:p>
          <w:p w14:paraId="35D1B5B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剪辑运镜：由远到近</w:t>
            </w:r>
          </w:p>
          <w:p w14:paraId="6799728E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声音（友情）：微醺的午后</w:t>
            </w:r>
          </w:p>
          <w:p w14:paraId="543A86EF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80%歌曲</w:t>
            </w:r>
          </w:p>
          <w:p w14:paraId="7BD9F1F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20  声音</w:t>
            </w:r>
          </w:p>
          <w:p w14:paraId="1D75BC26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 色彩风格：日韩小清新</w:t>
            </w:r>
          </w:p>
          <w:p w14:paraId="0970B943">
            <w:pPr>
              <w:pStyle w:val="21"/>
              <w:numPr>
                <w:ilvl w:val="0"/>
                <w:numId w:val="261"/>
              </w:numPr>
              <w:shd w:val="clear" w:fill="EDEDED" w:themeFill="accent3" w:themeFillTint="32"/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剪辑过程</w:t>
            </w:r>
          </w:p>
          <w:p w14:paraId="4A20F3A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1  新建——项目——设置名称与位置</w:t>
            </w:r>
          </w:p>
          <w:p w14:paraId="00751FC7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2  新建——序列——AVCHD 1080 25——名称为MV</w:t>
            </w:r>
          </w:p>
          <w:p w14:paraId="0F5D3A9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3  声音入轨——左边剪辑——右击空隙——删除波纹</w:t>
            </w:r>
          </w:p>
          <w:p w14:paraId="1E856EB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4 结尾处同样剪辑掉</w:t>
            </w:r>
          </w:p>
          <w:p w14:paraId="3C076AB3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5  声音渐入（按CTRL+在音量线单击加二点）——开头点下移</w:t>
            </w:r>
          </w:p>
          <w:p w14:paraId="377C942C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6 配音</w:t>
            </w:r>
          </w:p>
          <w:p w14:paraId="48F3235D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真声配音</w:t>
            </w:r>
          </w:p>
          <w:p w14:paraId="1DA1975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机器配音</w:t>
            </w:r>
          </w:p>
          <w:p w14:paraId="2F52E99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迅捷配音</w:t>
            </w:r>
          </w:p>
          <w:p w14:paraId="59E4BF02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粘贴文字——插入间隔——选择语音类型——调节语速——开始转换——转换</w:t>
            </w:r>
          </w:p>
          <w:p w14:paraId="6CBE070B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剪映配音</w:t>
            </w:r>
          </w:p>
          <w:p w14:paraId="6F173334">
            <w:pPr>
              <w:pStyle w:val="19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文字——默认文字——+号——右侧粘贴文字内容——朗读——选择一种——开始朗读——删除文字轨道——导出——只导出音频</w:t>
            </w:r>
          </w:p>
          <w:p w14:paraId="568581BE">
            <w:pPr>
              <w:pStyle w:val="19"/>
              <w:bidi w:val="0"/>
            </w:pPr>
            <w:r>
              <w:t>7 配音入轨——中间位置——CTRL+k ——前后移动</w:t>
            </w:r>
          </w:p>
          <w:p w14:paraId="32F1BD8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8  右击配音——增益——正7——背景声音</w:t>
            </w:r>
          </w:p>
          <w:p w14:paraId="53EF030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9  声音轨道锁定</w:t>
            </w:r>
          </w:p>
          <w:p w14:paraId="6A68DFA3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10 对全部视频整理</w:t>
            </w:r>
          </w:p>
          <w:p w14:paraId="5427E1FC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   只保留一份</w:t>
            </w:r>
          </w:p>
          <w:p w14:paraId="3330E661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2   素材排序</w:t>
            </w:r>
          </w:p>
          <w:p w14:paraId="6389A85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11 拖顺序文件夹到项目——自动生成素材箱</w:t>
            </w:r>
          </w:p>
          <w:p w14:paraId="0BABE3E9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12 双击001——在源面板用入点出点对片段剪辑</w:t>
            </w:r>
          </w:p>
          <w:p w14:paraId="26E0D668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13 仅拖动视频——拖入轨道——右击视频——速度与持续时间（CTRL+R)——设置为2秒</w:t>
            </w:r>
          </w:p>
          <w:p w14:paraId="5099ABC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14 重复上三步</w:t>
            </w:r>
          </w:p>
          <w:p w14:paraId="448D5A3E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15 片头效果  文件——新建——旧版标题——创建横向文本框——输入内容——调节字号与字体——按ALT向右复制二份——全选——水平居中对齐——关掉——入轨</w:t>
            </w:r>
          </w:p>
          <w:p w14:paraId="6DB8052D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16  添加——效果——视频过度——交叉溶解——拖于开头——双击——修改时间长2.0</w:t>
            </w:r>
          </w:p>
          <w:p w14:paraId="581E4778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17 解锁音轨2——配音的首帧位置——字幕工作区——字幕</w:t>
            </w:r>
          </w:p>
          <w:p w14:paraId="376DF5BA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——添加字幕分段——字幕轨道——显示字幕轨道——拆分 字幕——字幕轨道剪辑——分别是将文字复制粘贴到框中——分别单击——在右边设置对齐于正中</w:t>
            </w:r>
          </w:p>
          <w:p w14:paraId="4718C2EF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18  编辑模式——项目——新建——调节层——移于所有轨道最上层——用裁剪特效——效果控件——调节上下参数</w:t>
            </w:r>
          </w:p>
          <w:p w14:paraId="1BB3CBD0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19 所有视频选中——上移</w:t>
            </w:r>
          </w:p>
          <w:p w14:paraId="1EF8A606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20  项目面板——新建——颜色遮罩——于底层</w:t>
            </w:r>
          </w:p>
          <w:p w14:paraId="1D94EA36">
            <w:pPr>
              <w:pStyle w:val="19"/>
              <w:bidi w:val="0"/>
              <w:rPr>
                <w:rFonts w:hint="eastAsia"/>
              </w:rPr>
            </w:pPr>
            <w:r>
              <w:rPr>
                <w:rFonts w:hint="eastAsia"/>
              </w:rPr>
              <w:t>21  上三层选中——右击——嵌套</w:t>
            </w:r>
          </w:p>
          <w:p w14:paraId="5F640029">
            <w:pPr>
              <w:pStyle w:val="19"/>
              <w:bidi w:val="0"/>
            </w:pPr>
            <w:r>
              <w:rPr>
                <w:rFonts w:hint="eastAsia"/>
              </w:rPr>
              <w:t>22  文件——导出——媒体——格式H264——预设为高比特率——输出设置位置与名称</w:t>
            </w:r>
          </w:p>
          <w:p w14:paraId="02C6B47A">
            <w:pPr>
              <w:pStyle w:val="5"/>
              <w:rPr>
                <w:rFonts w:hint="eastAsia"/>
                <w:lang w:val="en-US" w:eastAsia="zh-CN"/>
              </w:rPr>
            </w:pPr>
          </w:p>
          <w:p w14:paraId="711F12E8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第十二章：内置特效</w:t>
            </w:r>
          </w:p>
          <w:p w14:paraId="2602AD0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内置特效</w:t>
            </w:r>
          </w:p>
          <w:p w14:paraId="2980CE7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一：影视片尾效果</w:t>
            </w:r>
          </w:p>
          <w:p w14:paraId="60B8B52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新建——项目——设置位置与名称——确定</w:t>
            </w:r>
          </w:p>
          <w:p w14:paraId="53E48B5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新建——序列——预置——AVCHD 1080 25——输名子——确定</w:t>
            </w:r>
          </w:p>
          <w:p w14:paraId="09CC685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导入背景——背景入轨——双击页面——放大——锁定</w:t>
            </w:r>
          </w:p>
          <w:p w14:paraId="7751A95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影片入轨——效果控件——缩小——左移</w:t>
            </w:r>
          </w:p>
          <w:p w14:paraId="3C282EE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按ALT向上复制一份</w:t>
            </w:r>
          </w:p>
          <w:p w14:paraId="6B9314F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对上层用垂直翻转特效</w:t>
            </w:r>
          </w:p>
          <w:p w14:paraId="3F3BA87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下移</w:t>
            </w:r>
          </w:p>
          <w:p w14:paraId="5E00AB9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8  加线性擦除特效——过度完成60%——擦除角度0度——羽化80</w:t>
            </w:r>
          </w:p>
          <w:p w14:paraId="29C378E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9  不透明度降低</w:t>
            </w:r>
          </w:p>
          <w:p w14:paraId="402E6543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10 选中二层——右击——嵌套</w:t>
            </w:r>
          </w:p>
          <w:p w14:paraId="0D39B3B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11 加基本3D特效——旋转-15度——调节距离</w:t>
            </w:r>
          </w:p>
          <w:p w14:paraId="08B326B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12 文件——新建——旧版标题——显示背景——创建文本框——粘贴文字</w:t>
            </w:r>
          </w:p>
          <w:p w14:paraId="6EB6E79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13  全选文字——设字体——字号</w:t>
            </w:r>
          </w:p>
          <w:p w14:paraId="16FC3BF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14  选中字——制表位——右对齐制表位——标尺单击——左对齐制表位——标尺单击——确定</w:t>
            </w:r>
          </w:p>
          <w:p w14:paraId="1B103ADF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15  逐行——开头输入TAB——第一个空隙输入TAB</w:t>
            </w:r>
          </w:p>
          <w:p w14:paraId="1980E1B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16  滚动选项——滚动——勾开始于屏幕外——结束于屏幕外——确定——入</w:t>
            </w:r>
          </w:p>
          <w:p w14:paraId="1BFCAC2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二：颜色分离效果</w:t>
            </w:r>
          </w:p>
          <w:p w14:paraId="248A05E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 用美女视频创建序列</w:t>
            </w:r>
          </w:p>
          <w:p w14:paraId="7502124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 按ALT向上复制三层</w:t>
            </w:r>
          </w:p>
          <w:p w14:paraId="39B6FE4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5帧为第二段视频的起点，10帧为第三段视频的起点。</w:t>
            </w:r>
          </w:p>
          <w:p w14:paraId="527A373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设置上二层透明度混合模式为变亮</w:t>
            </w:r>
          </w:p>
          <w:p w14:paraId="5E21A0B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在5帧执行——CTRL+K</w:t>
            </w:r>
          </w:p>
          <w:p w14:paraId="79EEFB9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对三层同时颜色平衡HLS——分另设置三层的色相为0   120  240</w:t>
            </w:r>
          </w:p>
          <w:p w14:paraId="625A2F70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分别用超级键——拾取背景——输出</w:t>
            </w:r>
          </w:p>
          <w:p w14:paraId="7BAC985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三：视频轮廓分离效果</w:t>
            </w:r>
          </w:p>
          <w:p w14:paraId="53EFA6C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用美女视频创建序列</w:t>
            </w:r>
          </w:p>
          <w:p w14:paraId="43BC7EA7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按ALT向上复制一层</w:t>
            </w:r>
          </w:p>
          <w:p w14:paraId="264F8DD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对上层——加查找边缘——勾选反向</w:t>
            </w:r>
          </w:p>
          <w:p w14:paraId="6F3FE278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混合模式选择变亮</w:t>
            </w:r>
          </w:p>
          <w:p w14:paraId="6B065919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窗口——lUMETRI调色——基本校色——色调——对比度增加——白色微增</w:t>
            </w:r>
          </w:p>
          <w:p w14:paraId="59C07A64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效果控件——缩放记录——根据手的高低做缩放动画</w:t>
            </w:r>
          </w:p>
          <w:p w14:paraId="511A437D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加上配音</w:t>
            </w:r>
          </w:p>
          <w:p w14:paraId="327E2569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四：美女穿越空间效果</w:t>
            </w:r>
          </w:p>
          <w:p w14:paraId="2D93964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  用背景拖入时间轴创建序列——配声音</w:t>
            </w:r>
          </w:p>
          <w:p w14:paraId="5EDF2871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2   美女入轨——剪辑</w:t>
            </w:r>
          </w:p>
          <w:p w14:paraId="6D3FC93E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3  效果控件——位移记录——0帧人在左界外——1秒于页正中</w:t>
            </w:r>
          </w:p>
          <w:p w14:paraId="7848BA25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4  用超级键特效——拾取背景绿色</w:t>
            </w:r>
          </w:p>
          <w:p w14:paraId="6937883A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5  人物最后一帧——素材上右击——添加帧定格</w:t>
            </w:r>
          </w:p>
          <w:p w14:paraId="37CA070B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6  视频2从1.0处入轨——做小到大的动画</w:t>
            </w:r>
          </w:p>
          <w:p w14:paraId="5333644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7  用超级键扣掉绿色</w:t>
            </w:r>
          </w:p>
          <w:p w14:paraId="07DAA812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8  在上层裁切后一秒位置——右击素材创建帧定格</w:t>
            </w:r>
          </w:p>
          <w:p w14:paraId="60122AA6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9  素材3从2.0秒开始——小到大的动画</w:t>
            </w:r>
          </w:p>
          <w:p w14:paraId="0AFC2413">
            <w:pPr>
              <w:pStyle w:val="19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>10 抠掉背景</w:t>
            </w:r>
          </w:p>
          <w:p w14:paraId="4DFA8A0C">
            <w:pPr>
              <w:pStyle w:val="19"/>
              <w:bidi w:val="0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ab/>
            </w:r>
            <w:r>
              <w:rPr>
                <w:rFonts w:hint="default"/>
                <w:lang w:val="en-US" w:eastAsia="zh-CN"/>
              </w:rPr>
              <w:t xml:space="preserve">11 设置交叉溶解为默认转场——选择所有片段——SHIFT+d </w:t>
            </w:r>
          </w:p>
        </w:tc>
        <w:tc>
          <w:tcPr>
            <w:tcW w:w="1048" w:type="dxa"/>
            <w:tcBorders>
              <w:left w:val="single" w:color="auto" w:sz="4" w:space="0"/>
              <w:bottom w:val="single" w:color="auto" w:sz="4" w:space="0"/>
              <w:right w:val="nil"/>
            </w:tcBorders>
          </w:tcPr>
          <w:p w14:paraId="67A6E9B2">
            <w:pPr>
              <w:jc w:val="center"/>
              <w:rPr>
                <w:rFonts w:hint="eastAsia" w:asciiTheme="minorEastAsia" w:hAnsiTheme="minorEastAsia" w:eastAsiaTheme="minorEastAsia"/>
                <w:b/>
                <w:sz w:val="21"/>
                <w:szCs w:val="21"/>
                <w:vertAlign w:val="baseline"/>
                <w:lang w:eastAsia="zh-CN"/>
              </w:rPr>
            </w:pPr>
          </w:p>
        </w:tc>
      </w:tr>
    </w:tbl>
    <w:p w14:paraId="7394C9E9">
      <w:pPr>
        <w:jc w:val="both"/>
        <w:rPr>
          <w:rFonts w:hint="eastAsia" w:asciiTheme="minorEastAsia" w:hAnsiTheme="minorEastAsia"/>
          <w:b/>
          <w:sz w:val="21"/>
          <w:szCs w:val="2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E587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1EEEEA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kk7QU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W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Nkk7Q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1EEEEA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99AD2E"/>
    <w:multiLevelType w:val="singleLevel"/>
    <w:tmpl w:val="8099AD2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1EB1866"/>
    <w:multiLevelType w:val="singleLevel"/>
    <w:tmpl w:val="81EB186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8251F6D7"/>
    <w:multiLevelType w:val="singleLevel"/>
    <w:tmpl w:val="8251F6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848C0EE4"/>
    <w:multiLevelType w:val="singleLevel"/>
    <w:tmpl w:val="848C0EE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84963300"/>
    <w:multiLevelType w:val="singleLevel"/>
    <w:tmpl w:val="849633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84A6B52C"/>
    <w:multiLevelType w:val="singleLevel"/>
    <w:tmpl w:val="84A6B52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84BCA69F"/>
    <w:multiLevelType w:val="singleLevel"/>
    <w:tmpl w:val="84BCA69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89C9B1C5"/>
    <w:multiLevelType w:val="singleLevel"/>
    <w:tmpl w:val="89C9B1C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8AA31532"/>
    <w:multiLevelType w:val="singleLevel"/>
    <w:tmpl w:val="8AA3153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8BE7EECD"/>
    <w:multiLevelType w:val="singleLevel"/>
    <w:tmpl w:val="8BE7EEC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8D5B60DF"/>
    <w:multiLevelType w:val="singleLevel"/>
    <w:tmpl w:val="8D5B60D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8E982D4A"/>
    <w:multiLevelType w:val="singleLevel"/>
    <w:tmpl w:val="8E982D4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">
    <w:nsid w:val="8F23EF84"/>
    <w:multiLevelType w:val="singleLevel"/>
    <w:tmpl w:val="8F23EF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90CB0315"/>
    <w:multiLevelType w:val="singleLevel"/>
    <w:tmpl w:val="90CB031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">
    <w:nsid w:val="9119C46C"/>
    <w:multiLevelType w:val="singleLevel"/>
    <w:tmpl w:val="9119C46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">
    <w:nsid w:val="91B8D32D"/>
    <w:multiLevelType w:val="singleLevel"/>
    <w:tmpl w:val="91B8D32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6">
    <w:nsid w:val="940C2778"/>
    <w:multiLevelType w:val="singleLevel"/>
    <w:tmpl w:val="940C27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94271AE2"/>
    <w:multiLevelType w:val="singleLevel"/>
    <w:tmpl w:val="94271AE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">
    <w:nsid w:val="948C35E8"/>
    <w:multiLevelType w:val="singleLevel"/>
    <w:tmpl w:val="948C35E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94B5CAFE"/>
    <w:multiLevelType w:val="singleLevel"/>
    <w:tmpl w:val="94B5CAF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94CFC4FF"/>
    <w:multiLevelType w:val="singleLevel"/>
    <w:tmpl w:val="94CFC4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">
    <w:nsid w:val="951EBEB8"/>
    <w:multiLevelType w:val="singleLevel"/>
    <w:tmpl w:val="951EBEB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">
    <w:nsid w:val="97849C2D"/>
    <w:multiLevelType w:val="singleLevel"/>
    <w:tmpl w:val="97849C2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">
    <w:nsid w:val="97EA79D0"/>
    <w:multiLevelType w:val="singleLevel"/>
    <w:tmpl w:val="97EA79D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99066085"/>
    <w:multiLevelType w:val="singleLevel"/>
    <w:tmpl w:val="9906608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">
    <w:nsid w:val="99B01AEE"/>
    <w:multiLevelType w:val="singleLevel"/>
    <w:tmpl w:val="99B01A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">
    <w:nsid w:val="9B0F3A9B"/>
    <w:multiLevelType w:val="singleLevel"/>
    <w:tmpl w:val="9B0F3A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9B3BB240"/>
    <w:multiLevelType w:val="singleLevel"/>
    <w:tmpl w:val="9B3BB24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8">
    <w:nsid w:val="9C2569C3"/>
    <w:multiLevelType w:val="singleLevel"/>
    <w:tmpl w:val="9C2569C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9">
    <w:nsid w:val="9C9AF3BA"/>
    <w:multiLevelType w:val="singleLevel"/>
    <w:tmpl w:val="9C9AF3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0">
    <w:nsid w:val="9CCFA549"/>
    <w:multiLevelType w:val="singleLevel"/>
    <w:tmpl w:val="9CCFA5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1">
    <w:nsid w:val="9D2D9A5C"/>
    <w:multiLevelType w:val="singleLevel"/>
    <w:tmpl w:val="9D2D9A5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2">
    <w:nsid w:val="9E44CBFF"/>
    <w:multiLevelType w:val="singleLevel"/>
    <w:tmpl w:val="9E44CB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3">
    <w:nsid w:val="9E801EDE"/>
    <w:multiLevelType w:val="singleLevel"/>
    <w:tmpl w:val="9E801E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4">
    <w:nsid w:val="9FFB334C"/>
    <w:multiLevelType w:val="singleLevel"/>
    <w:tmpl w:val="9FFB334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5">
    <w:nsid w:val="A02FCCFB"/>
    <w:multiLevelType w:val="singleLevel"/>
    <w:tmpl w:val="A02FCCF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6">
    <w:nsid w:val="A058A52F"/>
    <w:multiLevelType w:val="singleLevel"/>
    <w:tmpl w:val="A058A52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7">
    <w:nsid w:val="A25E3036"/>
    <w:multiLevelType w:val="singleLevel"/>
    <w:tmpl w:val="A25E303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8">
    <w:nsid w:val="A2A86E12"/>
    <w:multiLevelType w:val="singleLevel"/>
    <w:tmpl w:val="A2A86E1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9">
    <w:nsid w:val="A3B63B9B"/>
    <w:multiLevelType w:val="singleLevel"/>
    <w:tmpl w:val="A3B63B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0">
    <w:nsid w:val="A5022257"/>
    <w:multiLevelType w:val="singleLevel"/>
    <w:tmpl w:val="A502225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1">
    <w:nsid w:val="A51D5255"/>
    <w:multiLevelType w:val="singleLevel"/>
    <w:tmpl w:val="A51D52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2">
    <w:nsid w:val="A5DDF093"/>
    <w:multiLevelType w:val="singleLevel"/>
    <w:tmpl w:val="A5DDF09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3">
    <w:nsid w:val="A7B58FA3"/>
    <w:multiLevelType w:val="singleLevel"/>
    <w:tmpl w:val="A7B58FA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4">
    <w:nsid w:val="AAECADB0"/>
    <w:multiLevelType w:val="singleLevel"/>
    <w:tmpl w:val="AAECADB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5">
    <w:nsid w:val="AB85B59B"/>
    <w:multiLevelType w:val="singleLevel"/>
    <w:tmpl w:val="AB85B5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6">
    <w:nsid w:val="AC8C706D"/>
    <w:multiLevelType w:val="singleLevel"/>
    <w:tmpl w:val="AC8C706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7">
    <w:nsid w:val="AF963AB0"/>
    <w:multiLevelType w:val="singleLevel"/>
    <w:tmpl w:val="AF963AB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8">
    <w:nsid w:val="B00C414A"/>
    <w:multiLevelType w:val="singleLevel"/>
    <w:tmpl w:val="B00C414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9">
    <w:nsid w:val="B080EFCF"/>
    <w:multiLevelType w:val="singleLevel"/>
    <w:tmpl w:val="B080EF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0">
    <w:nsid w:val="B23CB03C"/>
    <w:multiLevelType w:val="singleLevel"/>
    <w:tmpl w:val="B23CB0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1">
    <w:nsid w:val="B3E7191E"/>
    <w:multiLevelType w:val="singleLevel"/>
    <w:tmpl w:val="B3E7191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2">
    <w:nsid w:val="B715EB3B"/>
    <w:multiLevelType w:val="singleLevel"/>
    <w:tmpl w:val="B715EB3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3">
    <w:nsid w:val="B7A5EC49"/>
    <w:multiLevelType w:val="singleLevel"/>
    <w:tmpl w:val="B7A5EC4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4">
    <w:nsid w:val="B990B3F3"/>
    <w:multiLevelType w:val="singleLevel"/>
    <w:tmpl w:val="B990B3F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5">
    <w:nsid w:val="B9EC2C63"/>
    <w:multiLevelType w:val="singleLevel"/>
    <w:tmpl w:val="B9EC2C6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6">
    <w:nsid w:val="BA4519E5"/>
    <w:multiLevelType w:val="singleLevel"/>
    <w:tmpl w:val="BA4519E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7">
    <w:nsid w:val="BA9BE73D"/>
    <w:multiLevelType w:val="singleLevel"/>
    <w:tmpl w:val="BA9BE73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8">
    <w:nsid w:val="BE9B81A6"/>
    <w:multiLevelType w:val="singleLevel"/>
    <w:tmpl w:val="BE9B81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9">
    <w:nsid w:val="BE9C2858"/>
    <w:multiLevelType w:val="singleLevel"/>
    <w:tmpl w:val="BE9C285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0">
    <w:nsid w:val="C17A1CCD"/>
    <w:multiLevelType w:val="singleLevel"/>
    <w:tmpl w:val="C17A1CCD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61">
    <w:nsid w:val="C34B7D9B"/>
    <w:multiLevelType w:val="singleLevel"/>
    <w:tmpl w:val="C34B7D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2">
    <w:nsid w:val="C49D21BF"/>
    <w:multiLevelType w:val="singleLevel"/>
    <w:tmpl w:val="C49D21B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3">
    <w:nsid w:val="C65EEABA"/>
    <w:multiLevelType w:val="singleLevel"/>
    <w:tmpl w:val="C65EEA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4">
    <w:nsid w:val="C68A8371"/>
    <w:multiLevelType w:val="singleLevel"/>
    <w:tmpl w:val="C68A837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5">
    <w:nsid w:val="C6AF22D4"/>
    <w:multiLevelType w:val="singleLevel"/>
    <w:tmpl w:val="C6AF22D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6">
    <w:nsid w:val="C817A530"/>
    <w:multiLevelType w:val="singleLevel"/>
    <w:tmpl w:val="C817A53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7">
    <w:nsid w:val="C83B8E6A"/>
    <w:multiLevelType w:val="singleLevel"/>
    <w:tmpl w:val="C83B8E6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8">
    <w:nsid w:val="C84130BF"/>
    <w:multiLevelType w:val="singleLevel"/>
    <w:tmpl w:val="C84130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9">
    <w:nsid w:val="C85A3ECC"/>
    <w:multiLevelType w:val="singleLevel"/>
    <w:tmpl w:val="C85A3EC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0">
    <w:nsid w:val="CA4E8E49"/>
    <w:multiLevelType w:val="singleLevel"/>
    <w:tmpl w:val="CA4E8E4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1">
    <w:nsid w:val="CC54F2A0"/>
    <w:multiLevelType w:val="singleLevel"/>
    <w:tmpl w:val="CC54F2A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2">
    <w:nsid w:val="CEB039AA"/>
    <w:multiLevelType w:val="singleLevel"/>
    <w:tmpl w:val="CEB039AA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73">
    <w:nsid w:val="CEC33430"/>
    <w:multiLevelType w:val="singleLevel"/>
    <w:tmpl w:val="CEC334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4">
    <w:nsid w:val="CF6C308C"/>
    <w:multiLevelType w:val="singleLevel"/>
    <w:tmpl w:val="CF6C308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5">
    <w:nsid w:val="D004618A"/>
    <w:multiLevelType w:val="singleLevel"/>
    <w:tmpl w:val="D00461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6">
    <w:nsid w:val="D0C7A74E"/>
    <w:multiLevelType w:val="singleLevel"/>
    <w:tmpl w:val="D0C7A74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7">
    <w:nsid w:val="D11AEC77"/>
    <w:multiLevelType w:val="singleLevel"/>
    <w:tmpl w:val="D11AEC7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8">
    <w:nsid w:val="D1702B15"/>
    <w:multiLevelType w:val="singleLevel"/>
    <w:tmpl w:val="D1702B1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9">
    <w:nsid w:val="D3B76F9E"/>
    <w:multiLevelType w:val="singleLevel"/>
    <w:tmpl w:val="D3B76F9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0">
    <w:nsid w:val="D3D4F7B7"/>
    <w:multiLevelType w:val="singleLevel"/>
    <w:tmpl w:val="D3D4F7B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1">
    <w:nsid w:val="D4A35B40"/>
    <w:multiLevelType w:val="singleLevel"/>
    <w:tmpl w:val="D4A35B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2">
    <w:nsid w:val="D4ADA44B"/>
    <w:multiLevelType w:val="singleLevel"/>
    <w:tmpl w:val="D4ADA4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3">
    <w:nsid w:val="D505B9CF"/>
    <w:multiLevelType w:val="singleLevel"/>
    <w:tmpl w:val="D505B9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4">
    <w:nsid w:val="D54D7A5E"/>
    <w:multiLevelType w:val="singleLevel"/>
    <w:tmpl w:val="D54D7A5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5">
    <w:nsid w:val="D5FFB89D"/>
    <w:multiLevelType w:val="singleLevel"/>
    <w:tmpl w:val="D5FFB89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6">
    <w:nsid w:val="D65BC291"/>
    <w:multiLevelType w:val="singleLevel"/>
    <w:tmpl w:val="D65BC29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7">
    <w:nsid w:val="D796DD6B"/>
    <w:multiLevelType w:val="singleLevel"/>
    <w:tmpl w:val="D796DD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8">
    <w:nsid w:val="D8D2D899"/>
    <w:multiLevelType w:val="singleLevel"/>
    <w:tmpl w:val="D8D2D8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9">
    <w:nsid w:val="D92B323D"/>
    <w:multiLevelType w:val="singleLevel"/>
    <w:tmpl w:val="D92B323D"/>
    <w:lvl w:ilvl="0" w:tentative="0">
      <w:start w:val="1"/>
      <w:numFmt w:val="decimal"/>
      <w:pStyle w:val="26"/>
      <w:lvlText w:val="(%1)"/>
      <w:lvlJc w:val="left"/>
      <w:pPr>
        <w:ind w:left="425" w:hanging="425"/>
      </w:pPr>
      <w:rPr>
        <w:rFonts w:hint="default"/>
      </w:rPr>
    </w:lvl>
  </w:abstractNum>
  <w:abstractNum w:abstractNumId="90">
    <w:nsid w:val="D9367BBB"/>
    <w:multiLevelType w:val="singleLevel"/>
    <w:tmpl w:val="D9367B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1">
    <w:nsid w:val="D9766E28"/>
    <w:multiLevelType w:val="singleLevel"/>
    <w:tmpl w:val="D9766E2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2">
    <w:nsid w:val="D9D365A9"/>
    <w:multiLevelType w:val="singleLevel"/>
    <w:tmpl w:val="D9D365A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3">
    <w:nsid w:val="DB3D77D8"/>
    <w:multiLevelType w:val="singleLevel"/>
    <w:tmpl w:val="DB3D77D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4">
    <w:nsid w:val="DB6D1BA4"/>
    <w:multiLevelType w:val="singleLevel"/>
    <w:tmpl w:val="DB6D1BA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5">
    <w:nsid w:val="DC674622"/>
    <w:multiLevelType w:val="singleLevel"/>
    <w:tmpl w:val="DC67462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6">
    <w:nsid w:val="DDB78982"/>
    <w:multiLevelType w:val="singleLevel"/>
    <w:tmpl w:val="DDB7898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7">
    <w:nsid w:val="DF0CBCF1"/>
    <w:multiLevelType w:val="singleLevel"/>
    <w:tmpl w:val="DF0CBCF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8">
    <w:nsid w:val="E03EDFD2"/>
    <w:multiLevelType w:val="singleLevel"/>
    <w:tmpl w:val="E03EDFD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9">
    <w:nsid w:val="E18DC1FF"/>
    <w:multiLevelType w:val="singleLevel"/>
    <w:tmpl w:val="E18DC1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0">
    <w:nsid w:val="E2EE234D"/>
    <w:multiLevelType w:val="singleLevel"/>
    <w:tmpl w:val="E2EE234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1">
    <w:nsid w:val="E3363148"/>
    <w:multiLevelType w:val="singleLevel"/>
    <w:tmpl w:val="E336314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2">
    <w:nsid w:val="E3EFC862"/>
    <w:multiLevelType w:val="singleLevel"/>
    <w:tmpl w:val="E3EFC86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3">
    <w:nsid w:val="E4E42293"/>
    <w:multiLevelType w:val="singleLevel"/>
    <w:tmpl w:val="E4E4229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4">
    <w:nsid w:val="E5CD9ADD"/>
    <w:multiLevelType w:val="singleLevel"/>
    <w:tmpl w:val="E5CD9AD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5">
    <w:nsid w:val="E6D9ACA5"/>
    <w:multiLevelType w:val="singleLevel"/>
    <w:tmpl w:val="E6D9ACA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6">
    <w:nsid w:val="E6FFF2DC"/>
    <w:multiLevelType w:val="singleLevel"/>
    <w:tmpl w:val="E6FFF2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7">
    <w:nsid w:val="E866639A"/>
    <w:multiLevelType w:val="singleLevel"/>
    <w:tmpl w:val="E866639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8">
    <w:nsid w:val="E87F082A"/>
    <w:multiLevelType w:val="singleLevel"/>
    <w:tmpl w:val="E87F082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9">
    <w:nsid w:val="E8E3FFEA"/>
    <w:multiLevelType w:val="singleLevel"/>
    <w:tmpl w:val="E8E3FF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0">
    <w:nsid w:val="E932F180"/>
    <w:multiLevelType w:val="singleLevel"/>
    <w:tmpl w:val="E932F18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1">
    <w:nsid w:val="EA0E6EDC"/>
    <w:multiLevelType w:val="singleLevel"/>
    <w:tmpl w:val="EA0E6ED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2">
    <w:nsid w:val="EA169D24"/>
    <w:multiLevelType w:val="singleLevel"/>
    <w:tmpl w:val="EA169D2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3">
    <w:nsid w:val="EABE63AD"/>
    <w:multiLevelType w:val="singleLevel"/>
    <w:tmpl w:val="EABE63A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4">
    <w:nsid w:val="EAC8D511"/>
    <w:multiLevelType w:val="singleLevel"/>
    <w:tmpl w:val="EAC8D5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5">
    <w:nsid w:val="EBA75F69"/>
    <w:multiLevelType w:val="singleLevel"/>
    <w:tmpl w:val="EBA75F6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6">
    <w:nsid w:val="EC394F8D"/>
    <w:multiLevelType w:val="singleLevel"/>
    <w:tmpl w:val="EC394F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7">
    <w:nsid w:val="ECC1DCAE"/>
    <w:multiLevelType w:val="singleLevel"/>
    <w:tmpl w:val="ECC1DCA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8">
    <w:nsid w:val="ED3D3136"/>
    <w:multiLevelType w:val="singleLevel"/>
    <w:tmpl w:val="ED3D313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9">
    <w:nsid w:val="EDC8977C"/>
    <w:multiLevelType w:val="singleLevel"/>
    <w:tmpl w:val="EDC8977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0">
    <w:nsid w:val="EECEEE6B"/>
    <w:multiLevelType w:val="singleLevel"/>
    <w:tmpl w:val="EECEEE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1">
    <w:nsid w:val="EEF969F0"/>
    <w:multiLevelType w:val="singleLevel"/>
    <w:tmpl w:val="EEF969F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2">
    <w:nsid w:val="F2E2A406"/>
    <w:multiLevelType w:val="singleLevel"/>
    <w:tmpl w:val="F2E2A40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3">
    <w:nsid w:val="F421F8BF"/>
    <w:multiLevelType w:val="singleLevel"/>
    <w:tmpl w:val="F421F8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4">
    <w:nsid w:val="F51BB5D0"/>
    <w:multiLevelType w:val="singleLevel"/>
    <w:tmpl w:val="F51BB5D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25">
    <w:nsid w:val="F5842713"/>
    <w:multiLevelType w:val="singleLevel"/>
    <w:tmpl w:val="F584271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6">
    <w:nsid w:val="F62A7E07"/>
    <w:multiLevelType w:val="singleLevel"/>
    <w:tmpl w:val="F62A7E0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7">
    <w:nsid w:val="F6829E60"/>
    <w:multiLevelType w:val="singleLevel"/>
    <w:tmpl w:val="F6829E6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28">
    <w:nsid w:val="F7219702"/>
    <w:multiLevelType w:val="singleLevel"/>
    <w:tmpl w:val="F721970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9">
    <w:nsid w:val="F789AA2B"/>
    <w:multiLevelType w:val="singleLevel"/>
    <w:tmpl w:val="F789AA2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0">
    <w:nsid w:val="F8073343"/>
    <w:multiLevelType w:val="singleLevel"/>
    <w:tmpl w:val="F807334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1">
    <w:nsid w:val="F8745AB4"/>
    <w:multiLevelType w:val="singleLevel"/>
    <w:tmpl w:val="F8745AB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32">
    <w:nsid w:val="F9CB007F"/>
    <w:multiLevelType w:val="singleLevel"/>
    <w:tmpl w:val="F9CB007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3">
    <w:nsid w:val="FAA3C44B"/>
    <w:multiLevelType w:val="singleLevel"/>
    <w:tmpl w:val="FAA3C44B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34">
    <w:nsid w:val="FB763465"/>
    <w:multiLevelType w:val="singleLevel"/>
    <w:tmpl w:val="FB76346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5">
    <w:nsid w:val="FBC4AA68"/>
    <w:multiLevelType w:val="singleLevel"/>
    <w:tmpl w:val="FBC4AA6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6">
    <w:nsid w:val="FED19496"/>
    <w:multiLevelType w:val="singleLevel"/>
    <w:tmpl w:val="FED1949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7">
    <w:nsid w:val="01672B2E"/>
    <w:multiLevelType w:val="singleLevel"/>
    <w:tmpl w:val="01672B2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8">
    <w:nsid w:val="02D3C8CE"/>
    <w:multiLevelType w:val="singleLevel"/>
    <w:tmpl w:val="02D3C8C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9">
    <w:nsid w:val="03867C60"/>
    <w:multiLevelType w:val="singleLevel"/>
    <w:tmpl w:val="03867C6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0">
    <w:nsid w:val="03A51C42"/>
    <w:multiLevelType w:val="singleLevel"/>
    <w:tmpl w:val="03A51C4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1">
    <w:nsid w:val="04088328"/>
    <w:multiLevelType w:val="singleLevel"/>
    <w:tmpl w:val="0408832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2">
    <w:nsid w:val="04DB2BEC"/>
    <w:multiLevelType w:val="singleLevel"/>
    <w:tmpl w:val="04DB2BEC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43">
    <w:nsid w:val="05C5EB11"/>
    <w:multiLevelType w:val="singleLevel"/>
    <w:tmpl w:val="05C5EB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4">
    <w:nsid w:val="064E82C5"/>
    <w:multiLevelType w:val="singleLevel"/>
    <w:tmpl w:val="064E82C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5">
    <w:nsid w:val="06B9BBBF"/>
    <w:multiLevelType w:val="singleLevel"/>
    <w:tmpl w:val="06B9BB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6">
    <w:nsid w:val="06D42676"/>
    <w:multiLevelType w:val="singleLevel"/>
    <w:tmpl w:val="06D4267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7">
    <w:nsid w:val="0866B1A0"/>
    <w:multiLevelType w:val="singleLevel"/>
    <w:tmpl w:val="0866B1A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8">
    <w:nsid w:val="0BE74F4C"/>
    <w:multiLevelType w:val="singleLevel"/>
    <w:tmpl w:val="0BE74F4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9">
    <w:nsid w:val="0EF865F9"/>
    <w:multiLevelType w:val="multilevel"/>
    <w:tmpl w:val="0EF865F9"/>
    <w:lvl w:ilvl="0" w:tentative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0">
    <w:nsid w:val="104AB4C2"/>
    <w:multiLevelType w:val="singleLevel"/>
    <w:tmpl w:val="104AB4C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1">
    <w:nsid w:val="104CA38C"/>
    <w:multiLevelType w:val="singleLevel"/>
    <w:tmpl w:val="104CA38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2">
    <w:nsid w:val="10B1C478"/>
    <w:multiLevelType w:val="singleLevel"/>
    <w:tmpl w:val="10B1C4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3">
    <w:nsid w:val="112EFAED"/>
    <w:multiLevelType w:val="singleLevel"/>
    <w:tmpl w:val="112EFAE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4">
    <w:nsid w:val="11D21AAF"/>
    <w:multiLevelType w:val="singleLevel"/>
    <w:tmpl w:val="11D21AA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5">
    <w:nsid w:val="11F03515"/>
    <w:multiLevelType w:val="singleLevel"/>
    <w:tmpl w:val="11F0351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6">
    <w:nsid w:val="123D7354"/>
    <w:multiLevelType w:val="singleLevel"/>
    <w:tmpl w:val="123D735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7">
    <w:nsid w:val="1271F396"/>
    <w:multiLevelType w:val="singleLevel"/>
    <w:tmpl w:val="1271F39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58">
    <w:nsid w:val="1433135C"/>
    <w:multiLevelType w:val="singleLevel"/>
    <w:tmpl w:val="1433135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9">
    <w:nsid w:val="148F1A6B"/>
    <w:multiLevelType w:val="singleLevel"/>
    <w:tmpl w:val="148F1A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0">
    <w:nsid w:val="15A747FF"/>
    <w:multiLevelType w:val="singleLevel"/>
    <w:tmpl w:val="15A747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1">
    <w:nsid w:val="179AD2BF"/>
    <w:multiLevelType w:val="singleLevel"/>
    <w:tmpl w:val="179AD2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2">
    <w:nsid w:val="17E63EC3"/>
    <w:multiLevelType w:val="singleLevel"/>
    <w:tmpl w:val="17E63EC3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63">
    <w:nsid w:val="186B4158"/>
    <w:multiLevelType w:val="singleLevel"/>
    <w:tmpl w:val="186B415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4">
    <w:nsid w:val="18E93B55"/>
    <w:multiLevelType w:val="singleLevel"/>
    <w:tmpl w:val="18E93B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5">
    <w:nsid w:val="1945DD8A"/>
    <w:multiLevelType w:val="singleLevel"/>
    <w:tmpl w:val="1945DD8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6">
    <w:nsid w:val="19582DEC"/>
    <w:multiLevelType w:val="singleLevel"/>
    <w:tmpl w:val="19582DE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7">
    <w:nsid w:val="1A0FF6AB"/>
    <w:multiLevelType w:val="singleLevel"/>
    <w:tmpl w:val="1A0FF6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8">
    <w:nsid w:val="1D88F7AC"/>
    <w:multiLevelType w:val="singleLevel"/>
    <w:tmpl w:val="1D88F7A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9">
    <w:nsid w:val="1DEC0C1E"/>
    <w:multiLevelType w:val="singleLevel"/>
    <w:tmpl w:val="1DEC0C1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70">
    <w:nsid w:val="1F268891"/>
    <w:multiLevelType w:val="singleLevel"/>
    <w:tmpl w:val="1F26889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1">
    <w:nsid w:val="1F4A3376"/>
    <w:multiLevelType w:val="singleLevel"/>
    <w:tmpl w:val="1F4A337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2">
    <w:nsid w:val="1F896C0E"/>
    <w:multiLevelType w:val="singleLevel"/>
    <w:tmpl w:val="1F896C0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3">
    <w:nsid w:val="2033D221"/>
    <w:multiLevelType w:val="singleLevel"/>
    <w:tmpl w:val="2033D22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4">
    <w:nsid w:val="22079E3A"/>
    <w:multiLevelType w:val="singleLevel"/>
    <w:tmpl w:val="22079E3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5">
    <w:nsid w:val="220C6C78"/>
    <w:multiLevelType w:val="singleLevel"/>
    <w:tmpl w:val="220C6C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6">
    <w:nsid w:val="23585307"/>
    <w:multiLevelType w:val="singleLevel"/>
    <w:tmpl w:val="2358530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7">
    <w:nsid w:val="2412B8BA"/>
    <w:multiLevelType w:val="singleLevel"/>
    <w:tmpl w:val="2412B8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8">
    <w:nsid w:val="251B7388"/>
    <w:multiLevelType w:val="singleLevel"/>
    <w:tmpl w:val="251B738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9">
    <w:nsid w:val="25DC24D0"/>
    <w:multiLevelType w:val="singleLevel"/>
    <w:tmpl w:val="25DC24D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0">
    <w:nsid w:val="29D72E6C"/>
    <w:multiLevelType w:val="singleLevel"/>
    <w:tmpl w:val="29D72E6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1">
    <w:nsid w:val="2A12E03C"/>
    <w:multiLevelType w:val="singleLevel"/>
    <w:tmpl w:val="2A12E0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2">
    <w:nsid w:val="2BE0A2BE"/>
    <w:multiLevelType w:val="singleLevel"/>
    <w:tmpl w:val="2BE0A2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3">
    <w:nsid w:val="30ABD86B"/>
    <w:multiLevelType w:val="singleLevel"/>
    <w:tmpl w:val="30ABD86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4">
    <w:nsid w:val="30B7838B"/>
    <w:multiLevelType w:val="singleLevel"/>
    <w:tmpl w:val="30B7838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5">
    <w:nsid w:val="30C512DE"/>
    <w:multiLevelType w:val="singleLevel"/>
    <w:tmpl w:val="30C512D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6">
    <w:nsid w:val="320794BC"/>
    <w:multiLevelType w:val="singleLevel"/>
    <w:tmpl w:val="320794B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7">
    <w:nsid w:val="32DC4E79"/>
    <w:multiLevelType w:val="singleLevel"/>
    <w:tmpl w:val="32DC4E7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8">
    <w:nsid w:val="342F1365"/>
    <w:multiLevelType w:val="singleLevel"/>
    <w:tmpl w:val="342F13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9">
    <w:nsid w:val="35E47ABF"/>
    <w:multiLevelType w:val="singleLevel"/>
    <w:tmpl w:val="35E47AB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0">
    <w:nsid w:val="35FE173F"/>
    <w:multiLevelType w:val="singleLevel"/>
    <w:tmpl w:val="35FE173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1">
    <w:nsid w:val="3688BBE2"/>
    <w:multiLevelType w:val="singleLevel"/>
    <w:tmpl w:val="3688BBE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2">
    <w:nsid w:val="39327354"/>
    <w:multiLevelType w:val="singleLevel"/>
    <w:tmpl w:val="3932735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3">
    <w:nsid w:val="3D35A23C"/>
    <w:multiLevelType w:val="singleLevel"/>
    <w:tmpl w:val="3D35A2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4">
    <w:nsid w:val="3DE41067"/>
    <w:multiLevelType w:val="singleLevel"/>
    <w:tmpl w:val="3DE4106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5">
    <w:nsid w:val="3E25F7A7"/>
    <w:multiLevelType w:val="singleLevel"/>
    <w:tmpl w:val="3E25F7A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6">
    <w:nsid w:val="3FC55DC4"/>
    <w:multiLevelType w:val="singleLevel"/>
    <w:tmpl w:val="3FC55D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97">
    <w:nsid w:val="4191F28A"/>
    <w:multiLevelType w:val="singleLevel"/>
    <w:tmpl w:val="4191F2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8">
    <w:nsid w:val="457DA87A"/>
    <w:multiLevelType w:val="singleLevel"/>
    <w:tmpl w:val="457DA87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99">
    <w:nsid w:val="4697D19F"/>
    <w:multiLevelType w:val="singleLevel"/>
    <w:tmpl w:val="4697D1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0">
    <w:nsid w:val="47852B1F"/>
    <w:multiLevelType w:val="singleLevel"/>
    <w:tmpl w:val="47852B1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1">
    <w:nsid w:val="491A1108"/>
    <w:multiLevelType w:val="singleLevel"/>
    <w:tmpl w:val="491A110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02">
    <w:nsid w:val="49ED780A"/>
    <w:multiLevelType w:val="singleLevel"/>
    <w:tmpl w:val="49ED780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3">
    <w:nsid w:val="4B236092"/>
    <w:multiLevelType w:val="singleLevel"/>
    <w:tmpl w:val="4B23609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4">
    <w:nsid w:val="4D050522"/>
    <w:multiLevelType w:val="singleLevel"/>
    <w:tmpl w:val="4D05052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5">
    <w:nsid w:val="503619E2"/>
    <w:multiLevelType w:val="singleLevel"/>
    <w:tmpl w:val="503619E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6">
    <w:nsid w:val="50CE5ADD"/>
    <w:multiLevelType w:val="singleLevel"/>
    <w:tmpl w:val="50CE5AD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7">
    <w:nsid w:val="51551D40"/>
    <w:multiLevelType w:val="singleLevel"/>
    <w:tmpl w:val="51551D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8">
    <w:nsid w:val="5272A3D7"/>
    <w:multiLevelType w:val="singleLevel"/>
    <w:tmpl w:val="5272A3D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9">
    <w:nsid w:val="53734969"/>
    <w:multiLevelType w:val="singleLevel"/>
    <w:tmpl w:val="537349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0">
    <w:nsid w:val="54B35A0E"/>
    <w:multiLevelType w:val="singleLevel"/>
    <w:tmpl w:val="54B35A0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11">
    <w:nsid w:val="5532FD53"/>
    <w:multiLevelType w:val="singleLevel"/>
    <w:tmpl w:val="5532FD5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2">
    <w:nsid w:val="561FA7C5"/>
    <w:multiLevelType w:val="singleLevel"/>
    <w:tmpl w:val="561FA7C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3">
    <w:nsid w:val="564175BE"/>
    <w:multiLevelType w:val="singleLevel"/>
    <w:tmpl w:val="564175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4">
    <w:nsid w:val="56DF965E"/>
    <w:multiLevelType w:val="singleLevel"/>
    <w:tmpl w:val="56DF965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5">
    <w:nsid w:val="57B6CA9E"/>
    <w:multiLevelType w:val="singleLevel"/>
    <w:tmpl w:val="57B6CA9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6">
    <w:nsid w:val="5809204D"/>
    <w:multiLevelType w:val="singleLevel"/>
    <w:tmpl w:val="5809204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7">
    <w:nsid w:val="583EF168"/>
    <w:multiLevelType w:val="singleLevel"/>
    <w:tmpl w:val="583EF16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8">
    <w:nsid w:val="5885A051"/>
    <w:multiLevelType w:val="singleLevel"/>
    <w:tmpl w:val="5885A05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19">
    <w:nsid w:val="58AC393A"/>
    <w:multiLevelType w:val="singleLevel"/>
    <w:tmpl w:val="58AC393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0">
    <w:nsid w:val="5996BE19"/>
    <w:multiLevelType w:val="singleLevel"/>
    <w:tmpl w:val="5996BE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1">
    <w:nsid w:val="5A07BD92"/>
    <w:multiLevelType w:val="singleLevel"/>
    <w:tmpl w:val="5A07BD9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2">
    <w:nsid w:val="5A97D7EB"/>
    <w:multiLevelType w:val="singleLevel"/>
    <w:tmpl w:val="5A97D7E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3">
    <w:nsid w:val="5BF80CD4"/>
    <w:multiLevelType w:val="singleLevel"/>
    <w:tmpl w:val="5BF80C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24">
    <w:nsid w:val="5BF8E089"/>
    <w:multiLevelType w:val="singleLevel"/>
    <w:tmpl w:val="5BF8E08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5">
    <w:nsid w:val="5C14B3C2"/>
    <w:multiLevelType w:val="singleLevel"/>
    <w:tmpl w:val="5C14B3C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6">
    <w:nsid w:val="5C352A78"/>
    <w:multiLevelType w:val="singleLevel"/>
    <w:tmpl w:val="5C352A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7">
    <w:nsid w:val="5CFE76DC"/>
    <w:multiLevelType w:val="singleLevel"/>
    <w:tmpl w:val="5CFE76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8">
    <w:nsid w:val="5D655597"/>
    <w:multiLevelType w:val="singleLevel"/>
    <w:tmpl w:val="5D65559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29">
    <w:nsid w:val="60375EB0"/>
    <w:multiLevelType w:val="singleLevel"/>
    <w:tmpl w:val="60375EB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0">
    <w:nsid w:val="61C96C9B"/>
    <w:multiLevelType w:val="singleLevel"/>
    <w:tmpl w:val="61C96C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1">
    <w:nsid w:val="61CC837E"/>
    <w:multiLevelType w:val="singleLevel"/>
    <w:tmpl w:val="61CC837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2">
    <w:nsid w:val="63019A8D"/>
    <w:multiLevelType w:val="singleLevel"/>
    <w:tmpl w:val="63019A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3">
    <w:nsid w:val="63B18D39"/>
    <w:multiLevelType w:val="singleLevel"/>
    <w:tmpl w:val="63B18D3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4">
    <w:nsid w:val="6464D076"/>
    <w:multiLevelType w:val="singleLevel"/>
    <w:tmpl w:val="6464D07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5">
    <w:nsid w:val="68148BE7"/>
    <w:multiLevelType w:val="singleLevel"/>
    <w:tmpl w:val="68148BE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6">
    <w:nsid w:val="690C1ECB"/>
    <w:multiLevelType w:val="singleLevel"/>
    <w:tmpl w:val="690C1EC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7">
    <w:nsid w:val="69319699"/>
    <w:multiLevelType w:val="singleLevel"/>
    <w:tmpl w:val="693196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8">
    <w:nsid w:val="69D8E211"/>
    <w:multiLevelType w:val="singleLevel"/>
    <w:tmpl w:val="69D8E2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9">
    <w:nsid w:val="6AD6F8BB"/>
    <w:multiLevelType w:val="singleLevel"/>
    <w:tmpl w:val="6AD6F8B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0">
    <w:nsid w:val="6B148D69"/>
    <w:multiLevelType w:val="singleLevel"/>
    <w:tmpl w:val="6B148D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1">
    <w:nsid w:val="6B5EA4E6"/>
    <w:multiLevelType w:val="singleLevel"/>
    <w:tmpl w:val="6B5EA4E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2">
    <w:nsid w:val="6CEFB732"/>
    <w:multiLevelType w:val="singleLevel"/>
    <w:tmpl w:val="6CEFB73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3">
    <w:nsid w:val="6D411F31"/>
    <w:multiLevelType w:val="multilevel"/>
    <w:tmpl w:val="6D411F31"/>
    <w:lvl w:ilvl="0" w:tentative="0">
      <w:start w:val="9"/>
      <w:numFmt w:val="decimal"/>
      <w:pStyle w:val="9"/>
      <w:lvlText w:val="章节%1."/>
      <w:lvlJc w:val="left"/>
      <w:pPr>
        <w:ind w:left="2940" w:hanging="420"/>
      </w:pPr>
      <w:rPr>
        <w:rFonts w:hint="eastAsia"/>
      </w:rPr>
    </w:lvl>
    <w:lvl w:ilvl="1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42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46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50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54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58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6300" w:hanging="420"/>
      </w:pPr>
      <w:rPr>
        <w:rFonts w:hint="default" w:ascii="Wingdings" w:hAnsi="Wingdings"/>
      </w:rPr>
    </w:lvl>
  </w:abstractNum>
  <w:abstractNum w:abstractNumId="244">
    <w:nsid w:val="6D764B9F"/>
    <w:multiLevelType w:val="singleLevel"/>
    <w:tmpl w:val="6D764B9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5">
    <w:nsid w:val="6DE408F5"/>
    <w:multiLevelType w:val="singleLevel"/>
    <w:tmpl w:val="6DE408F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6">
    <w:nsid w:val="6E0226DB"/>
    <w:multiLevelType w:val="singleLevel"/>
    <w:tmpl w:val="6E0226D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7">
    <w:nsid w:val="6EE6528B"/>
    <w:multiLevelType w:val="singleLevel"/>
    <w:tmpl w:val="6EE6528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8">
    <w:nsid w:val="6FD97D9B"/>
    <w:multiLevelType w:val="singleLevel"/>
    <w:tmpl w:val="6FD97D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9">
    <w:nsid w:val="70514127"/>
    <w:multiLevelType w:val="singleLevel"/>
    <w:tmpl w:val="7051412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0">
    <w:nsid w:val="7117EBB6"/>
    <w:multiLevelType w:val="singleLevel"/>
    <w:tmpl w:val="7117EBB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1">
    <w:nsid w:val="722A3635"/>
    <w:multiLevelType w:val="singleLevel"/>
    <w:tmpl w:val="722A363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52">
    <w:nsid w:val="7426C7F9"/>
    <w:multiLevelType w:val="singleLevel"/>
    <w:tmpl w:val="7426C7F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3">
    <w:nsid w:val="75023F5D"/>
    <w:multiLevelType w:val="singleLevel"/>
    <w:tmpl w:val="75023F5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4">
    <w:nsid w:val="7872972C"/>
    <w:multiLevelType w:val="singleLevel"/>
    <w:tmpl w:val="7872972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5">
    <w:nsid w:val="79839FF4"/>
    <w:multiLevelType w:val="singleLevel"/>
    <w:tmpl w:val="79839FF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56">
    <w:nsid w:val="7A33B7B1"/>
    <w:multiLevelType w:val="singleLevel"/>
    <w:tmpl w:val="7A33B7B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57">
    <w:nsid w:val="7A64A7C7"/>
    <w:multiLevelType w:val="singleLevel"/>
    <w:tmpl w:val="7A64A7C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8">
    <w:nsid w:val="7B562DF6"/>
    <w:multiLevelType w:val="singleLevel"/>
    <w:tmpl w:val="7B562DF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59">
    <w:nsid w:val="7B8C0F2E"/>
    <w:multiLevelType w:val="singleLevel"/>
    <w:tmpl w:val="7B8C0F2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0">
    <w:nsid w:val="7F936694"/>
    <w:multiLevelType w:val="singleLevel"/>
    <w:tmpl w:val="7F93669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43"/>
  </w:num>
  <w:num w:numId="2">
    <w:abstractNumId w:val="89"/>
  </w:num>
  <w:num w:numId="3">
    <w:abstractNumId w:val="149"/>
  </w:num>
  <w:num w:numId="4">
    <w:abstractNumId w:val="94"/>
  </w:num>
  <w:num w:numId="5">
    <w:abstractNumId w:val="194"/>
  </w:num>
  <w:num w:numId="6">
    <w:abstractNumId w:val="47"/>
  </w:num>
  <w:num w:numId="7">
    <w:abstractNumId w:val="62"/>
  </w:num>
  <w:num w:numId="8">
    <w:abstractNumId w:val="21"/>
  </w:num>
  <w:num w:numId="9">
    <w:abstractNumId w:val="196"/>
  </w:num>
  <w:num w:numId="10">
    <w:abstractNumId w:val="248"/>
  </w:num>
  <w:num w:numId="11">
    <w:abstractNumId w:val="60"/>
  </w:num>
  <w:num w:numId="12">
    <w:abstractNumId w:val="49"/>
  </w:num>
  <w:num w:numId="13">
    <w:abstractNumId w:val="209"/>
  </w:num>
  <w:num w:numId="14">
    <w:abstractNumId w:val="159"/>
  </w:num>
  <w:num w:numId="15">
    <w:abstractNumId w:val="112"/>
  </w:num>
  <w:num w:numId="16">
    <w:abstractNumId w:val="202"/>
  </w:num>
  <w:num w:numId="17">
    <w:abstractNumId w:val="93"/>
  </w:num>
  <w:num w:numId="18">
    <w:abstractNumId w:val="255"/>
  </w:num>
  <w:num w:numId="19">
    <w:abstractNumId w:val="146"/>
  </w:num>
  <w:num w:numId="20">
    <w:abstractNumId w:val="48"/>
  </w:num>
  <w:num w:numId="21">
    <w:abstractNumId w:val="20"/>
  </w:num>
  <w:num w:numId="22">
    <w:abstractNumId w:val="215"/>
  </w:num>
  <w:num w:numId="23">
    <w:abstractNumId w:val="197"/>
  </w:num>
  <w:num w:numId="24">
    <w:abstractNumId w:val="236"/>
  </w:num>
  <w:num w:numId="25">
    <w:abstractNumId w:val="131"/>
  </w:num>
  <w:num w:numId="26">
    <w:abstractNumId w:val="35"/>
  </w:num>
  <w:num w:numId="27">
    <w:abstractNumId w:val="53"/>
  </w:num>
  <w:num w:numId="28">
    <w:abstractNumId w:val="55"/>
  </w:num>
  <w:num w:numId="29">
    <w:abstractNumId w:val="219"/>
  </w:num>
  <w:num w:numId="30">
    <w:abstractNumId w:val="252"/>
  </w:num>
  <w:num w:numId="31">
    <w:abstractNumId w:val="30"/>
  </w:num>
  <w:num w:numId="32">
    <w:abstractNumId w:val="231"/>
  </w:num>
  <w:num w:numId="33">
    <w:abstractNumId w:val="225"/>
  </w:num>
  <w:num w:numId="34">
    <w:abstractNumId w:val="107"/>
  </w:num>
  <w:num w:numId="35">
    <w:abstractNumId w:val="90"/>
  </w:num>
  <w:num w:numId="36">
    <w:abstractNumId w:val="66"/>
  </w:num>
  <w:num w:numId="37">
    <w:abstractNumId w:val="4"/>
  </w:num>
  <w:num w:numId="38">
    <w:abstractNumId w:val="179"/>
  </w:num>
  <w:num w:numId="39">
    <w:abstractNumId w:val="199"/>
  </w:num>
  <w:num w:numId="40">
    <w:abstractNumId w:val="171"/>
  </w:num>
  <w:num w:numId="41">
    <w:abstractNumId w:val="77"/>
  </w:num>
  <w:num w:numId="42">
    <w:abstractNumId w:val="133"/>
  </w:num>
  <w:num w:numId="43">
    <w:abstractNumId w:val="117"/>
  </w:num>
  <w:num w:numId="44">
    <w:abstractNumId w:val="109"/>
  </w:num>
  <w:num w:numId="45">
    <w:abstractNumId w:val="27"/>
  </w:num>
  <w:num w:numId="46">
    <w:abstractNumId w:val="160"/>
  </w:num>
  <w:num w:numId="47">
    <w:abstractNumId w:val="75"/>
  </w:num>
  <w:num w:numId="48">
    <w:abstractNumId w:val="25"/>
  </w:num>
  <w:num w:numId="49">
    <w:abstractNumId w:val="145"/>
  </w:num>
  <w:num w:numId="50">
    <w:abstractNumId w:val="152"/>
  </w:num>
  <w:num w:numId="51">
    <w:abstractNumId w:val="19"/>
  </w:num>
  <w:num w:numId="52">
    <w:abstractNumId w:val="182"/>
  </w:num>
  <w:num w:numId="53">
    <w:abstractNumId w:val="191"/>
  </w:num>
  <w:num w:numId="54">
    <w:abstractNumId w:val="214"/>
  </w:num>
  <w:num w:numId="55">
    <w:abstractNumId w:val="122"/>
  </w:num>
  <w:num w:numId="56">
    <w:abstractNumId w:val="98"/>
  </w:num>
  <w:num w:numId="57">
    <w:abstractNumId w:val="147"/>
  </w:num>
  <w:num w:numId="58">
    <w:abstractNumId w:val="174"/>
  </w:num>
  <w:num w:numId="59">
    <w:abstractNumId w:val="175"/>
  </w:num>
  <w:num w:numId="60">
    <w:abstractNumId w:val="44"/>
  </w:num>
  <w:num w:numId="61">
    <w:abstractNumId w:val="151"/>
  </w:num>
  <w:num w:numId="62">
    <w:abstractNumId w:val="52"/>
  </w:num>
  <w:num w:numId="63">
    <w:abstractNumId w:val="244"/>
  </w:num>
  <w:num w:numId="64">
    <w:abstractNumId w:val="51"/>
  </w:num>
  <w:num w:numId="65">
    <w:abstractNumId w:val="40"/>
  </w:num>
  <w:num w:numId="66">
    <w:abstractNumId w:val="130"/>
  </w:num>
  <w:num w:numId="67">
    <w:abstractNumId w:val="63"/>
  </w:num>
  <w:num w:numId="68">
    <w:abstractNumId w:val="217"/>
  </w:num>
  <w:num w:numId="69">
    <w:abstractNumId w:val="92"/>
  </w:num>
  <w:num w:numId="70">
    <w:abstractNumId w:val="0"/>
  </w:num>
  <w:num w:numId="71">
    <w:abstractNumId w:val="65"/>
  </w:num>
  <w:num w:numId="72">
    <w:abstractNumId w:val="201"/>
  </w:num>
  <w:num w:numId="73">
    <w:abstractNumId w:val="173"/>
  </w:num>
  <w:num w:numId="74">
    <w:abstractNumId w:val="56"/>
  </w:num>
  <w:num w:numId="75">
    <w:abstractNumId w:val="22"/>
  </w:num>
  <w:num w:numId="76">
    <w:abstractNumId w:val="38"/>
  </w:num>
  <w:num w:numId="77">
    <w:abstractNumId w:val="129"/>
  </w:num>
  <w:num w:numId="78">
    <w:abstractNumId w:val="103"/>
  </w:num>
  <w:num w:numId="79">
    <w:abstractNumId w:val="87"/>
  </w:num>
  <w:num w:numId="80">
    <w:abstractNumId w:val="154"/>
  </w:num>
  <w:num w:numId="81">
    <w:abstractNumId w:val="233"/>
  </w:num>
  <w:num w:numId="82">
    <w:abstractNumId w:val="32"/>
  </w:num>
  <w:num w:numId="83">
    <w:abstractNumId w:val="113"/>
  </w:num>
  <w:num w:numId="84">
    <w:abstractNumId w:val="74"/>
  </w:num>
  <w:num w:numId="85">
    <w:abstractNumId w:val="161"/>
  </w:num>
  <w:num w:numId="86">
    <w:abstractNumId w:val="139"/>
  </w:num>
  <w:num w:numId="87">
    <w:abstractNumId w:val="138"/>
  </w:num>
  <w:num w:numId="88">
    <w:abstractNumId w:val="114"/>
  </w:num>
  <w:num w:numId="89">
    <w:abstractNumId w:val="260"/>
  </w:num>
  <w:num w:numId="90">
    <w:abstractNumId w:val="200"/>
  </w:num>
  <w:num w:numId="91">
    <w:abstractNumId w:val="106"/>
  </w:num>
  <w:num w:numId="92">
    <w:abstractNumId w:val="61"/>
  </w:num>
  <w:num w:numId="93">
    <w:abstractNumId w:val="2"/>
  </w:num>
  <w:num w:numId="94">
    <w:abstractNumId w:val="34"/>
  </w:num>
  <w:num w:numId="95">
    <w:abstractNumId w:val="142"/>
  </w:num>
  <w:num w:numId="96">
    <w:abstractNumId w:val="259"/>
  </w:num>
  <w:num w:numId="97">
    <w:abstractNumId w:val="105"/>
  </w:num>
  <w:num w:numId="98">
    <w:abstractNumId w:val="84"/>
  </w:num>
  <w:num w:numId="99">
    <w:abstractNumId w:val="249"/>
  </w:num>
  <w:num w:numId="100">
    <w:abstractNumId w:val="204"/>
  </w:num>
  <w:num w:numId="101">
    <w:abstractNumId w:val="17"/>
  </w:num>
  <w:num w:numId="102">
    <w:abstractNumId w:val="64"/>
  </w:num>
  <w:num w:numId="103">
    <w:abstractNumId w:val="6"/>
  </w:num>
  <w:num w:numId="104">
    <w:abstractNumId w:val="76"/>
  </w:num>
  <w:num w:numId="105">
    <w:abstractNumId w:val="29"/>
  </w:num>
  <w:num w:numId="106">
    <w:abstractNumId w:val="1"/>
  </w:num>
  <w:num w:numId="107">
    <w:abstractNumId w:val="39"/>
  </w:num>
  <w:num w:numId="108">
    <w:abstractNumId w:val="220"/>
  </w:num>
  <w:num w:numId="109">
    <w:abstractNumId w:val="257"/>
  </w:num>
  <w:num w:numId="110">
    <w:abstractNumId w:val="229"/>
  </w:num>
  <w:num w:numId="111">
    <w:abstractNumId w:val="82"/>
  </w:num>
  <w:num w:numId="112">
    <w:abstractNumId w:val="26"/>
  </w:num>
  <w:num w:numId="113">
    <w:abstractNumId w:val="18"/>
  </w:num>
  <w:num w:numId="114">
    <w:abstractNumId w:val="203"/>
  </w:num>
  <w:num w:numId="115">
    <w:abstractNumId w:val="148"/>
  </w:num>
  <w:num w:numId="116">
    <w:abstractNumId w:val="140"/>
  </w:num>
  <w:num w:numId="117">
    <w:abstractNumId w:val="176"/>
  </w:num>
  <w:num w:numId="118">
    <w:abstractNumId w:val="11"/>
  </w:num>
  <w:num w:numId="119">
    <w:abstractNumId w:val="45"/>
  </w:num>
  <w:num w:numId="120">
    <w:abstractNumId w:val="193"/>
  </w:num>
  <w:num w:numId="121">
    <w:abstractNumId w:val="115"/>
  </w:num>
  <w:num w:numId="122">
    <w:abstractNumId w:val="132"/>
  </w:num>
  <w:num w:numId="123">
    <w:abstractNumId w:val="143"/>
  </w:num>
  <w:num w:numId="124">
    <w:abstractNumId w:val="246"/>
  </w:num>
  <w:num w:numId="125">
    <w:abstractNumId w:val="185"/>
  </w:num>
  <w:num w:numId="126">
    <w:abstractNumId w:val="8"/>
  </w:num>
  <w:num w:numId="127">
    <w:abstractNumId w:val="83"/>
  </w:num>
  <w:num w:numId="128">
    <w:abstractNumId w:val="163"/>
  </w:num>
  <w:num w:numId="129">
    <w:abstractNumId w:val="239"/>
  </w:num>
  <w:num w:numId="130">
    <w:abstractNumId w:val="23"/>
  </w:num>
  <w:num w:numId="131">
    <w:abstractNumId w:val="46"/>
  </w:num>
  <w:num w:numId="132">
    <w:abstractNumId w:val="71"/>
  </w:num>
  <w:num w:numId="133">
    <w:abstractNumId w:val="172"/>
  </w:num>
  <w:num w:numId="134">
    <w:abstractNumId w:val="33"/>
  </w:num>
  <w:num w:numId="135">
    <w:abstractNumId w:val="125"/>
  </w:num>
  <w:num w:numId="136">
    <w:abstractNumId w:val="222"/>
  </w:num>
  <w:num w:numId="137">
    <w:abstractNumId w:val="170"/>
  </w:num>
  <w:num w:numId="138">
    <w:abstractNumId w:val="70"/>
  </w:num>
  <w:num w:numId="139">
    <w:abstractNumId w:val="119"/>
  </w:num>
  <w:num w:numId="140">
    <w:abstractNumId w:val="16"/>
  </w:num>
  <w:num w:numId="141">
    <w:abstractNumId w:val="168"/>
  </w:num>
  <w:num w:numId="142">
    <w:abstractNumId w:val="85"/>
  </w:num>
  <w:num w:numId="143">
    <w:abstractNumId w:val="10"/>
  </w:num>
  <w:num w:numId="144">
    <w:abstractNumId w:val="242"/>
  </w:num>
  <w:num w:numId="145">
    <w:abstractNumId w:val="91"/>
  </w:num>
  <w:num w:numId="146">
    <w:abstractNumId w:val="110"/>
  </w:num>
  <w:num w:numId="147">
    <w:abstractNumId w:val="227"/>
  </w:num>
  <w:num w:numId="148">
    <w:abstractNumId w:val="5"/>
  </w:num>
  <w:num w:numId="149">
    <w:abstractNumId w:val="41"/>
  </w:num>
  <w:num w:numId="150">
    <w:abstractNumId w:val="224"/>
  </w:num>
  <w:num w:numId="151">
    <w:abstractNumId w:val="123"/>
  </w:num>
  <w:num w:numId="152">
    <w:abstractNumId w:val="241"/>
  </w:num>
  <w:num w:numId="153">
    <w:abstractNumId w:val="250"/>
  </w:num>
  <w:num w:numId="154">
    <w:abstractNumId w:val="188"/>
  </w:num>
  <w:num w:numId="155">
    <w:abstractNumId w:val="158"/>
  </w:num>
  <w:num w:numId="156">
    <w:abstractNumId w:val="198"/>
  </w:num>
  <w:num w:numId="157">
    <w:abstractNumId w:val="13"/>
  </w:num>
  <w:num w:numId="158">
    <w:abstractNumId w:val="111"/>
  </w:num>
  <w:num w:numId="159">
    <w:abstractNumId w:val="166"/>
  </w:num>
  <w:num w:numId="160">
    <w:abstractNumId w:val="141"/>
  </w:num>
  <w:num w:numId="161">
    <w:abstractNumId w:val="31"/>
  </w:num>
  <w:num w:numId="162">
    <w:abstractNumId w:val="9"/>
  </w:num>
  <w:num w:numId="163">
    <w:abstractNumId w:val="96"/>
  </w:num>
  <w:num w:numId="164">
    <w:abstractNumId w:val="235"/>
  </w:num>
  <w:num w:numId="165">
    <w:abstractNumId w:val="181"/>
  </w:num>
  <w:num w:numId="166">
    <w:abstractNumId w:val="37"/>
  </w:num>
  <w:num w:numId="167">
    <w:abstractNumId w:val="150"/>
  </w:num>
  <w:num w:numId="168">
    <w:abstractNumId w:val="120"/>
  </w:num>
  <w:num w:numId="169">
    <w:abstractNumId w:val="237"/>
  </w:num>
  <w:num w:numId="170">
    <w:abstractNumId w:val="178"/>
  </w:num>
  <w:num w:numId="171">
    <w:abstractNumId w:val="54"/>
  </w:num>
  <w:num w:numId="172">
    <w:abstractNumId w:val="216"/>
  </w:num>
  <w:num w:numId="173">
    <w:abstractNumId w:val="189"/>
  </w:num>
  <w:num w:numId="174">
    <w:abstractNumId w:val="134"/>
  </w:num>
  <w:num w:numId="175">
    <w:abstractNumId w:val="195"/>
  </w:num>
  <w:num w:numId="176">
    <w:abstractNumId w:val="57"/>
  </w:num>
  <w:num w:numId="177">
    <w:abstractNumId w:val="162"/>
  </w:num>
  <w:num w:numId="178">
    <w:abstractNumId w:val="183"/>
  </w:num>
  <w:num w:numId="179">
    <w:abstractNumId w:val="127"/>
  </w:num>
  <w:num w:numId="180">
    <w:abstractNumId w:val="24"/>
  </w:num>
  <w:num w:numId="181">
    <w:abstractNumId w:val="167"/>
  </w:num>
  <w:num w:numId="182">
    <w:abstractNumId w:val="3"/>
  </w:num>
  <w:num w:numId="183">
    <w:abstractNumId w:val="164"/>
  </w:num>
  <w:num w:numId="184">
    <w:abstractNumId w:val="153"/>
  </w:num>
  <w:num w:numId="185">
    <w:abstractNumId w:val="245"/>
  </w:num>
  <w:num w:numId="186">
    <w:abstractNumId w:val="121"/>
  </w:num>
  <w:num w:numId="187">
    <w:abstractNumId w:val="42"/>
  </w:num>
  <w:num w:numId="188">
    <w:abstractNumId w:val="228"/>
  </w:num>
  <w:num w:numId="189">
    <w:abstractNumId w:val="116"/>
  </w:num>
  <w:num w:numId="190">
    <w:abstractNumId w:val="69"/>
  </w:num>
  <w:num w:numId="191">
    <w:abstractNumId w:val="135"/>
  </w:num>
  <w:num w:numId="192">
    <w:abstractNumId w:val="100"/>
  </w:num>
  <w:num w:numId="193">
    <w:abstractNumId w:val="155"/>
  </w:num>
  <w:num w:numId="194">
    <w:abstractNumId w:val="187"/>
  </w:num>
  <w:num w:numId="195">
    <w:abstractNumId w:val="180"/>
  </w:num>
  <w:num w:numId="196">
    <w:abstractNumId w:val="210"/>
  </w:num>
  <w:num w:numId="197">
    <w:abstractNumId w:val="157"/>
  </w:num>
  <w:num w:numId="198">
    <w:abstractNumId w:val="15"/>
  </w:num>
  <w:num w:numId="199">
    <w:abstractNumId w:val="67"/>
  </w:num>
  <w:num w:numId="200">
    <w:abstractNumId w:val="79"/>
  </w:num>
  <w:num w:numId="201">
    <w:abstractNumId w:val="59"/>
  </w:num>
  <w:num w:numId="202">
    <w:abstractNumId w:val="12"/>
  </w:num>
  <w:num w:numId="203">
    <w:abstractNumId w:val="86"/>
  </w:num>
  <w:num w:numId="204">
    <w:abstractNumId w:val="211"/>
  </w:num>
  <w:num w:numId="205">
    <w:abstractNumId w:val="14"/>
  </w:num>
  <w:num w:numId="206">
    <w:abstractNumId w:val="177"/>
  </w:num>
  <w:num w:numId="207">
    <w:abstractNumId w:val="192"/>
  </w:num>
  <w:num w:numId="208">
    <w:abstractNumId w:val="205"/>
  </w:num>
  <w:num w:numId="209">
    <w:abstractNumId w:val="230"/>
  </w:num>
  <w:num w:numId="210">
    <w:abstractNumId w:val="81"/>
  </w:num>
  <w:num w:numId="211">
    <w:abstractNumId w:val="253"/>
  </w:num>
  <w:num w:numId="212">
    <w:abstractNumId w:val="247"/>
  </w:num>
  <w:num w:numId="213">
    <w:abstractNumId w:val="88"/>
  </w:num>
  <w:num w:numId="214">
    <w:abstractNumId w:val="99"/>
  </w:num>
  <w:num w:numId="215">
    <w:abstractNumId w:val="58"/>
  </w:num>
  <w:num w:numId="216">
    <w:abstractNumId w:val="207"/>
  </w:num>
  <w:num w:numId="217">
    <w:abstractNumId w:val="68"/>
  </w:num>
  <w:num w:numId="218">
    <w:abstractNumId w:val="213"/>
  </w:num>
  <w:num w:numId="219">
    <w:abstractNumId w:val="226"/>
  </w:num>
  <w:num w:numId="220">
    <w:abstractNumId w:val="73"/>
  </w:num>
  <w:num w:numId="221">
    <w:abstractNumId w:val="221"/>
  </w:num>
  <w:num w:numId="222">
    <w:abstractNumId w:val="165"/>
  </w:num>
  <w:num w:numId="223">
    <w:abstractNumId w:val="80"/>
  </w:num>
  <w:num w:numId="224">
    <w:abstractNumId w:val="206"/>
  </w:num>
  <w:num w:numId="225">
    <w:abstractNumId w:val="223"/>
  </w:num>
  <w:num w:numId="226">
    <w:abstractNumId w:val="238"/>
  </w:num>
  <w:num w:numId="227">
    <w:abstractNumId w:val="208"/>
  </w:num>
  <w:num w:numId="228">
    <w:abstractNumId w:val="7"/>
  </w:num>
  <w:num w:numId="229">
    <w:abstractNumId w:val="36"/>
  </w:num>
  <w:num w:numId="230">
    <w:abstractNumId w:val="254"/>
  </w:num>
  <w:num w:numId="231">
    <w:abstractNumId w:val="156"/>
  </w:num>
  <w:num w:numId="232">
    <w:abstractNumId w:val="232"/>
  </w:num>
  <w:num w:numId="233">
    <w:abstractNumId w:val="118"/>
  </w:num>
  <w:num w:numId="234">
    <w:abstractNumId w:val="72"/>
  </w:num>
  <w:num w:numId="235">
    <w:abstractNumId w:val="218"/>
  </w:num>
  <w:num w:numId="236">
    <w:abstractNumId w:val="43"/>
  </w:num>
  <w:num w:numId="237">
    <w:abstractNumId w:val="95"/>
  </w:num>
  <w:num w:numId="238">
    <w:abstractNumId w:val="108"/>
  </w:num>
  <w:num w:numId="239">
    <w:abstractNumId w:val="258"/>
  </w:num>
  <w:num w:numId="240">
    <w:abstractNumId w:val="97"/>
  </w:num>
  <w:num w:numId="241">
    <w:abstractNumId w:val="169"/>
  </w:num>
  <w:num w:numId="242">
    <w:abstractNumId w:val="186"/>
  </w:num>
  <w:num w:numId="243">
    <w:abstractNumId w:val="190"/>
  </w:num>
  <w:num w:numId="244">
    <w:abstractNumId w:val="256"/>
  </w:num>
  <w:num w:numId="245">
    <w:abstractNumId w:val="128"/>
  </w:num>
  <w:num w:numId="246">
    <w:abstractNumId w:val="137"/>
  </w:num>
  <w:num w:numId="247">
    <w:abstractNumId w:val="240"/>
  </w:num>
  <w:num w:numId="248">
    <w:abstractNumId w:val="50"/>
  </w:num>
  <w:num w:numId="249">
    <w:abstractNumId w:val="234"/>
  </w:num>
  <w:num w:numId="250">
    <w:abstractNumId w:val="104"/>
  </w:num>
  <w:num w:numId="251">
    <w:abstractNumId w:val="101"/>
  </w:num>
  <w:num w:numId="252">
    <w:abstractNumId w:val="136"/>
  </w:num>
  <w:num w:numId="253">
    <w:abstractNumId w:val="184"/>
  </w:num>
  <w:num w:numId="254">
    <w:abstractNumId w:val="212"/>
  </w:num>
  <w:num w:numId="255">
    <w:abstractNumId w:val="144"/>
  </w:num>
  <w:num w:numId="256">
    <w:abstractNumId w:val="251"/>
  </w:num>
  <w:num w:numId="257">
    <w:abstractNumId w:val="126"/>
  </w:num>
  <w:num w:numId="258">
    <w:abstractNumId w:val="124"/>
  </w:num>
  <w:num w:numId="259">
    <w:abstractNumId w:val="28"/>
  </w:num>
  <w:num w:numId="260">
    <w:abstractNumId w:val="102"/>
  </w:num>
  <w:num w:numId="261">
    <w:abstractNumId w:val="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A3"/>
    <w:rsid w:val="00013654"/>
    <w:rsid w:val="000815F8"/>
    <w:rsid w:val="000873A9"/>
    <w:rsid w:val="000C024B"/>
    <w:rsid w:val="00151D31"/>
    <w:rsid w:val="00160DBE"/>
    <w:rsid w:val="00163C77"/>
    <w:rsid w:val="002410F1"/>
    <w:rsid w:val="002D5D5A"/>
    <w:rsid w:val="002F3F0B"/>
    <w:rsid w:val="003635EF"/>
    <w:rsid w:val="00395D61"/>
    <w:rsid w:val="003C28DE"/>
    <w:rsid w:val="003F0216"/>
    <w:rsid w:val="0046235A"/>
    <w:rsid w:val="00466B79"/>
    <w:rsid w:val="004A6592"/>
    <w:rsid w:val="00525D1C"/>
    <w:rsid w:val="0055078F"/>
    <w:rsid w:val="005A28B9"/>
    <w:rsid w:val="005A33C1"/>
    <w:rsid w:val="006731CE"/>
    <w:rsid w:val="00687CC4"/>
    <w:rsid w:val="007267DB"/>
    <w:rsid w:val="007B0E21"/>
    <w:rsid w:val="008426C0"/>
    <w:rsid w:val="008D4032"/>
    <w:rsid w:val="0094576D"/>
    <w:rsid w:val="00973227"/>
    <w:rsid w:val="009E1269"/>
    <w:rsid w:val="00A05C6F"/>
    <w:rsid w:val="00A236DE"/>
    <w:rsid w:val="00A45022"/>
    <w:rsid w:val="00A63DD0"/>
    <w:rsid w:val="00A641FB"/>
    <w:rsid w:val="00AE16CB"/>
    <w:rsid w:val="00B06BE3"/>
    <w:rsid w:val="00B36380"/>
    <w:rsid w:val="00B4291F"/>
    <w:rsid w:val="00B8275B"/>
    <w:rsid w:val="00BB1EB0"/>
    <w:rsid w:val="00C52017"/>
    <w:rsid w:val="00C66EAF"/>
    <w:rsid w:val="00CC4C5B"/>
    <w:rsid w:val="00CD6987"/>
    <w:rsid w:val="00CE30A3"/>
    <w:rsid w:val="00D016A1"/>
    <w:rsid w:val="00D56462"/>
    <w:rsid w:val="00D615BB"/>
    <w:rsid w:val="00D75612"/>
    <w:rsid w:val="00D83922"/>
    <w:rsid w:val="00DB448C"/>
    <w:rsid w:val="00E205E7"/>
    <w:rsid w:val="00E371FE"/>
    <w:rsid w:val="00E57AEE"/>
    <w:rsid w:val="00F2734A"/>
    <w:rsid w:val="00FD38D5"/>
    <w:rsid w:val="01003578"/>
    <w:rsid w:val="016179DC"/>
    <w:rsid w:val="0172486C"/>
    <w:rsid w:val="018067FB"/>
    <w:rsid w:val="019422A6"/>
    <w:rsid w:val="019D73AC"/>
    <w:rsid w:val="01A36113"/>
    <w:rsid w:val="01C349EC"/>
    <w:rsid w:val="01F66ABD"/>
    <w:rsid w:val="0200793B"/>
    <w:rsid w:val="02203B3A"/>
    <w:rsid w:val="022D54C6"/>
    <w:rsid w:val="02327E75"/>
    <w:rsid w:val="026523E9"/>
    <w:rsid w:val="02743959"/>
    <w:rsid w:val="0284380E"/>
    <w:rsid w:val="02975E50"/>
    <w:rsid w:val="02AA6967"/>
    <w:rsid w:val="02BC692A"/>
    <w:rsid w:val="02BD5111"/>
    <w:rsid w:val="02D06B1E"/>
    <w:rsid w:val="02DA018C"/>
    <w:rsid w:val="02E830AE"/>
    <w:rsid w:val="03023CDF"/>
    <w:rsid w:val="03145A96"/>
    <w:rsid w:val="03157416"/>
    <w:rsid w:val="0321400D"/>
    <w:rsid w:val="038567F9"/>
    <w:rsid w:val="03CE411A"/>
    <w:rsid w:val="03DD1544"/>
    <w:rsid w:val="03EB7D78"/>
    <w:rsid w:val="03FA7625"/>
    <w:rsid w:val="04520BF3"/>
    <w:rsid w:val="04891E6A"/>
    <w:rsid w:val="048C5926"/>
    <w:rsid w:val="04AE6D16"/>
    <w:rsid w:val="04CC39EE"/>
    <w:rsid w:val="04DE507B"/>
    <w:rsid w:val="050F6813"/>
    <w:rsid w:val="05191F99"/>
    <w:rsid w:val="05263B5D"/>
    <w:rsid w:val="053E2C54"/>
    <w:rsid w:val="055A4F5C"/>
    <w:rsid w:val="05614B95"/>
    <w:rsid w:val="057D7AE2"/>
    <w:rsid w:val="05BE1FE7"/>
    <w:rsid w:val="05C67DE0"/>
    <w:rsid w:val="05DC76E9"/>
    <w:rsid w:val="05F81055"/>
    <w:rsid w:val="05FA6A20"/>
    <w:rsid w:val="06196D3F"/>
    <w:rsid w:val="062300B9"/>
    <w:rsid w:val="063A250A"/>
    <w:rsid w:val="06614F08"/>
    <w:rsid w:val="06741984"/>
    <w:rsid w:val="067538A7"/>
    <w:rsid w:val="06951CE9"/>
    <w:rsid w:val="069D7CC0"/>
    <w:rsid w:val="06CE67DF"/>
    <w:rsid w:val="06ED31E7"/>
    <w:rsid w:val="06F41B5C"/>
    <w:rsid w:val="06FB77CE"/>
    <w:rsid w:val="071954A8"/>
    <w:rsid w:val="072D05F9"/>
    <w:rsid w:val="073D404F"/>
    <w:rsid w:val="07481817"/>
    <w:rsid w:val="074A0B66"/>
    <w:rsid w:val="07571A36"/>
    <w:rsid w:val="076B1672"/>
    <w:rsid w:val="07741536"/>
    <w:rsid w:val="077C3DB2"/>
    <w:rsid w:val="07AF0CF9"/>
    <w:rsid w:val="07E07FF3"/>
    <w:rsid w:val="08014E19"/>
    <w:rsid w:val="08116384"/>
    <w:rsid w:val="081E6398"/>
    <w:rsid w:val="08273E74"/>
    <w:rsid w:val="082936CA"/>
    <w:rsid w:val="08310DFB"/>
    <w:rsid w:val="0865674A"/>
    <w:rsid w:val="08794E0F"/>
    <w:rsid w:val="08A65468"/>
    <w:rsid w:val="08C011C2"/>
    <w:rsid w:val="08CE6604"/>
    <w:rsid w:val="08EC7793"/>
    <w:rsid w:val="095A6D85"/>
    <w:rsid w:val="09C3197A"/>
    <w:rsid w:val="0A0B7462"/>
    <w:rsid w:val="0A103D8D"/>
    <w:rsid w:val="0A1C2362"/>
    <w:rsid w:val="0A257BE8"/>
    <w:rsid w:val="0A327302"/>
    <w:rsid w:val="0A3D4DA9"/>
    <w:rsid w:val="0A842802"/>
    <w:rsid w:val="0A973A38"/>
    <w:rsid w:val="0AD74AAA"/>
    <w:rsid w:val="0AE147AE"/>
    <w:rsid w:val="0AF06777"/>
    <w:rsid w:val="0B223ABE"/>
    <w:rsid w:val="0B623B93"/>
    <w:rsid w:val="0B7A250D"/>
    <w:rsid w:val="0B891378"/>
    <w:rsid w:val="0B8F098B"/>
    <w:rsid w:val="0B931E71"/>
    <w:rsid w:val="0B933317"/>
    <w:rsid w:val="0B9F3225"/>
    <w:rsid w:val="0BBC681B"/>
    <w:rsid w:val="0BE233B2"/>
    <w:rsid w:val="0BE322CE"/>
    <w:rsid w:val="0BF26547"/>
    <w:rsid w:val="0BF73EE3"/>
    <w:rsid w:val="0C0234FF"/>
    <w:rsid w:val="0C060244"/>
    <w:rsid w:val="0C185917"/>
    <w:rsid w:val="0C2F779B"/>
    <w:rsid w:val="0C335BD1"/>
    <w:rsid w:val="0C4D6734"/>
    <w:rsid w:val="0C544C0E"/>
    <w:rsid w:val="0C55720E"/>
    <w:rsid w:val="0C5934D1"/>
    <w:rsid w:val="0C664B78"/>
    <w:rsid w:val="0C673955"/>
    <w:rsid w:val="0C721436"/>
    <w:rsid w:val="0C80205C"/>
    <w:rsid w:val="0C9251D0"/>
    <w:rsid w:val="0C997DBE"/>
    <w:rsid w:val="0CA44EFC"/>
    <w:rsid w:val="0CC00346"/>
    <w:rsid w:val="0CC344CE"/>
    <w:rsid w:val="0CE830E2"/>
    <w:rsid w:val="0CF102A5"/>
    <w:rsid w:val="0CFD1647"/>
    <w:rsid w:val="0D3C66BC"/>
    <w:rsid w:val="0D430293"/>
    <w:rsid w:val="0D6768B0"/>
    <w:rsid w:val="0D780CCE"/>
    <w:rsid w:val="0D8F49AE"/>
    <w:rsid w:val="0D974B1D"/>
    <w:rsid w:val="0DB66863"/>
    <w:rsid w:val="0DC05A7F"/>
    <w:rsid w:val="0DC21F49"/>
    <w:rsid w:val="0DDC5BFD"/>
    <w:rsid w:val="0DF60895"/>
    <w:rsid w:val="0E344BF5"/>
    <w:rsid w:val="0E352863"/>
    <w:rsid w:val="0E472B75"/>
    <w:rsid w:val="0E6247DD"/>
    <w:rsid w:val="0E644DE1"/>
    <w:rsid w:val="0E6B438E"/>
    <w:rsid w:val="0E841498"/>
    <w:rsid w:val="0EBE1AC8"/>
    <w:rsid w:val="0ECF5E35"/>
    <w:rsid w:val="0EE24DFF"/>
    <w:rsid w:val="0EEA7571"/>
    <w:rsid w:val="0EF126A5"/>
    <w:rsid w:val="0EFF240B"/>
    <w:rsid w:val="0F0E18EA"/>
    <w:rsid w:val="0F0F058A"/>
    <w:rsid w:val="0F1D66E0"/>
    <w:rsid w:val="0F325A61"/>
    <w:rsid w:val="0F5928FE"/>
    <w:rsid w:val="0F5F2CD3"/>
    <w:rsid w:val="0F703144"/>
    <w:rsid w:val="0F763962"/>
    <w:rsid w:val="0F8E2D8F"/>
    <w:rsid w:val="0F8E58EF"/>
    <w:rsid w:val="0FA95527"/>
    <w:rsid w:val="0FAB7138"/>
    <w:rsid w:val="0FCB4513"/>
    <w:rsid w:val="0FD34D9C"/>
    <w:rsid w:val="0FE268D2"/>
    <w:rsid w:val="100265AD"/>
    <w:rsid w:val="10103BBF"/>
    <w:rsid w:val="103F5D66"/>
    <w:rsid w:val="10546F3B"/>
    <w:rsid w:val="105700EB"/>
    <w:rsid w:val="105B5F39"/>
    <w:rsid w:val="105C4E18"/>
    <w:rsid w:val="106D2640"/>
    <w:rsid w:val="10790D7F"/>
    <w:rsid w:val="10827FF3"/>
    <w:rsid w:val="108C10AE"/>
    <w:rsid w:val="109457D8"/>
    <w:rsid w:val="10A15E89"/>
    <w:rsid w:val="10F543DD"/>
    <w:rsid w:val="112C436A"/>
    <w:rsid w:val="112F78F5"/>
    <w:rsid w:val="113E5D8A"/>
    <w:rsid w:val="114F6E8A"/>
    <w:rsid w:val="115B1E2A"/>
    <w:rsid w:val="115F02EA"/>
    <w:rsid w:val="118E0ADD"/>
    <w:rsid w:val="119F3307"/>
    <w:rsid w:val="11A66118"/>
    <w:rsid w:val="11B83B48"/>
    <w:rsid w:val="11E44B84"/>
    <w:rsid w:val="11EE77B0"/>
    <w:rsid w:val="11FF4CCC"/>
    <w:rsid w:val="120C3966"/>
    <w:rsid w:val="120F3D25"/>
    <w:rsid w:val="121A2353"/>
    <w:rsid w:val="12343F4F"/>
    <w:rsid w:val="123F228D"/>
    <w:rsid w:val="12413713"/>
    <w:rsid w:val="124515ED"/>
    <w:rsid w:val="126D6927"/>
    <w:rsid w:val="127C1650"/>
    <w:rsid w:val="12D0239B"/>
    <w:rsid w:val="12DB1D83"/>
    <w:rsid w:val="12DD02E0"/>
    <w:rsid w:val="12F42F5C"/>
    <w:rsid w:val="130474EB"/>
    <w:rsid w:val="13076BC2"/>
    <w:rsid w:val="1324560D"/>
    <w:rsid w:val="13287F73"/>
    <w:rsid w:val="1334110F"/>
    <w:rsid w:val="13794D20"/>
    <w:rsid w:val="139F38F7"/>
    <w:rsid w:val="13A75F56"/>
    <w:rsid w:val="13D2786B"/>
    <w:rsid w:val="13D27DA8"/>
    <w:rsid w:val="13D3305C"/>
    <w:rsid w:val="13E52847"/>
    <w:rsid w:val="13F40E1B"/>
    <w:rsid w:val="13F4157C"/>
    <w:rsid w:val="13FC17C7"/>
    <w:rsid w:val="140E05A4"/>
    <w:rsid w:val="14132B4C"/>
    <w:rsid w:val="14186D67"/>
    <w:rsid w:val="14221993"/>
    <w:rsid w:val="143C5E43"/>
    <w:rsid w:val="145204CA"/>
    <w:rsid w:val="147952FC"/>
    <w:rsid w:val="1499542D"/>
    <w:rsid w:val="14AB1D4D"/>
    <w:rsid w:val="14BA5786"/>
    <w:rsid w:val="14C60571"/>
    <w:rsid w:val="14C95F28"/>
    <w:rsid w:val="14CD4644"/>
    <w:rsid w:val="14F612E8"/>
    <w:rsid w:val="14F72E20"/>
    <w:rsid w:val="15016B50"/>
    <w:rsid w:val="152331F6"/>
    <w:rsid w:val="1529100F"/>
    <w:rsid w:val="152D3042"/>
    <w:rsid w:val="1534372C"/>
    <w:rsid w:val="1535110C"/>
    <w:rsid w:val="15593FC9"/>
    <w:rsid w:val="159526DD"/>
    <w:rsid w:val="159D2B9B"/>
    <w:rsid w:val="15D77FD2"/>
    <w:rsid w:val="15D8055B"/>
    <w:rsid w:val="15E83826"/>
    <w:rsid w:val="15F071BA"/>
    <w:rsid w:val="161401BB"/>
    <w:rsid w:val="16190AD9"/>
    <w:rsid w:val="16380A5A"/>
    <w:rsid w:val="163A356A"/>
    <w:rsid w:val="16505A06"/>
    <w:rsid w:val="165F2A2B"/>
    <w:rsid w:val="166659F9"/>
    <w:rsid w:val="166F137C"/>
    <w:rsid w:val="16985F3D"/>
    <w:rsid w:val="16A731CB"/>
    <w:rsid w:val="16B44FF2"/>
    <w:rsid w:val="16B46B06"/>
    <w:rsid w:val="16B70AB9"/>
    <w:rsid w:val="16BD380F"/>
    <w:rsid w:val="16C531D6"/>
    <w:rsid w:val="16FF1E1B"/>
    <w:rsid w:val="170768D4"/>
    <w:rsid w:val="171C16DE"/>
    <w:rsid w:val="17253143"/>
    <w:rsid w:val="17263054"/>
    <w:rsid w:val="17647B7A"/>
    <w:rsid w:val="17754678"/>
    <w:rsid w:val="1787058F"/>
    <w:rsid w:val="178C784F"/>
    <w:rsid w:val="178F7FF2"/>
    <w:rsid w:val="17953583"/>
    <w:rsid w:val="17A662EF"/>
    <w:rsid w:val="17B22A53"/>
    <w:rsid w:val="17C21250"/>
    <w:rsid w:val="17DA552A"/>
    <w:rsid w:val="17EF24D0"/>
    <w:rsid w:val="1833416F"/>
    <w:rsid w:val="183B1561"/>
    <w:rsid w:val="186B4E30"/>
    <w:rsid w:val="187D60B5"/>
    <w:rsid w:val="189671E5"/>
    <w:rsid w:val="18C70B28"/>
    <w:rsid w:val="19006747"/>
    <w:rsid w:val="19121DAF"/>
    <w:rsid w:val="191F64A1"/>
    <w:rsid w:val="192C5105"/>
    <w:rsid w:val="19347B38"/>
    <w:rsid w:val="193F7F0D"/>
    <w:rsid w:val="196249C6"/>
    <w:rsid w:val="197D5C0E"/>
    <w:rsid w:val="1984305F"/>
    <w:rsid w:val="19927D07"/>
    <w:rsid w:val="19A370D2"/>
    <w:rsid w:val="19BE4F9F"/>
    <w:rsid w:val="19E07E4F"/>
    <w:rsid w:val="19FF4885"/>
    <w:rsid w:val="1A115093"/>
    <w:rsid w:val="1A131456"/>
    <w:rsid w:val="1A1E5521"/>
    <w:rsid w:val="1A234762"/>
    <w:rsid w:val="1A47417D"/>
    <w:rsid w:val="1A4C32C6"/>
    <w:rsid w:val="1A5F30D4"/>
    <w:rsid w:val="1A6B3D35"/>
    <w:rsid w:val="1A705206"/>
    <w:rsid w:val="1A7A13B9"/>
    <w:rsid w:val="1A8B3CF5"/>
    <w:rsid w:val="1A921036"/>
    <w:rsid w:val="1A9923CA"/>
    <w:rsid w:val="1A9B69F0"/>
    <w:rsid w:val="1AB53E22"/>
    <w:rsid w:val="1AB958C8"/>
    <w:rsid w:val="1B1C6990"/>
    <w:rsid w:val="1B481AF1"/>
    <w:rsid w:val="1B4F5DDA"/>
    <w:rsid w:val="1B601C84"/>
    <w:rsid w:val="1B8839EC"/>
    <w:rsid w:val="1BBB6E41"/>
    <w:rsid w:val="1BC91BBD"/>
    <w:rsid w:val="1BCE7F96"/>
    <w:rsid w:val="1BDF7596"/>
    <w:rsid w:val="1BEE6AC5"/>
    <w:rsid w:val="1C180C55"/>
    <w:rsid w:val="1C1F3116"/>
    <w:rsid w:val="1C6846C8"/>
    <w:rsid w:val="1C737230"/>
    <w:rsid w:val="1C7F391E"/>
    <w:rsid w:val="1C9C1603"/>
    <w:rsid w:val="1CCE50AB"/>
    <w:rsid w:val="1CD76783"/>
    <w:rsid w:val="1CDA0EBB"/>
    <w:rsid w:val="1CEC0D90"/>
    <w:rsid w:val="1CFE6316"/>
    <w:rsid w:val="1D123511"/>
    <w:rsid w:val="1D2E25C3"/>
    <w:rsid w:val="1D4E748C"/>
    <w:rsid w:val="1D666D95"/>
    <w:rsid w:val="1D7E13DC"/>
    <w:rsid w:val="1DCE2F6A"/>
    <w:rsid w:val="1DF83188"/>
    <w:rsid w:val="1E002636"/>
    <w:rsid w:val="1E2A22F5"/>
    <w:rsid w:val="1E74215F"/>
    <w:rsid w:val="1E750156"/>
    <w:rsid w:val="1E8A34C5"/>
    <w:rsid w:val="1E904895"/>
    <w:rsid w:val="1EC53351"/>
    <w:rsid w:val="1EE10763"/>
    <w:rsid w:val="1EF734A5"/>
    <w:rsid w:val="1EFC3D3A"/>
    <w:rsid w:val="1F132604"/>
    <w:rsid w:val="1F2C5FA4"/>
    <w:rsid w:val="1F82788C"/>
    <w:rsid w:val="1F9279CD"/>
    <w:rsid w:val="1F952EBB"/>
    <w:rsid w:val="1FCA7497"/>
    <w:rsid w:val="1FDC0858"/>
    <w:rsid w:val="1FEA5C9F"/>
    <w:rsid w:val="200616ED"/>
    <w:rsid w:val="20076FE6"/>
    <w:rsid w:val="200A7418"/>
    <w:rsid w:val="20177D4F"/>
    <w:rsid w:val="20226736"/>
    <w:rsid w:val="204707E6"/>
    <w:rsid w:val="206F4499"/>
    <w:rsid w:val="207944D2"/>
    <w:rsid w:val="2086753F"/>
    <w:rsid w:val="208E6E1E"/>
    <w:rsid w:val="209538DA"/>
    <w:rsid w:val="20BD1259"/>
    <w:rsid w:val="20D77715"/>
    <w:rsid w:val="20E55F9D"/>
    <w:rsid w:val="20FD531A"/>
    <w:rsid w:val="21204FF0"/>
    <w:rsid w:val="21353CF0"/>
    <w:rsid w:val="215468E9"/>
    <w:rsid w:val="215C39CE"/>
    <w:rsid w:val="21656CDD"/>
    <w:rsid w:val="217E6BF9"/>
    <w:rsid w:val="21875CAB"/>
    <w:rsid w:val="2191122E"/>
    <w:rsid w:val="21AD4F92"/>
    <w:rsid w:val="21C11101"/>
    <w:rsid w:val="21C60959"/>
    <w:rsid w:val="21E14CFA"/>
    <w:rsid w:val="21F91F85"/>
    <w:rsid w:val="221F3C59"/>
    <w:rsid w:val="22343808"/>
    <w:rsid w:val="22372EF7"/>
    <w:rsid w:val="22493BF5"/>
    <w:rsid w:val="224D0523"/>
    <w:rsid w:val="225D79C6"/>
    <w:rsid w:val="22606D58"/>
    <w:rsid w:val="22625D7D"/>
    <w:rsid w:val="226F3FF6"/>
    <w:rsid w:val="227455E2"/>
    <w:rsid w:val="22932C5F"/>
    <w:rsid w:val="229C11A7"/>
    <w:rsid w:val="22D337FD"/>
    <w:rsid w:val="22DB60A7"/>
    <w:rsid w:val="230806C2"/>
    <w:rsid w:val="231921B3"/>
    <w:rsid w:val="231E495D"/>
    <w:rsid w:val="233D257C"/>
    <w:rsid w:val="234F5BD5"/>
    <w:rsid w:val="237815D0"/>
    <w:rsid w:val="23807481"/>
    <w:rsid w:val="23825FAA"/>
    <w:rsid w:val="23895045"/>
    <w:rsid w:val="23A31F79"/>
    <w:rsid w:val="23AA788E"/>
    <w:rsid w:val="23B10385"/>
    <w:rsid w:val="23B3189B"/>
    <w:rsid w:val="23C82441"/>
    <w:rsid w:val="23D14CE3"/>
    <w:rsid w:val="23FD145D"/>
    <w:rsid w:val="240C7B8E"/>
    <w:rsid w:val="243C70C2"/>
    <w:rsid w:val="24500438"/>
    <w:rsid w:val="24615259"/>
    <w:rsid w:val="246C75F6"/>
    <w:rsid w:val="2489163E"/>
    <w:rsid w:val="2489490E"/>
    <w:rsid w:val="249C2390"/>
    <w:rsid w:val="249D1A8F"/>
    <w:rsid w:val="24B06A21"/>
    <w:rsid w:val="24E5683C"/>
    <w:rsid w:val="250210DF"/>
    <w:rsid w:val="251E3B59"/>
    <w:rsid w:val="25250200"/>
    <w:rsid w:val="252D0733"/>
    <w:rsid w:val="255C47C4"/>
    <w:rsid w:val="25792EAD"/>
    <w:rsid w:val="258965F1"/>
    <w:rsid w:val="25910727"/>
    <w:rsid w:val="25A223B8"/>
    <w:rsid w:val="25B14925"/>
    <w:rsid w:val="25D6034F"/>
    <w:rsid w:val="25DA49E2"/>
    <w:rsid w:val="25DD5B08"/>
    <w:rsid w:val="25F72369"/>
    <w:rsid w:val="26042AEC"/>
    <w:rsid w:val="2619463A"/>
    <w:rsid w:val="26243349"/>
    <w:rsid w:val="265005E2"/>
    <w:rsid w:val="266371B1"/>
    <w:rsid w:val="26A85D28"/>
    <w:rsid w:val="26AF633F"/>
    <w:rsid w:val="26C32CCB"/>
    <w:rsid w:val="26DE502A"/>
    <w:rsid w:val="26DE7B29"/>
    <w:rsid w:val="27127645"/>
    <w:rsid w:val="27135C69"/>
    <w:rsid w:val="27191B86"/>
    <w:rsid w:val="27227A96"/>
    <w:rsid w:val="275F50AC"/>
    <w:rsid w:val="27A110F5"/>
    <w:rsid w:val="27BC10DB"/>
    <w:rsid w:val="27CC3DBC"/>
    <w:rsid w:val="27E73DE2"/>
    <w:rsid w:val="2802024C"/>
    <w:rsid w:val="28096009"/>
    <w:rsid w:val="28175589"/>
    <w:rsid w:val="284D0E33"/>
    <w:rsid w:val="28706B38"/>
    <w:rsid w:val="289A149F"/>
    <w:rsid w:val="28AA5FDC"/>
    <w:rsid w:val="28B1662D"/>
    <w:rsid w:val="28B47777"/>
    <w:rsid w:val="28CA01D8"/>
    <w:rsid w:val="28F20B9A"/>
    <w:rsid w:val="28FD5115"/>
    <w:rsid w:val="290F208E"/>
    <w:rsid w:val="291D0C4F"/>
    <w:rsid w:val="291E795A"/>
    <w:rsid w:val="29231FDE"/>
    <w:rsid w:val="29336324"/>
    <w:rsid w:val="29497181"/>
    <w:rsid w:val="299B6018"/>
    <w:rsid w:val="299C3EE0"/>
    <w:rsid w:val="299D58EC"/>
    <w:rsid w:val="29D37451"/>
    <w:rsid w:val="29E51041"/>
    <w:rsid w:val="29F533DB"/>
    <w:rsid w:val="2A557BBC"/>
    <w:rsid w:val="2A5A558B"/>
    <w:rsid w:val="2A6B4537"/>
    <w:rsid w:val="2A8154C1"/>
    <w:rsid w:val="2ABB35FB"/>
    <w:rsid w:val="2ACB006F"/>
    <w:rsid w:val="2AD35BB0"/>
    <w:rsid w:val="2ADC41F2"/>
    <w:rsid w:val="2AE35581"/>
    <w:rsid w:val="2AF52AC7"/>
    <w:rsid w:val="2B0173D7"/>
    <w:rsid w:val="2B116592"/>
    <w:rsid w:val="2B16200C"/>
    <w:rsid w:val="2B222B66"/>
    <w:rsid w:val="2B232846"/>
    <w:rsid w:val="2B326508"/>
    <w:rsid w:val="2B4D50F0"/>
    <w:rsid w:val="2B533452"/>
    <w:rsid w:val="2B5F6168"/>
    <w:rsid w:val="2B651CAE"/>
    <w:rsid w:val="2B833F51"/>
    <w:rsid w:val="2B9021C4"/>
    <w:rsid w:val="2B964CE9"/>
    <w:rsid w:val="2BA2543C"/>
    <w:rsid w:val="2BA268EE"/>
    <w:rsid w:val="2BA56CDA"/>
    <w:rsid w:val="2BB31D32"/>
    <w:rsid w:val="2BB8344C"/>
    <w:rsid w:val="2BCC4267"/>
    <w:rsid w:val="2BEE167E"/>
    <w:rsid w:val="2BFA11AD"/>
    <w:rsid w:val="2BFF38D3"/>
    <w:rsid w:val="2C3344E3"/>
    <w:rsid w:val="2C720C5C"/>
    <w:rsid w:val="2CA7552A"/>
    <w:rsid w:val="2CB41015"/>
    <w:rsid w:val="2CD60444"/>
    <w:rsid w:val="2CD818D9"/>
    <w:rsid w:val="2CFC5020"/>
    <w:rsid w:val="2D4744ED"/>
    <w:rsid w:val="2D5D304E"/>
    <w:rsid w:val="2D694D17"/>
    <w:rsid w:val="2D76392A"/>
    <w:rsid w:val="2D913680"/>
    <w:rsid w:val="2D9D584B"/>
    <w:rsid w:val="2DAA749B"/>
    <w:rsid w:val="2DD974A8"/>
    <w:rsid w:val="2E0A4803"/>
    <w:rsid w:val="2E1A3284"/>
    <w:rsid w:val="2E2760CC"/>
    <w:rsid w:val="2E2B3BE0"/>
    <w:rsid w:val="2E395AF5"/>
    <w:rsid w:val="2E444588"/>
    <w:rsid w:val="2E772BB0"/>
    <w:rsid w:val="2E862DF3"/>
    <w:rsid w:val="2EA94167"/>
    <w:rsid w:val="2F281BD1"/>
    <w:rsid w:val="2F422FF1"/>
    <w:rsid w:val="2F587B21"/>
    <w:rsid w:val="2FC45313"/>
    <w:rsid w:val="2FC836EC"/>
    <w:rsid w:val="2FED0C50"/>
    <w:rsid w:val="2FEF2C1A"/>
    <w:rsid w:val="300509D9"/>
    <w:rsid w:val="300A1268"/>
    <w:rsid w:val="3011505C"/>
    <w:rsid w:val="301D5903"/>
    <w:rsid w:val="30206B77"/>
    <w:rsid w:val="302420E6"/>
    <w:rsid w:val="3037780B"/>
    <w:rsid w:val="309506C7"/>
    <w:rsid w:val="309B06AC"/>
    <w:rsid w:val="30D10CC2"/>
    <w:rsid w:val="30D26448"/>
    <w:rsid w:val="30EB1E43"/>
    <w:rsid w:val="31061FC9"/>
    <w:rsid w:val="310C524F"/>
    <w:rsid w:val="31203EDB"/>
    <w:rsid w:val="31352F75"/>
    <w:rsid w:val="31381B4A"/>
    <w:rsid w:val="31437725"/>
    <w:rsid w:val="3168108E"/>
    <w:rsid w:val="316914BC"/>
    <w:rsid w:val="319011C8"/>
    <w:rsid w:val="31BE7FEB"/>
    <w:rsid w:val="31C5633B"/>
    <w:rsid w:val="31DD72AA"/>
    <w:rsid w:val="31EB4046"/>
    <w:rsid w:val="31F22E34"/>
    <w:rsid w:val="32130B82"/>
    <w:rsid w:val="321A04F0"/>
    <w:rsid w:val="32847FE2"/>
    <w:rsid w:val="3295422F"/>
    <w:rsid w:val="32A63A63"/>
    <w:rsid w:val="32AD0A52"/>
    <w:rsid w:val="32E620B2"/>
    <w:rsid w:val="32EB4A5D"/>
    <w:rsid w:val="32F26CA9"/>
    <w:rsid w:val="32FA5B5D"/>
    <w:rsid w:val="32FD40D4"/>
    <w:rsid w:val="33093FF2"/>
    <w:rsid w:val="330A4079"/>
    <w:rsid w:val="33134E71"/>
    <w:rsid w:val="331A7FAD"/>
    <w:rsid w:val="331D1212"/>
    <w:rsid w:val="332D4E9B"/>
    <w:rsid w:val="33367EDF"/>
    <w:rsid w:val="334212B2"/>
    <w:rsid w:val="33452E16"/>
    <w:rsid w:val="334E35CE"/>
    <w:rsid w:val="33514100"/>
    <w:rsid w:val="33743741"/>
    <w:rsid w:val="337601C2"/>
    <w:rsid w:val="33843679"/>
    <w:rsid w:val="338B2C59"/>
    <w:rsid w:val="3390003A"/>
    <w:rsid w:val="33A85332"/>
    <w:rsid w:val="33AC704A"/>
    <w:rsid w:val="33B15F1A"/>
    <w:rsid w:val="33B661D1"/>
    <w:rsid w:val="33BC3D27"/>
    <w:rsid w:val="33CC48FF"/>
    <w:rsid w:val="33F60D22"/>
    <w:rsid w:val="33FD562D"/>
    <w:rsid w:val="340613C4"/>
    <w:rsid w:val="340C60DB"/>
    <w:rsid w:val="3413091E"/>
    <w:rsid w:val="34141248"/>
    <w:rsid w:val="343771F2"/>
    <w:rsid w:val="345968B4"/>
    <w:rsid w:val="345F2079"/>
    <w:rsid w:val="3460716B"/>
    <w:rsid w:val="347656B7"/>
    <w:rsid w:val="347C5A93"/>
    <w:rsid w:val="3485231F"/>
    <w:rsid w:val="349D49F2"/>
    <w:rsid w:val="34B14942"/>
    <w:rsid w:val="34C306F0"/>
    <w:rsid w:val="34E940DB"/>
    <w:rsid w:val="34FB5993"/>
    <w:rsid w:val="35030833"/>
    <w:rsid w:val="35316706"/>
    <w:rsid w:val="35365361"/>
    <w:rsid w:val="35382180"/>
    <w:rsid w:val="35C61D7C"/>
    <w:rsid w:val="35D1661A"/>
    <w:rsid w:val="35DB44BC"/>
    <w:rsid w:val="35DC570E"/>
    <w:rsid w:val="35E0307F"/>
    <w:rsid w:val="35E6311C"/>
    <w:rsid w:val="35E87EEF"/>
    <w:rsid w:val="35EC191D"/>
    <w:rsid w:val="35EF6AB5"/>
    <w:rsid w:val="35F42D38"/>
    <w:rsid w:val="35F82B9F"/>
    <w:rsid w:val="3605465F"/>
    <w:rsid w:val="36071A29"/>
    <w:rsid w:val="3619454C"/>
    <w:rsid w:val="361B6AFF"/>
    <w:rsid w:val="36377069"/>
    <w:rsid w:val="364E2252"/>
    <w:rsid w:val="3650773F"/>
    <w:rsid w:val="365B12C9"/>
    <w:rsid w:val="36776036"/>
    <w:rsid w:val="3679323D"/>
    <w:rsid w:val="36A977C8"/>
    <w:rsid w:val="36AC5C9E"/>
    <w:rsid w:val="36B02625"/>
    <w:rsid w:val="36D7551D"/>
    <w:rsid w:val="36D7737D"/>
    <w:rsid w:val="36E573E7"/>
    <w:rsid w:val="36EE7787"/>
    <w:rsid w:val="370218B4"/>
    <w:rsid w:val="37050670"/>
    <w:rsid w:val="370C4C7E"/>
    <w:rsid w:val="37140F96"/>
    <w:rsid w:val="371A4138"/>
    <w:rsid w:val="372155B4"/>
    <w:rsid w:val="3727367B"/>
    <w:rsid w:val="372E1A0D"/>
    <w:rsid w:val="3738690D"/>
    <w:rsid w:val="37503F9E"/>
    <w:rsid w:val="375557DA"/>
    <w:rsid w:val="375A2C2A"/>
    <w:rsid w:val="375B08FF"/>
    <w:rsid w:val="376E5A1F"/>
    <w:rsid w:val="377763C4"/>
    <w:rsid w:val="377A5338"/>
    <w:rsid w:val="377D2BCC"/>
    <w:rsid w:val="37CB0388"/>
    <w:rsid w:val="37CC5460"/>
    <w:rsid w:val="37CF580A"/>
    <w:rsid w:val="37E70CF9"/>
    <w:rsid w:val="37F16F81"/>
    <w:rsid w:val="37FA03AE"/>
    <w:rsid w:val="3831330D"/>
    <w:rsid w:val="3831570B"/>
    <w:rsid w:val="38334A88"/>
    <w:rsid w:val="38405455"/>
    <w:rsid w:val="384655A2"/>
    <w:rsid w:val="38477753"/>
    <w:rsid w:val="386A46AA"/>
    <w:rsid w:val="3880606E"/>
    <w:rsid w:val="388529F3"/>
    <w:rsid w:val="38A30A45"/>
    <w:rsid w:val="38A87E0A"/>
    <w:rsid w:val="38B62311"/>
    <w:rsid w:val="38D97DED"/>
    <w:rsid w:val="38F35529"/>
    <w:rsid w:val="38FE48DE"/>
    <w:rsid w:val="39070FD4"/>
    <w:rsid w:val="392E6A04"/>
    <w:rsid w:val="39454744"/>
    <w:rsid w:val="396937C9"/>
    <w:rsid w:val="39754AA3"/>
    <w:rsid w:val="39754C2B"/>
    <w:rsid w:val="397A79F8"/>
    <w:rsid w:val="397D2EE8"/>
    <w:rsid w:val="3994265B"/>
    <w:rsid w:val="39C5703B"/>
    <w:rsid w:val="39CC2C38"/>
    <w:rsid w:val="39CC499F"/>
    <w:rsid w:val="39D03040"/>
    <w:rsid w:val="39D54C2E"/>
    <w:rsid w:val="3A1F1130"/>
    <w:rsid w:val="3A38752B"/>
    <w:rsid w:val="3A465B2C"/>
    <w:rsid w:val="3A5A666B"/>
    <w:rsid w:val="3A9120B3"/>
    <w:rsid w:val="3A9D1372"/>
    <w:rsid w:val="3ACA7953"/>
    <w:rsid w:val="3ADB62F7"/>
    <w:rsid w:val="3B0E43B0"/>
    <w:rsid w:val="3B15667D"/>
    <w:rsid w:val="3B244CBA"/>
    <w:rsid w:val="3B2C4D22"/>
    <w:rsid w:val="3B4D02BA"/>
    <w:rsid w:val="3B512FE0"/>
    <w:rsid w:val="3B6566A6"/>
    <w:rsid w:val="3B733A40"/>
    <w:rsid w:val="3B7A18A8"/>
    <w:rsid w:val="3B8052D9"/>
    <w:rsid w:val="3B911029"/>
    <w:rsid w:val="3C3976F6"/>
    <w:rsid w:val="3C5C612D"/>
    <w:rsid w:val="3C7918EA"/>
    <w:rsid w:val="3C836F98"/>
    <w:rsid w:val="3CB662D4"/>
    <w:rsid w:val="3CDE5B06"/>
    <w:rsid w:val="3CE40550"/>
    <w:rsid w:val="3D293C4D"/>
    <w:rsid w:val="3D4F6AA6"/>
    <w:rsid w:val="3D521043"/>
    <w:rsid w:val="3D564709"/>
    <w:rsid w:val="3D8F111E"/>
    <w:rsid w:val="3D912D0A"/>
    <w:rsid w:val="3D932243"/>
    <w:rsid w:val="3DBB56C4"/>
    <w:rsid w:val="3DCB4129"/>
    <w:rsid w:val="3E06185A"/>
    <w:rsid w:val="3E0E2161"/>
    <w:rsid w:val="3E186278"/>
    <w:rsid w:val="3E240698"/>
    <w:rsid w:val="3E29126D"/>
    <w:rsid w:val="3E600B6D"/>
    <w:rsid w:val="3E6309FF"/>
    <w:rsid w:val="3E6A0ABD"/>
    <w:rsid w:val="3E796436"/>
    <w:rsid w:val="3EBE357B"/>
    <w:rsid w:val="3EC527CC"/>
    <w:rsid w:val="3ECE5B93"/>
    <w:rsid w:val="3ED77EDD"/>
    <w:rsid w:val="3F45783C"/>
    <w:rsid w:val="3F4A699C"/>
    <w:rsid w:val="3F4B1266"/>
    <w:rsid w:val="3F4F0E25"/>
    <w:rsid w:val="3F5E1222"/>
    <w:rsid w:val="3F7A2228"/>
    <w:rsid w:val="3F8213B4"/>
    <w:rsid w:val="3F85525A"/>
    <w:rsid w:val="3FB01EAB"/>
    <w:rsid w:val="3FB81D35"/>
    <w:rsid w:val="3FD044EF"/>
    <w:rsid w:val="3FDC49E6"/>
    <w:rsid w:val="3FEA3008"/>
    <w:rsid w:val="401E39A0"/>
    <w:rsid w:val="402266F3"/>
    <w:rsid w:val="40287DC5"/>
    <w:rsid w:val="402C30CE"/>
    <w:rsid w:val="40371752"/>
    <w:rsid w:val="404741A6"/>
    <w:rsid w:val="404D72B2"/>
    <w:rsid w:val="408D0011"/>
    <w:rsid w:val="4094212F"/>
    <w:rsid w:val="40AB55E4"/>
    <w:rsid w:val="40CB6D8B"/>
    <w:rsid w:val="40E00B44"/>
    <w:rsid w:val="40ED2526"/>
    <w:rsid w:val="410437D3"/>
    <w:rsid w:val="414760B0"/>
    <w:rsid w:val="414F11AE"/>
    <w:rsid w:val="418C651A"/>
    <w:rsid w:val="41A878FC"/>
    <w:rsid w:val="41B82E43"/>
    <w:rsid w:val="41BE5A25"/>
    <w:rsid w:val="41C9506F"/>
    <w:rsid w:val="41D57EC1"/>
    <w:rsid w:val="41DB2E02"/>
    <w:rsid w:val="41EA4FEF"/>
    <w:rsid w:val="41EB7806"/>
    <w:rsid w:val="41F94B2E"/>
    <w:rsid w:val="421D6CEC"/>
    <w:rsid w:val="422975E8"/>
    <w:rsid w:val="422E0EEE"/>
    <w:rsid w:val="42367C24"/>
    <w:rsid w:val="423953B0"/>
    <w:rsid w:val="4246287A"/>
    <w:rsid w:val="42DC0850"/>
    <w:rsid w:val="42E83A6B"/>
    <w:rsid w:val="42F01EAE"/>
    <w:rsid w:val="42FE0D10"/>
    <w:rsid w:val="43011D3D"/>
    <w:rsid w:val="43425180"/>
    <w:rsid w:val="434646A8"/>
    <w:rsid w:val="43495010"/>
    <w:rsid w:val="4370122A"/>
    <w:rsid w:val="43725DF0"/>
    <w:rsid w:val="4375198D"/>
    <w:rsid w:val="43763726"/>
    <w:rsid w:val="43A5552A"/>
    <w:rsid w:val="43AA3FB3"/>
    <w:rsid w:val="43B231A5"/>
    <w:rsid w:val="43CD7FF9"/>
    <w:rsid w:val="43E76478"/>
    <w:rsid w:val="4400722D"/>
    <w:rsid w:val="440768CB"/>
    <w:rsid w:val="44445448"/>
    <w:rsid w:val="445773FA"/>
    <w:rsid w:val="44823C05"/>
    <w:rsid w:val="449B6DFE"/>
    <w:rsid w:val="44A82E3F"/>
    <w:rsid w:val="44B67110"/>
    <w:rsid w:val="44C971AB"/>
    <w:rsid w:val="44CF4FA2"/>
    <w:rsid w:val="44DD1D92"/>
    <w:rsid w:val="44EF407A"/>
    <w:rsid w:val="44FC007D"/>
    <w:rsid w:val="45280308"/>
    <w:rsid w:val="45450EC4"/>
    <w:rsid w:val="45521983"/>
    <w:rsid w:val="45890808"/>
    <w:rsid w:val="45A04342"/>
    <w:rsid w:val="45A222D1"/>
    <w:rsid w:val="45A57BAB"/>
    <w:rsid w:val="45B63B66"/>
    <w:rsid w:val="45BF50BE"/>
    <w:rsid w:val="45C21D6F"/>
    <w:rsid w:val="45CE5353"/>
    <w:rsid w:val="45CF4C28"/>
    <w:rsid w:val="45E142EA"/>
    <w:rsid w:val="45E22CFC"/>
    <w:rsid w:val="45FA0BE1"/>
    <w:rsid w:val="45FE5292"/>
    <w:rsid w:val="462045E4"/>
    <w:rsid w:val="462B58AC"/>
    <w:rsid w:val="46397B53"/>
    <w:rsid w:val="463B406B"/>
    <w:rsid w:val="46456690"/>
    <w:rsid w:val="464C6F34"/>
    <w:rsid w:val="464F3E15"/>
    <w:rsid w:val="465A6BE7"/>
    <w:rsid w:val="468129FF"/>
    <w:rsid w:val="468344E5"/>
    <w:rsid w:val="46C557BD"/>
    <w:rsid w:val="46CC2C00"/>
    <w:rsid w:val="46F8376F"/>
    <w:rsid w:val="46FE3A16"/>
    <w:rsid w:val="47264D0C"/>
    <w:rsid w:val="473F17DA"/>
    <w:rsid w:val="475C698F"/>
    <w:rsid w:val="47A45C40"/>
    <w:rsid w:val="47B62742"/>
    <w:rsid w:val="47C22EE8"/>
    <w:rsid w:val="47F340D8"/>
    <w:rsid w:val="481A6B46"/>
    <w:rsid w:val="484C5962"/>
    <w:rsid w:val="485D29BF"/>
    <w:rsid w:val="488717E9"/>
    <w:rsid w:val="4889543F"/>
    <w:rsid w:val="488C5A9D"/>
    <w:rsid w:val="48DC0E54"/>
    <w:rsid w:val="48E95311"/>
    <w:rsid w:val="48EA02BB"/>
    <w:rsid w:val="48FA1FBB"/>
    <w:rsid w:val="490A7382"/>
    <w:rsid w:val="49221512"/>
    <w:rsid w:val="493D7979"/>
    <w:rsid w:val="49462C9D"/>
    <w:rsid w:val="494C2242"/>
    <w:rsid w:val="495D4095"/>
    <w:rsid w:val="49784602"/>
    <w:rsid w:val="497C73A0"/>
    <w:rsid w:val="4989147F"/>
    <w:rsid w:val="49A95F31"/>
    <w:rsid w:val="49D7104C"/>
    <w:rsid w:val="49D86E48"/>
    <w:rsid w:val="49DE7D7D"/>
    <w:rsid w:val="49FA46AA"/>
    <w:rsid w:val="4A1D24F7"/>
    <w:rsid w:val="4A404346"/>
    <w:rsid w:val="4A495D52"/>
    <w:rsid w:val="4A53676E"/>
    <w:rsid w:val="4A790FE2"/>
    <w:rsid w:val="4A951C0A"/>
    <w:rsid w:val="4A9D0388"/>
    <w:rsid w:val="4AD056CA"/>
    <w:rsid w:val="4AD31F72"/>
    <w:rsid w:val="4AE75B10"/>
    <w:rsid w:val="4AFB7C7B"/>
    <w:rsid w:val="4B1B0E84"/>
    <w:rsid w:val="4B2257F9"/>
    <w:rsid w:val="4B2B4BFE"/>
    <w:rsid w:val="4B7324F9"/>
    <w:rsid w:val="4B76439C"/>
    <w:rsid w:val="4B7940FE"/>
    <w:rsid w:val="4B7C5380"/>
    <w:rsid w:val="4B7D3F6F"/>
    <w:rsid w:val="4B7D6ED4"/>
    <w:rsid w:val="4BB023B3"/>
    <w:rsid w:val="4BBC60DE"/>
    <w:rsid w:val="4BBD5295"/>
    <w:rsid w:val="4BC330AF"/>
    <w:rsid w:val="4BDE5BC4"/>
    <w:rsid w:val="4BDE608C"/>
    <w:rsid w:val="4BDF3BAC"/>
    <w:rsid w:val="4C1C77E2"/>
    <w:rsid w:val="4C1E702B"/>
    <w:rsid w:val="4C237A7B"/>
    <w:rsid w:val="4C343813"/>
    <w:rsid w:val="4C3A1915"/>
    <w:rsid w:val="4C417F01"/>
    <w:rsid w:val="4C606F96"/>
    <w:rsid w:val="4C690CD4"/>
    <w:rsid w:val="4C800A2A"/>
    <w:rsid w:val="4C8E1F52"/>
    <w:rsid w:val="4C9149E5"/>
    <w:rsid w:val="4CAE6348"/>
    <w:rsid w:val="4CB50395"/>
    <w:rsid w:val="4CD0368B"/>
    <w:rsid w:val="4D203FBB"/>
    <w:rsid w:val="4D232367"/>
    <w:rsid w:val="4D2C3A98"/>
    <w:rsid w:val="4D3030AD"/>
    <w:rsid w:val="4D41465D"/>
    <w:rsid w:val="4D6E4C0D"/>
    <w:rsid w:val="4D720CBA"/>
    <w:rsid w:val="4D747DC0"/>
    <w:rsid w:val="4D763DB2"/>
    <w:rsid w:val="4D7C79ED"/>
    <w:rsid w:val="4DCE0B7C"/>
    <w:rsid w:val="4E0A47AA"/>
    <w:rsid w:val="4E13432C"/>
    <w:rsid w:val="4E2716A0"/>
    <w:rsid w:val="4E28581D"/>
    <w:rsid w:val="4E2A7299"/>
    <w:rsid w:val="4E2E3818"/>
    <w:rsid w:val="4E2F73B3"/>
    <w:rsid w:val="4E423941"/>
    <w:rsid w:val="4E4E620F"/>
    <w:rsid w:val="4E535B47"/>
    <w:rsid w:val="4E5C7274"/>
    <w:rsid w:val="4E662AA7"/>
    <w:rsid w:val="4E6665C4"/>
    <w:rsid w:val="4E7740AE"/>
    <w:rsid w:val="4E792951"/>
    <w:rsid w:val="4E8F13F8"/>
    <w:rsid w:val="4E987BE7"/>
    <w:rsid w:val="4E9F5865"/>
    <w:rsid w:val="4ECE1184"/>
    <w:rsid w:val="4ED15719"/>
    <w:rsid w:val="4EE93405"/>
    <w:rsid w:val="4F044500"/>
    <w:rsid w:val="4F196F13"/>
    <w:rsid w:val="4F321D68"/>
    <w:rsid w:val="4F3604B2"/>
    <w:rsid w:val="4F5B0BD2"/>
    <w:rsid w:val="4F672375"/>
    <w:rsid w:val="4F6E2A68"/>
    <w:rsid w:val="4FA06B9B"/>
    <w:rsid w:val="4FB15801"/>
    <w:rsid w:val="4FBE01E7"/>
    <w:rsid w:val="4FF1361B"/>
    <w:rsid w:val="4FFD2FB4"/>
    <w:rsid w:val="502C0172"/>
    <w:rsid w:val="503312CA"/>
    <w:rsid w:val="50397C5E"/>
    <w:rsid w:val="50526B81"/>
    <w:rsid w:val="506D0071"/>
    <w:rsid w:val="50751591"/>
    <w:rsid w:val="50865EAE"/>
    <w:rsid w:val="50915027"/>
    <w:rsid w:val="50C16C89"/>
    <w:rsid w:val="50C77DC0"/>
    <w:rsid w:val="511F30D9"/>
    <w:rsid w:val="514209A3"/>
    <w:rsid w:val="51501312"/>
    <w:rsid w:val="51845D15"/>
    <w:rsid w:val="518E4B95"/>
    <w:rsid w:val="51AC6F15"/>
    <w:rsid w:val="51AF4015"/>
    <w:rsid w:val="51B96CF9"/>
    <w:rsid w:val="51BB3978"/>
    <w:rsid w:val="51BF0246"/>
    <w:rsid w:val="51D6056B"/>
    <w:rsid w:val="51E667EB"/>
    <w:rsid w:val="51F55F49"/>
    <w:rsid w:val="51F6450F"/>
    <w:rsid w:val="52186D1C"/>
    <w:rsid w:val="526B5049"/>
    <w:rsid w:val="52A3171D"/>
    <w:rsid w:val="52E20C47"/>
    <w:rsid w:val="52E32DFB"/>
    <w:rsid w:val="52ED2B91"/>
    <w:rsid w:val="530B3454"/>
    <w:rsid w:val="530F1963"/>
    <w:rsid w:val="533A3C3C"/>
    <w:rsid w:val="53681C17"/>
    <w:rsid w:val="538E7F9D"/>
    <w:rsid w:val="539E39C6"/>
    <w:rsid w:val="53A523ED"/>
    <w:rsid w:val="53B429FD"/>
    <w:rsid w:val="53BE036D"/>
    <w:rsid w:val="53C737DF"/>
    <w:rsid w:val="53C76BAE"/>
    <w:rsid w:val="53DB3B3B"/>
    <w:rsid w:val="53E23266"/>
    <w:rsid w:val="54121539"/>
    <w:rsid w:val="541C1BE2"/>
    <w:rsid w:val="548B23F5"/>
    <w:rsid w:val="549142F2"/>
    <w:rsid w:val="549F1CC0"/>
    <w:rsid w:val="54B2326B"/>
    <w:rsid w:val="54DC2EBD"/>
    <w:rsid w:val="54E47F3C"/>
    <w:rsid w:val="552413D6"/>
    <w:rsid w:val="5527578E"/>
    <w:rsid w:val="55316828"/>
    <w:rsid w:val="553333AF"/>
    <w:rsid w:val="55510229"/>
    <w:rsid w:val="55653076"/>
    <w:rsid w:val="557A24AF"/>
    <w:rsid w:val="558D1CD5"/>
    <w:rsid w:val="55940DF9"/>
    <w:rsid w:val="55A220B0"/>
    <w:rsid w:val="55AA2127"/>
    <w:rsid w:val="55B77FE8"/>
    <w:rsid w:val="55E56C5F"/>
    <w:rsid w:val="55EE2868"/>
    <w:rsid w:val="55F14746"/>
    <w:rsid w:val="55F45FE4"/>
    <w:rsid w:val="56164C86"/>
    <w:rsid w:val="56187C50"/>
    <w:rsid w:val="561B2434"/>
    <w:rsid w:val="563D2DA3"/>
    <w:rsid w:val="56461F71"/>
    <w:rsid w:val="564E3947"/>
    <w:rsid w:val="56625644"/>
    <w:rsid w:val="56BD0B46"/>
    <w:rsid w:val="56D763B0"/>
    <w:rsid w:val="56F40B12"/>
    <w:rsid w:val="570D735E"/>
    <w:rsid w:val="57122084"/>
    <w:rsid w:val="573A47F4"/>
    <w:rsid w:val="57460AC2"/>
    <w:rsid w:val="574B6BB4"/>
    <w:rsid w:val="57572E94"/>
    <w:rsid w:val="575E3656"/>
    <w:rsid w:val="575F0AD2"/>
    <w:rsid w:val="576F1902"/>
    <w:rsid w:val="576F6560"/>
    <w:rsid w:val="577018CF"/>
    <w:rsid w:val="577E025B"/>
    <w:rsid w:val="57800319"/>
    <w:rsid w:val="57AF2B0B"/>
    <w:rsid w:val="57BE1311"/>
    <w:rsid w:val="57CA3031"/>
    <w:rsid w:val="57D460CD"/>
    <w:rsid w:val="57D77F1E"/>
    <w:rsid w:val="57F64296"/>
    <w:rsid w:val="5818245E"/>
    <w:rsid w:val="5820251F"/>
    <w:rsid w:val="5838665C"/>
    <w:rsid w:val="585316E8"/>
    <w:rsid w:val="586D54A3"/>
    <w:rsid w:val="58903304"/>
    <w:rsid w:val="58BB755C"/>
    <w:rsid w:val="58D5103C"/>
    <w:rsid w:val="58E25A62"/>
    <w:rsid w:val="58EC2620"/>
    <w:rsid w:val="58F7354E"/>
    <w:rsid w:val="58F73B11"/>
    <w:rsid w:val="58F74DF0"/>
    <w:rsid w:val="5931535B"/>
    <w:rsid w:val="593E65DA"/>
    <w:rsid w:val="594000B6"/>
    <w:rsid w:val="596E7615"/>
    <w:rsid w:val="597D3CFD"/>
    <w:rsid w:val="598E1E90"/>
    <w:rsid w:val="59AD11B4"/>
    <w:rsid w:val="59B636F1"/>
    <w:rsid w:val="59BB63C5"/>
    <w:rsid w:val="59D02D90"/>
    <w:rsid w:val="59D2488F"/>
    <w:rsid w:val="59EC47A5"/>
    <w:rsid w:val="5A131248"/>
    <w:rsid w:val="5A234C0D"/>
    <w:rsid w:val="5A264BBB"/>
    <w:rsid w:val="5A624A56"/>
    <w:rsid w:val="5A8D7C5F"/>
    <w:rsid w:val="5AAD1584"/>
    <w:rsid w:val="5AB64C7B"/>
    <w:rsid w:val="5ADC0E1E"/>
    <w:rsid w:val="5B042AD6"/>
    <w:rsid w:val="5B1861D8"/>
    <w:rsid w:val="5B206C86"/>
    <w:rsid w:val="5B3A21E1"/>
    <w:rsid w:val="5B3E0AA3"/>
    <w:rsid w:val="5B425B17"/>
    <w:rsid w:val="5B432757"/>
    <w:rsid w:val="5B563A84"/>
    <w:rsid w:val="5B8B1F25"/>
    <w:rsid w:val="5BA61E90"/>
    <w:rsid w:val="5BAC1206"/>
    <w:rsid w:val="5BCC393A"/>
    <w:rsid w:val="5BF73973"/>
    <w:rsid w:val="5C02145B"/>
    <w:rsid w:val="5C245875"/>
    <w:rsid w:val="5C2C20CC"/>
    <w:rsid w:val="5C451AA0"/>
    <w:rsid w:val="5C6B34A4"/>
    <w:rsid w:val="5C706554"/>
    <w:rsid w:val="5C871B2E"/>
    <w:rsid w:val="5C98591B"/>
    <w:rsid w:val="5C985C59"/>
    <w:rsid w:val="5C9A41EB"/>
    <w:rsid w:val="5CB119BE"/>
    <w:rsid w:val="5CD942BD"/>
    <w:rsid w:val="5CDC2C62"/>
    <w:rsid w:val="5CF457F4"/>
    <w:rsid w:val="5CF722E7"/>
    <w:rsid w:val="5CFC3D5F"/>
    <w:rsid w:val="5D4A1EAA"/>
    <w:rsid w:val="5D50269A"/>
    <w:rsid w:val="5D5F56D1"/>
    <w:rsid w:val="5D655C35"/>
    <w:rsid w:val="5D816997"/>
    <w:rsid w:val="5D8A12A1"/>
    <w:rsid w:val="5D99723C"/>
    <w:rsid w:val="5DBA47AD"/>
    <w:rsid w:val="5DC436B8"/>
    <w:rsid w:val="5DD44F9C"/>
    <w:rsid w:val="5DD76652"/>
    <w:rsid w:val="5DD92868"/>
    <w:rsid w:val="5E222B67"/>
    <w:rsid w:val="5E281158"/>
    <w:rsid w:val="5E437E22"/>
    <w:rsid w:val="5E663254"/>
    <w:rsid w:val="5E8576E4"/>
    <w:rsid w:val="5EB0135F"/>
    <w:rsid w:val="5EB6477F"/>
    <w:rsid w:val="5EBB27B7"/>
    <w:rsid w:val="5EE07ED4"/>
    <w:rsid w:val="5EEB070F"/>
    <w:rsid w:val="5EF07ED3"/>
    <w:rsid w:val="5EFD23AE"/>
    <w:rsid w:val="5F0A35E6"/>
    <w:rsid w:val="5F180F96"/>
    <w:rsid w:val="5F2666F8"/>
    <w:rsid w:val="5F2A3003"/>
    <w:rsid w:val="5F467922"/>
    <w:rsid w:val="5F5244A8"/>
    <w:rsid w:val="5F6D789C"/>
    <w:rsid w:val="5F8602B5"/>
    <w:rsid w:val="5FA920DD"/>
    <w:rsid w:val="5FBE7D8F"/>
    <w:rsid w:val="5FC74126"/>
    <w:rsid w:val="5FD1743E"/>
    <w:rsid w:val="5FDF2203"/>
    <w:rsid w:val="5FE94095"/>
    <w:rsid w:val="60005B3C"/>
    <w:rsid w:val="6013494C"/>
    <w:rsid w:val="6019338F"/>
    <w:rsid w:val="6025763D"/>
    <w:rsid w:val="602E56A9"/>
    <w:rsid w:val="605371F8"/>
    <w:rsid w:val="60983A85"/>
    <w:rsid w:val="60CD0DB1"/>
    <w:rsid w:val="610049B4"/>
    <w:rsid w:val="611B3A5B"/>
    <w:rsid w:val="611D7541"/>
    <w:rsid w:val="613316BC"/>
    <w:rsid w:val="61493A58"/>
    <w:rsid w:val="614D4F1D"/>
    <w:rsid w:val="615A2AA0"/>
    <w:rsid w:val="617701F5"/>
    <w:rsid w:val="617E1EAA"/>
    <w:rsid w:val="617F52FC"/>
    <w:rsid w:val="619776D4"/>
    <w:rsid w:val="61B23D86"/>
    <w:rsid w:val="61B305FA"/>
    <w:rsid w:val="61C06BE4"/>
    <w:rsid w:val="61EA4E6B"/>
    <w:rsid w:val="61EF6C81"/>
    <w:rsid w:val="62364029"/>
    <w:rsid w:val="62481B92"/>
    <w:rsid w:val="625255ED"/>
    <w:rsid w:val="628D4F58"/>
    <w:rsid w:val="62943029"/>
    <w:rsid w:val="62AA1E2A"/>
    <w:rsid w:val="62B15989"/>
    <w:rsid w:val="62B30F75"/>
    <w:rsid w:val="62B41D82"/>
    <w:rsid w:val="62C00D5D"/>
    <w:rsid w:val="62C628FC"/>
    <w:rsid w:val="62E46FE1"/>
    <w:rsid w:val="62E51B3A"/>
    <w:rsid w:val="62E72410"/>
    <w:rsid w:val="63182FEF"/>
    <w:rsid w:val="63304D56"/>
    <w:rsid w:val="63377F9B"/>
    <w:rsid w:val="63530238"/>
    <w:rsid w:val="638053B8"/>
    <w:rsid w:val="638B1A1D"/>
    <w:rsid w:val="63A23982"/>
    <w:rsid w:val="63B875A2"/>
    <w:rsid w:val="63BB7086"/>
    <w:rsid w:val="63BC0B63"/>
    <w:rsid w:val="63CE3457"/>
    <w:rsid w:val="63EB6B53"/>
    <w:rsid w:val="640F3327"/>
    <w:rsid w:val="641E3F3B"/>
    <w:rsid w:val="64226484"/>
    <w:rsid w:val="64341C13"/>
    <w:rsid w:val="64405A28"/>
    <w:rsid w:val="64550596"/>
    <w:rsid w:val="647F1BE0"/>
    <w:rsid w:val="64804107"/>
    <w:rsid w:val="64CD5EB4"/>
    <w:rsid w:val="64D221EF"/>
    <w:rsid w:val="64FD3107"/>
    <w:rsid w:val="651C2C04"/>
    <w:rsid w:val="652F0DE7"/>
    <w:rsid w:val="65764C68"/>
    <w:rsid w:val="658A35A0"/>
    <w:rsid w:val="659026A9"/>
    <w:rsid w:val="659C46CE"/>
    <w:rsid w:val="659E33BF"/>
    <w:rsid w:val="65AA6C96"/>
    <w:rsid w:val="65E51FBB"/>
    <w:rsid w:val="66014531"/>
    <w:rsid w:val="66044022"/>
    <w:rsid w:val="66291CDA"/>
    <w:rsid w:val="663244EA"/>
    <w:rsid w:val="66392D1C"/>
    <w:rsid w:val="663C37BC"/>
    <w:rsid w:val="66413269"/>
    <w:rsid w:val="66465E53"/>
    <w:rsid w:val="66485A5D"/>
    <w:rsid w:val="666B5D82"/>
    <w:rsid w:val="66716FFE"/>
    <w:rsid w:val="66723954"/>
    <w:rsid w:val="6679056C"/>
    <w:rsid w:val="66795DB1"/>
    <w:rsid w:val="668B319B"/>
    <w:rsid w:val="668C1B21"/>
    <w:rsid w:val="668F41BE"/>
    <w:rsid w:val="669E4263"/>
    <w:rsid w:val="669E6224"/>
    <w:rsid w:val="66AD4F00"/>
    <w:rsid w:val="670224B1"/>
    <w:rsid w:val="67255B1C"/>
    <w:rsid w:val="67627F2D"/>
    <w:rsid w:val="677551D7"/>
    <w:rsid w:val="67811900"/>
    <w:rsid w:val="678B4999"/>
    <w:rsid w:val="678E44EB"/>
    <w:rsid w:val="679962FF"/>
    <w:rsid w:val="679A5AC3"/>
    <w:rsid w:val="67AB555E"/>
    <w:rsid w:val="67B25C32"/>
    <w:rsid w:val="67C577E1"/>
    <w:rsid w:val="67C779FD"/>
    <w:rsid w:val="67EE6D37"/>
    <w:rsid w:val="6818134A"/>
    <w:rsid w:val="68416511"/>
    <w:rsid w:val="685700D2"/>
    <w:rsid w:val="685F3791"/>
    <w:rsid w:val="68925915"/>
    <w:rsid w:val="689F401F"/>
    <w:rsid w:val="68A74F30"/>
    <w:rsid w:val="68CA17F2"/>
    <w:rsid w:val="68E74CFF"/>
    <w:rsid w:val="691109AD"/>
    <w:rsid w:val="69346F3E"/>
    <w:rsid w:val="69427E18"/>
    <w:rsid w:val="694A6BC4"/>
    <w:rsid w:val="695864A1"/>
    <w:rsid w:val="69647589"/>
    <w:rsid w:val="69716A98"/>
    <w:rsid w:val="69731BEA"/>
    <w:rsid w:val="697A1BDE"/>
    <w:rsid w:val="698B7616"/>
    <w:rsid w:val="69957CFD"/>
    <w:rsid w:val="699864C8"/>
    <w:rsid w:val="69B1626F"/>
    <w:rsid w:val="69B60D9A"/>
    <w:rsid w:val="69C23134"/>
    <w:rsid w:val="69DF1DAC"/>
    <w:rsid w:val="69E070D9"/>
    <w:rsid w:val="69E748B9"/>
    <w:rsid w:val="69F568CE"/>
    <w:rsid w:val="69F81F22"/>
    <w:rsid w:val="69FE4B39"/>
    <w:rsid w:val="69FF347E"/>
    <w:rsid w:val="6A21457C"/>
    <w:rsid w:val="6A274783"/>
    <w:rsid w:val="6A317D67"/>
    <w:rsid w:val="6A550267"/>
    <w:rsid w:val="6A7F5DD4"/>
    <w:rsid w:val="6A9E72FE"/>
    <w:rsid w:val="6AC35FE5"/>
    <w:rsid w:val="6AE522CE"/>
    <w:rsid w:val="6AFC66FE"/>
    <w:rsid w:val="6B127DDA"/>
    <w:rsid w:val="6B1674D6"/>
    <w:rsid w:val="6B312C52"/>
    <w:rsid w:val="6B4359A0"/>
    <w:rsid w:val="6B4C6968"/>
    <w:rsid w:val="6B6F2EBA"/>
    <w:rsid w:val="6B790819"/>
    <w:rsid w:val="6B905AAE"/>
    <w:rsid w:val="6B932CE7"/>
    <w:rsid w:val="6BC63A28"/>
    <w:rsid w:val="6BD266D4"/>
    <w:rsid w:val="6BE56D52"/>
    <w:rsid w:val="6BF848ED"/>
    <w:rsid w:val="6C0C7A8D"/>
    <w:rsid w:val="6C11621C"/>
    <w:rsid w:val="6C2C0B16"/>
    <w:rsid w:val="6C346E56"/>
    <w:rsid w:val="6C3B5BC6"/>
    <w:rsid w:val="6C3E0099"/>
    <w:rsid w:val="6C463C10"/>
    <w:rsid w:val="6C4B29AA"/>
    <w:rsid w:val="6C516F3D"/>
    <w:rsid w:val="6C52176C"/>
    <w:rsid w:val="6C627CF4"/>
    <w:rsid w:val="6CA00F4F"/>
    <w:rsid w:val="6CAC2702"/>
    <w:rsid w:val="6CBD3EF0"/>
    <w:rsid w:val="6CC2656C"/>
    <w:rsid w:val="6CD952B6"/>
    <w:rsid w:val="6D033285"/>
    <w:rsid w:val="6D0D7EFA"/>
    <w:rsid w:val="6D280B1B"/>
    <w:rsid w:val="6D341690"/>
    <w:rsid w:val="6D716441"/>
    <w:rsid w:val="6D89790B"/>
    <w:rsid w:val="6D9A2A48"/>
    <w:rsid w:val="6DAA6D5B"/>
    <w:rsid w:val="6DAD3D59"/>
    <w:rsid w:val="6DBB590E"/>
    <w:rsid w:val="6DC439F5"/>
    <w:rsid w:val="6DC87326"/>
    <w:rsid w:val="6DD95C8D"/>
    <w:rsid w:val="6E0F0E5D"/>
    <w:rsid w:val="6E1E5370"/>
    <w:rsid w:val="6E5813AF"/>
    <w:rsid w:val="6E69533E"/>
    <w:rsid w:val="6E8679A2"/>
    <w:rsid w:val="6E9A36A6"/>
    <w:rsid w:val="6EA73725"/>
    <w:rsid w:val="6EBE79FD"/>
    <w:rsid w:val="6EC37D4F"/>
    <w:rsid w:val="6ECD44F5"/>
    <w:rsid w:val="6EE76DD1"/>
    <w:rsid w:val="6EF17C22"/>
    <w:rsid w:val="6EF45B73"/>
    <w:rsid w:val="6EF503D4"/>
    <w:rsid w:val="6F0C63DA"/>
    <w:rsid w:val="6F3C3D0F"/>
    <w:rsid w:val="6F3F1267"/>
    <w:rsid w:val="6F5C5570"/>
    <w:rsid w:val="6F865AA7"/>
    <w:rsid w:val="6F8F3DAA"/>
    <w:rsid w:val="6FA20DE7"/>
    <w:rsid w:val="6FAC4CAA"/>
    <w:rsid w:val="6FAD1286"/>
    <w:rsid w:val="6FB31B6B"/>
    <w:rsid w:val="6FC30AAA"/>
    <w:rsid w:val="6FC90ABF"/>
    <w:rsid w:val="6FD30720"/>
    <w:rsid w:val="700417EE"/>
    <w:rsid w:val="701153E0"/>
    <w:rsid w:val="701857B3"/>
    <w:rsid w:val="70210C11"/>
    <w:rsid w:val="70223A22"/>
    <w:rsid w:val="702C3B69"/>
    <w:rsid w:val="70353D16"/>
    <w:rsid w:val="70362D44"/>
    <w:rsid w:val="70687184"/>
    <w:rsid w:val="70811819"/>
    <w:rsid w:val="709D1419"/>
    <w:rsid w:val="70AC59E2"/>
    <w:rsid w:val="70B239A7"/>
    <w:rsid w:val="70B76860"/>
    <w:rsid w:val="70D851C6"/>
    <w:rsid w:val="70E717C8"/>
    <w:rsid w:val="71145EF1"/>
    <w:rsid w:val="71167BDA"/>
    <w:rsid w:val="71353C29"/>
    <w:rsid w:val="71581D87"/>
    <w:rsid w:val="71583E3D"/>
    <w:rsid w:val="716A5681"/>
    <w:rsid w:val="717A3C8B"/>
    <w:rsid w:val="717B788E"/>
    <w:rsid w:val="71863E55"/>
    <w:rsid w:val="719647CD"/>
    <w:rsid w:val="719C15B2"/>
    <w:rsid w:val="719D599E"/>
    <w:rsid w:val="71B60B35"/>
    <w:rsid w:val="71BA5D2F"/>
    <w:rsid w:val="71F62861"/>
    <w:rsid w:val="721D6B97"/>
    <w:rsid w:val="72605EE6"/>
    <w:rsid w:val="726A0111"/>
    <w:rsid w:val="726D6232"/>
    <w:rsid w:val="728654C5"/>
    <w:rsid w:val="7289330B"/>
    <w:rsid w:val="72914E8F"/>
    <w:rsid w:val="72B017B9"/>
    <w:rsid w:val="72CD3683"/>
    <w:rsid w:val="72CF67E3"/>
    <w:rsid w:val="72D10027"/>
    <w:rsid w:val="72D84FD6"/>
    <w:rsid w:val="72F84839"/>
    <w:rsid w:val="7315786E"/>
    <w:rsid w:val="73520AC2"/>
    <w:rsid w:val="738467A2"/>
    <w:rsid w:val="73872EAD"/>
    <w:rsid w:val="73926ADD"/>
    <w:rsid w:val="739346B0"/>
    <w:rsid w:val="73A92797"/>
    <w:rsid w:val="73AE7C9B"/>
    <w:rsid w:val="73AF15FE"/>
    <w:rsid w:val="73BA7E83"/>
    <w:rsid w:val="73C61E8D"/>
    <w:rsid w:val="73C82B32"/>
    <w:rsid w:val="73ED5181"/>
    <w:rsid w:val="73EE611A"/>
    <w:rsid w:val="74065409"/>
    <w:rsid w:val="74237D69"/>
    <w:rsid w:val="742D577E"/>
    <w:rsid w:val="74336D6B"/>
    <w:rsid w:val="743B72F2"/>
    <w:rsid w:val="74471CA9"/>
    <w:rsid w:val="745A130C"/>
    <w:rsid w:val="745A58A0"/>
    <w:rsid w:val="745A6E93"/>
    <w:rsid w:val="745F32DB"/>
    <w:rsid w:val="74704798"/>
    <w:rsid w:val="747D56CB"/>
    <w:rsid w:val="748051BB"/>
    <w:rsid w:val="74AC0122"/>
    <w:rsid w:val="74B37B47"/>
    <w:rsid w:val="74C94DB4"/>
    <w:rsid w:val="74DA2B1D"/>
    <w:rsid w:val="74DF0225"/>
    <w:rsid w:val="74EF4CAE"/>
    <w:rsid w:val="74F048A1"/>
    <w:rsid w:val="74F12FA7"/>
    <w:rsid w:val="74F66062"/>
    <w:rsid w:val="750B0D56"/>
    <w:rsid w:val="75103367"/>
    <w:rsid w:val="751B4EB6"/>
    <w:rsid w:val="75204C2D"/>
    <w:rsid w:val="753233B2"/>
    <w:rsid w:val="753A0C27"/>
    <w:rsid w:val="755B34B9"/>
    <w:rsid w:val="755E1162"/>
    <w:rsid w:val="756E3C24"/>
    <w:rsid w:val="757A4502"/>
    <w:rsid w:val="75880E08"/>
    <w:rsid w:val="75894AF3"/>
    <w:rsid w:val="758F5D7C"/>
    <w:rsid w:val="75952AB6"/>
    <w:rsid w:val="7595470E"/>
    <w:rsid w:val="75C2473D"/>
    <w:rsid w:val="75D53A66"/>
    <w:rsid w:val="7634625D"/>
    <w:rsid w:val="764F3C94"/>
    <w:rsid w:val="76BA0E58"/>
    <w:rsid w:val="76ED27A0"/>
    <w:rsid w:val="770937CE"/>
    <w:rsid w:val="772007FF"/>
    <w:rsid w:val="77340C9A"/>
    <w:rsid w:val="77456AE1"/>
    <w:rsid w:val="774D634D"/>
    <w:rsid w:val="77562203"/>
    <w:rsid w:val="777728E0"/>
    <w:rsid w:val="777C7D8E"/>
    <w:rsid w:val="779276DF"/>
    <w:rsid w:val="77A613DD"/>
    <w:rsid w:val="77A8557B"/>
    <w:rsid w:val="77B50DB0"/>
    <w:rsid w:val="77BF5F74"/>
    <w:rsid w:val="77C67389"/>
    <w:rsid w:val="77D06559"/>
    <w:rsid w:val="78513B87"/>
    <w:rsid w:val="78743289"/>
    <w:rsid w:val="788334CC"/>
    <w:rsid w:val="78847C93"/>
    <w:rsid w:val="78886FA8"/>
    <w:rsid w:val="788877C9"/>
    <w:rsid w:val="78A22ECA"/>
    <w:rsid w:val="78C6193F"/>
    <w:rsid w:val="78D00947"/>
    <w:rsid w:val="79030457"/>
    <w:rsid w:val="79067E42"/>
    <w:rsid w:val="79183C14"/>
    <w:rsid w:val="791D247C"/>
    <w:rsid w:val="795669F1"/>
    <w:rsid w:val="79766B8D"/>
    <w:rsid w:val="79817881"/>
    <w:rsid w:val="79881353"/>
    <w:rsid w:val="79903035"/>
    <w:rsid w:val="799B65F3"/>
    <w:rsid w:val="79BD18E4"/>
    <w:rsid w:val="79C17D6E"/>
    <w:rsid w:val="79D34031"/>
    <w:rsid w:val="79D35F21"/>
    <w:rsid w:val="79DD6712"/>
    <w:rsid w:val="79E1572D"/>
    <w:rsid w:val="79F82CCF"/>
    <w:rsid w:val="79FD0EEA"/>
    <w:rsid w:val="7A29484E"/>
    <w:rsid w:val="7A3902E6"/>
    <w:rsid w:val="7A481C61"/>
    <w:rsid w:val="7A86532E"/>
    <w:rsid w:val="7A8F3A69"/>
    <w:rsid w:val="7AA1175C"/>
    <w:rsid w:val="7AA70F47"/>
    <w:rsid w:val="7AA8721A"/>
    <w:rsid w:val="7AB45BBF"/>
    <w:rsid w:val="7AB5680A"/>
    <w:rsid w:val="7AE5221C"/>
    <w:rsid w:val="7B0703E4"/>
    <w:rsid w:val="7B10280D"/>
    <w:rsid w:val="7B122102"/>
    <w:rsid w:val="7B2D1856"/>
    <w:rsid w:val="7B3B5197"/>
    <w:rsid w:val="7B3B62E0"/>
    <w:rsid w:val="7B6B0973"/>
    <w:rsid w:val="7B6C46EB"/>
    <w:rsid w:val="7B72318B"/>
    <w:rsid w:val="7B74124D"/>
    <w:rsid w:val="7B7D32A4"/>
    <w:rsid w:val="7BBD4F47"/>
    <w:rsid w:val="7BEE12DD"/>
    <w:rsid w:val="7BF9790E"/>
    <w:rsid w:val="7C001796"/>
    <w:rsid w:val="7C2A1362"/>
    <w:rsid w:val="7C3753FE"/>
    <w:rsid w:val="7C3D3992"/>
    <w:rsid w:val="7C43544C"/>
    <w:rsid w:val="7C453883"/>
    <w:rsid w:val="7C7020FB"/>
    <w:rsid w:val="7C7C4BE8"/>
    <w:rsid w:val="7C8F102F"/>
    <w:rsid w:val="7C907F65"/>
    <w:rsid w:val="7C9A0308"/>
    <w:rsid w:val="7C9E518A"/>
    <w:rsid w:val="7CA66808"/>
    <w:rsid w:val="7CA83501"/>
    <w:rsid w:val="7CC33D51"/>
    <w:rsid w:val="7CEA3BD6"/>
    <w:rsid w:val="7CF373A1"/>
    <w:rsid w:val="7D00392D"/>
    <w:rsid w:val="7D0338A2"/>
    <w:rsid w:val="7D197D75"/>
    <w:rsid w:val="7D3D1E9B"/>
    <w:rsid w:val="7D4A0A5C"/>
    <w:rsid w:val="7D4F1BCF"/>
    <w:rsid w:val="7D636126"/>
    <w:rsid w:val="7D823D52"/>
    <w:rsid w:val="7D924422"/>
    <w:rsid w:val="7D937B9C"/>
    <w:rsid w:val="7D9817C8"/>
    <w:rsid w:val="7D9D04AB"/>
    <w:rsid w:val="7DA56ECE"/>
    <w:rsid w:val="7DA61581"/>
    <w:rsid w:val="7DB9308F"/>
    <w:rsid w:val="7DBB0638"/>
    <w:rsid w:val="7DC13546"/>
    <w:rsid w:val="7DC4436B"/>
    <w:rsid w:val="7DC51677"/>
    <w:rsid w:val="7DC56D52"/>
    <w:rsid w:val="7DD00F61"/>
    <w:rsid w:val="7DFD0CBA"/>
    <w:rsid w:val="7DFE6AF4"/>
    <w:rsid w:val="7E0B1C13"/>
    <w:rsid w:val="7E121D43"/>
    <w:rsid w:val="7E2D0162"/>
    <w:rsid w:val="7E3037AE"/>
    <w:rsid w:val="7E437678"/>
    <w:rsid w:val="7E53749D"/>
    <w:rsid w:val="7E605117"/>
    <w:rsid w:val="7E663674"/>
    <w:rsid w:val="7E69082D"/>
    <w:rsid w:val="7E6C7349"/>
    <w:rsid w:val="7E861620"/>
    <w:rsid w:val="7E9F591E"/>
    <w:rsid w:val="7EBE1369"/>
    <w:rsid w:val="7ED63B2F"/>
    <w:rsid w:val="7EDE27C1"/>
    <w:rsid w:val="7EFB3E1C"/>
    <w:rsid w:val="7F066402"/>
    <w:rsid w:val="7F176743"/>
    <w:rsid w:val="7F1A509F"/>
    <w:rsid w:val="7F3175D5"/>
    <w:rsid w:val="7F4267CA"/>
    <w:rsid w:val="7F482D79"/>
    <w:rsid w:val="7F9873A9"/>
    <w:rsid w:val="7F9D2FF1"/>
    <w:rsid w:val="7FAC1105"/>
    <w:rsid w:val="7FDF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Subtitle"/>
    <w:basedOn w:val="1"/>
    <w:next w:val="1"/>
    <w:qFormat/>
    <w:uiPriority w:val="0"/>
    <w:pPr>
      <w:shd w:val="clear" w:color="auto" w:fill="7F7F7F"/>
      <w:spacing w:before="40" w:after="40"/>
      <w:ind w:left="100" w:leftChars="100"/>
      <w:outlineLvl w:val="1"/>
    </w:pPr>
    <w:rPr>
      <w:rFonts w:ascii="Cambria" w:hAnsi="Cambria" w:eastAsia="黑体" w:cs="Times New Roman"/>
      <w:b/>
      <w:bCs/>
      <w:kern w:val="28"/>
      <w:sz w:val="28"/>
      <w:szCs w:val="32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jc w:val="center"/>
      <w:outlineLvl w:val="0"/>
    </w:pPr>
    <w:rPr>
      <w:rFonts w:ascii="Cambria" w:hAnsi="Cambria" w:eastAsia="黑体" w:cs="Times New Roman"/>
      <w:b/>
      <w:bCs/>
      <w:kern w:val="2"/>
      <w:sz w:val="36"/>
      <w:szCs w:val="32"/>
      <w14:ligatures w14:val="standardContextual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</w:rPr>
  </w:style>
  <w:style w:type="character" w:customStyle="1" w:styleId="14">
    <w:name w:val="批注框文本 Char"/>
    <w:basedOn w:val="12"/>
    <w:link w:val="4"/>
    <w:semiHidden/>
    <w:qFormat/>
    <w:uiPriority w:val="99"/>
    <w:rPr>
      <w:sz w:val="18"/>
      <w:szCs w:val="18"/>
    </w:rPr>
  </w:style>
  <w:style w:type="character" w:customStyle="1" w:styleId="15">
    <w:name w:val="页眉 Char"/>
    <w:basedOn w:val="12"/>
    <w:link w:val="6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5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9">
    <w:name w:val="教案标题二"/>
    <w:basedOn w:val="1"/>
    <w:next w:val="5"/>
    <w:link w:val="23"/>
    <w:qFormat/>
    <w:uiPriority w:val="0"/>
    <w:pPr>
      <w:ind w:left="0" w:leftChars="0" w:firstLine="420" w:firstLineChars="200"/>
      <w:jc w:val="left"/>
    </w:pPr>
    <w:rPr>
      <w:rFonts w:hint="eastAsia" w:ascii="宋体" w:hAnsi="宋体" w:eastAsiaTheme="minorEastAsia"/>
      <w:color w:val="000000"/>
      <w:kern w:val="0"/>
      <w:sz w:val="24"/>
    </w:rPr>
  </w:style>
  <w:style w:type="paragraph" w:customStyle="1" w:styleId="20">
    <w:name w:val="教案标题三"/>
    <w:basedOn w:val="1"/>
    <w:link w:val="24"/>
    <w:qFormat/>
    <w:uiPriority w:val="0"/>
    <w:pPr>
      <w:ind w:left="0" w:leftChars="0" w:firstLine="420" w:firstLineChars="200"/>
    </w:pPr>
    <w:rPr>
      <w:rFonts w:ascii="宋体" w:hAnsi="宋体" w:eastAsiaTheme="minorEastAsia"/>
      <w:sz w:val="24"/>
    </w:rPr>
  </w:style>
  <w:style w:type="paragraph" w:customStyle="1" w:styleId="21">
    <w:name w:val="教案标题一"/>
    <w:basedOn w:val="1"/>
    <w:link w:val="22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  <w:style w:type="character" w:customStyle="1" w:styleId="22">
    <w:name w:val="教案标题一 Char"/>
    <w:link w:val="21"/>
    <w:qFormat/>
    <w:uiPriority w:val="0"/>
    <w:rPr>
      <w:rFonts w:hint="eastAsia" w:ascii="宋体" w:hAnsi="宋体" w:eastAsiaTheme="minorEastAsia"/>
      <w:b/>
      <w:color w:val="000000"/>
      <w:kern w:val="0"/>
      <w:sz w:val="24"/>
    </w:rPr>
  </w:style>
  <w:style w:type="character" w:customStyle="1" w:styleId="23">
    <w:name w:val="教案标题二 Char"/>
    <w:link w:val="19"/>
    <w:qFormat/>
    <w:uiPriority w:val="0"/>
    <w:rPr>
      <w:rFonts w:hint="eastAsia" w:ascii="宋体" w:hAnsi="宋体" w:eastAsiaTheme="minorEastAsia"/>
      <w:color w:val="000000"/>
      <w:kern w:val="0"/>
      <w:sz w:val="24"/>
    </w:rPr>
  </w:style>
  <w:style w:type="character" w:customStyle="1" w:styleId="24">
    <w:name w:val="教案标题三 Char"/>
    <w:link w:val="20"/>
    <w:qFormat/>
    <w:uiPriority w:val="0"/>
    <w:rPr>
      <w:rFonts w:hint="default" w:ascii="宋体" w:hAnsi="宋体" w:eastAsiaTheme="minorEastAsia"/>
      <w:sz w:val="24"/>
    </w:rPr>
  </w:style>
  <w:style w:type="paragraph" w:customStyle="1" w:styleId="25">
    <w:name w:val="教案标题四"/>
    <w:basedOn w:val="1"/>
    <w:next w:val="20"/>
    <w:qFormat/>
    <w:uiPriority w:val="0"/>
    <w:pPr>
      <w:ind w:left="283" w:leftChars="0" w:firstLine="630" w:firstLineChars="300"/>
      <w:jc w:val="left"/>
    </w:pPr>
    <w:rPr>
      <w:rFonts w:hint="eastAsia" w:ascii="宋体" w:hAnsi="宋体" w:eastAsiaTheme="minorEastAsia"/>
      <w:color w:val="000000"/>
      <w:kern w:val="0"/>
      <w:sz w:val="24"/>
    </w:rPr>
  </w:style>
  <w:style w:type="paragraph" w:customStyle="1" w:styleId="26">
    <w:name w:val="教案标题五"/>
    <w:basedOn w:val="1"/>
    <w:qFormat/>
    <w:uiPriority w:val="0"/>
    <w:pPr>
      <w:numPr>
        <w:ilvl w:val="0"/>
        <w:numId w:val="2"/>
      </w:numPr>
      <w:ind w:left="425" w:hanging="425" w:firstLineChars="300"/>
      <w:jc w:val="left"/>
    </w:pPr>
    <w:rPr>
      <w:rFonts w:hint="eastAsia" w:ascii="宋体" w:hAnsi="宋体"/>
      <w:color w:val="00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39</Pages>
  <Words>16995</Words>
  <Characters>18169</Characters>
  <Lines>1</Lines>
  <Paragraphs>1</Paragraphs>
  <TotalTime>12</TotalTime>
  <ScaleCrop>false</ScaleCrop>
  <LinksUpToDate>false</LinksUpToDate>
  <CharactersWithSpaces>19218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2025-03-19T03:49:00Z</dcterms:created>
  <dc:creator>Windows User</dc:creator>
  <cp:lastModifiedBy>辉辉</cp:lastModifiedBy>
  <cp:lastPrinted>2025-03-19T04:25:00Z</cp:lastPrinted>
  <dcterms:modified xsi:type="dcterms:W3CDTF">2025-11-30T08:42:24Z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eyJoZGlkIjoiZWYyMzlkZmUyNjU4OGI2YjBlOGFkYmRhNDFjYTMyNTciLCJ1c2VySWQiOiIxMjEyMzI1MDA1In0=</vt:lpwstr>
  </property>
  <property fmtid="{D5CDD505-2E9C-101B-9397-08002B2CF9AE}" pid="3" name="KSOProductBuildVer">
    <vt:lpwstr>2052-12.1.0.23542</vt:lpwstr>
  </property>
  <property fmtid="{D5CDD505-2E9C-101B-9397-08002B2CF9AE}" pid="4" name="ICV">
    <vt:lpwstr>2E30E5BBBC1E4A4BA5D29BBF455BD17C_13</vt:lpwstr>
  </property>
</Properties>
</file>