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43E96">
      <w:pPr>
        <w:spacing w:before="156" w:beforeLines="50" w:after="156" w:afterLines="50"/>
        <w:ind w:firstLine="1606" w:firstLineChars="500"/>
        <w:jc w:val="center"/>
        <w:rPr>
          <w:rFonts w:hint="eastAsia" w:ascii="宋体" w:hAnsi="宋体" w:eastAsia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吉林水利电力职业学院《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音视频处理技术</w:t>
      </w:r>
      <w:r>
        <w:rPr>
          <w:rFonts w:hint="eastAsia" w:ascii="宋体" w:hAnsi="宋体" w:eastAsia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》课程学期授课计划</w:t>
      </w:r>
    </w:p>
    <w:tbl>
      <w:tblPr>
        <w:tblStyle w:val="6"/>
        <w:tblW w:w="14586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6"/>
        <w:gridCol w:w="1682"/>
        <w:gridCol w:w="1560"/>
        <w:gridCol w:w="1020"/>
        <w:gridCol w:w="1590"/>
        <w:gridCol w:w="2332"/>
        <w:gridCol w:w="1165"/>
        <w:gridCol w:w="616"/>
        <w:gridCol w:w="613"/>
        <w:gridCol w:w="2222"/>
      </w:tblGrid>
      <w:tr w14:paraId="2A7AF69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5" w:hRule="exact"/>
          <w:jc w:val="center"/>
        </w:trPr>
        <w:tc>
          <w:tcPr>
            <w:tcW w:w="1786" w:type="dxa"/>
            <w:tcBorders>
              <w:top w:val="single" w:color="auto" w:sz="12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262070F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专业名称</w:t>
            </w:r>
          </w:p>
        </w:tc>
        <w:tc>
          <w:tcPr>
            <w:tcW w:w="4262" w:type="dxa"/>
            <w:gridSpan w:val="3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9085B61">
            <w:pPr>
              <w:spacing w:line="360" w:lineRule="auto"/>
              <w:ind w:firstLine="480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en-US" w:eastAsia="zh-CN"/>
              </w:rPr>
              <w:t>音视频处理技术</w:t>
            </w:r>
          </w:p>
        </w:tc>
        <w:tc>
          <w:tcPr>
            <w:tcW w:w="159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5E72193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班级名称</w:t>
            </w:r>
          </w:p>
        </w:tc>
        <w:tc>
          <w:tcPr>
            <w:tcW w:w="3497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65C84987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融媒2301</w:t>
            </w:r>
          </w:p>
        </w:tc>
        <w:tc>
          <w:tcPr>
            <w:tcW w:w="1229" w:type="dxa"/>
            <w:gridSpan w:val="2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05CCE217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黑体" w:hAnsi="黑体" w:eastAsia="黑体" w:cs="Times New Roman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任课教师</w:t>
            </w:r>
          </w:p>
        </w:tc>
        <w:tc>
          <w:tcPr>
            <w:tcW w:w="2222" w:type="dxa"/>
            <w:tcBorders>
              <w:top w:val="single" w:color="auto" w:sz="12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51A57D0C">
            <w:pPr>
              <w:spacing w:line="360" w:lineRule="auto"/>
              <w:ind w:right="480" w:firstLine="480" w:firstLineChars="200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Times New Roman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姚海龙</w:t>
            </w:r>
          </w:p>
        </w:tc>
      </w:tr>
      <w:tr w14:paraId="406D48E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2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500E31E0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课程类别</w:t>
            </w:r>
          </w:p>
        </w:tc>
        <w:tc>
          <w:tcPr>
            <w:tcW w:w="4262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61D47435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□A理论  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sym w:font="Wingdings 2" w:char="0052"/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B理论+实践  □实践  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38D6B481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教材全称</w:t>
            </w:r>
          </w:p>
        </w:tc>
        <w:tc>
          <w:tcPr>
            <w:tcW w:w="6948" w:type="dxa"/>
            <w:gridSpan w:val="5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6708F948">
            <w:pPr>
              <w:pStyle w:val="2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spacing w:before="0" w:beforeAutospacing="0" w:after="0" w:afterAutospacing="0" w:line="376" w:lineRule="atLeast"/>
              <w:ind w:left="0" w:right="0" w:firstLine="0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中文版Adobe Audition 2024从新手到高手</w:t>
            </w:r>
            <w:r>
              <w:rPr>
                <w:rFonts w:hint="eastAsia" w:cs="宋体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</w:t>
            </w:r>
            <w:r>
              <w:rPr>
                <w:rFonts w:hint="default" w:ascii="PingFangSC-Semibold" w:hAnsi="PingFangSC-Semibold" w:eastAsia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</w:rPr>
              <w:t>袁诗轩</w:t>
            </w:r>
            <w:r>
              <w:rPr>
                <w:rFonts w:hint="eastAsia" w:ascii="PingFangSC-Semibold" w:hAnsi="PingFangSC-Semibold" w:cs="PingFangSC-Semibold"/>
                <w:b w:val="0"/>
                <w:bCs w:val="0"/>
                <w:i w:val="0"/>
                <w:iCs w:val="0"/>
                <w:caps w:val="0"/>
                <w:color w:val="11192D"/>
                <w:spacing w:val="0"/>
                <w:sz w:val="21"/>
                <w:szCs w:val="21"/>
                <w:shd w:val="clear" w:fill="FFFFFF"/>
                <w:lang w:val="en-US" w:eastAsia="zh-CN"/>
              </w:rPr>
              <w:t xml:space="preserve"> 清华大学出版社</w:t>
            </w:r>
          </w:p>
        </w:tc>
      </w:tr>
      <w:tr w14:paraId="1319E46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7" w:hRule="exact"/>
          <w:jc w:val="center"/>
        </w:trPr>
        <w:tc>
          <w:tcPr>
            <w:tcW w:w="1786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</w:tcBorders>
            <w:vAlign w:val="center"/>
          </w:tcPr>
          <w:p w14:paraId="74200FD5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总时数</w:t>
            </w:r>
          </w:p>
        </w:tc>
        <w:tc>
          <w:tcPr>
            <w:tcW w:w="1682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7247FA86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48</w:t>
            </w:r>
          </w:p>
        </w:tc>
        <w:tc>
          <w:tcPr>
            <w:tcW w:w="156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4E0CE062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理论时数</w:t>
            </w:r>
          </w:p>
        </w:tc>
        <w:tc>
          <w:tcPr>
            <w:tcW w:w="102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0EC4D9D0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590" w:type="dxa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C34A43">
            <w:pPr>
              <w:spacing w:line="360" w:lineRule="auto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实践时数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6" w:space="0"/>
              <w:right w:val="single" w:color="auto" w:sz="4" w:space="0"/>
            </w:tcBorders>
            <w:vAlign w:val="center"/>
          </w:tcPr>
          <w:p w14:paraId="4AB4AC37">
            <w:pPr>
              <w:spacing w:line="360" w:lineRule="auto"/>
              <w:jc w:val="center"/>
              <w:rPr>
                <w:rFonts w:hint="default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</w:t>
            </w:r>
          </w:p>
        </w:tc>
        <w:tc>
          <w:tcPr>
            <w:tcW w:w="17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</w:tcBorders>
            <w:vAlign w:val="center"/>
          </w:tcPr>
          <w:p w14:paraId="418A220C">
            <w:pPr>
              <w:spacing w:line="360" w:lineRule="auto"/>
              <w:jc w:val="center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学年/学期</w:t>
            </w:r>
          </w:p>
        </w:tc>
        <w:tc>
          <w:tcPr>
            <w:tcW w:w="2835" w:type="dxa"/>
            <w:gridSpan w:val="2"/>
            <w:tcBorders>
              <w:top w:val="single" w:color="auto" w:sz="6" w:space="0"/>
              <w:bottom w:val="single" w:color="auto" w:sz="6" w:space="0"/>
              <w:right w:val="single" w:color="auto" w:sz="12" w:space="0"/>
            </w:tcBorders>
            <w:vAlign w:val="center"/>
          </w:tcPr>
          <w:p w14:paraId="3BE80417">
            <w:pPr>
              <w:spacing w:line="360" w:lineRule="auto"/>
              <w:ind w:firstLine="787" w:firstLineChars="328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</w:rPr>
              <w:t>-202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5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/>
              </w:rPr>
              <w:t>-1</w:t>
            </w:r>
          </w:p>
        </w:tc>
      </w:tr>
      <w:tr w14:paraId="376F0D6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3468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4C2CD06C">
            <w:pPr>
              <w:spacing w:line="360" w:lineRule="auto"/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教研室主任签字</w:t>
            </w:r>
            <w:r>
              <w:rPr>
                <w:rFonts w:hint="eastAsia" w:ascii="宋体" w:hAnsi="宋体" w:eastAsia="宋体" w:cs="宋体"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</w:tc>
        <w:tc>
          <w:tcPr>
            <w:tcW w:w="4170" w:type="dxa"/>
            <w:gridSpan w:val="3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3F4A88FF">
            <w:pPr>
              <w:spacing w:line="360" w:lineRule="auto"/>
              <w:ind w:right="480" w:firstLine="2409" w:firstLineChars="1000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年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 xml:space="preserve"> 月</w:t>
            </w:r>
          </w:p>
        </w:tc>
        <w:tc>
          <w:tcPr>
            <w:tcW w:w="2332" w:type="dxa"/>
            <w:tcBorders>
              <w:top w:val="single" w:color="auto" w:sz="6" w:space="0"/>
              <w:bottom w:val="single" w:color="auto" w:sz="12" w:space="0"/>
            </w:tcBorders>
            <w:vAlign w:val="center"/>
          </w:tcPr>
          <w:p w14:paraId="5C5A5D34">
            <w:pPr>
              <w:spacing w:line="360" w:lineRule="auto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系部主任签字</w:t>
            </w:r>
          </w:p>
        </w:tc>
        <w:tc>
          <w:tcPr>
            <w:tcW w:w="4616" w:type="dxa"/>
            <w:gridSpan w:val="4"/>
            <w:tcBorders>
              <w:top w:val="single" w:color="auto" w:sz="6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366BEB62">
            <w:pPr>
              <w:spacing w:line="360" w:lineRule="auto"/>
              <w:ind w:right="480"/>
              <w:jc w:val="right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年   月    日</w:t>
            </w:r>
          </w:p>
        </w:tc>
      </w:tr>
    </w:tbl>
    <w:p w14:paraId="598666F3">
      <w:pPr>
        <w:rPr>
          <w:rFonts w:ascii="宋体" w:hAnsi="宋体" w:eastAsia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4589" w:type="dxa"/>
        <w:jc w:val="center"/>
        <w:tblBorders>
          <w:top w:val="none" w:color="auto" w:sz="0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283" w:type="dxa"/>
          <w:bottom w:w="0" w:type="dxa"/>
          <w:right w:w="283" w:type="dxa"/>
        </w:tblCellMar>
      </w:tblPr>
      <w:tblGrid>
        <w:gridCol w:w="928"/>
        <w:gridCol w:w="1200"/>
        <w:gridCol w:w="3317"/>
        <w:gridCol w:w="6116"/>
        <w:gridCol w:w="1894"/>
        <w:gridCol w:w="1134"/>
      </w:tblGrid>
      <w:tr w14:paraId="46FBECB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397" w:hRule="atLeast"/>
          <w:jc w:val="center"/>
        </w:trPr>
        <w:tc>
          <w:tcPr>
            <w:tcW w:w="928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38AD9704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周次</w:t>
            </w:r>
          </w:p>
        </w:tc>
        <w:tc>
          <w:tcPr>
            <w:tcW w:w="1200" w:type="dxa"/>
            <w:tcBorders>
              <w:top w:val="single" w:color="auto" w:sz="12" w:space="0"/>
              <w:bottom w:val="single" w:color="auto" w:sz="6" w:space="0"/>
            </w:tcBorders>
            <w:vAlign w:val="center"/>
          </w:tcPr>
          <w:p w14:paraId="779CD992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授课顺序</w:t>
            </w:r>
          </w:p>
        </w:tc>
        <w:tc>
          <w:tcPr>
            <w:tcW w:w="3317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1A70B8">
            <w:pPr>
              <w:ind w:firstLine="422"/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教学单元名称</w:t>
            </w:r>
          </w:p>
        </w:tc>
        <w:tc>
          <w:tcPr>
            <w:tcW w:w="6116" w:type="dxa"/>
            <w:tcBorders>
              <w:top w:val="single" w:color="auto" w:sz="12" w:space="0"/>
              <w:bottom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D0734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主要教学内容</w:t>
            </w:r>
          </w:p>
        </w:tc>
        <w:tc>
          <w:tcPr>
            <w:tcW w:w="1894" w:type="dxa"/>
            <w:tcBorders>
              <w:top w:val="single" w:color="auto" w:sz="12" w:space="0"/>
              <w:left w:val="single" w:color="auto" w:sz="4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F5DFC1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作业要求</w:t>
            </w:r>
          </w:p>
        </w:tc>
        <w:tc>
          <w:tcPr>
            <w:tcW w:w="1134" w:type="dxa"/>
            <w:tcBorders>
              <w:top w:val="single" w:color="auto" w:sz="12" w:space="0"/>
              <w:bottom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C15328">
            <w:pPr>
              <w:jc w:val="center"/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 w:themeColor="text1"/>
                <w:kern w:val="0"/>
                <w:sz w:val="24"/>
                <w:szCs w:val="24"/>
                <w14:textFill>
                  <w14:solidFill>
                    <w14:schemeClr w14:val="tx1"/>
                  </w14:solidFill>
                </w14:textFill>
              </w:rPr>
              <w:t>学时</w:t>
            </w:r>
          </w:p>
        </w:tc>
      </w:tr>
      <w:tr w14:paraId="7857E314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tcBorders>
              <w:top w:val="single" w:color="auto" w:sz="6" w:space="0"/>
            </w:tcBorders>
            <w:vAlign w:val="center"/>
          </w:tcPr>
          <w:p w14:paraId="604CF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  <w:p w14:paraId="1D83C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1E3AFB1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1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099AAC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第一章：AU音频处理基础知识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EB21BB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AU软件介绍</w:t>
            </w:r>
          </w:p>
          <w:p w14:paraId="4B848BAC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面板操作</w:t>
            </w:r>
          </w:p>
          <w:p w14:paraId="46EA34AB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工作区知识</w:t>
            </w:r>
          </w:p>
          <w:p w14:paraId="1C0B0B69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三种模式与多轨道</w:t>
            </w:r>
          </w:p>
          <w:p w14:paraId="74B92ABF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参数属性</w:t>
            </w:r>
          </w:p>
          <w:p w14:paraId="289761B9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变换采样类型</w:t>
            </w:r>
          </w:p>
          <w:p w14:paraId="5A0E4486">
            <w:pPr>
              <w:pStyle w:val="9"/>
              <w:numPr>
                <w:ilvl w:val="0"/>
                <w:numId w:val="1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解释采样率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4CCF02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D1E52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0EE604D3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1E045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auto" w:sz="6" w:space="0"/>
            </w:tcBorders>
            <w:vAlign w:val="center"/>
          </w:tcPr>
          <w:p w14:paraId="4A7FB7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3317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82E0D9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第二章：波形</w:t>
            </w:r>
          </w:p>
        </w:tc>
        <w:tc>
          <w:tcPr>
            <w:tcW w:w="6116" w:type="dxa"/>
            <w:tcBorders>
              <w:top w:val="single" w:color="auto" w:sz="6" w:space="0"/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A8E010D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波形编辑器面板</w:t>
            </w:r>
          </w:p>
          <w:p w14:paraId="5EAE6D9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预览编辑器</w:t>
            </w:r>
          </w:p>
          <w:p w14:paraId="53FD724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打开与导入素材</w:t>
            </w:r>
          </w:p>
          <w:p w14:paraId="1645965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保存与自动保存</w:t>
            </w:r>
          </w:p>
          <w:p w14:paraId="013F2DC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时间选择工具T</w:t>
            </w:r>
          </w:p>
          <w:p w14:paraId="0045FB3E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HUD功能</w:t>
            </w:r>
          </w:p>
          <w:p w14:paraId="36AEA272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淡入与淡出</w:t>
            </w:r>
          </w:p>
          <w:p w14:paraId="04D0110C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波形基本编辑</w:t>
            </w:r>
          </w:p>
          <w:p w14:paraId="200E6267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静音与插入静音</w:t>
            </w:r>
          </w:p>
          <w:p w14:paraId="523705E0">
            <w:pPr>
              <w:pStyle w:val="9"/>
              <w:numPr>
                <w:ilvl w:val="0"/>
                <w:numId w:val="2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过零</w:t>
            </w:r>
          </w:p>
        </w:tc>
        <w:tc>
          <w:tcPr>
            <w:tcW w:w="1894" w:type="dxa"/>
            <w:tcBorders>
              <w:top w:val="single" w:color="auto" w:sz="6" w:space="0"/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16DDE7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Borders>
              <w:top w:val="single" w:color="auto" w:sz="6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7E2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2189DA1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57E83B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2</w:t>
            </w:r>
          </w:p>
        </w:tc>
        <w:tc>
          <w:tcPr>
            <w:tcW w:w="1200" w:type="dxa"/>
            <w:vAlign w:val="center"/>
          </w:tcPr>
          <w:p w14:paraId="6DE9B8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54D62C7">
            <w:pPr>
              <w:pStyle w:val="9"/>
              <w:bidi w:val="0"/>
              <w:jc w:val="both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第三章：多轨音频编辑</w:t>
            </w:r>
          </w:p>
          <w:p w14:paraId="38DED1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b w:val="0"/>
                <w:bCs w:val="0"/>
                <w:sz w:val="21"/>
                <w:szCs w:val="21"/>
                <w:lang w:val="en-US" w:eastAsia="zh-CN"/>
              </w:rPr>
            </w:pP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1A502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多轨道基本编辑</w:t>
            </w:r>
          </w:p>
          <w:p w14:paraId="3885CA6E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导入视频</w:t>
            </w:r>
          </w:p>
          <w:p w14:paraId="6739B562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插入音频</w:t>
            </w:r>
          </w:p>
          <w:p w14:paraId="49D5F4C2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音频导出</w:t>
            </w:r>
          </w:p>
          <w:p w14:paraId="728448B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静音与独奏</w:t>
            </w:r>
          </w:p>
          <w:p w14:paraId="2823493C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输入与输出</w:t>
            </w:r>
          </w:p>
          <w:p w14:paraId="33C9003E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移动工具与分割与拆分</w:t>
            </w:r>
          </w:p>
          <w:p w14:paraId="174057C8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修剪</w:t>
            </w:r>
          </w:p>
          <w:p w14:paraId="0DC24F30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滑动工具</w:t>
            </w:r>
          </w:p>
          <w:p w14:paraId="4EBE4AB6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时间选择工具</w:t>
            </w:r>
          </w:p>
          <w:p w14:paraId="4C05A2C4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轨道的选择命令</w:t>
            </w:r>
          </w:p>
          <w:p w14:paraId="0D722ABD">
            <w:pPr>
              <w:pStyle w:val="9"/>
              <w:numPr>
                <w:ilvl w:val="0"/>
                <w:numId w:val="3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节拍器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3650AA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BD3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46477D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52CEDAB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1A00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4</w:t>
            </w:r>
          </w:p>
        </w:tc>
        <w:tc>
          <w:tcPr>
            <w:tcW w:w="331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E1BE73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第四章：效果器使用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8023156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添加效果</w:t>
            </w:r>
          </w:p>
          <w:p w14:paraId="18A0C79C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反相  </w:t>
            </w:r>
          </w:p>
          <w:p w14:paraId="519E2337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反向 </w:t>
            </w:r>
          </w:p>
          <w:p w14:paraId="53243AF3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噪音</w:t>
            </w:r>
          </w:p>
          <w:p w14:paraId="35BF63BF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增幅与声道混合器</w:t>
            </w:r>
          </w:p>
          <w:p w14:paraId="61DD9CB9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延迟与回声</w:t>
            </w:r>
          </w:p>
          <w:p w14:paraId="6B04C51A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诊断</w:t>
            </w:r>
          </w:p>
          <w:p w14:paraId="10B33FCB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滤波与均衡</w:t>
            </w:r>
          </w:p>
          <w:p w14:paraId="0EDF2CF3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调制</w:t>
            </w:r>
          </w:p>
          <w:p w14:paraId="5555FEED">
            <w:pPr>
              <w:pStyle w:val="9"/>
              <w:numPr>
                <w:ilvl w:val="0"/>
                <w:numId w:val="4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降噪处理</w:t>
            </w:r>
          </w:p>
          <w:p w14:paraId="4B4131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73BEC3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0EA7C2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4CAB350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47012E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3</w:t>
            </w:r>
          </w:p>
        </w:tc>
        <w:tc>
          <w:tcPr>
            <w:tcW w:w="1200" w:type="dxa"/>
            <w:vAlign w:val="center"/>
          </w:tcPr>
          <w:p w14:paraId="2311DB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5BA49E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第五章：基本声音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D37494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基本声音之对话</w:t>
            </w:r>
          </w:p>
          <w:p w14:paraId="7CBDA922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基本声音之音乐</w:t>
            </w:r>
          </w:p>
          <w:p w14:paraId="5351DAAF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基本声音之SFX</w:t>
            </w:r>
          </w:p>
          <w:p w14:paraId="6E8C2509">
            <w:pPr>
              <w:pStyle w:val="9"/>
              <w:numPr>
                <w:ilvl w:val="0"/>
                <w:numId w:val="5"/>
              </w:numPr>
              <w:bidi w:val="0"/>
              <w:ind w:left="425" w:leftChars="0" w:hanging="425" w:firstLineChars="0"/>
              <w:jc w:val="left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基本声音之环境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C9DF4F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A3874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E0BBA68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0ACFE0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1943D4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6EAE252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第六章：综合功能与插件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D8A007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AU与PR互通</w:t>
            </w:r>
          </w:p>
          <w:p w14:paraId="03CFD15F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批处理与批量志出</w:t>
            </w:r>
          </w:p>
          <w:p w14:paraId="62F3011A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添加新的收藏</w:t>
            </w:r>
          </w:p>
          <w:p w14:paraId="444440C2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自定义快捷键</w:t>
            </w:r>
          </w:p>
          <w:p w14:paraId="596A15AA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插件安装</w:t>
            </w:r>
          </w:p>
          <w:p w14:paraId="6E3D8E47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锁定时间 （多轨）</w:t>
            </w:r>
          </w:p>
          <w:p w14:paraId="4CD4ADFC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设置音频封面 （单轨）</w:t>
            </w:r>
          </w:p>
          <w:p w14:paraId="3D41E259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打包会话工程文件  （多轨）</w:t>
            </w:r>
          </w:p>
          <w:p w14:paraId="1593325D">
            <w:pPr>
              <w:pStyle w:val="9"/>
              <w:numPr>
                <w:ilvl w:val="0"/>
                <w:numId w:val="6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链接媒体 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3FD62E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5A8A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1E1267A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740F2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  <w:tc>
          <w:tcPr>
            <w:tcW w:w="1200" w:type="dxa"/>
            <w:vAlign w:val="center"/>
          </w:tcPr>
          <w:p w14:paraId="3E6237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7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FFAB15D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第七章：菜鸟驿站企业宣传片制作一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1CD9B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 xml:space="preserve">宣传片的定义 </w:t>
            </w:r>
          </w:p>
          <w:p w14:paraId="74505995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宣传片分类</w:t>
            </w:r>
          </w:p>
          <w:p w14:paraId="4E469FD9">
            <w:pPr>
              <w:pStyle w:val="9"/>
              <w:numPr>
                <w:ilvl w:val="0"/>
                <w:numId w:val="7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制作过程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E75FE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宣传片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397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B0BA3BA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1FF7AD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2D62E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8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453701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第八章：菜鸟驿站企业宣传片制作二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4968E4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新建序列</w:t>
            </w:r>
          </w:p>
          <w:p w14:paraId="22AC128A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配音制作</w:t>
            </w:r>
          </w:p>
          <w:p w14:paraId="3A1AFDEC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素材剪辑</w:t>
            </w:r>
          </w:p>
          <w:p w14:paraId="001176C1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二级剪辑</w:t>
            </w:r>
          </w:p>
          <w:p w14:paraId="7278C21A">
            <w:pPr>
              <w:pStyle w:val="9"/>
              <w:numPr>
                <w:ilvl w:val="0"/>
                <w:numId w:val="8"/>
              </w:numPr>
              <w:bidi w:val="0"/>
              <w:ind w:left="425" w:leftChars="0" w:hanging="425" w:firstLineChars="0"/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/>
                <w:sz w:val="21"/>
                <w:szCs w:val="21"/>
                <w:lang w:val="en-US" w:eastAsia="zh-CN"/>
              </w:rPr>
              <w:t>视频导出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4012D3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爱情相册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1019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4260856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72F8BE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5</w:t>
            </w:r>
          </w:p>
        </w:tc>
        <w:tc>
          <w:tcPr>
            <w:tcW w:w="1200" w:type="dxa"/>
            <w:vAlign w:val="center"/>
          </w:tcPr>
          <w:p w14:paraId="704FA26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9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A11316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第九章：情人节告白爱情相册动画剪辑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5E3A49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新建序列</w:t>
            </w:r>
          </w:p>
          <w:p w14:paraId="26045C3D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声音导入</w:t>
            </w:r>
          </w:p>
          <w:p w14:paraId="37FBF947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遮罩制作</w:t>
            </w:r>
          </w:p>
          <w:p w14:paraId="1D662B0F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文字制作</w:t>
            </w:r>
          </w:p>
          <w:p w14:paraId="68821740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效果复制</w:t>
            </w:r>
          </w:p>
          <w:p w14:paraId="42B111D3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动画制作</w:t>
            </w:r>
          </w:p>
          <w:p w14:paraId="17BF8764">
            <w:pPr>
              <w:numPr>
                <w:ilvl w:val="0"/>
                <w:numId w:val="9"/>
              </w:numPr>
              <w:ind w:left="425" w:leftChars="0" w:hanging="425" w:firstLineChars="0"/>
              <w:jc w:val="both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视频输出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9979B0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F749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2175AD72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6E1ACB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7EC13F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10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085369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第十章：</w:t>
            </w:r>
            <w:r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酷炫类快闪卡点类视频剪辑制作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B9B72D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卡点插件安装</w:t>
            </w:r>
          </w:p>
          <w:p w14:paraId="7BB1CFC3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酷炫类快闪卡点类视频</w:t>
            </w:r>
          </w:p>
          <w:p w14:paraId="41E53ED0">
            <w:pPr>
              <w:numPr>
                <w:ilvl w:val="0"/>
                <w:numId w:val="10"/>
              </w:numPr>
              <w:ind w:left="425" w:leftChars="0" w:hanging="425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套模版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1A809F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快闪特效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72786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57F9F39B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restart"/>
            <w:vAlign w:val="center"/>
          </w:tcPr>
          <w:p w14:paraId="626C03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6</w:t>
            </w:r>
          </w:p>
        </w:tc>
        <w:tc>
          <w:tcPr>
            <w:tcW w:w="1200" w:type="dxa"/>
            <w:vAlign w:val="center"/>
          </w:tcPr>
          <w:p w14:paraId="0E2762C8">
            <w:pPr>
              <w:keepNext w:val="0"/>
              <w:keepLines w:val="0"/>
              <w:pageBreakBefore w:val="0"/>
              <w:widowControl w:val="0"/>
              <w:tabs>
                <w:tab w:val="left" w:pos="368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11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3A95B0C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第十一章：日韩风格MV剪辑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24BD19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MV剪辑</w:t>
            </w:r>
          </w:p>
          <w:p w14:paraId="175F7BCA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MV逻辑结构</w:t>
            </w:r>
          </w:p>
          <w:p w14:paraId="2AA74A55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思路穿插</w:t>
            </w:r>
          </w:p>
          <w:p w14:paraId="0970B943">
            <w:pPr>
              <w:numPr>
                <w:ilvl w:val="0"/>
                <w:numId w:val="11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剪辑过程</w:t>
            </w:r>
          </w:p>
          <w:p w14:paraId="385D493F">
            <w:pPr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3335A0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日韩风格MV剪辑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728D1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  <w:tr w14:paraId="7D13DD4F">
        <w:tblPrEx>
          <w:tblBorders>
            <w:top w:val="none" w:color="auto" w:sz="0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283" w:type="dxa"/>
            <w:bottom w:w="0" w:type="dxa"/>
            <w:right w:w="283" w:type="dxa"/>
          </w:tblCellMar>
        </w:tblPrEx>
        <w:trPr>
          <w:trHeight w:val="1134" w:hRule="atLeast"/>
          <w:jc w:val="center"/>
        </w:trPr>
        <w:tc>
          <w:tcPr>
            <w:tcW w:w="928" w:type="dxa"/>
            <w:vMerge w:val="continue"/>
            <w:vAlign w:val="center"/>
          </w:tcPr>
          <w:p w14:paraId="3C15B6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</w:p>
        </w:tc>
        <w:tc>
          <w:tcPr>
            <w:tcW w:w="1200" w:type="dxa"/>
            <w:vAlign w:val="center"/>
          </w:tcPr>
          <w:p w14:paraId="068F42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both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12</w:t>
            </w:r>
          </w:p>
        </w:tc>
        <w:tc>
          <w:tcPr>
            <w:tcW w:w="3317" w:type="dxa"/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3DBD800">
            <w:pPr>
              <w:pStyle w:val="9"/>
              <w:bidi w:val="0"/>
              <w:jc w:val="both"/>
              <w:rPr>
                <w:rFonts w:hint="eastAsia" w:ascii="宋体" w:hAnsi="宋体" w:eastAsia="宋体" w:cs="宋体"/>
                <w:b w:val="0"/>
                <w:bCs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2"/>
                <w:sz w:val="21"/>
                <w:szCs w:val="21"/>
                <w:lang w:val="en-US" w:eastAsia="zh-CN" w:bidi="ar-SA"/>
              </w:rPr>
              <w:t>第十二章：内置特效</w:t>
            </w:r>
          </w:p>
        </w:tc>
        <w:tc>
          <w:tcPr>
            <w:tcW w:w="6116" w:type="dxa"/>
            <w:tcBorders>
              <w:righ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80CE75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影视片尾效果</w:t>
            </w:r>
          </w:p>
          <w:p w14:paraId="1BFCAC2E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颜色分离效果</w:t>
            </w:r>
          </w:p>
          <w:p w14:paraId="7BAC985A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视频轮廓分离效果</w:t>
            </w:r>
          </w:p>
          <w:p w14:paraId="5B2A4E2E">
            <w:pPr>
              <w:numPr>
                <w:ilvl w:val="0"/>
                <w:numId w:val="12"/>
              </w:numPr>
              <w:ind w:left="425" w:leftChars="0" w:hanging="425" w:firstLineChars="0"/>
              <w:jc w:val="both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cs="宋体"/>
                <w:sz w:val="21"/>
                <w:szCs w:val="21"/>
                <w:lang w:val="en-US" w:eastAsia="zh-CN"/>
              </w:rPr>
              <w:t>美女穿越空间效果</w:t>
            </w:r>
          </w:p>
        </w:tc>
        <w:tc>
          <w:tcPr>
            <w:tcW w:w="1894" w:type="dxa"/>
            <w:tcBorders>
              <w:left w:val="single" w:color="auto" w:sz="4" w:space="0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93A308">
            <w:pPr>
              <w:jc w:val="both"/>
              <w:rPr>
                <w:rFonts w:hint="default" w:ascii="宋体" w:hAnsi="宋体" w:eastAsia="宋体" w:cs="宋体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无</w:t>
            </w:r>
          </w:p>
        </w:tc>
        <w:tc>
          <w:tcPr>
            <w:tcW w:w="1134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4DC7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0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4</w:t>
            </w:r>
          </w:p>
        </w:tc>
      </w:tr>
    </w:tbl>
    <w:p w14:paraId="6C90B25F">
      <w:pPr>
        <w:rPr>
          <w:rFonts w:ascii="新宋体" w:hAnsi="新宋体" w:eastAsia="新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sectPr>
          <w:pgSz w:w="16838" w:h="11906" w:orient="landscape"/>
          <w:pgMar w:top="1418" w:right="1134" w:bottom="1418" w:left="1134" w:header="851" w:footer="992" w:gutter="0"/>
          <w:cols w:space="425" w:num="1"/>
          <w:docGrid w:type="lines" w:linePitch="312" w:charSpace="0"/>
        </w:sectPr>
      </w:pPr>
    </w:p>
    <w:p w14:paraId="49309A97"/>
    <w:sectPr>
      <w:pgSz w:w="11906" w:h="16838"/>
      <w:pgMar w:top="1418" w:right="1134" w:bottom="1418" w:left="1134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4963300"/>
    <w:multiLevelType w:val="singleLevel"/>
    <w:tmpl w:val="84963300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9BAD2437"/>
    <w:multiLevelType w:val="singleLevel"/>
    <w:tmpl w:val="9BAD243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AD9AE8D4"/>
    <w:multiLevelType w:val="singleLevel"/>
    <w:tmpl w:val="AD9AE8D4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DD7A98B9"/>
    <w:multiLevelType w:val="singleLevel"/>
    <w:tmpl w:val="DD7A98B9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E2AC5705"/>
    <w:multiLevelType w:val="singleLevel"/>
    <w:tmpl w:val="E2AC570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E6FFF2DC"/>
    <w:multiLevelType w:val="singleLevel"/>
    <w:tmpl w:val="E6FFF2D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6">
    <w:nsid w:val="FAAB509C"/>
    <w:multiLevelType w:val="singleLevel"/>
    <w:tmpl w:val="FAAB509C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7">
    <w:nsid w:val="2FD9C936"/>
    <w:multiLevelType w:val="singleLevel"/>
    <w:tmpl w:val="2FD9C936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8">
    <w:nsid w:val="3DE41067"/>
    <w:multiLevelType w:val="singleLevel"/>
    <w:tmpl w:val="3DE41067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9">
    <w:nsid w:val="57DDDA53"/>
    <w:multiLevelType w:val="singleLevel"/>
    <w:tmpl w:val="57DDDA5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0">
    <w:nsid w:val="77930C33"/>
    <w:multiLevelType w:val="singleLevel"/>
    <w:tmpl w:val="77930C33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1">
    <w:nsid w:val="7E3967BE"/>
    <w:multiLevelType w:val="singleLevel"/>
    <w:tmpl w:val="7E3967B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1"/>
  </w:num>
  <w:num w:numId="5">
    <w:abstractNumId w:val="1"/>
  </w:num>
  <w:num w:numId="6">
    <w:abstractNumId w:val="4"/>
  </w:num>
  <w:num w:numId="7">
    <w:abstractNumId w:val="2"/>
  </w:num>
  <w:num w:numId="8">
    <w:abstractNumId w:val="3"/>
  </w:num>
  <w:num w:numId="9">
    <w:abstractNumId w:val="9"/>
  </w:num>
  <w:num w:numId="10">
    <w:abstractNumId w:val="7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5OGQ0YjVjYTNmZjIyNDBkNTMyMzQxMDA1MWE5YmEifQ=="/>
  </w:docVars>
  <w:rsids>
    <w:rsidRoot w:val="360436FD"/>
    <w:rsid w:val="00005829"/>
    <w:rsid w:val="00017300"/>
    <w:rsid w:val="0003272D"/>
    <w:rsid w:val="000413F2"/>
    <w:rsid w:val="00050F13"/>
    <w:rsid w:val="00061239"/>
    <w:rsid w:val="00062A70"/>
    <w:rsid w:val="00073978"/>
    <w:rsid w:val="0009648F"/>
    <w:rsid w:val="000B1622"/>
    <w:rsid w:val="000C6B4D"/>
    <w:rsid w:val="00170118"/>
    <w:rsid w:val="001709BA"/>
    <w:rsid w:val="00176AFA"/>
    <w:rsid w:val="00195634"/>
    <w:rsid w:val="001A3189"/>
    <w:rsid w:val="001D072F"/>
    <w:rsid w:val="001F29DC"/>
    <w:rsid w:val="001F3ADA"/>
    <w:rsid w:val="0020526B"/>
    <w:rsid w:val="00210098"/>
    <w:rsid w:val="002B0519"/>
    <w:rsid w:val="002D5CEE"/>
    <w:rsid w:val="002D7831"/>
    <w:rsid w:val="003116AD"/>
    <w:rsid w:val="003379B1"/>
    <w:rsid w:val="00357EC7"/>
    <w:rsid w:val="00363ADB"/>
    <w:rsid w:val="003858C1"/>
    <w:rsid w:val="003D0187"/>
    <w:rsid w:val="003D3C06"/>
    <w:rsid w:val="0040298F"/>
    <w:rsid w:val="00415F03"/>
    <w:rsid w:val="0043197A"/>
    <w:rsid w:val="0044527F"/>
    <w:rsid w:val="00452E52"/>
    <w:rsid w:val="00476B5D"/>
    <w:rsid w:val="00480F4E"/>
    <w:rsid w:val="004A3A8F"/>
    <w:rsid w:val="004E4BD8"/>
    <w:rsid w:val="004F2A0F"/>
    <w:rsid w:val="004F5E3B"/>
    <w:rsid w:val="00541C6C"/>
    <w:rsid w:val="00561564"/>
    <w:rsid w:val="00591704"/>
    <w:rsid w:val="00635A45"/>
    <w:rsid w:val="006360F8"/>
    <w:rsid w:val="00652FDD"/>
    <w:rsid w:val="00672034"/>
    <w:rsid w:val="00672D96"/>
    <w:rsid w:val="006963C0"/>
    <w:rsid w:val="006A1F15"/>
    <w:rsid w:val="006A7193"/>
    <w:rsid w:val="006D2D66"/>
    <w:rsid w:val="006E2FD7"/>
    <w:rsid w:val="006E4123"/>
    <w:rsid w:val="006E63EE"/>
    <w:rsid w:val="006F6D22"/>
    <w:rsid w:val="00706F0A"/>
    <w:rsid w:val="007078B1"/>
    <w:rsid w:val="00743E5A"/>
    <w:rsid w:val="00754EA0"/>
    <w:rsid w:val="0079777C"/>
    <w:rsid w:val="007B189B"/>
    <w:rsid w:val="007B2DDF"/>
    <w:rsid w:val="007E073F"/>
    <w:rsid w:val="007E7DBA"/>
    <w:rsid w:val="00842E0D"/>
    <w:rsid w:val="00850BB0"/>
    <w:rsid w:val="00871DCD"/>
    <w:rsid w:val="00885E0A"/>
    <w:rsid w:val="008874F4"/>
    <w:rsid w:val="008977D2"/>
    <w:rsid w:val="008C3490"/>
    <w:rsid w:val="008D3A2C"/>
    <w:rsid w:val="008E6E5F"/>
    <w:rsid w:val="00910675"/>
    <w:rsid w:val="00986DD6"/>
    <w:rsid w:val="009870DA"/>
    <w:rsid w:val="009938F4"/>
    <w:rsid w:val="00997954"/>
    <w:rsid w:val="009B2314"/>
    <w:rsid w:val="009F435B"/>
    <w:rsid w:val="00A178B8"/>
    <w:rsid w:val="00A2456D"/>
    <w:rsid w:val="00AA59B8"/>
    <w:rsid w:val="00B020E7"/>
    <w:rsid w:val="00B06026"/>
    <w:rsid w:val="00B0683C"/>
    <w:rsid w:val="00B356DF"/>
    <w:rsid w:val="00B4132E"/>
    <w:rsid w:val="00B56C6E"/>
    <w:rsid w:val="00B75B15"/>
    <w:rsid w:val="00B95438"/>
    <w:rsid w:val="00BC0F3D"/>
    <w:rsid w:val="00BE71BA"/>
    <w:rsid w:val="00BF7B0A"/>
    <w:rsid w:val="00C254A3"/>
    <w:rsid w:val="00C26A75"/>
    <w:rsid w:val="00C545B6"/>
    <w:rsid w:val="00CC5C2E"/>
    <w:rsid w:val="00CC64A3"/>
    <w:rsid w:val="00CF2D13"/>
    <w:rsid w:val="00D20AD4"/>
    <w:rsid w:val="00D44A24"/>
    <w:rsid w:val="00D609CA"/>
    <w:rsid w:val="00D751CD"/>
    <w:rsid w:val="00E038D8"/>
    <w:rsid w:val="00E45770"/>
    <w:rsid w:val="00E4739B"/>
    <w:rsid w:val="00E64B64"/>
    <w:rsid w:val="00E72129"/>
    <w:rsid w:val="00E85015"/>
    <w:rsid w:val="00E8565B"/>
    <w:rsid w:val="00EA171E"/>
    <w:rsid w:val="00EF5765"/>
    <w:rsid w:val="00EF5DAB"/>
    <w:rsid w:val="00EF5FB1"/>
    <w:rsid w:val="00F133F6"/>
    <w:rsid w:val="00F139BC"/>
    <w:rsid w:val="00F14E62"/>
    <w:rsid w:val="00F52DBF"/>
    <w:rsid w:val="00F65E05"/>
    <w:rsid w:val="00F84B42"/>
    <w:rsid w:val="00F84E5B"/>
    <w:rsid w:val="00F97194"/>
    <w:rsid w:val="00FA48C1"/>
    <w:rsid w:val="0100390C"/>
    <w:rsid w:val="016C2D4F"/>
    <w:rsid w:val="01844BDB"/>
    <w:rsid w:val="01E51E07"/>
    <w:rsid w:val="01ED7934"/>
    <w:rsid w:val="022A4525"/>
    <w:rsid w:val="025A334D"/>
    <w:rsid w:val="028B1AF7"/>
    <w:rsid w:val="02A43050"/>
    <w:rsid w:val="02DA1F3A"/>
    <w:rsid w:val="02DC6B90"/>
    <w:rsid w:val="02EA4873"/>
    <w:rsid w:val="030F42DA"/>
    <w:rsid w:val="03136B3C"/>
    <w:rsid w:val="038D4985"/>
    <w:rsid w:val="03F81882"/>
    <w:rsid w:val="04446452"/>
    <w:rsid w:val="044670B6"/>
    <w:rsid w:val="04804BE5"/>
    <w:rsid w:val="04B138C1"/>
    <w:rsid w:val="04EC0361"/>
    <w:rsid w:val="0551139F"/>
    <w:rsid w:val="058C014E"/>
    <w:rsid w:val="05EE0FE8"/>
    <w:rsid w:val="06782196"/>
    <w:rsid w:val="06BE2ACC"/>
    <w:rsid w:val="06D66AAE"/>
    <w:rsid w:val="06F3229E"/>
    <w:rsid w:val="070F581D"/>
    <w:rsid w:val="07AD7493"/>
    <w:rsid w:val="07C83DE0"/>
    <w:rsid w:val="07D953E8"/>
    <w:rsid w:val="07E8334B"/>
    <w:rsid w:val="08305509"/>
    <w:rsid w:val="08807692"/>
    <w:rsid w:val="08E45EE9"/>
    <w:rsid w:val="09436A8B"/>
    <w:rsid w:val="09734505"/>
    <w:rsid w:val="09D4787F"/>
    <w:rsid w:val="0A505E03"/>
    <w:rsid w:val="0AD901CD"/>
    <w:rsid w:val="0B2B5C3B"/>
    <w:rsid w:val="0C2931CF"/>
    <w:rsid w:val="0C5732FD"/>
    <w:rsid w:val="0C657718"/>
    <w:rsid w:val="0D55642A"/>
    <w:rsid w:val="0DD01F33"/>
    <w:rsid w:val="0E053C19"/>
    <w:rsid w:val="0E772F47"/>
    <w:rsid w:val="0E777553"/>
    <w:rsid w:val="0F924287"/>
    <w:rsid w:val="106C779A"/>
    <w:rsid w:val="1085037A"/>
    <w:rsid w:val="10A342B4"/>
    <w:rsid w:val="11B633D6"/>
    <w:rsid w:val="11BF565E"/>
    <w:rsid w:val="121961F7"/>
    <w:rsid w:val="132B6CD5"/>
    <w:rsid w:val="13495ABA"/>
    <w:rsid w:val="13627AEE"/>
    <w:rsid w:val="136B40CF"/>
    <w:rsid w:val="142919FC"/>
    <w:rsid w:val="142E3D3C"/>
    <w:rsid w:val="146E4BD8"/>
    <w:rsid w:val="14A800EA"/>
    <w:rsid w:val="14C6500B"/>
    <w:rsid w:val="14D34AD4"/>
    <w:rsid w:val="14F61093"/>
    <w:rsid w:val="1533203B"/>
    <w:rsid w:val="1567082B"/>
    <w:rsid w:val="1570073A"/>
    <w:rsid w:val="159675EB"/>
    <w:rsid w:val="15B91E83"/>
    <w:rsid w:val="15C36954"/>
    <w:rsid w:val="16D27D23"/>
    <w:rsid w:val="16D6142E"/>
    <w:rsid w:val="17683B61"/>
    <w:rsid w:val="17B80644"/>
    <w:rsid w:val="180F0F75"/>
    <w:rsid w:val="1810358B"/>
    <w:rsid w:val="189A74AA"/>
    <w:rsid w:val="19060243"/>
    <w:rsid w:val="19324C52"/>
    <w:rsid w:val="19646BB4"/>
    <w:rsid w:val="1A080812"/>
    <w:rsid w:val="1A1B5AF9"/>
    <w:rsid w:val="1AF90535"/>
    <w:rsid w:val="1B221C23"/>
    <w:rsid w:val="1C006A5E"/>
    <w:rsid w:val="1C3C65BE"/>
    <w:rsid w:val="1CC37203"/>
    <w:rsid w:val="1CD557F5"/>
    <w:rsid w:val="1CD82FBC"/>
    <w:rsid w:val="1CEA7FA2"/>
    <w:rsid w:val="1D030676"/>
    <w:rsid w:val="1D0E2A74"/>
    <w:rsid w:val="1D865839"/>
    <w:rsid w:val="1DA04677"/>
    <w:rsid w:val="1DB5705E"/>
    <w:rsid w:val="1DE2251A"/>
    <w:rsid w:val="1E06407E"/>
    <w:rsid w:val="1EA83DAC"/>
    <w:rsid w:val="1F562743"/>
    <w:rsid w:val="1F664E2A"/>
    <w:rsid w:val="1FB4637E"/>
    <w:rsid w:val="1FD90BDA"/>
    <w:rsid w:val="1FF0271E"/>
    <w:rsid w:val="207B4C0C"/>
    <w:rsid w:val="20D14525"/>
    <w:rsid w:val="20E47F04"/>
    <w:rsid w:val="215E7567"/>
    <w:rsid w:val="217015BA"/>
    <w:rsid w:val="217600B9"/>
    <w:rsid w:val="220C154E"/>
    <w:rsid w:val="222C0B53"/>
    <w:rsid w:val="226C3ECE"/>
    <w:rsid w:val="22D30A28"/>
    <w:rsid w:val="234A2F63"/>
    <w:rsid w:val="2383244E"/>
    <w:rsid w:val="23890DF6"/>
    <w:rsid w:val="24417C14"/>
    <w:rsid w:val="247F43CB"/>
    <w:rsid w:val="253B4663"/>
    <w:rsid w:val="255133FF"/>
    <w:rsid w:val="258F1711"/>
    <w:rsid w:val="25EE15BD"/>
    <w:rsid w:val="26BA2878"/>
    <w:rsid w:val="26C748D3"/>
    <w:rsid w:val="26F0213C"/>
    <w:rsid w:val="27353FB9"/>
    <w:rsid w:val="2782139C"/>
    <w:rsid w:val="27D6731F"/>
    <w:rsid w:val="280C22E7"/>
    <w:rsid w:val="288E20B9"/>
    <w:rsid w:val="28CA4614"/>
    <w:rsid w:val="28FB7B64"/>
    <w:rsid w:val="290A676D"/>
    <w:rsid w:val="29463042"/>
    <w:rsid w:val="2A7627D1"/>
    <w:rsid w:val="2A9F1FA3"/>
    <w:rsid w:val="2B325FD0"/>
    <w:rsid w:val="2C0A4A07"/>
    <w:rsid w:val="2C2659A2"/>
    <w:rsid w:val="2C4D3355"/>
    <w:rsid w:val="2C994A91"/>
    <w:rsid w:val="2D026654"/>
    <w:rsid w:val="2D8C0DEB"/>
    <w:rsid w:val="2DA32A94"/>
    <w:rsid w:val="2E7A76AC"/>
    <w:rsid w:val="2EF05CC0"/>
    <w:rsid w:val="2F0A255D"/>
    <w:rsid w:val="2F126434"/>
    <w:rsid w:val="2F324F87"/>
    <w:rsid w:val="2F971705"/>
    <w:rsid w:val="2F9D1A9A"/>
    <w:rsid w:val="2FC27D28"/>
    <w:rsid w:val="2FCD4966"/>
    <w:rsid w:val="3011493E"/>
    <w:rsid w:val="308305EC"/>
    <w:rsid w:val="30AE34E6"/>
    <w:rsid w:val="314772C6"/>
    <w:rsid w:val="316F6600"/>
    <w:rsid w:val="32230822"/>
    <w:rsid w:val="32262604"/>
    <w:rsid w:val="33336A0F"/>
    <w:rsid w:val="33E81E5A"/>
    <w:rsid w:val="345A3DD4"/>
    <w:rsid w:val="35964491"/>
    <w:rsid w:val="35AF4DD8"/>
    <w:rsid w:val="360436FD"/>
    <w:rsid w:val="36122CCF"/>
    <w:rsid w:val="36317AE8"/>
    <w:rsid w:val="364B7538"/>
    <w:rsid w:val="368C4D1E"/>
    <w:rsid w:val="36B35191"/>
    <w:rsid w:val="36EC3A0F"/>
    <w:rsid w:val="36EE6B44"/>
    <w:rsid w:val="372069F5"/>
    <w:rsid w:val="3790560C"/>
    <w:rsid w:val="37DF17C6"/>
    <w:rsid w:val="37FC5F6D"/>
    <w:rsid w:val="380D0661"/>
    <w:rsid w:val="38434F14"/>
    <w:rsid w:val="38B95B73"/>
    <w:rsid w:val="393D299B"/>
    <w:rsid w:val="3991089E"/>
    <w:rsid w:val="399722B2"/>
    <w:rsid w:val="3B087CD7"/>
    <w:rsid w:val="3B603C8D"/>
    <w:rsid w:val="3C2679C3"/>
    <w:rsid w:val="3C727B71"/>
    <w:rsid w:val="3CA557D9"/>
    <w:rsid w:val="3CEC29BB"/>
    <w:rsid w:val="3D047555"/>
    <w:rsid w:val="3D2B1814"/>
    <w:rsid w:val="3DD455A6"/>
    <w:rsid w:val="3DEA014D"/>
    <w:rsid w:val="3E1D2786"/>
    <w:rsid w:val="3E1E280C"/>
    <w:rsid w:val="3EB43064"/>
    <w:rsid w:val="3FBA2F1A"/>
    <w:rsid w:val="3FF72D86"/>
    <w:rsid w:val="40376C9F"/>
    <w:rsid w:val="408C0132"/>
    <w:rsid w:val="410671A9"/>
    <w:rsid w:val="415557F2"/>
    <w:rsid w:val="41A05CF6"/>
    <w:rsid w:val="421C40CB"/>
    <w:rsid w:val="42414607"/>
    <w:rsid w:val="42761CB9"/>
    <w:rsid w:val="43120CA1"/>
    <w:rsid w:val="431E5B5D"/>
    <w:rsid w:val="43A35D9D"/>
    <w:rsid w:val="43F403A7"/>
    <w:rsid w:val="445B6297"/>
    <w:rsid w:val="44A253F0"/>
    <w:rsid w:val="45227593"/>
    <w:rsid w:val="4585111C"/>
    <w:rsid w:val="459F34B0"/>
    <w:rsid w:val="45A2455E"/>
    <w:rsid w:val="45C9668E"/>
    <w:rsid w:val="466D1874"/>
    <w:rsid w:val="46BD0634"/>
    <w:rsid w:val="46E01A3C"/>
    <w:rsid w:val="46E837BE"/>
    <w:rsid w:val="484D0527"/>
    <w:rsid w:val="488B1984"/>
    <w:rsid w:val="48F055E1"/>
    <w:rsid w:val="4902013C"/>
    <w:rsid w:val="491D274A"/>
    <w:rsid w:val="49AD38FD"/>
    <w:rsid w:val="49B0654B"/>
    <w:rsid w:val="49B67098"/>
    <w:rsid w:val="4A3E59C8"/>
    <w:rsid w:val="4A474C89"/>
    <w:rsid w:val="4A4D25BF"/>
    <w:rsid w:val="4A79586A"/>
    <w:rsid w:val="4ACA1E61"/>
    <w:rsid w:val="4ADF16B3"/>
    <w:rsid w:val="4B307DF7"/>
    <w:rsid w:val="4BE6385D"/>
    <w:rsid w:val="4C4579F1"/>
    <w:rsid w:val="4C4C1DBA"/>
    <w:rsid w:val="4C710F14"/>
    <w:rsid w:val="4E2B0E69"/>
    <w:rsid w:val="4E3246E8"/>
    <w:rsid w:val="4F537EF5"/>
    <w:rsid w:val="4F922D78"/>
    <w:rsid w:val="4FB22AE0"/>
    <w:rsid w:val="4FF73905"/>
    <w:rsid w:val="503241D7"/>
    <w:rsid w:val="504D3319"/>
    <w:rsid w:val="50836259"/>
    <w:rsid w:val="50906792"/>
    <w:rsid w:val="50A47753"/>
    <w:rsid w:val="5147725B"/>
    <w:rsid w:val="51804F07"/>
    <w:rsid w:val="51F52DDA"/>
    <w:rsid w:val="52171788"/>
    <w:rsid w:val="52462254"/>
    <w:rsid w:val="52D72187"/>
    <w:rsid w:val="530920EF"/>
    <w:rsid w:val="534C26A8"/>
    <w:rsid w:val="53603363"/>
    <w:rsid w:val="53776509"/>
    <w:rsid w:val="54687401"/>
    <w:rsid w:val="54A31759"/>
    <w:rsid w:val="550C002C"/>
    <w:rsid w:val="55207C90"/>
    <w:rsid w:val="557667D8"/>
    <w:rsid w:val="559B6371"/>
    <w:rsid w:val="56285A3E"/>
    <w:rsid w:val="564725B8"/>
    <w:rsid w:val="56992698"/>
    <w:rsid w:val="56B065F3"/>
    <w:rsid w:val="56E74715"/>
    <w:rsid w:val="56F12C81"/>
    <w:rsid w:val="570C797E"/>
    <w:rsid w:val="572430DA"/>
    <w:rsid w:val="5740709C"/>
    <w:rsid w:val="578A6CD9"/>
    <w:rsid w:val="582F5EE5"/>
    <w:rsid w:val="58303C67"/>
    <w:rsid w:val="59BF0906"/>
    <w:rsid w:val="59CE2517"/>
    <w:rsid w:val="59F452A3"/>
    <w:rsid w:val="5A3711D7"/>
    <w:rsid w:val="5A5528EF"/>
    <w:rsid w:val="5A9442E6"/>
    <w:rsid w:val="5AB0544C"/>
    <w:rsid w:val="5B0171D9"/>
    <w:rsid w:val="5B6D486F"/>
    <w:rsid w:val="5B752E38"/>
    <w:rsid w:val="5BE00803"/>
    <w:rsid w:val="5CB1287C"/>
    <w:rsid w:val="5CD73F60"/>
    <w:rsid w:val="5CE13D48"/>
    <w:rsid w:val="5D0A202E"/>
    <w:rsid w:val="5D7957B9"/>
    <w:rsid w:val="5DAF73C1"/>
    <w:rsid w:val="5E051F83"/>
    <w:rsid w:val="5E5E4943"/>
    <w:rsid w:val="5E63685E"/>
    <w:rsid w:val="5E727F06"/>
    <w:rsid w:val="5E7A5C21"/>
    <w:rsid w:val="5EF37781"/>
    <w:rsid w:val="5FEC4BEF"/>
    <w:rsid w:val="60454C3A"/>
    <w:rsid w:val="60934E28"/>
    <w:rsid w:val="609B59DA"/>
    <w:rsid w:val="60EF6DDD"/>
    <w:rsid w:val="610D086E"/>
    <w:rsid w:val="61637227"/>
    <w:rsid w:val="61671D60"/>
    <w:rsid w:val="6195336A"/>
    <w:rsid w:val="61D218D0"/>
    <w:rsid w:val="61E860A5"/>
    <w:rsid w:val="61F82550"/>
    <w:rsid w:val="62390619"/>
    <w:rsid w:val="62667EE6"/>
    <w:rsid w:val="62E27835"/>
    <w:rsid w:val="632D431E"/>
    <w:rsid w:val="63461C8C"/>
    <w:rsid w:val="63AB23D8"/>
    <w:rsid w:val="63D41DF9"/>
    <w:rsid w:val="640B731B"/>
    <w:rsid w:val="6504076B"/>
    <w:rsid w:val="653C2A90"/>
    <w:rsid w:val="655B3CA2"/>
    <w:rsid w:val="660E6C4E"/>
    <w:rsid w:val="664D0E26"/>
    <w:rsid w:val="66E00DEC"/>
    <w:rsid w:val="66EB7CA4"/>
    <w:rsid w:val="671273B8"/>
    <w:rsid w:val="673B1B2B"/>
    <w:rsid w:val="68603733"/>
    <w:rsid w:val="6A836042"/>
    <w:rsid w:val="6A992D47"/>
    <w:rsid w:val="6AE11C06"/>
    <w:rsid w:val="6B8359E9"/>
    <w:rsid w:val="6B8F25DF"/>
    <w:rsid w:val="6BC67BB9"/>
    <w:rsid w:val="6BD14C21"/>
    <w:rsid w:val="6BDC500B"/>
    <w:rsid w:val="6D890AFC"/>
    <w:rsid w:val="6DB0429C"/>
    <w:rsid w:val="6E071E53"/>
    <w:rsid w:val="6EC02A64"/>
    <w:rsid w:val="6F2B4E91"/>
    <w:rsid w:val="6F8306AD"/>
    <w:rsid w:val="6F9406A9"/>
    <w:rsid w:val="704E3EE6"/>
    <w:rsid w:val="70582D71"/>
    <w:rsid w:val="70A86CAA"/>
    <w:rsid w:val="71CB000A"/>
    <w:rsid w:val="71E31D57"/>
    <w:rsid w:val="722D29B9"/>
    <w:rsid w:val="72B13AFE"/>
    <w:rsid w:val="72B6189A"/>
    <w:rsid w:val="7304669C"/>
    <w:rsid w:val="73450418"/>
    <w:rsid w:val="739E3B0B"/>
    <w:rsid w:val="74126811"/>
    <w:rsid w:val="75525286"/>
    <w:rsid w:val="75C151B4"/>
    <w:rsid w:val="75D70041"/>
    <w:rsid w:val="762322A2"/>
    <w:rsid w:val="76663C4B"/>
    <w:rsid w:val="768C42EB"/>
    <w:rsid w:val="76A96B4F"/>
    <w:rsid w:val="7701448A"/>
    <w:rsid w:val="779D7E32"/>
    <w:rsid w:val="77D73344"/>
    <w:rsid w:val="78017DC4"/>
    <w:rsid w:val="789B0816"/>
    <w:rsid w:val="78AB1B1B"/>
    <w:rsid w:val="79132AA2"/>
    <w:rsid w:val="79920D63"/>
    <w:rsid w:val="79A5584E"/>
    <w:rsid w:val="79EA6B33"/>
    <w:rsid w:val="7A37624F"/>
    <w:rsid w:val="7A727261"/>
    <w:rsid w:val="7A761BE6"/>
    <w:rsid w:val="7AB54741"/>
    <w:rsid w:val="7BDF2246"/>
    <w:rsid w:val="7C75137E"/>
    <w:rsid w:val="7CAF6B09"/>
    <w:rsid w:val="7D1C0792"/>
    <w:rsid w:val="7D206A1D"/>
    <w:rsid w:val="7D8B4EB8"/>
    <w:rsid w:val="7DB963DF"/>
    <w:rsid w:val="7DFF1381"/>
    <w:rsid w:val="7E087401"/>
    <w:rsid w:val="7E7E59CE"/>
    <w:rsid w:val="7EB919F5"/>
    <w:rsid w:val="7EBF2E9E"/>
    <w:rsid w:val="7EC70F4C"/>
    <w:rsid w:val="7F532D7E"/>
    <w:rsid w:val="7F5D3964"/>
    <w:rsid w:val="7F640738"/>
    <w:rsid w:val="7F8A779D"/>
    <w:rsid w:val="7FAE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页眉 Char"/>
    <w:basedOn w:val="7"/>
    <w:link w:val="4"/>
    <w:qFormat/>
    <w:uiPriority w:val="0"/>
    <w:rPr>
      <w:kern w:val="2"/>
      <w:sz w:val="18"/>
      <w:szCs w:val="18"/>
    </w:rPr>
  </w:style>
  <w:style w:type="paragraph" w:customStyle="1" w:styleId="9">
    <w:name w:val="章节主标题总"/>
    <w:basedOn w:val="1"/>
    <w:qFormat/>
    <w:uiPriority w:val="0"/>
    <w:pPr>
      <w:jc w:val="center"/>
    </w:pPr>
    <w:rPr>
      <w:rFonts w:hint="eastAsia" w:ascii="黑体" w:hAnsi="黑体" w:eastAsiaTheme="minorEastAsia"/>
      <w:b/>
      <w:color w:val="000000"/>
      <w:kern w:val="0"/>
      <w:sz w:val="28"/>
    </w:rPr>
  </w:style>
  <w:style w:type="paragraph" w:customStyle="1" w:styleId="10">
    <w:name w:val="教案标题一"/>
    <w:basedOn w:val="1"/>
    <w:qFormat/>
    <w:uiPriority w:val="0"/>
    <w:pPr>
      <w:shd w:val="clear" w:fill="EDEDED" w:themeFill="accent3" w:themeFillTint="32"/>
      <w:spacing w:before="50" w:beforeLines="50" w:after="50" w:afterLines="50"/>
      <w:jc w:val="left"/>
    </w:pPr>
    <w:rPr>
      <w:rFonts w:hint="eastAsia" w:ascii="宋体" w:hAnsi="宋体"/>
      <w:b/>
      <w:color w:val="000000"/>
      <w:kern w:val="0"/>
      <w:sz w:val="24"/>
    </w:rPr>
  </w:style>
  <w:style w:type="paragraph" w:customStyle="1" w:styleId="11">
    <w:name w:val="教案标题二"/>
    <w:qFormat/>
    <w:uiPriority w:val="0"/>
    <w:pPr>
      <w:ind w:left="0" w:leftChars="0" w:firstLine="420" w:firstLineChars="200"/>
      <w:jc w:val="left"/>
    </w:pPr>
    <w:rPr>
      <w:rFonts w:hint="eastAsia" w:ascii="宋体" w:hAnsi="宋体" w:eastAsia="宋体" w:cs="Times New Roman"/>
      <w:color w:val="000000"/>
      <w:kern w:val="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758</Words>
  <Characters>807</Characters>
  <Lines>16</Lines>
  <Paragraphs>4</Paragraphs>
  <TotalTime>2</TotalTime>
  <ScaleCrop>false</ScaleCrop>
  <LinksUpToDate>false</LinksUpToDate>
  <CharactersWithSpaces>837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2019-08-27T00:45:00Z</dcterms:created>
  <dc:creator>教务</dc:creator>
  <cp:lastModifiedBy>辉辉</cp:lastModifiedBy>
  <dcterms:modified xsi:type="dcterms:W3CDTF">2025-11-30T07:59:04Z</dcterms:modified>
  <cp:revision>107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3C8512AE8E4D4D9B96D3D9182DEA90D1_13</vt:lpwstr>
  </property>
  <property fmtid="{D5CDD505-2E9C-101B-9397-08002B2CF9AE}" pid="4" name="KSOTemplateDocerSaveRecord">
    <vt:lpwstr>eyJoZGlkIjoiZWYyMzlkZmUyNjU4OGI2YjBlOGFkYmRhNDFjYTMyNTciLCJ1c2VySWQiOiIxMjEyMzI1MDA1In0=</vt:lpwstr>
  </property>
</Properties>
</file>