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56A4F">
      <w:r>
        <w:rPr>
          <w:rFonts w:hint="eastAsia"/>
        </w:rPr>
        <w:t>融媒体2301《短视频策划与制作》作业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8595" cy="1998345"/>
            <wp:effectExtent l="0" t="0" r="825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B326E">
      <w:pPr>
        <w:rPr>
          <w:rFonts w:hint="eastAsia"/>
        </w:rPr>
      </w:pPr>
      <w:r>
        <w:rPr>
          <w:rFonts w:hint="eastAsia"/>
        </w:rPr>
        <w:t>超星学习通课程链接：</w:t>
      </w:r>
    </w:p>
    <w:p w14:paraId="47ECE0C9">
      <w:r>
        <w:rPr>
          <w:rFonts w:hint="eastAsia"/>
        </w:rPr>
        <w:t>https://mooc2-ans.chaoxing.com/mooc2-ans/mycourse/tch?courseid=252254020&amp;clazzid=120596936&amp;cpi=418397349&amp;enc=a935fefc567b2c4302c4245e843705a0&amp;t=1764497784118&amp;pageHeader=6&amp;v=2&amp;hideHead=0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9A0D1E"/>
    <w:rsid w:val="619A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2025-11-30T11:06:00Z</dcterms:created>
  <dc:creator>现大职业技能培训</dc:creator>
  <cp:lastModifiedBy>现大职业技能培训</cp:lastModifiedBy>
  <dcterms:modified xsi:type="dcterms:W3CDTF">2025-11-30T11:07:33Z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63AA7FD24FED4C41BC3A9E2A7EC0FE2F_11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