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EF273">
      <w:pPr>
        <w:rPr>
          <w:rFonts w:hint="eastAsia"/>
        </w:rPr>
      </w:pPr>
      <w:bookmarkStart w:id="0" w:name="_GoBack"/>
      <w:r>
        <w:rPr>
          <w:rFonts w:hint="eastAsia"/>
        </w:rPr>
        <w:t>数媒2302《MG动画制作技术》</w:t>
      </w:r>
      <w:r>
        <w:rPr>
          <w:rFonts w:hint="eastAsia"/>
          <w:lang w:val="en-US" w:eastAsia="zh-CN"/>
        </w:rPr>
        <w:t>平时</w:t>
      </w:r>
      <w:r>
        <w:rPr>
          <w:rFonts w:hint="eastAsia"/>
        </w:rPr>
        <w:t xml:space="preserve">作业 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68595" cy="2162175"/>
            <wp:effectExtent l="0" t="0" r="825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2121535"/>
            <wp:effectExtent l="0" t="0" r="254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030730"/>
            <wp:effectExtent l="0" t="0" r="3175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5420" cy="2150110"/>
            <wp:effectExtent l="0" t="0" r="11430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245" cy="2253615"/>
            <wp:effectExtent l="0" t="0" r="14605" b="133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通过网盘分享的文件：作业04等5个文件</w:t>
      </w:r>
    </w:p>
    <w:p w14:paraId="3578D27E">
      <w:pPr>
        <w:rPr>
          <w:rFonts w:hint="eastAsia"/>
        </w:rPr>
      </w:pPr>
      <w:r>
        <w:rPr>
          <w:rFonts w:hint="eastAsia"/>
        </w:rPr>
        <w:t xml:space="preserve">链接: https://pan.baidu.com/s/1nFWYOKwAyvuhCUsJXIeJrg?pwd=t9ey 提取码: t9ey </w:t>
      </w:r>
    </w:p>
    <w:p w14:paraId="3D640431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8C63AF"/>
    <w:rsid w:val="408C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2025-11-30T10:15:00Z</dcterms:created>
  <dc:creator>现大职业技能培训</dc:creator>
  <cp:lastModifiedBy>现大职业技能培训</cp:lastModifiedBy>
  <dcterms:modified xsi:type="dcterms:W3CDTF">2025-11-30T10:18:00Z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A69401719F0E46B2A227BDA892B53DBA_11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