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69FE0A">
      <w:pPr>
        <w:rPr>
          <w:rFonts w:hint="eastAsia"/>
        </w:rPr>
      </w:pPr>
      <w:r>
        <w:rPr>
          <w:rFonts w:hint="eastAsia"/>
        </w:rPr>
        <w:t>数媒2302《影视剪辑实训》综合作业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4150" cy="2131695"/>
            <wp:effectExtent l="0" t="0" r="1270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</w:rPr>
        <w:t>通过网盘分享的文件：考核作业</w:t>
      </w:r>
    </w:p>
    <w:p w14:paraId="0CAA476D">
      <w:pPr>
        <w:rPr>
          <w:rFonts w:hint="eastAsia"/>
        </w:rPr>
      </w:pPr>
      <w:r>
        <w:rPr>
          <w:rFonts w:hint="eastAsia"/>
        </w:rPr>
        <w:t xml:space="preserve">链接: https://pan.baidu.com/s/1wAgqxLOxgUG07rZG-6oxOA?pwd=rufr 提取码: rufr </w:t>
      </w:r>
    </w:p>
    <w:p w14:paraId="6F019DFE">
      <w:r>
        <w:rPr>
          <w:rFonts w:hint="eastAsia"/>
        </w:rPr>
        <w:t>--来自百度网盘超级会员v9的分享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0038C"/>
    <w:rsid w:val="7BA0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2025-11-30T10:22:00Z</dcterms:created>
  <dc:creator>现大职业技能培训</dc:creator>
  <cp:lastModifiedBy>现大职业技能培训</cp:lastModifiedBy>
  <dcterms:modified xsi:type="dcterms:W3CDTF">2025-11-30T10:23:35Z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30B5144692EB4F27A4171B2247AE5706_11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