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9D7570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数字媒体技术2402</w:t>
      </w:r>
    </w:p>
    <w:p w14:paraId="7F32C580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《UI界面设计》考核作业</w:t>
      </w:r>
    </w:p>
    <w:p w14:paraId="10B44309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0975" cy="2027555"/>
            <wp:effectExtent l="0" t="0" r="15875" b="1079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30C67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 xml:space="preserve">通过网盘分享的文件：数媒2402接: https://pan.baidu.com/s/1lzk8NfNRD0vdzXzPExTyRQ?pwd=sj8p 提取码: sj8p </w:t>
      </w:r>
    </w:p>
    <w:p w14:paraId="12B35CFB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--来自百度网盘超级会员v9的分享</w:t>
      </w:r>
    </w:p>
    <w:p w14:paraId="5AE64A16"/>
    <w:p w14:paraId="669F076C"/>
    <w:p w14:paraId="57E4D16F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3E1BB7"/>
    <w:rsid w:val="143E1BB7"/>
    <w:rsid w:val="491A4447"/>
    <w:rsid w:val="569E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121</Characters>
  <Lines>0</Lines>
  <Paragraphs>0</Paragraphs>
  <TotalTime>3</TotalTime>
  <ScaleCrop>false</ScaleCrop>
  <LinksUpToDate>false</LinksUpToDate>
  <CharactersWithSpaces>125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2025-11-30T12:32:00Z</dcterms:created>
  <dc:creator>Administrator</dc:creator>
  <cp:lastModifiedBy>ζ丶灰色天空</cp:lastModifiedBy>
  <dcterms:modified xsi:type="dcterms:W3CDTF">2025-11-30T12:59:54Z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4E5CFA8A76584156BDDE78E60BEE191C_13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